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3206397D"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003F52">
          <w:rPr>
            <w:noProof/>
            <w:webHidden/>
          </w:rPr>
          <w:t>3</w:t>
        </w:r>
        <w:r w:rsidR="0097777E">
          <w:rPr>
            <w:noProof/>
            <w:webHidden/>
          </w:rPr>
          <w:fldChar w:fldCharType="end"/>
        </w:r>
      </w:hyperlink>
    </w:p>
    <w:p w14:paraId="5256440C" w14:textId="7363E673" w:rsidR="0097777E" w:rsidRDefault="00003F52">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6763E5F6" w:rsidR="0097777E" w:rsidRDefault="00003F52">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2912854B" w:rsidR="0097777E" w:rsidRDefault="00003F52">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2B693783" w:rsidR="0097777E" w:rsidRDefault="00003F52">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134F380D"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0B562807"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550CEA3A"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0C309AA1"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4C0100E6"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6A29EC39"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6B6698B" w:rsidR="0097777E" w:rsidRDefault="00003F52">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3A21875E" w:rsidR="0097777E" w:rsidRDefault="00003F52">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11EC4827" w:rsidR="0097777E" w:rsidRDefault="00003F52">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6FEDF30E" w:rsidR="0097777E" w:rsidRDefault="00003F52">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587E5C12" w14:textId="073D1760" w:rsidR="0097777E" w:rsidRDefault="00003F52">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29F11B5" w14:textId="6D8B9FD1" w:rsidR="0097777E" w:rsidRDefault="00003F52">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2B770733" w14:textId="46F87DB2" w:rsidR="0097777E" w:rsidRDefault="00003F52">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4BDE0EEE"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116EB3" w:rsidRPr="007158F9">
        <w:t>Department of Climate Change, Energy, the Environment and Water</w:t>
      </w:r>
      <w:r w:rsidRPr="007158F9">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00CA5E1"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03F52">
        <w:t>ST2</w:t>
      </w:r>
      <w:r w:rsidR="00FC6099">
        <w:fldChar w:fldCharType="end"/>
      </w:r>
      <w:r>
        <w:t>.</w:t>
      </w:r>
    </w:p>
    <w:p w14:paraId="6B3C072C" w14:textId="22C1E290" w:rsidR="00496622" w:rsidRPr="006D1F54" w:rsidRDefault="00496622" w:rsidP="00496622">
      <w:r w:rsidRPr="00D43373">
        <w:t xml:space="preserve">An initial payment will </w:t>
      </w:r>
      <w:r w:rsidRPr="00062135">
        <w:t>be made on execution of the Grant Agreement based on forecast eligible expenditure for the first six months. Subsequent payments will be paid six monthly in advance,</w:t>
      </w:r>
      <w:r w:rsidRPr="006D1F54">
        <w:t xml:space="preserve"> based on forecast eligible expenditure and adjusted for unspent amounts from previous payments. Payments are subject to satisfactory progress on the </w:t>
      </w:r>
      <w:r w:rsidR="00FC6733" w:rsidRPr="006D1F54">
        <w:t>project</w:t>
      </w:r>
      <w:r w:rsidR="00FC6733" w:rsidRPr="006D1F54">
        <w:rPr>
          <w:color w:val="000000"/>
        </w:rPr>
        <w:t xml:space="preserve"> </w:t>
      </w:r>
      <w:r w:rsidRPr="006D1F54">
        <w:rPr>
          <w:color w:val="000000"/>
        </w:rPr>
        <w:t>and compliance by the Grantee with its obligations under this Agreement</w:t>
      </w:r>
      <w:r w:rsidRPr="006D1F54">
        <w:t>.</w:t>
      </w:r>
    </w:p>
    <w:p w14:paraId="78EC019E" w14:textId="1E8FD6C2" w:rsidR="00496622" w:rsidRPr="00D43373" w:rsidRDefault="00496622" w:rsidP="00496622">
      <w:pPr>
        <w:spacing w:before="120"/>
        <w:rPr>
          <w:color w:val="000000"/>
        </w:rPr>
      </w:pPr>
      <w:r w:rsidRPr="006D1F54">
        <w:rPr>
          <w:color w:val="000000"/>
        </w:rPr>
        <w:t xml:space="preserve">A final payment of at least </w:t>
      </w:r>
      <w:r w:rsidR="008A282C">
        <w:rPr>
          <w:color w:val="000000"/>
        </w:rPr>
        <w:t>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21AA32A7" w:rsidR="000E7D88" w:rsidRPr="00BF7835" w:rsidRDefault="00BF7835" w:rsidP="00BF7835">
      <w:pPr>
        <w:pStyle w:val="NormalIndent"/>
        <w:ind w:left="1247" w:hanging="567"/>
        <w:rPr>
          <w:rFonts w:eastAsiaTheme="minorHAnsi"/>
        </w:rPr>
      </w:pPr>
      <w:r w:rsidRPr="007158F9">
        <w:t>(a)</w:t>
      </w:r>
      <w:r w:rsidRPr="007158F9">
        <w:tab/>
      </w:r>
      <w:r w:rsidR="00B42D3C" w:rsidRPr="007158F9">
        <w:t>by</w:t>
      </w:r>
      <w:r w:rsidR="00B42D3C" w:rsidRPr="007158F9">
        <w:rPr>
          <w:rFonts w:eastAsiaTheme="minorHAnsi"/>
        </w:rPr>
        <w:t xml:space="preserve"> </w:t>
      </w:r>
      <w:r w:rsidR="000E7D88" w:rsidRPr="007158F9">
        <w:rPr>
          <w:rFonts w:eastAsiaTheme="minorHAnsi"/>
        </w:rPr>
        <w:t xml:space="preserve">1 February each </w:t>
      </w:r>
      <w:r w:rsidR="00EF282A" w:rsidRPr="007158F9">
        <w:rPr>
          <w:rFonts w:eastAsiaTheme="minorHAnsi"/>
        </w:rPr>
        <w:t>financial year</w:t>
      </w:r>
      <w:r w:rsidR="000E7D88" w:rsidRPr="007158F9">
        <w:rPr>
          <w:rFonts w:eastAsiaTheme="minorHAnsi"/>
        </w:rPr>
        <w:t>; or</w:t>
      </w:r>
    </w:p>
    <w:p w14:paraId="20FF173D" w14:textId="6BB7F9D5"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171D0657"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21"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2"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4E20CF3E" w:rsidR="00E3172E" w:rsidRPr="007158F9" w:rsidRDefault="00E3172E" w:rsidP="00B42D3C">
      <w:pPr>
        <w:ind w:left="709"/>
      </w:pPr>
      <w:r w:rsidRPr="007158F9">
        <w:t>&lt;compliance with legislation&gt;</w:t>
      </w:r>
    </w:p>
    <w:p w14:paraId="68756D21" w14:textId="072B2BCC" w:rsidR="002E2049" w:rsidRPr="00862714" w:rsidRDefault="002B791B" w:rsidP="00AD6DED">
      <w:pPr>
        <w:pStyle w:val="NormalIndent"/>
        <w:ind w:left="1247" w:hanging="567"/>
      </w:pPr>
      <w:r w:rsidRPr="007158F9">
        <w:t>(</w:t>
      </w:r>
      <w:r w:rsidR="00AD6DED">
        <w:t>a</w:t>
      </w:r>
      <w:r w:rsidRPr="007158F9">
        <w:t>)</w:t>
      </w:r>
      <w:r w:rsidRPr="00862714">
        <w:tab/>
      </w:r>
      <w:r w:rsidR="00FB0671" w:rsidRPr="00862714">
        <w:t>T</w:t>
      </w:r>
      <w:r w:rsidR="002E2049" w:rsidRPr="00862714">
        <w:t>he Australian Government</w:t>
      </w:r>
      <w:r w:rsidR="000665A7" w:rsidRPr="00862714">
        <w:t>’s</w:t>
      </w:r>
      <w:r w:rsidR="002E2049" w:rsidRPr="00862714">
        <w:t xml:space="preserve"> </w:t>
      </w:r>
      <w:r w:rsidR="000665A7" w:rsidRPr="00862714">
        <w:t xml:space="preserve">Work Health and Safety </w:t>
      </w:r>
      <w:r w:rsidR="002E2049" w:rsidRPr="00862714">
        <w:t>Acc</w:t>
      </w:r>
      <w:r w:rsidR="00D36D8E" w:rsidRPr="00862714">
        <w:t>reditation Scheme</w:t>
      </w:r>
      <w:r w:rsidR="0083497F" w:rsidRPr="00862714">
        <w:rPr>
          <w:rStyle w:val="FootnoteReference"/>
        </w:rPr>
        <w:footnoteReference w:id="2"/>
      </w:r>
      <w:r w:rsidR="000665A7" w:rsidRPr="00862714">
        <w:t xml:space="preserve"> (the</w:t>
      </w:r>
      <w:r w:rsidR="00D36D8E" w:rsidRPr="00862714">
        <w:t xml:space="preserve"> Scheme)</w:t>
      </w:r>
    </w:p>
    <w:p w14:paraId="243F6E5F" w14:textId="1E3BF2F9" w:rsidR="00862714" w:rsidRDefault="00812C3B" w:rsidP="00740A91">
      <w:pPr>
        <w:pStyle w:val="NormalIndent"/>
        <w:ind w:left="1247" w:hanging="567"/>
      </w:pPr>
      <w:r w:rsidRPr="007158F9">
        <w:t>(</w:t>
      </w:r>
      <w:r w:rsidR="00AD6DED">
        <w:t>b</w:t>
      </w:r>
      <w:r w:rsidRPr="007158F9">
        <w:t>)</w:t>
      </w:r>
      <w:r w:rsidRPr="007158F9">
        <w:tab/>
      </w:r>
      <w:r w:rsidR="00862714">
        <w:t>The Burra Charter (The Australia ICOMOS Charter for Places of Significance) 2013 (Burra Charter)</w:t>
      </w:r>
    </w:p>
    <w:p w14:paraId="02678918" w14:textId="7CE50754" w:rsidR="00862714" w:rsidRDefault="00AD6DED" w:rsidP="00740A91">
      <w:pPr>
        <w:pStyle w:val="NormalIndent"/>
        <w:ind w:left="1247" w:hanging="567"/>
      </w:pPr>
      <w:r>
        <w:t>(c)</w:t>
      </w:r>
      <w:r>
        <w:tab/>
      </w:r>
      <w:r w:rsidR="00862714">
        <w:t>Engage early guidance for proponents on best practice Indigenous engagement for environmental assessments under the Environment Protection and Biodiversity Conservation Act 1999 (EPBC Act)</w:t>
      </w:r>
    </w:p>
    <w:p w14:paraId="6FB3D53C" w14:textId="79572FA7" w:rsidR="00862714" w:rsidRDefault="00AD6DED" w:rsidP="00740A91">
      <w:pPr>
        <w:pStyle w:val="NormalIndent"/>
        <w:ind w:left="1247" w:hanging="567"/>
      </w:pPr>
      <w:r>
        <w:t>(d)</w:t>
      </w:r>
      <w:r>
        <w:tab/>
      </w:r>
      <w:r w:rsidR="00862714">
        <w:t>Arrive Clean, Leave Clean (how to prevent the spread of invasive plant diseases and weeds during activities such as weeding and revegetation</w:t>
      </w:r>
    </w:p>
    <w:p w14:paraId="476A8026" w14:textId="059C33AC" w:rsidR="00862714" w:rsidRDefault="00AD6DED" w:rsidP="00740A91">
      <w:pPr>
        <w:pStyle w:val="NormalIndent"/>
        <w:ind w:left="1247" w:hanging="567"/>
      </w:pPr>
      <w:r>
        <w:t>(e)</w:t>
      </w:r>
      <w:r>
        <w:tab/>
      </w:r>
      <w:r w:rsidR="00862714">
        <w:t xml:space="preserve">Environment Protection and Biodiversity Conservation Act 1999 </w:t>
      </w:r>
      <w:r w:rsidR="00BC0948">
        <w:t>(</w:t>
      </w:r>
      <w:r w:rsidR="00862714">
        <w:t xml:space="preserve">the EPBC Act). </w:t>
      </w:r>
      <w:r w:rsidR="00862714" w:rsidRPr="00A276D5">
        <w:t>A p</w:t>
      </w:r>
      <w:r w:rsidR="00862714">
        <w:t>roject that may have a significant impact on the National Heritage Values of the listed place</w:t>
      </w:r>
      <w:r w:rsidR="00862714" w:rsidRPr="00DB589D">
        <w:rPr>
          <w:rFonts w:cs="Adobe Garamond Pro"/>
          <w:color w:val="000000"/>
        </w:rPr>
        <w:t xml:space="preserve"> must refer that action to the Minister for a decision on whether assessment and approval is required under the EPBC Act. It</w:t>
      </w:r>
      <w:r w:rsidR="00862714" w:rsidRPr="005B7D15">
        <w:rPr>
          <w:rFonts w:cs="Adobe Garamond Pro"/>
          <w:color w:val="000000"/>
        </w:rPr>
        <w:t xml:space="preserve"> </w:t>
      </w:r>
      <w:r w:rsidR="00862714">
        <w:t>may need to undergo an approval process that takes a number of months. Note that the approval process may influence the timeframe within which you can deliver your proposed works</w:t>
      </w:r>
      <w:r w:rsidR="00BC0948">
        <w:t>.</w:t>
      </w:r>
      <w:r w:rsidR="00862714">
        <w:t xml:space="preserve"> Please refer to the Significant Impact Guidelines for further guidance.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4E6FFFE"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21853E5" w14:textId="7123D49E" w:rsidR="00740A91" w:rsidRDefault="00740A91" w:rsidP="000927F6">
      <w:pPr>
        <w:pStyle w:val="Heading3ST"/>
      </w:pPr>
      <w:r>
        <w:t>Australian Industry Participation plan, Executive Summary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7158F9">
      <w:pPr>
        <w:pStyle w:val="Heading3ST"/>
        <w:numPr>
          <w:ilvl w:val="0"/>
          <w:numId w:val="0"/>
        </w:numPr>
        <w:ind w:left="822" w:hanging="680"/>
      </w:pPr>
      <w:r w:rsidRPr="00D43373">
        <w:br w:type="page"/>
      </w: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142C0385" w14:textId="75DAB69A" w:rsidR="0083039E" w:rsidRPr="00D43373" w:rsidRDefault="00352760"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18551AC9"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4" w:name="_Toc436041540"/>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126A80BF"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5D9694D" w:rsidR="00EF2CFA" w:rsidRPr="007158F9" w:rsidRDefault="00EF2CFA" w:rsidP="00EF2CFA">
      <w:pPr>
        <w:pStyle w:val="Heading5schedule"/>
      </w:pPr>
      <w:bookmarkStart w:id="85" w:name="_Toc436041541"/>
      <w:r w:rsidRPr="007158F9">
        <w:t>Project funding</w:t>
      </w:r>
    </w:p>
    <w:p w14:paraId="0B5FB9D3" w14:textId="1114D76B" w:rsidR="00EF2CFA" w:rsidRPr="00223ECF" w:rsidRDefault="00EF2CFA" w:rsidP="00740A91">
      <w:pPr>
        <w:pStyle w:val="ListNumber4"/>
        <w:numPr>
          <w:ilvl w:val="0"/>
          <w:numId w:val="41"/>
        </w:numPr>
        <w:spacing w:before="40"/>
      </w:pPr>
      <w:r w:rsidRPr="00223ECF">
        <w:t>Provide details of all contributions to your project other than the grant. This includes your own contributions as well as any contributions from</w:t>
      </w:r>
      <w:r w:rsidR="00697190">
        <w:t xml:space="preserve"> </w:t>
      </w:r>
      <w:r w:rsidRPr="007158F9">
        <w:t>government (except this grant),</w:t>
      </w:r>
      <w:r w:rsidRPr="00223ECF">
        <w:t xml:space="preserve">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t>Appendix</w:t>
      </w:r>
      <w:r>
        <w:t xml:space="preserve"> 2</w:t>
      </w:r>
    </w:p>
    <w:p w14:paraId="29EB7CF6" w14:textId="25C04857"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40A91">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129A1699"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69D29DB" w:rsidR="007402E6" w:rsidRPr="00223ECF" w:rsidRDefault="007402E6" w:rsidP="00A94AEF">
      <w:pPr>
        <w:pStyle w:val="Heading5schedule"/>
      </w:pPr>
      <w:r w:rsidRPr="007158F9">
        <w:t>Project funding</w:t>
      </w:r>
    </w:p>
    <w:p w14:paraId="129751ED" w14:textId="0DF9962F" w:rsidR="007402E6" w:rsidRPr="007402E6" w:rsidRDefault="007402E6" w:rsidP="00740A91">
      <w:pPr>
        <w:pStyle w:val="ListNumber4"/>
        <w:numPr>
          <w:ilvl w:val="0"/>
          <w:numId w:val="22"/>
        </w:numPr>
      </w:pPr>
      <w:r w:rsidRPr="00223ECF">
        <w:t>Provide details of all contributions to your project</w:t>
      </w:r>
      <w:r w:rsidR="00EF2CFA" w:rsidRPr="00223ECF">
        <w:t xml:space="preserve"> other than the grant</w:t>
      </w:r>
      <w:r w:rsidRPr="00223ECF">
        <w:t xml:space="preserve">. This includes your own contributions as well as any contributions from </w:t>
      </w:r>
      <w:r w:rsidRPr="007158F9">
        <w:t>government (except this grant),</w:t>
      </w:r>
      <w:r w:rsidRPr="00223ECF">
        <w:t xml:space="preserve"> project partners or others.</w:t>
      </w:r>
      <w:r w:rsidRPr="007402E6">
        <w:t xml:space="preserve"> </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t>Appendix 3</w:t>
      </w:r>
    </w:p>
    <w:p w14:paraId="76792CB2" w14:textId="3C61B17E" w:rsidR="00BE47A2" w:rsidRDefault="00003F52" w:rsidP="00BE47A2">
      <w:pPr>
        <w:pStyle w:val="Heading4schedule2"/>
      </w:pPr>
      <w:sdt>
        <w:sdtPr>
          <w:rPr>
            <w:b/>
            <w:color w:val="000000" w:themeColor="text1"/>
          </w:rPr>
          <w:id w:val="2083259465"/>
          <w:docPartObj>
            <w:docPartGallery w:val="Watermarks"/>
          </w:docPartObj>
        </w:sdtPr>
        <w:sdtEndPr/>
        <w:sdtContent/>
      </w:sdt>
      <w:r w:rsidR="00DD1C82"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6"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0" w:name="_Toc401300511"/>
      <w:r>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85C" w14:textId="77777777" w:rsidR="00B21EB3" w:rsidRDefault="00B21EB3" w:rsidP="00685263">
      <w:pPr>
        <w:spacing w:after="0" w:line="240" w:lineRule="auto"/>
      </w:pPr>
      <w:r>
        <w:separator/>
      </w:r>
    </w:p>
  </w:endnote>
  <w:endnote w:type="continuationSeparator" w:id="0">
    <w:p w14:paraId="4DAF6ABC" w14:textId="77777777" w:rsidR="00B21EB3" w:rsidRDefault="00B21EB3" w:rsidP="00685263">
      <w:pPr>
        <w:spacing w:after="0" w:line="240" w:lineRule="auto"/>
      </w:pPr>
      <w:r>
        <w:continuationSeparator/>
      </w:r>
    </w:p>
  </w:endnote>
  <w:endnote w:type="continuationNotice" w:id="1">
    <w:p w14:paraId="294BF0AF" w14:textId="77777777" w:rsidR="00B21EB3" w:rsidRDefault="00B2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dobe Garamon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2DC0" w14:textId="77777777" w:rsidR="007158F9" w:rsidRDefault="0071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586E0BCB" w:rsidR="00106014" w:rsidRDefault="00003F5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553F6F" w:rsidRPr="00062135">
      <w:t>September 2023</w:t>
    </w:r>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865E" w14:textId="77777777" w:rsidR="007158F9" w:rsidRDefault="0071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DC22" w14:textId="77777777" w:rsidR="00B21EB3" w:rsidRDefault="00B21EB3" w:rsidP="00685263">
      <w:pPr>
        <w:spacing w:after="0" w:line="240" w:lineRule="auto"/>
      </w:pPr>
      <w:r>
        <w:separator/>
      </w:r>
    </w:p>
  </w:footnote>
  <w:footnote w:type="continuationSeparator" w:id="0">
    <w:p w14:paraId="49E95D7F" w14:textId="77777777" w:rsidR="00B21EB3" w:rsidRDefault="00B21EB3" w:rsidP="00685263">
      <w:pPr>
        <w:spacing w:after="0" w:line="240" w:lineRule="auto"/>
      </w:pPr>
      <w:r>
        <w:continuationSeparator/>
      </w:r>
    </w:p>
  </w:footnote>
  <w:footnote w:type="continuationNotice" w:id="1">
    <w:p w14:paraId="666366BD" w14:textId="77777777" w:rsidR="00B21EB3" w:rsidRDefault="00B21EB3">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780A" w14:textId="41AE8D68" w:rsidR="007158F9" w:rsidRDefault="007158F9">
    <w:pPr>
      <w:pStyle w:val="Header"/>
    </w:pPr>
    <w:r>
      <w:rPr>
        <w:noProof/>
      </w:rPr>
      <w:pict w14:anchorId="095FF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1" o:spid="_x0000_s102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0591FC2" w:rsidR="00106014" w:rsidRPr="0097777E" w:rsidRDefault="007158F9" w:rsidP="0031400E">
    <w:pPr>
      <w:pStyle w:val="Header"/>
      <w:tabs>
        <w:tab w:val="left" w:pos="7170"/>
      </w:tabs>
    </w:pPr>
    <w:r>
      <w:rPr>
        <w:noProof/>
      </w:rPr>
      <w:pict w14:anchorId="71F99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2" o:spid="_x0000_s102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sidR="003713F7"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003713F7" w:rsidRPr="0097777E">
      <w:rPr>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3891" w14:textId="26E4ED16" w:rsidR="007158F9" w:rsidRDefault="007158F9">
    <w:pPr>
      <w:pStyle w:val="Header"/>
    </w:pPr>
    <w:r>
      <w:rPr>
        <w:noProof/>
      </w:rPr>
      <w:pict w14:anchorId="4B340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0" o:spid="_x0000_s102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1441E65C" w:rsidR="00106014" w:rsidRDefault="007158F9">
    <w:pPr>
      <w:pStyle w:val="Header"/>
    </w:pPr>
    <w:r>
      <w:rPr>
        <w:noProof/>
      </w:rPr>
      <w:pict w14:anchorId="6EBAE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4" o:spid="_x0000_s103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75581E49" w:rsidR="00106014" w:rsidRPr="005056CD" w:rsidRDefault="007158F9" w:rsidP="0031400E">
    <w:pPr>
      <w:pStyle w:val="Header"/>
      <w:tabs>
        <w:tab w:val="left" w:pos="7170"/>
      </w:tabs>
    </w:pPr>
    <w:r>
      <w:rPr>
        <w:noProof/>
      </w:rPr>
      <w:pict w14:anchorId="3D31E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5" o:spid="_x0000_s103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43610BC3" w:rsidR="00106014" w:rsidRDefault="007158F9">
    <w:pPr>
      <w:pStyle w:val="Header"/>
    </w:pPr>
    <w:r>
      <w:rPr>
        <w:noProof/>
      </w:rPr>
      <w:pict w14:anchorId="0609D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3" o:spid="_x0000_s103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0CFDA7B8" w:rsidR="00106014" w:rsidRDefault="007158F9">
    <w:pPr>
      <w:pStyle w:val="Header"/>
    </w:pPr>
    <w:r>
      <w:rPr>
        <w:noProof/>
      </w:rPr>
      <w:pict w14:anchorId="2EB26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7" o:spid="_x0000_s103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6B25F722" w:rsidR="00106014" w:rsidRPr="00F301C1" w:rsidRDefault="007158F9" w:rsidP="00CE7A5F">
    <w:pPr>
      <w:pStyle w:val="Header"/>
      <w:jc w:val="center"/>
    </w:pPr>
    <w:r>
      <w:rPr>
        <w:noProof/>
      </w:rPr>
      <w:pict w14:anchorId="4428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8" o:spid="_x0000_s1035"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6E3C698E" w:rsidR="00106014" w:rsidRDefault="007158F9">
    <w:pPr>
      <w:pStyle w:val="Header"/>
    </w:pPr>
    <w:r>
      <w:rPr>
        <w:noProof/>
      </w:rPr>
      <w:pict w14:anchorId="6D6F9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29396" o:spid="_x0000_s103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52"/>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135"/>
    <w:rsid w:val="00062738"/>
    <w:rsid w:val="0006368F"/>
    <w:rsid w:val="00063AD2"/>
    <w:rsid w:val="00063D17"/>
    <w:rsid w:val="00064DB9"/>
    <w:rsid w:val="000651D8"/>
    <w:rsid w:val="00065A71"/>
    <w:rsid w:val="00065D98"/>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106"/>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6EB3"/>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17E"/>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782"/>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3ECF"/>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1F5C"/>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DF2"/>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036"/>
    <w:rsid w:val="004025D2"/>
    <w:rsid w:val="004055FA"/>
    <w:rsid w:val="00406428"/>
    <w:rsid w:val="00412ABD"/>
    <w:rsid w:val="00413C76"/>
    <w:rsid w:val="0041693F"/>
    <w:rsid w:val="004208AB"/>
    <w:rsid w:val="0042127E"/>
    <w:rsid w:val="00421CD3"/>
    <w:rsid w:val="004224DA"/>
    <w:rsid w:val="00422E0F"/>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07A9"/>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25D6"/>
    <w:rsid w:val="0054451E"/>
    <w:rsid w:val="00544B03"/>
    <w:rsid w:val="0054546F"/>
    <w:rsid w:val="00546A8C"/>
    <w:rsid w:val="005471D3"/>
    <w:rsid w:val="00550EB3"/>
    <w:rsid w:val="00552848"/>
    <w:rsid w:val="00553F6F"/>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96FF5"/>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32D2"/>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19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1F54"/>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3E4"/>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58F9"/>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192C"/>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586"/>
    <w:rsid w:val="007747D7"/>
    <w:rsid w:val="0077485E"/>
    <w:rsid w:val="00775F1C"/>
    <w:rsid w:val="007765AD"/>
    <w:rsid w:val="007769A1"/>
    <w:rsid w:val="00776A5A"/>
    <w:rsid w:val="0078066B"/>
    <w:rsid w:val="007808F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3E"/>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2714"/>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282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8F79A2"/>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329"/>
    <w:rsid w:val="00AD154D"/>
    <w:rsid w:val="00AD1F19"/>
    <w:rsid w:val="00AD211A"/>
    <w:rsid w:val="00AD36F2"/>
    <w:rsid w:val="00AD4EED"/>
    <w:rsid w:val="00AD6004"/>
    <w:rsid w:val="00AD655B"/>
    <w:rsid w:val="00AD6D4A"/>
    <w:rsid w:val="00AD6DED"/>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1EB3"/>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1E0B"/>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0948"/>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C97"/>
    <w:rsid w:val="00C33EE2"/>
    <w:rsid w:val="00C343D8"/>
    <w:rsid w:val="00C343ED"/>
    <w:rsid w:val="00C345C6"/>
    <w:rsid w:val="00C34A1E"/>
    <w:rsid w:val="00C35A25"/>
    <w:rsid w:val="00C35BED"/>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11B"/>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0726"/>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3CCE"/>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humanrights.gov.au/our-work/childrens-rights/projects/child-safe-organis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g.gov.au/" TargetMode="External"/><Relationship Id="rId27" Type="http://schemas.openxmlformats.org/officeDocument/2006/relationships/hyperlink" Target="https://www.business.gov.au/" TargetMode="External"/><Relationship Id="rId30" Type="http://schemas.openxmlformats.org/officeDocument/2006/relationships/header" Target="header9.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dobe Garamond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39405A"/>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2CA8"/>
    <w:rsid w:val="0077377F"/>
    <w:rsid w:val="00773D90"/>
    <w:rsid w:val="00787617"/>
    <w:rsid w:val="007B0509"/>
    <w:rsid w:val="007C14CD"/>
    <w:rsid w:val="007D58EC"/>
    <w:rsid w:val="007E25F3"/>
    <w:rsid w:val="008167B5"/>
    <w:rsid w:val="00843BE6"/>
    <w:rsid w:val="00862EE0"/>
    <w:rsid w:val="008776A9"/>
    <w:rsid w:val="008C2824"/>
    <w:rsid w:val="008C4A87"/>
    <w:rsid w:val="008C4D1D"/>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A3056"/>
    <w:rsid w:val="00BB5026"/>
    <w:rsid w:val="00BF438B"/>
    <w:rsid w:val="00C16F7D"/>
    <w:rsid w:val="00C55912"/>
    <w:rsid w:val="00C72F79"/>
    <w:rsid w:val="00CB5116"/>
    <w:rsid w:val="00D468C0"/>
    <w:rsid w:val="00D93080"/>
    <w:rsid w:val="00D96469"/>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B2F77"/>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3CF11-138C-4F31-B12B-98D86E7D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www.w3.org/XML/1998/namespace"/>
    <ds:schemaRef ds:uri="http://purl.org/dc/dcmitype/"/>
    <ds:schemaRef ds:uri="http://schemas.openxmlformats.org/package/2006/metadata/core-properties"/>
    <ds:schemaRef ds:uri="2a251b7e-61e4-4816-a71f-b295a9ad20fb"/>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11927</Words>
  <Characters>65353</Characters>
  <Application>Microsoft Office Word</Application>
  <DocSecurity>0</DocSecurity>
  <Lines>1483</Lines>
  <Paragraphs>848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4</cp:revision>
  <cp:lastPrinted>2023-11-13T01:06:00Z</cp:lastPrinted>
  <dcterms:created xsi:type="dcterms:W3CDTF">2023-11-13T00:58:00Z</dcterms:created>
  <dcterms:modified xsi:type="dcterms:W3CDTF">2023-11-13T01:10:00Z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