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8C9A" w14:textId="77777777" w:rsidR="003F7E29" w:rsidRDefault="003F7E29">
      <w:pPr>
        <w:spacing w:before="0" w:after="200"/>
      </w:pPr>
      <w:r>
        <w:rPr>
          <w:rFonts w:ascii="Segoe UI" w:hAnsi="Segoe UI" w:cs="Segoe UI"/>
          <w:noProof/>
          <w:color w:val="444444"/>
          <w:szCs w:val="20"/>
          <w:lang w:eastAsia="en-AU"/>
        </w:rPr>
        <w:drawing>
          <wp:inline distT="0" distB="0" distL="0" distR="0" wp14:anchorId="37EC1B11" wp14:editId="6B3B5840">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44BDB2B9" w14:textId="4AA07CAC" w:rsidR="00D6474E" w:rsidRDefault="00851CE1">
      <w:pPr>
        <w:spacing w:before="0" w:after="200"/>
      </w:pPr>
      <w:r>
        <w:t>______________________________________________________________________________</w:t>
      </w:r>
    </w:p>
    <w:p w14:paraId="6D659D99" w14:textId="48B2F961" w:rsidR="00D6474E" w:rsidRDefault="00851CE1">
      <w:pPr>
        <w:spacing w:before="0" w:after="200"/>
        <w:rPr>
          <w:sz w:val="28"/>
          <w:szCs w:val="28"/>
        </w:rPr>
      </w:pPr>
      <w:r w:rsidRPr="00851CE1">
        <w:rPr>
          <w:sz w:val="28"/>
          <w:szCs w:val="28"/>
        </w:rPr>
        <w:t xml:space="preserve">Accountant Declaration – </w:t>
      </w:r>
      <w:r w:rsidR="00A22D09">
        <w:rPr>
          <w:sz w:val="28"/>
          <w:szCs w:val="28"/>
        </w:rPr>
        <w:t>Integration</w:t>
      </w:r>
      <w:r w:rsidRPr="00851CE1">
        <w:rPr>
          <w:sz w:val="28"/>
          <w:szCs w:val="28"/>
        </w:rPr>
        <w:t xml:space="preserve"> stream</w:t>
      </w:r>
    </w:p>
    <w:p w14:paraId="7D3257D9" w14:textId="1A0A67E4" w:rsidR="00851CE1" w:rsidRDefault="00851CE1">
      <w:pPr>
        <w:spacing w:before="0" w:after="200"/>
      </w:pPr>
      <w:r>
        <w:t xml:space="preserve">When completing the Accountant Declaration applicants are reminded to ensure their accountant has completed all sections of the form, signed and dated before uploading it with their application.  </w:t>
      </w:r>
    </w:p>
    <w:p w14:paraId="6360869B" w14:textId="2F9EE22B" w:rsidR="00851CE1" w:rsidRDefault="00851CE1">
      <w:pPr>
        <w:spacing w:before="0" w:after="200"/>
      </w:pPr>
      <w:r>
        <w:t xml:space="preserve">The information contained in the Accountant Declaration must be consistent with your application.  Please ensure that the entire applicant’s share of the project costs, being </w:t>
      </w:r>
      <w:r>
        <w:rPr>
          <w:u w:val="single"/>
        </w:rPr>
        <w:t>all</w:t>
      </w:r>
      <w:r>
        <w:t xml:space="preserve"> project costs (eligible and ineligible) not covered by the grant</w:t>
      </w:r>
      <w:r w:rsidR="00D6136E">
        <w:t xml:space="preserve"> requested under your application</w:t>
      </w:r>
      <w:r>
        <w:t>, are reflected in the declarations.</w:t>
      </w:r>
      <w:r w:rsidR="005954FC">
        <w:t xml:space="preserve">  </w:t>
      </w:r>
    </w:p>
    <w:p w14:paraId="668D81B1" w14:textId="7018787C" w:rsidR="005954FC" w:rsidRPr="005954FC" w:rsidRDefault="005954FC" w:rsidP="005954FC">
      <w:pPr>
        <w:spacing w:before="0" w:after="200"/>
      </w:pPr>
      <w:r w:rsidRPr="005954FC">
        <w:t xml:space="preserve">Further, the </w:t>
      </w:r>
      <w:r>
        <w:t>Accountant D</w:t>
      </w:r>
      <w:r w:rsidRPr="005954FC">
        <w:t>eclaration must cover all matters contained in th</w:t>
      </w:r>
      <w:r>
        <w:t>is</w:t>
      </w:r>
      <w:r w:rsidRPr="005954FC">
        <w:t xml:space="preserve"> form.</w:t>
      </w:r>
    </w:p>
    <w:p w14:paraId="653E9C69" w14:textId="39640AEE" w:rsidR="00851CE1" w:rsidRDefault="00851CE1" w:rsidP="00851CE1">
      <w:pPr>
        <w:spacing w:before="0" w:after="200"/>
      </w:pPr>
      <w:r w:rsidRPr="00851CE1">
        <w:t xml:space="preserve">This mandatory temple should not be changed in any way.  </w:t>
      </w:r>
      <w:r w:rsidR="005954FC">
        <w:t>An i</w:t>
      </w:r>
      <w:r w:rsidRPr="00851CE1">
        <w:t xml:space="preserve">ncomplete Accountant Declaration and/or </w:t>
      </w:r>
      <w:r w:rsidR="005954FC">
        <w:t>one that has</w:t>
      </w:r>
      <w:r w:rsidRPr="00851CE1">
        <w:t xml:space="preserve"> not used the wording in th</w:t>
      </w:r>
      <w:r w:rsidR="005954FC">
        <w:t>is m</w:t>
      </w:r>
      <w:r w:rsidRPr="00851CE1">
        <w:t>andatory template cannot be accepted.</w:t>
      </w:r>
    </w:p>
    <w:p w14:paraId="057A5828" w14:textId="33907CF8" w:rsidR="005772BA" w:rsidRPr="00851CE1" w:rsidRDefault="005772BA" w:rsidP="00851CE1">
      <w:pPr>
        <w:spacing w:before="0" w:after="200"/>
      </w:pPr>
      <w:r>
        <w:t>Refer 7.1 of the Grant Opportunity Guidelines</w:t>
      </w:r>
      <w:r w:rsidR="003A29AE">
        <w:t xml:space="preserve"> and the sample application form that can found at </w:t>
      </w:r>
      <w:hyperlink r:id="rId13" w:history="1">
        <w:r w:rsidR="003A29AE" w:rsidRPr="003A29AE">
          <w:rPr>
            <w:rStyle w:val="Hyperlink"/>
          </w:rPr>
          <w:t>business.gov.au</w:t>
        </w:r>
      </w:hyperlink>
      <w:r w:rsidR="003A29AE">
        <w:t xml:space="preserve"> </w:t>
      </w:r>
      <w:r>
        <w:t>.</w:t>
      </w:r>
    </w:p>
    <w:p w14:paraId="3B8B48E8" w14:textId="77777777" w:rsidR="00D6474E" w:rsidRDefault="00D6474E">
      <w:pPr>
        <w:spacing w:before="0" w:after="200"/>
      </w:pPr>
    </w:p>
    <w:p w14:paraId="69596726" w14:textId="77777777" w:rsidR="00D6474E" w:rsidRDefault="00D6474E">
      <w:pPr>
        <w:spacing w:before="0" w:after="200"/>
        <w:sectPr w:rsidR="00D6474E" w:rsidSect="00133640">
          <w:footerReference w:type="default" r:id="rId14"/>
          <w:pgSz w:w="11906" w:h="16838" w:code="9"/>
          <w:pgMar w:top="1843" w:right="1418" w:bottom="1418" w:left="1701" w:header="709" w:footer="709" w:gutter="0"/>
          <w:cols w:space="708"/>
          <w:docGrid w:linePitch="360"/>
        </w:sectPr>
      </w:pPr>
    </w:p>
    <w:p w14:paraId="0D35344E" w14:textId="1D871484" w:rsidR="00573D98" w:rsidRPr="00FC3F14" w:rsidRDefault="00563A4E" w:rsidP="00FC3F14">
      <w:pPr>
        <w:pStyle w:val="Heading1"/>
      </w:pPr>
      <w:r>
        <w:lastRenderedPageBreak/>
        <w:t>Modern Manufacturing Initiative</w:t>
      </w:r>
      <w:r w:rsidR="00DE79AC">
        <w:t xml:space="preserve"> – </w:t>
      </w:r>
      <w:r w:rsidR="00A22D09">
        <w:t>Integration</w:t>
      </w:r>
      <w:r w:rsidR="00913EB5">
        <w:t xml:space="preserve"> Stream</w:t>
      </w:r>
    </w:p>
    <w:p w14:paraId="4D243C1F" w14:textId="77777777"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1DEC4309" w14:textId="77777777" w:rsidTr="005C38F3">
        <w:trPr>
          <w:cantSplit/>
          <w:trHeight w:val="340"/>
        </w:trPr>
        <w:tc>
          <w:tcPr>
            <w:tcW w:w="3116" w:type="dxa"/>
            <w:shd w:val="clear" w:color="auto" w:fill="D9D9D9" w:themeFill="background1" w:themeFillShade="D9"/>
          </w:tcPr>
          <w:p w14:paraId="02235C6A" w14:textId="77777777" w:rsidR="00851883" w:rsidRPr="00C10DAF" w:rsidRDefault="00851883" w:rsidP="00851883">
            <w:pPr>
              <w:pStyle w:val="Normaltable"/>
            </w:pPr>
            <w:r>
              <w:t>Role of person making declaration</w:t>
            </w:r>
          </w:p>
        </w:tc>
        <w:tc>
          <w:tcPr>
            <w:tcW w:w="5888" w:type="dxa"/>
          </w:tcPr>
          <w:p w14:paraId="219CF83F" w14:textId="77777777"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bookmarkStart w:id="1" w:name="_GoBack"/>
            <w:r>
              <w:rPr>
                <w:noProof/>
              </w:rPr>
              <w:t>[e.g. Accountant or Chief Financial Officer (CFO)]</w:t>
            </w:r>
            <w:bookmarkEnd w:id="1"/>
            <w:r>
              <w:fldChar w:fldCharType="end"/>
            </w:r>
            <w:bookmarkEnd w:id="0"/>
          </w:p>
        </w:tc>
      </w:tr>
      <w:tr w:rsidR="00851883" w:rsidRPr="00463DE1" w14:paraId="7B92EFE5" w14:textId="77777777" w:rsidTr="005C38F3">
        <w:trPr>
          <w:cantSplit/>
          <w:trHeight w:val="340"/>
        </w:trPr>
        <w:tc>
          <w:tcPr>
            <w:tcW w:w="3116" w:type="dxa"/>
            <w:shd w:val="clear" w:color="auto" w:fill="D9D9D9" w:themeFill="background1" w:themeFillShade="D9"/>
          </w:tcPr>
          <w:p w14:paraId="0BD478F4" w14:textId="77777777" w:rsidR="00851883" w:rsidRPr="00C10DAF" w:rsidRDefault="00851883" w:rsidP="005C38F3">
            <w:pPr>
              <w:pStyle w:val="Normaltable"/>
            </w:pPr>
            <w:r>
              <w:t>Name</w:t>
            </w:r>
          </w:p>
        </w:tc>
        <w:tc>
          <w:tcPr>
            <w:tcW w:w="5888" w:type="dxa"/>
          </w:tcPr>
          <w:p w14:paraId="7130E375" w14:textId="77777777"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1E1D673A" w14:textId="77777777" w:rsidTr="005C38F3">
        <w:trPr>
          <w:cantSplit/>
          <w:trHeight w:val="340"/>
        </w:trPr>
        <w:tc>
          <w:tcPr>
            <w:tcW w:w="3116" w:type="dxa"/>
            <w:shd w:val="clear" w:color="auto" w:fill="D9D9D9" w:themeFill="background1" w:themeFillShade="D9"/>
          </w:tcPr>
          <w:p w14:paraId="4F0A0FB7" w14:textId="77777777" w:rsidR="00851883" w:rsidRDefault="00851883" w:rsidP="005C38F3">
            <w:pPr>
              <w:pStyle w:val="Normaltable"/>
            </w:pPr>
            <w:r>
              <w:t>Contact details</w:t>
            </w:r>
          </w:p>
        </w:tc>
        <w:tc>
          <w:tcPr>
            <w:tcW w:w="5888" w:type="dxa"/>
          </w:tcPr>
          <w:p w14:paraId="5009AC22" w14:textId="77777777"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14298494" w14:textId="77777777" w:rsidTr="005C38F3">
        <w:trPr>
          <w:cantSplit/>
          <w:trHeight w:val="340"/>
        </w:trPr>
        <w:tc>
          <w:tcPr>
            <w:tcW w:w="3116" w:type="dxa"/>
            <w:shd w:val="clear" w:color="auto" w:fill="D9D9D9" w:themeFill="background1" w:themeFillShade="D9"/>
          </w:tcPr>
          <w:p w14:paraId="690DCB7F" w14:textId="77777777" w:rsidR="00851883" w:rsidRDefault="00851883" w:rsidP="005C38F3">
            <w:pPr>
              <w:pStyle w:val="Normaltable"/>
            </w:pPr>
            <w:r>
              <w:t>Qualification</w:t>
            </w:r>
          </w:p>
        </w:tc>
        <w:tc>
          <w:tcPr>
            <w:tcW w:w="5888" w:type="dxa"/>
          </w:tcPr>
          <w:p w14:paraId="5144C684"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A32163">
              <w:fldChar w:fldCharType="separate"/>
            </w:r>
            <w:r>
              <w:fldChar w:fldCharType="end"/>
            </w:r>
            <w:bookmarkEnd w:id="3"/>
            <w:r w:rsidRPr="00F34D22">
              <w:tab/>
              <w:t>Chartered Accountant</w:t>
            </w:r>
          </w:p>
          <w:p w14:paraId="568087B3"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A32163">
              <w:fldChar w:fldCharType="separate"/>
            </w:r>
            <w:r>
              <w:fldChar w:fldCharType="end"/>
            </w:r>
            <w:r w:rsidRPr="00F34D22">
              <w:tab/>
              <w:t>Certified Practicing Accountant</w:t>
            </w:r>
          </w:p>
          <w:p w14:paraId="1BE2BE63"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A32163">
              <w:fldChar w:fldCharType="separate"/>
            </w:r>
            <w:r w:rsidRPr="00F34D22">
              <w:fldChar w:fldCharType="end"/>
            </w:r>
            <w:r w:rsidRPr="00F34D22">
              <w:tab/>
              <w:t>CPA Australia</w:t>
            </w:r>
          </w:p>
          <w:p w14:paraId="64AEA611"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A32163">
              <w:fldChar w:fldCharType="separate"/>
            </w:r>
            <w:r w:rsidRPr="00F34D22">
              <w:fldChar w:fldCharType="end"/>
            </w:r>
            <w:r w:rsidRPr="00F34D22">
              <w:tab/>
              <w:t>Chartered Accountants Australia and New Zealand</w:t>
            </w:r>
          </w:p>
          <w:p w14:paraId="1B25CCAB" w14:textId="77777777"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A32163">
              <w:fldChar w:fldCharType="separate"/>
            </w:r>
            <w:r w:rsidRPr="00F34D22">
              <w:fldChar w:fldCharType="end"/>
            </w:r>
            <w:r w:rsidRPr="00F34D22">
              <w:tab/>
              <w:t>Institute of Public Accountants</w:t>
            </w:r>
          </w:p>
        </w:tc>
      </w:tr>
      <w:tr w:rsidR="00851883" w:rsidRPr="00463DE1" w14:paraId="5CBEAA5D" w14:textId="77777777" w:rsidTr="005C38F3">
        <w:trPr>
          <w:cantSplit/>
          <w:trHeight w:val="340"/>
        </w:trPr>
        <w:tc>
          <w:tcPr>
            <w:tcW w:w="3116" w:type="dxa"/>
            <w:shd w:val="clear" w:color="auto" w:fill="D9D9D9" w:themeFill="background1" w:themeFillShade="D9"/>
          </w:tcPr>
          <w:p w14:paraId="17CFEE0C" w14:textId="77777777" w:rsidR="00851883" w:rsidRDefault="00851883" w:rsidP="005C38F3">
            <w:pPr>
              <w:pStyle w:val="Normaltable"/>
            </w:pPr>
            <w:r>
              <w:t>Membership number</w:t>
            </w:r>
          </w:p>
        </w:tc>
        <w:tc>
          <w:tcPr>
            <w:tcW w:w="5888" w:type="dxa"/>
          </w:tcPr>
          <w:p w14:paraId="1EEBF264" w14:textId="77777777"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53BA696F" w14:textId="77777777" w:rsidTr="00A53F14">
        <w:trPr>
          <w:cantSplit/>
          <w:trHeight w:val="340"/>
        </w:trPr>
        <w:tc>
          <w:tcPr>
            <w:tcW w:w="3116" w:type="dxa"/>
            <w:shd w:val="clear" w:color="auto" w:fill="D9D9D9" w:themeFill="background1" w:themeFillShade="D9"/>
          </w:tcPr>
          <w:p w14:paraId="199A88EE" w14:textId="77777777" w:rsidR="00FC3F14" w:rsidRPr="00C10DAF" w:rsidRDefault="00FC3F14" w:rsidP="00A53F14">
            <w:pPr>
              <w:pStyle w:val="Normaltable"/>
            </w:pPr>
            <w:r>
              <w:t>Applicant’s name</w:t>
            </w:r>
          </w:p>
        </w:tc>
        <w:tc>
          <w:tcPr>
            <w:tcW w:w="5888" w:type="dxa"/>
          </w:tcPr>
          <w:p w14:paraId="5883CF74"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68574F7F" w14:textId="77777777" w:rsidTr="00A53F14">
        <w:trPr>
          <w:cantSplit/>
          <w:trHeight w:val="340"/>
        </w:trPr>
        <w:tc>
          <w:tcPr>
            <w:tcW w:w="3116" w:type="dxa"/>
            <w:shd w:val="clear" w:color="auto" w:fill="D9D9D9" w:themeFill="background1" w:themeFillShade="D9"/>
          </w:tcPr>
          <w:p w14:paraId="316BAE6D" w14:textId="77777777" w:rsidR="00FC3F14" w:rsidRDefault="00FC3F14" w:rsidP="00A53F14">
            <w:pPr>
              <w:pStyle w:val="Normaltable"/>
            </w:pPr>
            <w:r>
              <w:t>Applicant’s ABN</w:t>
            </w:r>
          </w:p>
        </w:tc>
        <w:tc>
          <w:tcPr>
            <w:tcW w:w="5888" w:type="dxa"/>
          </w:tcPr>
          <w:p w14:paraId="0B0F630B"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7891A54F" w14:textId="77777777" w:rsidR="00851883" w:rsidRDefault="00851883" w:rsidP="00851883">
      <w:pPr>
        <w:pStyle w:val="Normaltable"/>
      </w:pPr>
      <w:r w:rsidRPr="00F34D22">
        <w:t>I declare that:</w:t>
      </w:r>
    </w:p>
    <w:p w14:paraId="067FB04E" w14:textId="77777777" w:rsidR="00851883"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s trading activities are a substantial and not peripheral activity of the corporation to &#10;warrant the applicant organisation being descirbed as a trading corpo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A32163">
        <w:rPr>
          <w:rFonts w:ascii="Wingdings" w:hAnsi="Wingdings"/>
        </w:rPr>
      </w:r>
      <w:r w:rsidR="00A32163">
        <w:rPr>
          <w:rFonts w:ascii="Wingdings" w:hAnsi="Wingdings"/>
        </w:rPr>
        <w:fldChar w:fldCharType="separate"/>
      </w:r>
      <w:r>
        <w:rPr>
          <w:rFonts w:ascii="Wingdings" w:hAnsi="Wingdings"/>
        </w:rPr>
        <w:fldChar w:fldCharType="end"/>
      </w:r>
      <w:r w:rsidR="00851883">
        <w:rPr>
          <w:rFonts w:ascii="Wingdings" w:hAnsi="Wingdings"/>
        </w:rPr>
        <w:tab/>
      </w:r>
      <w:r w:rsidR="00851883" w:rsidRPr="00C20467">
        <w:t>On</w:t>
      </w:r>
      <w:r w:rsidR="00851883">
        <w:t xml:space="preserve"> the basis of the </w:t>
      </w:r>
      <w:r w:rsidR="00851883" w:rsidRPr="00411E13">
        <w:t xml:space="preserve">evidence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rsidRPr="00411E13">
        <w:t xml:space="preserve"> has supplied to me, I consider that </w:t>
      </w:r>
      <w:r w:rsidR="00851883" w:rsidRPr="00411E13">
        <w:fldChar w:fldCharType="begin">
          <w:ffData>
            <w:name w:val=""/>
            <w:enabled/>
            <w:calcOnExit/>
            <w:statusText w:type="text" w:val="Enter in the applicant's name."/>
            <w:textInput>
              <w:default w:val="[applicant name]"/>
              <w:maxLength w:val="100"/>
            </w:textInput>
          </w:ffData>
        </w:fldChar>
      </w:r>
      <w:r w:rsidR="00851883" w:rsidRPr="00411E13">
        <w:instrText xml:space="preserve"> FORMTEXT </w:instrText>
      </w:r>
      <w:r w:rsidR="00851883" w:rsidRPr="00411E13">
        <w:fldChar w:fldCharType="separate"/>
      </w:r>
      <w:r w:rsidR="00851883" w:rsidRPr="00411E13">
        <w:rPr>
          <w:noProof/>
        </w:rPr>
        <w:t>[applicant name]</w:t>
      </w:r>
      <w:r w:rsidR="00851883" w:rsidRPr="00411E13">
        <w:fldChar w:fldCharType="end"/>
      </w:r>
      <w:r w:rsidR="00851883">
        <w:t>’s</w:t>
      </w:r>
      <w:r w:rsidR="00851883" w:rsidRPr="00411E13">
        <w:t xml:space="preserve"> </w:t>
      </w:r>
      <w:r w:rsidR="00851883">
        <w:t>trading activities:</w:t>
      </w:r>
    </w:p>
    <w:p w14:paraId="6B9B4353" w14:textId="77777777" w:rsidR="00851883" w:rsidRPr="002906E3" w:rsidRDefault="00851883" w:rsidP="00851883">
      <w:pPr>
        <w:pStyle w:val="ListBullet2"/>
      </w:pPr>
      <w:r w:rsidRPr="002906E3">
        <w:t>form a sufficiently significant proportion of the corporation’s overall activities as to merit it being described as a trading corporation; or</w:t>
      </w:r>
    </w:p>
    <w:p w14:paraId="3E72C0B0" w14:textId="77777777" w:rsidR="00851883" w:rsidRPr="002906E3" w:rsidRDefault="00851883" w:rsidP="00851883">
      <w:pPr>
        <w:pStyle w:val="ListBullet2"/>
      </w:pPr>
      <w:r w:rsidRPr="002906E3">
        <w:t>are a substantial and not merely peripheral activity of the corporation</w:t>
      </w:r>
      <w:r>
        <w:t>]</w:t>
      </w:r>
    </w:p>
    <w:p w14:paraId="5356EB64" w14:textId="77777777" w:rsidR="00563A4E" w:rsidRDefault="00285534" w:rsidP="003F7E29">
      <w:pPr>
        <w:pStyle w:val="Normaltable"/>
        <w:spacing w:before="240"/>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A32163">
        <w:rPr>
          <w:rFonts w:ascii="Wingdings" w:hAnsi="Wingdings"/>
        </w:rPr>
      </w:r>
      <w:r w:rsidR="00A32163">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r w:rsidR="00563A4E">
        <w:t xml:space="preserve"> </w:t>
      </w:r>
    </w:p>
    <w:p w14:paraId="489131CC" w14:textId="77777777" w:rsidR="00542D51" w:rsidRDefault="00542D51" w:rsidP="003F7E29">
      <w:pPr>
        <w:pStyle w:val="Normaltable"/>
        <w:spacing w:before="240"/>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A32163">
        <w:rPr>
          <w:rFonts w:ascii="Wingdings" w:hAnsi="Wingdings"/>
        </w:rPr>
      </w:r>
      <w:r w:rsidR="00A32163">
        <w:rPr>
          <w:rFonts w:ascii="Wingdings" w:hAnsi="Wingdings"/>
        </w:rPr>
        <w:fldChar w:fldCharType="separate"/>
      </w:r>
      <w:r>
        <w:rPr>
          <w:rFonts w:ascii="Wingdings" w:hAnsi="Wingdings"/>
        </w:rPr>
        <w:fldChar w:fldCharType="end"/>
      </w:r>
      <w:r>
        <w:rPr>
          <w:rFonts w:ascii="Wingdings" w:hAnsi="Wingdings"/>
        </w:rPr>
        <w:tab/>
      </w:r>
      <w:r w:rsidRPr="00F34D22">
        <w:t>This opinion is based on the applicant</w:t>
      </w:r>
      <w:r>
        <w:t>’</w:t>
      </w:r>
      <w:r w:rsidRPr="00F34D22">
        <w:t xml:space="preserve">s share being </w:t>
      </w:r>
      <w:r>
        <w:fldChar w:fldCharType="begin">
          <w:ffData>
            <w:name w:val=""/>
            <w:enabled/>
            <w:calcOnExit w:val="0"/>
            <w:statusText w:type="text" w:val="Enter in the amount of the applicant's share of total 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rsidRPr="00F34D22">
        <w:t xml:space="preserve"> </w:t>
      </w:r>
      <w:r>
        <w:t xml:space="preserve">which is the </w:t>
      </w:r>
      <w:r w:rsidRPr="00F34D22">
        <w:t xml:space="preserve">total project </w:t>
      </w:r>
      <w:r>
        <w:t xml:space="preserve">cost </w:t>
      </w:r>
      <w:r w:rsidRPr="00F34D22">
        <w:t xml:space="preserve">of </w:t>
      </w:r>
      <w:r>
        <w:fldChar w:fldCharType="begin">
          <w:ffData>
            <w:name w:val=""/>
            <w:enabled/>
            <w:calcOnExit w:val="0"/>
            <w:statusText w:type="text" w:val="Enter in the total amount of 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t xml:space="preserve"> (including any ineligible expenditure), less the grant amount sought of </w:t>
      </w:r>
      <w:r>
        <w:fldChar w:fldCharType="begin">
          <w:ffData>
            <w:name w:val=""/>
            <w:enabled/>
            <w:calcOnExit w:val="0"/>
            <w:statusText w:type="text" w:val="Enter in the total amount of ineligible project expenditure."/>
            <w:textInput>
              <w:default w:val="[insert amount]"/>
              <w:maxLength w:val="100"/>
            </w:textInput>
          </w:ffData>
        </w:fldChar>
      </w:r>
      <w:r>
        <w:instrText xml:space="preserve"> FORMTEXT </w:instrText>
      </w:r>
      <w:r>
        <w:fldChar w:fldCharType="separate"/>
      </w:r>
      <w:r>
        <w:rPr>
          <w:noProof/>
        </w:rPr>
        <w:t>[insert amount]</w:t>
      </w:r>
      <w:r>
        <w:fldChar w:fldCharType="end"/>
      </w:r>
      <w:r w:rsidRPr="00F34D22">
        <w:t>.</w:t>
      </w:r>
    </w:p>
    <w:p w14:paraId="68F4E818" w14:textId="48FC9D2E" w:rsidR="00C81ED3" w:rsidRDefault="00832B13" w:rsidP="003F7E29">
      <w:pPr>
        <w:pStyle w:val="Normaltable"/>
        <w:tabs>
          <w:tab w:val="right" w:pos="7513"/>
          <w:tab w:val="right" w:pos="8505"/>
        </w:tabs>
        <w:spacing w:before="240"/>
      </w:pPr>
      <w:r>
        <w:t>Is</w:t>
      </w:r>
      <w:r w:rsidR="00C81ED3">
        <w:t xml:space="preserve"> the</w:t>
      </w:r>
      <w:r w:rsidR="00C81ED3" w:rsidRPr="00F34D22">
        <w:t xml:space="preserve"> applicant</w:t>
      </w:r>
      <w:r>
        <w:t xml:space="preserve"> </w:t>
      </w:r>
      <w:r w:rsidRPr="00832B13">
        <w:t>using State, Territory or local government grants as part of the project funding</w:t>
      </w:r>
      <w:r>
        <w:t>? If yes, you must complete the paragraph below.</w:t>
      </w:r>
      <w:r w:rsidR="00C81ED3" w:rsidRPr="00F34D22">
        <w:tab/>
        <w:t xml:space="preserve">Yes </w:t>
      </w:r>
      <w:r w:rsidR="00C81ED3">
        <w:fldChar w:fldCharType="begin">
          <w:ffData>
            <w:name w:val=""/>
            <w:enabled/>
            <w:calcOnExit w:val="0"/>
            <w:statusText w:type="text" w:val="Press the spacebar if the applicant is part of a consolidated group for tax purposes."/>
            <w:checkBox>
              <w:sizeAuto/>
              <w:default w:val="0"/>
              <w:checked w:val="0"/>
            </w:checkBox>
          </w:ffData>
        </w:fldChar>
      </w:r>
      <w:r w:rsidR="00C81ED3">
        <w:instrText xml:space="preserve"> FORMCHECKBOX </w:instrText>
      </w:r>
      <w:r w:rsidR="00A32163">
        <w:fldChar w:fldCharType="separate"/>
      </w:r>
      <w:r w:rsidR="00C81ED3">
        <w:fldChar w:fldCharType="end"/>
      </w:r>
      <w:r w:rsidR="00C81ED3" w:rsidRPr="00F34D22">
        <w:tab/>
        <w:t xml:space="preserve">No </w:t>
      </w:r>
      <w:r w:rsidR="00C81ED3">
        <w:fldChar w:fldCharType="begin">
          <w:ffData>
            <w:name w:val=""/>
            <w:enabled/>
            <w:calcOnExit w:val="0"/>
            <w:statusText w:type="text" w:val="Press the spacebar if the applicant is not part of a consolidated group for tax purposes."/>
            <w:checkBox>
              <w:sizeAuto/>
              <w:default w:val="0"/>
            </w:checkBox>
          </w:ffData>
        </w:fldChar>
      </w:r>
      <w:r w:rsidR="00C81ED3">
        <w:instrText xml:space="preserve"> FORMCHECKBOX </w:instrText>
      </w:r>
      <w:r w:rsidR="00A32163">
        <w:fldChar w:fldCharType="separate"/>
      </w:r>
      <w:r w:rsidR="00C81ED3">
        <w:fldChar w:fldCharType="end"/>
      </w:r>
    </w:p>
    <w:p w14:paraId="23CC6D8F" w14:textId="77777777" w:rsidR="00563A4E" w:rsidRPr="00F34D22" w:rsidRDefault="00563A4E" w:rsidP="003F7E29">
      <w:pPr>
        <w:pStyle w:val="Normaltable"/>
        <w:spacing w:before="240"/>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A32163">
        <w:fldChar w:fldCharType="separate"/>
      </w:r>
      <w:r>
        <w:fldChar w:fldCharType="end"/>
      </w:r>
      <w:r w:rsidRPr="00F34D22">
        <w:tab/>
        <w:t xml:space="preserve">On the basis of the evidence </w:t>
      </w:r>
      <w:r>
        <w:fldChar w:fldCharType="begin">
          <w:ffData>
            <w:name w:val=""/>
            <w:enabled/>
            <w:calcOnExit/>
            <w:statusText w:type="text" w:val="Enter in the applicant's name."/>
            <w:textInput>
              <w:default w:val="[applicant name]"/>
              <w:maxLength w:val="100"/>
            </w:textInput>
          </w:ffData>
        </w:fldChar>
      </w:r>
      <w:r>
        <w:instrText xml:space="preserve"> FORMTEXT </w:instrText>
      </w:r>
      <w:r>
        <w:fldChar w:fldCharType="separate"/>
      </w:r>
      <w:r>
        <w:rPr>
          <w:noProof/>
        </w:rPr>
        <w:t>[applicant name]</w:t>
      </w:r>
      <w:r>
        <w:fldChar w:fldCharType="end"/>
      </w:r>
      <w:r w:rsidRPr="00F34D22">
        <w:t xml:space="preserve"> has supplied to me</w:t>
      </w:r>
      <w:r>
        <w:t xml:space="preserve">, I consider that </w:t>
      </w:r>
      <w:r w:rsidRPr="00F34D22">
        <w:fldChar w:fldCharType="begin">
          <w:ffData>
            <w:name w:val=""/>
            <w:enabled/>
            <w:calcOnExit/>
            <w:statusText w:type="text" w:val="Enter in the applicant's name."/>
            <w:textInput>
              <w:default w:val="[applicant name]"/>
              <w:maxLength w:val="100"/>
            </w:textInput>
          </w:ffData>
        </w:fldChar>
      </w:r>
      <w:r w:rsidRPr="00F34D22">
        <w:instrText xml:space="preserve"> FORMTEXT </w:instrText>
      </w:r>
      <w:r w:rsidRPr="00F34D22">
        <w:fldChar w:fldCharType="separate"/>
      </w:r>
      <w:r w:rsidRPr="00F34D22">
        <w:rPr>
          <w:noProof/>
        </w:rPr>
        <w:t>[applicant name]</w:t>
      </w:r>
      <w:r w:rsidRPr="00F34D22">
        <w:fldChar w:fldCharType="end"/>
      </w:r>
      <w:r>
        <w:t xml:space="preserve"> is only using State, Territory or local government grants to fund up to a maximum of </w:t>
      </w:r>
      <w:r w:rsidRPr="004239FD">
        <w:t>25 percent of remaining eligible project expenditure.</w:t>
      </w:r>
      <w:r>
        <w:t>]</w:t>
      </w:r>
    </w:p>
    <w:p w14:paraId="7493C450" w14:textId="77777777" w:rsidR="005760EB" w:rsidRPr="00F34D22" w:rsidRDefault="005760EB" w:rsidP="00FE4549">
      <w:pPr>
        <w:pStyle w:val="Normaltable"/>
        <w:ind w:left="567" w:hanging="567"/>
      </w:pPr>
    </w:p>
    <w:p w14:paraId="63DF2832" w14:textId="5B96DFF9" w:rsidR="00851883" w:rsidRPr="00F34D22" w:rsidDel="00F85B3B" w:rsidRDefault="00851883" w:rsidP="000D25C5">
      <w:pPr>
        <w:pStyle w:val="Normaltable"/>
        <w:tabs>
          <w:tab w:val="right" w:pos="7513"/>
          <w:tab w:val="right" w:pos="8505"/>
        </w:tabs>
      </w:pPr>
      <w:r w:rsidRPr="00F34D22" w:rsidDel="00F85B3B">
        <w:t>The applicant is part of a consolidated group for tax purposes.</w:t>
      </w:r>
      <w:r w:rsidRPr="00F34D22" w:rsidDel="00F85B3B">
        <w:tab/>
      </w:r>
      <w:r w:rsidR="00D6474E" w:rsidRPr="00F34D22">
        <w:t xml:space="preserve">Yes </w:t>
      </w:r>
      <w:r w:rsidR="00D6474E">
        <w:fldChar w:fldCharType="begin">
          <w:ffData>
            <w:name w:val=""/>
            <w:enabled/>
            <w:calcOnExit w:val="0"/>
            <w:statusText w:type="text" w:val="Press the spacebar if the applicant is part of a consolidated group for tax purposes."/>
            <w:checkBox>
              <w:sizeAuto/>
              <w:default w:val="0"/>
              <w:checked w:val="0"/>
            </w:checkBox>
          </w:ffData>
        </w:fldChar>
      </w:r>
      <w:r w:rsidR="00D6474E">
        <w:instrText xml:space="preserve"> FORMCHECKBOX </w:instrText>
      </w:r>
      <w:r w:rsidR="00A32163">
        <w:fldChar w:fldCharType="separate"/>
      </w:r>
      <w:r w:rsidR="00D6474E">
        <w:fldChar w:fldCharType="end"/>
      </w:r>
      <w:r w:rsidR="00D6474E" w:rsidRPr="00F34D22">
        <w:tab/>
        <w:t xml:space="preserve">No </w:t>
      </w:r>
      <w:r w:rsidR="00D6474E">
        <w:fldChar w:fldCharType="begin">
          <w:ffData>
            <w:name w:val=""/>
            <w:enabled/>
            <w:calcOnExit w:val="0"/>
            <w:statusText w:type="text" w:val="Press the spacebar if the applicant is not part of a consolidated group for tax purposes."/>
            <w:checkBox>
              <w:sizeAuto/>
              <w:default w:val="0"/>
            </w:checkBox>
          </w:ffData>
        </w:fldChar>
      </w:r>
      <w:r w:rsidR="00D6474E">
        <w:instrText xml:space="preserve"> FORMCHECKBOX </w:instrText>
      </w:r>
      <w:r w:rsidR="00A32163">
        <w:fldChar w:fldCharType="separate"/>
      </w:r>
      <w:r w:rsidR="00D6474E">
        <w:fldChar w:fldCharType="end"/>
      </w:r>
    </w:p>
    <w:p w14:paraId="0315FF2D" w14:textId="77777777" w:rsidR="00771563" w:rsidRDefault="00771563" w:rsidP="00FC3F14">
      <w:pPr>
        <w:pStyle w:val="Normalsignature"/>
        <w:tabs>
          <w:tab w:val="clear" w:pos="3969"/>
          <w:tab w:val="right" w:leader="dot" w:pos="5529"/>
        </w:tabs>
        <w:spacing w:after="240"/>
      </w:pPr>
      <w:r>
        <w:lastRenderedPageBreak/>
        <w:t>Signature</w:t>
      </w:r>
      <w:r>
        <w:tab/>
      </w:r>
    </w:p>
    <w:p w14:paraId="7DEB223B" w14:textId="77777777"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3F7E29">
      <w:pgSz w:w="11906" w:h="16838" w:code="9"/>
      <w:pgMar w:top="2410"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DFEF" w14:textId="77777777" w:rsidR="00ED7260" w:rsidRDefault="00ED7260" w:rsidP="00B526AB">
      <w:pPr>
        <w:spacing w:after="0" w:line="240" w:lineRule="auto"/>
      </w:pPr>
      <w:r>
        <w:separator/>
      </w:r>
    </w:p>
  </w:endnote>
  <w:endnote w:type="continuationSeparator" w:id="0">
    <w:p w14:paraId="7684C0FE" w14:textId="77777777" w:rsidR="00ED7260" w:rsidRDefault="00ED7260"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478D" w14:textId="3ECE19A1" w:rsidR="006F6FCF" w:rsidRPr="003F7D5A" w:rsidRDefault="00A32163"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3F7E29">
      <w:t>March</w:t>
    </w:r>
    <w:r w:rsidR="00563A4E">
      <w:t xml:space="preserve"> 2021</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3</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826D8" w14:textId="77777777" w:rsidR="00ED7260" w:rsidRDefault="00ED7260" w:rsidP="00B526AB">
      <w:pPr>
        <w:spacing w:after="0" w:line="240" w:lineRule="auto"/>
      </w:pPr>
      <w:r>
        <w:separator/>
      </w:r>
    </w:p>
  </w:footnote>
  <w:footnote w:type="continuationSeparator" w:id="0">
    <w:p w14:paraId="3CBE253A" w14:textId="77777777" w:rsidR="00ED7260" w:rsidRDefault="00ED7260"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ocumentProtection w:edit="forms" w:enforcement="1" w:cryptProviderType="rsaAES" w:cryptAlgorithmClass="hash" w:cryptAlgorithmType="typeAny" w:cryptAlgorithmSid="14" w:cryptSpinCount="100000" w:hash="HW7qnZCFZJS4+frxpV8ItlIbZ+jXh/cOjVmf0Vwn4DcNl75qtJmXOX4wpTdqgSr48drLB6/GoFaW0XlJ7Ho1Iw==" w:salt="VtHpZTnlMFDp66azIARue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2561"/>
    <w:rsid w:val="000B539C"/>
    <w:rsid w:val="000B5938"/>
    <w:rsid w:val="000C6852"/>
    <w:rsid w:val="000D25C5"/>
    <w:rsid w:val="000E5DC1"/>
    <w:rsid w:val="00125219"/>
    <w:rsid w:val="00133640"/>
    <w:rsid w:val="00142D61"/>
    <w:rsid w:val="001450AD"/>
    <w:rsid w:val="00163B54"/>
    <w:rsid w:val="001708EB"/>
    <w:rsid w:val="00180BF8"/>
    <w:rsid w:val="001A25AE"/>
    <w:rsid w:val="001A2DC6"/>
    <w:rsid w:val="00200310"/>
    <w:rsid w:val="00200856"/>
    <w:rsid w:val="00206A25"/>
    <w:rsid w:val="002300AC"/>
    <w:rsid w:val="00244596"/>
    <w:rsid w:val="0024734B"/>
    <w:rsid w:val="00263E00"/>
    <w:rsid w:val="002831AD"/>
    <w:rsid w:val="00285534"/>
    <w:rsid w:val="002B57BF"/>
    <w:rsid w:val="002D3954"/>
    <w:rsid w:val="002E14EA"/>
    <w:rsid w:val="002E201E"/>
    <w:rsid w:val="002F65AF"/>
    <w:rsid w:val="00304F04"/>
    <w:rsid w:val="00305A10"/>
    <w:rsid w:val="0031658C"/>
    <w:rsid w:val="00325F7D"/>
    <w:rsid w:val="003521C9"/>
    <w:rsid w:val="003630F9"/>
    <w:rsid w:val="00377BC5"/>
    <w:rsid w:val="0038442D"/>
    <w:rsid w:val="003A29AE"/>
    <w:rsid w:val="003A29BD"/>
    <w:rsid w:val="003B4A77"/>
    <w:rsid w:val="003D78C7"/>
    <w:rsid w:val="003F7D5A"/>
    <w:rsid w:val="003F7E29"/>
    <w:rsid w:val="00402E42"/>
    <w:rsid w:val="00407ECA"/>
    <w:rsid w:val="004111E9"/>
    <w:rsid w:val="004239FD"/>
    <w:rsid w:val="004262DA"/>
    <w:rsid w:val="004339EB"/>
    <w:rsid w:val="00436B60"/>
    <w:rsid w:val="00452BA6"/>
    <w:rsid w:val="00455A46"/>
    <w:rsid w:val="004E0BE8"/>
    <w:rsid w:val="00501E34"/>
    <w:rsid w:val="00542D51"/>
    <w:rsid w:val="00563A4E"/>
    <w:rsid w:val="005642F2"/>
    <w:rsid w:val="00572257"/>
    <w:rsid w:val="00573D98"/>
    <w:rsid w:val="005760EB"/>
    <w:rsid w:val="005772BA"/>
    <w:rsid w:val="00585806"/>
    <w:rsid w:val="005954FC"/>
    <w:rsid w:val="005A5BB6"/>
    <w:rsid w:val="005A7D27"/>
    <w:rsid w:val="005B404B"/>
    <w:rsid w:val="005B558F"/>
    <w:rsid w:val="005D0228"/>
    <w:rsid w:val="005F1934"/>
    <w:rsid w:val="00602C92"/>
    <w:rsid w:val="0062757A"/>
    <w:rsid w:val="00637016"/>
    <w:rsid w:val="006421FC"/>
    <w:rsid w:val="00654E34"/>
    <w:rsid w:val="00655BE6"/>
    <w:rsid w:val="006A22AC"/>
    <w:rsid w:val="006B2E2B"/>
    <w:rsid w:val="006C2852"/>
    <w:rsid w:val="006E6C7D"/>
    <w:rsid w:val="006F6FCF"/>
    <w:rsid w:val="006F740B"/>
    <w:rsid w:val="0071048C"/>
    <w:rsid w:val="00723B30"/>
    <w:rsid w:val="00771563"/>
    <w:rsid w:val="007D5C27"/>
    <w:rsid w:val="007E43C4"/>
    <w:rsid w:val="007F6C56"/>
    <w:rsid w:val="00811D43"/>
    <w:rsid w:val="00822068"/>
    <w:rsid w:val="00832B13"/>
    <w:rsid w:val="00850038"/>
    <w:rsid w:val="00851883"/>
    <w:rsid w:val="00851CE1"/>
    <w:rsid w:val="00854B7E"/>
    <w:rsid w:val="008602BC"/>
    <w:rsid w:val="0088639D"/>
    <w:rsid w:val="008905A0"/>
    <w:rsid w:val="008A2EF4"/>
    <w:rsid w:val="008C549E"/>
    <w:rsid w:val="008C7F0B"/>
    <w:rsid w:val="008D0B99"/>
    <w:rsid w:val="008E4284"/>
    <w:rsid w:val="00913743"/>
    <w:rsid w:val="00913EB5"/>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22D09"/>
    <w:rsid w:val="00A306A7"/>
    <w:rsid w:val="00A32163"/>
    <w:rsid w:val="00A45D77"/>
    <w:rsid w:val="00A51E16"/>
    <w:rsid w:val="00A706EE"/>
    <w:rsid w:val="00A84201"/>
    <w:rsid w:val="00A85BA1"/>
    <w:rsid w:val="00A87F1C"/>
    <w:rsid w:val="00AA14F6"/>
    <w:rsid w:val="00AB59E5"/>
    <w:rsid w:val="00AF78FE"/>
    <w:rsid w:val="00B2329C"/>
    <w:rsid w:val="00B33163"/>
    <w:rsid w:val="00B353A3"/>
    <w:rsid w:val="00B37916"/>
    <w:rsid w:val="00B5195C"/>
    <w:rsid w:val="00B526AB"/>
    <w:rsid w:val="00B77055"/>
    <w:rsid w:val="00B77EEC"/>
    <w:rsid w:val="00BD5303"/>
    <w:rsid w:val="00C022E3"/>
    <w:rsid w:val="00C270DF"/>
    <w:rsid w:val="00C81ED3"/>
    <w:rsid w:val="00C930E6"/>
    <w:rsid w:val="00CB2680"/>
    <w:rsid w:val="00CB5D3D"/>
    <w:rsid w:val="00CC7875"/>
    <w:rsid w:val="00CF7E84"/>
    <w:rsid w:val="00D27112"/>
    <w:rsid w:val="00D6136E"/>
    <w:rsid w:val="00D6474E"/>
    <w:rsid w:val="00D87BC8"/>
    <w:rsid w:val="00DE79AC"/>
    <w:rsid w:val="00E029B2"/>
    <w:rsid w:val="00E16307"/>
    <w:rsid w:val="00E60FE3"/>
    <w:rsid w:val="00E72774"/>
    <w:rsid w:val="00EB54DF"/>
    <w:rsid w:val="00ED17D8"/>
    <w:rsid w:val="00ED7260"/>
    <w:rsid w:val="00F07F7D"/>
    <w:rsid w:val="00F11C75"/>
    <w:rsid w:val="00F25F29"/>
    <w:rsid w:val="00F621F5"/>
    <w:rsid w:val="00F82DB4"/>
    <w:rsid w:val="00F85B3B"/>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32BCEA6"/>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 w:type="character" w:styleId="CommentReference">
    <w:name w:val="annotation reference"/>
    <w:uiPriority w:val="99"/>
    <w:rsid w:val="005760EB"/>
    <w:rPr>
      <w:sz w:val="16"/>
      <w:szCs w:val="16"/>
    </w:rPr>
  </w:style>
  <w:style w:type="paragraph" w:styleId="CommentText">
    <w:name w:val="annotation text"/>
    <w:basedOn w:val="Normal"/>
    <w:link w:val="CommentTextChar"/>
    <w:uiPriority w:val="99"/>
    <w:rsid w:val="005760EB"/>
    <w:pPr>
      <w:spacing w:before="40" w:after="120" w:line="320" w:lineRule="atLeast"/>
    </w:pPr>
    <w:rPr>
      <w:rFonts w:ascii="Times New Roman" w:eastAsia="Times New Roman" w:hAnsi="Times New Roman" w:cs="Times New Roman"/>
      <w:iCs/>
      <w:szCs w:val="20"/>
    </w:rPr>
  </w:style>
  <w:style w:type="character" w:customStyle="1" w:styleId="CommentTextChar">
    <w:name w:val="Comment Text Char"/>
    <w:basedOn w:val="DefaultParagraphFont"/>
    <w:link w:val="CommentText"/>
    <w:uiPriority w:val="99"/>
    <w:rsid w:val="005760EB"/>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4239FD"/>
    <w:pPr>
      <w:spacing w:before="240" w:after="240" w:line="240" w:lineRule="auto"/>
    </w:pPr>
    <w:rPr>
      <w:rFonts w:asciiTheme="minorHAnsi" w:eastAsiaTheme="minorHAnsi" w:hAnsiTheme="minorHAnsi" w:cstheme="minorBidi"/>
      <w:b/>
      <w:bCs/>
      <w:iCs w:val="0"/>
    </w:rPr>
  </w:style>
  <w:style w:type="character" w:customStyle="1" w:styleId="CommentSubjectChar">
    <w:name w:val="Comment Subject Char"/>
    <w:basedOn w:val="CommentTextChar"/>
    <w:link w:val="CommentSubject"/>
    <w:uiPriority w:val="99"/>
    <w:semiHidden/>
    <w:rsid w:val="004239FD"/>
    <w:rPr>
      <w:rFonts w:ascii="Times New Roman" w:eastAsia="Times New Roman" w:hAnsi="Times New Roman" w:cs="Times New Roman"/>
      <w:b/>
      <w:bCs/>
      <w:iCs w:val="0"/>
      <w:sz w:val="20"/>
      <w:szCs w:val="20"/>
    </w:rPr>
  </w:style>
  <w:style w:type="paragraph" w:styleId="NormalWeb">
    <w:name w:val="Normal (Web)"/>
    <w:basedOn w:val="Normal"/>
    <w:uiPriority w:val="99"/>
    <w:semiHidden/>
    <w:unhideWhenUsed/>
    <w:rsid w:val="00851CE1"/>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4696">
      <w:bodyDiv w:val="1"/>
      <w:marLeft w:val="0"/>
      <w:marRight w:val="0"/>
      <w:marTop w:val="0"/>
      <w:marBottom w:val="0"/>
      <w:divBdr>
        <w:top w:val="none" w:sz="0" w:space="0" w:color="auto"/>
        <w:left w:val="none" w:sz="0" w:space="0" w:color="auto"/>
        <w:bottom w:val="none" w:sz="0" w:space="0" w:color="auto"/>
        <w:right w:val="none" w:sz="0" w:space="0" w:color="auto"/>
      </w:divBdr>
    </w:div>
    <w:div w:id="773550878">
      <w:bodyDiv w:val="1"/>
      <w:marLeft w:val="0"/>
      <w:marRight w:val="0"/>
      <w:marTop w:val="0"/>
      <w:marBottom w:val="0"/>
      <w:divBdr>
        <w:top w:val="none" w:sz="0" w:space="0" w:color="auto"/>
        <w:left w:val="none" w:sz="0" w:space="0" w:color="auto"/>
        <w:bottom w:val="none" w:sz="0" w:space="0" w:color="auto"/>
        <w:right w:val="none" w:sz="0" w:space="0" w:color="auto"/>
      </w:divBdr>
    </w:div>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 w:id="17901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grants-and-programs/modern-manufacturing-initiative-manufacturing-integra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37031E"/>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Password for document protection: MM!</Comments>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39216</Value>
      <Value>3</Value>
      <Value>472</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adc12f6dae154c79be5a6e3c91d71f0d xmlns="2a251b7e-61e4-4816-a71f-b295a9ad20fb">
      <Terms xmlns="http://schemas.microsoft.com/office/infopath/2007/PartnerControls">
        <TermInfo xmlns="http://schemas.microsoft.com/office/infopath/2007/PartnerControls">
          <TermName>Integration Stream</TermName>
          <TermId>87b550c4-186c-4c20-894f-f27b94709ca5</TermId>
        </TermInfo>
      </Terms>
    </adc12f6dae154c79be5a6e3c91d71f0d>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EEBC-01AC-4AD4-B92A-EF53B09FF580}">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sharepoint/v4"/>
    <ds:schemaRef ds:uri="2a251b7e-61e4-4816-a71f-b295a9ad20fb"/>
    <ds:schemaRef ds:uri="http://www.w3.org/XML/1998/namespace"/>
  </ds:schemaRefs>
</ds:datastoreItem>
</file>

<file path=customXml/itemProps2.xml><?xml version="1.0" encoding="utf-8"?>
<ds:datastoreItem xmlns:ds="http://schemas.openxmlformats.org/officeDocument/2006/customXml" ds:itemID="{18BF01EF-5C79-4C5A-97B2-2363CF8CE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4.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5.xml><?xml version="1.0" encoding="utf-8"?>
<ds:datastoreItem xmlns:ds="http://schemas.openxmlformats.org/officeDocument/2006/customXml" ds:itemID="{37C23D98-1253-453B-A243-49B05B49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3384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Cooper, Colin</cp:lastModifiedBy>
  <cp:revision>2</cp:revision>
  <cp:lastPrinted>2021-02-18T08:10:00Z</cp:lastPrinted>
  <dcterms:created xsi:type="dcterms:W3CDTF">2021-03-28T21:06:00Z</dcterms:created>
  <dcterms:modified xsi:type="dcterms:W3CDTF">2021-03-28T21:06:00Z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472;#2021|712d5b50-1b62-44de-9d3e-74234783b265</vt:lpwstr>
  </property>
  <property fmtid="{D5CDD505-2E9C-101B-9397-08002B2CF9AE}" pid="7" name="DocHub_DocumentType">
    <vt:lpwstr>82;#Template|9b48ba34-650a-488d-9fe8-e5181e10b797</vt:lpwstr>
  </property>
  <property fmtid="{D5CDD505-2E9C-101B-9397-08002B2CF9AE}" pid="8" name="DocHub_SecurityClassification">
    <vt:lpwstr>3;#OFFICIAL|6106d03b-a1a0-4e30-9d91-d5e9fb4314f9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y fmtid="{D5CDD505-2E9C-101B-9397-08002B2CF9AE}" pid="17" name="DocHub_ModernManufacturingGrantProgramStreams">
    <vt:lpwstr>39216;#Integration Stream|87b550c4-186c-4c20-894f-f27b94709ca5</vt:lpwstr>
  </property>
</Properties>
</file>