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29A02495" w:rsidR="007C1CFC" w:rsidRPr="0000717B" w:rsidRDefault="00BC7BAA" w:rsidP="007C1CFC">
      <w:pPr>
        <w:pStyle w:val="Normal14ptbold"/>
      </w:pPr>
      <w:r>
        <w:t xml:space="preserve">Department of Industry, </w:t>
      </w:r>
      <w:r w:rsidR="00C5267F">
        <w:t xml:space="preserve">Science, Energy and Resources </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46B0FCEC" w14:textId="77777777" w:rsidR="007C07DF"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0EE3D5DC" w14:textId="77777777" w:rsidR="007C07DF" w:rsidRDefault="007612E2">
      <w:pPr>
        <w:pStyle w:val="TOC2"/>
        <w:tabs>
          <w:tab w:val="right" w:leader="dot" w:pos="8777"/>
        </w:tabs>
        <w:rPr>
          <w:rFonts w:asciiTheme="minorHAnsi" w:eastAsiaTheme="minorEastAsia" w:hAnsiTheme="minorHAnsi" w:cstheme="minorBidi"/>
          <w:noProof/>
          <w:sz w:val="22"/>
          <w:lang w:eastAsia="en-AU"/>
        </w:rPr>
      </w:pPr>
      <w:hyperlink w:anchor="_Toc39062681" w:history="1">
        <w:r w:rsidR="007C07DF" w:rsidRPr="00C23854">
          <w:rPr>
            <w:rStyle w:val="Hyperlink"/>
            <w:noProof/>
          </w:rPr>
          <w:t>Grant Agreement &lt;grant number&gt;</w:t>
        </w:r>
        <w:r w:rsidR="007C07DF">
          <w:rPr>
            <w:noProof/>
            <w:webHidden/>
          </w:rPr>
          <w:tab/>
        </w:r>
        <w:r w:rsidR="007C07DF">
          <w:rPr>
            <w:noProof/>
            <w:webHidden/>
          </w:rPr>
          <w:fldChar w:fldCharType="begin"/>
        </w:r>
        <w:r w:rsidR="007C07DF">
          <w:rPr>
            <w:noProof/>
            <w:webHidden/>
          </w:rPr>
          <w:instrText xml:space="preserve"> PAGEREF _Toc39062681 \h </w:instrText>
        </w:r>
        <w:r w:rsidR="007C07DF">
          <w:rPr>
            <w:noProof/>
            <w:webHidden/>
          </w:rPr>
        </w:r>
        <w:r w:rsidR="007C07DF">
          <w:rPr>
            <w:noProof/>
            <w:webHidden/>
          </w:rPr>
          <w:fldChar w:fldCharType="separate"/>
        </w:r>
        <w:r>
          <w:rPr>
            <w:noProof/>
            <w:webHidden/>
          </w:rPr>
          <w:t>3</w:t>
        </w:r>
        <w:r w:rsidR="007C07DF">
          <w:rPr>
            <w:noProof/>
            <w:webHidden/>
          </w:rPr>
          <w:fldChar w:fldCharType="end"/>
        </w:r>
      </w:hyperlink>
    </w:p>
    <w:p w14:paraId="55901085" w14:textId="77777777" w:rsidR="007C07DF" w:rsidRDefault="007612E2">
      <w:pPr>
        <w:pStyle w:val="TOC3"/>
        <w:tabs>
          <w:tab w:val="right" w:leader="dot" w:pos="8777"/>
        </w:tabs>
        <w:rPr>
          <w:rFonts w:asciiTheme="minorHAnsi" w:eastAsiaTheme="minorEastAsia" w:hAnsiTheme="minorHAnsi" w:cstheme="minorBidi"/>
          <w:noProof/>
          <w:sz w:val="22"/>
          <w:lang w:eastAsia="en-AU"/>
        </w:rPr>
      </w:pPr>
      <w:hyperlink w:anchor="_Toc39062682" w:history="1">
        <w:r w:rsidR="007C07DF" w:rsidRPr="00C23854">
          <w:rPr>
            <w:rStyle w:val="Hyperlink"/>
            <w:noProof/>
          </w:rPr>
          <w:t>Parties to this Agreement</w:t>
        </w:r>
        <w:r w:rsidR="007C07DF">
          <w:rPr>
            <w:noProof/>
            <w:webHidden/>
          </w:rPr>
          <w:tab/>
        </w:r>
        <w:r w:rsidR="007C07DF">
          <w:rPr>
            <w:noProof/>
            <w:webHidden/>
          </w:rPr>
          <w:fldChar w:fldCharType="begin"/>
        </w:r>
        <w:r w:rsidR="007C07DF">
          <w:rPr>
            <w:noProof/>
            <w:webHidden/>
          </w:rPr>
          <w:instrText xml:space="preserve"> PAGEREF _Toc39062682 \h </w:instrText>
        </w:r>
        <w:r w:rsidR="007C07DF">
          <w:rPr>
            <w:noProof/>
            <w:webHidden/>
          </w:rPr>
        </w:r>
        <w:r w:rsidR="007C07DF">
          <w:rPr>
            <w:noProof/>
            <w:webHidden/>
          </w:rPr>
          <w:fldChar w:fldCharType="separate"/>
        </w:r>
        <w:r>
          <w:rPr>
            <w:noProof/>
            <w:webHidden/>
          </w:rPr>
          <w:t>3</w:t>
        </w:r>
        <w:r w:rsidR="007C07DF">
          <w:rPr>
            <w:noProof/>
            <w:webHidden/>
          </w:rPr>
          <w:fldChar w:fldCharType="end"/>
        </w:r>
      </w:hyperlink>
    </w:p>
    <w:p w14:paraId="12D68F9E" w14:textId="77777777" w:rsidR="007C07DF" w:rsidRDefault="007612E2">
      <w:pPr>
        <w:pStyle w:val="TOC3"/>
        <w:tabs>
          <w:tab w:val="right" w:leader="dot" w:pos="8777"/>
        </w:tabs>
        <w:rPr>
          <w:rFonts w:asciiTheme="minorHAnsi" w:eastAsiaTheme="minorEastAsia" w:hAnsiTheme="minorHAnsi" w:cstheme="minorBidi"/>
          <w:noProof/>
          <w:sz w:val="22"/>
          <w:lang w:eastAsia="en-AU"/>
        </w:rPr>
      </w:pPr>
      <w:hyperlink w:anchor="_Toc39062683" w:history="1">
        <w:r w:rsidR="007C07DF" w:rsidRPr="00C23854">
          <w:rPr>
            <w:rStyle w:val="Hyperlink"/>
            <w:noProof/>
          </w:rPr>
          <w:t>Background</w:t>
        </w:r>
        <w:r w:rsidR="007C07DF">
          <w:rPr>
            <w:noProof/>
            <w:webHidden/>
          </w:rPr>
          <w:tab/>
        </w:r>
        <w:r w:rsidR="007C07DF">
          <w:rPr>
            <w:noProof/>
            <w:webHidden/>
          </w:rPr>
          <w:fldChar w:fldCharType="begin"/>
        </w:r>
        <w:r w:rsidR="007C07DF">
          <w:rPr>
            <w:noProof/>
            <w:webHidden/>
          </w:rPr>
          <w:instrText xml:space="preserve"> PAGEREF _Toc39062683 \h </w:instrText>
        </w:r>
        <w:r w:rsidR="007C07DF">
          <w:rPr>
            <w:noProof/>
            <w:webHidden/>
          </w:rPr>
        </w:r>
        <w:r w:rsidR="007C07DF">
          <w:rPr>
            <w:noProof/>
            <w:webHidden/>
          </w:rPr>
          <w:fldChar w:fldCharType="separate"/>
        </w:r>
        <w:r>
          <w:rPr>
            <w:noProof/>
            <w:webHidden/>
          </w:rPr>
          <w:t>3</w:t>
        </w:r>
        <w:r w:rsidR="007C07DF">
          <w:rPr>
            <w:noProof/>
            <w:webHidden/>
          </w:rPr>
          <w:fldChar w:fldCharType="end"/>
        </w:r>
      </w:hyperlink>
    </w:p>
    <w:p w14:paraId="4C5056F2" w14:textId="77777777" w:rsidR="007C07DF" w:rsidRDefault="007612E2">
      <w:pPr>
        <w:pStyle w:val="TOC3"/>
        <w:tabs>
          <w:tab w:val="right" w:leader="dot" w:pos="8777"/>
        </w:tabs>
        <w:rPr>
          <w:rFonts w:asciiTheme="minorHAnsi" w:eastAsiaTheme="minorEastAsia" w:hAnsiTheme="minorHAnsi" w:cstheme="minorBidi"/>
          <w:noProof/>
          <w:sz w:val="22"/>
          <w:lang w:eastAsia="en-AU"/>
        </w:rPr>
      </w:pPr>
      <w:hyperlink w:anchor="_Toc39062684" w:history="1">
        <w:r w:rsidR="007C07DF" w:rsidRPr="00C23854">
          <w:rPr>
            <w:rStyle w:val="Hyperlink"/>
            <w:noProof/>
          </w:rPr>
          <w:t>Scope of this Agreement</w:t>
        </w:r>
        <w:r w:rsidR="007C07DF">
          <w:rPr>
            <w:noProof/>
            <w:webHidden/>
          </w:rPr>
          <w:tab/>
        </w:r>
        <w:r w:rsidR="007C07DF">
          <w:rPr>
            <w:noProof/>
            <w:webHidden/>
          </w:rPr>
          <w:fldChar w:fldCharType="begin"/>
        </w:r>
        <w:r w:rsidR="007C07DF">
          <w:rPr>
            <w:noProof/>
            <w:webHidden/>
          </w:rPr>
          <w:instrText xml:space="preserve"> PAGEREF _Toc39062684 \h </w:instrText>
        </w:r>
        <w:r w:rsidR="007C07DF">
          <w:rPr>
            <w:noProof/>
            <w:webHidden/>
          </w:rPr>
        </w:r>
        <w:r w:rsidR="007C07DF">
          <w:rPr>
            <w:noProof/>
            <w:webHidden/>
          </w:rPr>
          <w:fldChar w:fldCharType="separate"/>
        </w:r>
        <w:r>
          <w:rPr>
            <w:noProof/>
            <w:webHidden/>
          </w:rPr>
          <w:t>3</w:t>
        </w:r>
        <w:r w:rsidR="007C07DF">
          <w:rPr>
            <w:noProof/>
            <w:webHidden/>
          </w:rPr>
          <w:fldChar w:fldCharType="end"/>
        </w:r>
      </w:hyperlink>
    </w:p>
    <w:p w14:paraId="412464BF" w14:textId="77777777" w:rsidR="007C07DF" w:rsidRDefault="007612E2">
      <w:pPr>
        <w:pStyle w:val="TOC2"/>
        <w:tabs>
          <w:tab w:val="right" w:leader="dot" w:pos="8777"/>
        </w:tabs>
        <w:rPr>
          <w:rFonts w:asciiTheme="minorHAnsi" w:eastAsiaTheme="minorEastAsia" w:hAnsiTheme="minorHAnsi" w:cstheme="minorBidi"/>
          <w:noProof/>
          <w:sz w:val="22"/>
          <w:lang w:eastAsia="en-AU"/>
        </w:rPr>
      </w:pPr>
      <w:hyperlink w:anchor="_Toc39062685" w:history="1">
        <w:r w:rsidR="007C07DF" w:rsidRPr="00C23854">
          <w:rPr>
            <w:rStyle w:val="Hyperlink"/>
            <w:noProof/>
          </w:rPr>
          <w:t>Grant Details &lt;grant number&gt;</w:t>
        </w:r>
        <w:r w:rsidR="007C07DF">
          <w:rPr>
            <w:noProof/>
            <w:webHidden/>
          </w:rPr>
          <w:tab/>
        </w:r>
        <w:r w:rsidR="007C07DF">
          <w:rPr>
            <w:noProof/>
            <w:webHidden/>
          </w:rPr>
          <w:fldChar w:fldCharType="begin"/>
        </w:r>
        <w:r w:rsidR="007C07DF">
          <w:rPr>
            <w:noProof/>
            <w:webHidden/>
          </w:rPr>
          <w:instrText xml:space="preserve"> PAGEREF _Toc39062685 \h </w:instrText>
        </w:r>
        <w:r w:rsidR="007C07DF">
          <w:rPr>
            <w:noProof/>
            <w:webHidden/>
          </w:rPr>
        </w:r>
        <w:r w:rsidR="007C07DF">
          <w:rPr>
            <w:noProof/>
            <w:webHidden/>
          </w:rPr>
          <w:fldChar w:fldCharType="separate"/>
        </w:r>
        <w:r>
          <w:rPr>
            <w:noProof/>
            <w:webHidden/>
          </w:rPr>
          <w:t>5</w:t>
        </w:r>
        <w:r w:rsidR="007C07DF">
          <w:rPr>
            <w:noProof/>
            <w:webHidden/>
          </w:rPr>
          <w:fldChar w:fldCharType="end"/>
        </w:r>
      </w:hyperlink>
    </w:p>
    <w:p w14:paraId="2C39BD44"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86" w:history="1">
        <w:r w:rsidR="007C07DF" w:rsidRPr="00C23854">
          <w:rPr>
            <w:rStyle w:val="Hyperlink"/>
            <w:noProof/>
          </w:rPr>
          <w:t>A.</w:t>
        </w:r>
        <w:r w:rsidR="007C07DF">
          <w:rPr>
            <w:rFonts w:asciiTheme="minorHAnsi" w:eastAsiaTheme="minorEastAsia" w:hAnsiTheme="minorHAnsi" w:cstheme="minorBidi"/>
            <w:noProof/>
            <w:sz w:val="22"/>
            <w:lang w:eastAsia="en-AU"/>
          </w:rPr>
          <w:tab/>
        </w:r>
        <w:r w:rsidR="007C07DF" w:rsidRPr="00C23854">
          <w:rPr>
            <w:rStyle w:val="Hyperlink"/>
            <w:noProof/>
          </w:rPr>
          <w:t>Purpose of the Grant</w:t>
        </w:r>
        <w:r w:rsidR="007C07DF">
          <w:rPr>
            <w:noProof/>
            <w:webHidden/>
          </w:rPr>
          <w:tab/>
        </w:r>
        <w:r w:rsidR="007C07DF">
          <w:rPr>
            <w:noProof/>
            <w:webHidden/>
          </w:rPr>
          <w:fldChar w:fldCharType="begin"/>
        </w:r>
        <w:r w:rsidR="007C07DF">
          <w:rPr>
            <w:noProof/>
            <w:webHidden/>
          </w:rPr>
          <w:instrText xml:space="preserve"> PAGEREF _Toc39062686 \h </w:instrText>
        </w:r>
        <w:r w:rsidR="007C07DF">
          <w:rPr>
            <w:noProof/>
            <w:webHidden/>
          </w:rPr>
        </w:r>
        <w:r w:rsidR="007C07DF">
          <w:rPr>
            <w:noProof/>
            <w:webHidden/>
          </w:rPr>
          <w:fldChar w:fldCharType="separate"/>
        </w:r>
        <w:r>
          <w:rPr>
            <w:noProof/>
            <w:webHidden/>
          </w:rPr>
          <w:t>5</w:t>
        </w:r>
        <w:r w:rsidR="007C07DF">
          <w:rPr>
            <w:noProof/>
            <w:webHidden/>
          </w:rPr>
          <w:fldChar w:fldCharType="end"/>
        </w:r>
      </w:hyperlink>
    </w:p>
    <w:p w14:paraId="3E1EB74A"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87" w:history="1">
        <w:r w:rsidR="007C07DF" w:rsidRPr="00C23854">
          <w:rPr>
            <w:rStyle w:val="Hyperlink"/>
            <w:noProof/>
          </w:rPr>
          <w:t>B.</w:t>
        </w:r>
        <w:r w:rsidR="007C07DF">
          <w:rPr>
            <w:rFonts w:asciiTheme="minorHAnsi" w:eastAsiaTheme="minorEastAsia" w:hAnsiTheme="minorHAnsi" w:cstheme="minorBidi"/>
            <w:noProof/>
            <w:sz w:val="22"/>
            <w:lang w:eastAsia="en-AU"/>
          </w:rPr>
          <w:tab/>
        </w:r>
        <w:r w:rsidR="007C07DF" w:rsidRPr="00C23854">
          <w:rPr>
            <w:rStyle w:val="Hyperlink"/>
            <w:noProof/>
          </w:rPr>
          <w:t>Activity</w:t>
        </w:r>
        <w:r w:rsidR="007C07DF">
          <w:rPr>
            <w:noProof/>
            <w:webHidden/>
          </w:rPr>
          <w:tab/>
        </w:r>
        <w:r w:rsidR="007C07DF">
          <w:rPr>
            <w:noProof/>
            <w:webHidden/>
          </w:rPr>
          <w:fldChar w:fldCharType="begin"/>
        </w:r>
        <w:r w:rsidR="007C07DF">
          <w:rPr>
            <w:noProof/>
            <w:webHidden/>
          </w:rPr>
          <w:instrText xml:space="preserve"> PAGEREF _Toc39062687 \h </w:instrText>
        </w:r>
        <w:r w:rsidR="007C07DF">
          <w:rPr>
            <w:noProof/>
            <w:webHidden/>
          </w:rPr>
        </w:r>
        <w:r w:rsidR="007C07DF">
          <w:rPr>
            <w:noProof/>
            <w:webHidden/>
          </w:rPr>
          <w:fldChar w:fldCharType="separate"/>
        </w:r>
        <w:r>
          <w:rPr>
            <w:noProof/>
            <w:webHidden/>
          </w:rPr>
          <w:t>5</w:t>
        </w:r>
        <w:r w:rsidR="007C07DF">
          <w:rPr>
            <w:noProof/>
            <w:webHidden/>
          </w:rPr>
          <w:fldChar w:fldCharType="end"/>
        </w:r>
      </w:hyperlink>
    </w:p>
    <w:p w14:paraId="3B6A66B4"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88" w:history="1">
        <w:r w:rsidR="007C07DF" w:rsidRPr="00C23854">
          <w:rPr>
            <w:rStyle w:val="Hyperlink"/>
            <w:noProof/>
          </w:rPr>
          <w:t>C.</w:t>
        </w:r>
        <w:r w:rsidR="007C07DF">
          <w:rPr>
            <w:rFonts w:asciiTheme="minorHAnsi" w:eastAsiaTheme="minorEastAsia" w:hAnsiTheme="minorHAnsi" w:cstheme="minorBidi"/>
            <w:noProof/>
            <w:sz w:val="22"/>
            <w:lang w:eastAsia="en-AU"/>
          </w:rPr>
          <w:tab/>
        </w:r>
        <w:r w:rsidR="007C07DF" w:rsidRPr="00C23854">
          <w:rPr>
            <w:rStyle w:val="Hyperlink"/>
            <w:noProof/>
          </w:rPr>
          <w:t>Duration of the Grant</w:t>
        </w:r>
        <w:r w:rsidR="007C07DF">
          <w:rPr>
            <w:noProof/>
            <w:webHidden/>
          </w:rPr>
          <w:tab/>
        </w:r>
        <w:r w:rsidR="007C07DF">
          <w:rPr>
            <w:noProof/>
            <w:webHidden/>
          </w:rPr>
          <w:fldChar w:fldCharType="begin"/>
        </w:r>
        <w:r w:rsidR="007C07DF">
          <w:rPr>
            <w:noProof/>
            <w:webHidden/>
          </w:rPr>
          <w:instrText xml:space="preserve"> PAGEREF _Toc39062688 \h </w:instrText>
        </w:r>
        <w:r w:rsidR="007C07DF">
          <w:rPr>
            <w:noProof/>
            <w:webHidden/>
          </w:rPr>
        </w:r>
        <w:r w:rsidR="007C07DF">
          <w:rPr>
            <w:noProof/>
            <w:webHidden/>
          </w:rPr>
          <w:fldChar w:fldCharType="separate"/>
        </w:r>
        <w:r>
          <w:rPr>
            <w:noProof/>
            <w:webHidden/>
          </w:rPr>
          <w:t>5</w:t>
        </w:r>
        <w:r w:rsidR="007C07DF">
          <w:rPr>
            <w:noProof/>
            <w:webHidden/>
          </w:rPr>
          <w:fldChar w:fldCharType="end"/>
        </w:r>
      </w:hyperlink>
    </w:p>
    <w:p w14:paraId="7BF2D28A"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89" w:history="1">
        <w:r w:rsidR="007C07DF" w:rsidRPr="00C23854">
          <w:rPr>
            <w:rStyle w:val="Hyperlink"/>
            <w:noProof/>
          </w:rPr>
          <w:t>D.</w:t>
        </w:r>
        <w:r w:rsidR="007C07DF">
          <w:rPr>
            <w:rFonts w:asciiTheme="minorHAnsi" w:eastAsiaTheme="minorEastAsia" w:hAnsiTheme="minorHAnsi" w:cstheme="minorBidi"/>
            <w:noProof/>
            <w:sz w:val="22"/>
            <w:lang w:eastAsia="en-AU"/>
          </w:rPr>
          <w:tab/>
        </w:r>
        <w:r w:rsidR="007C07DF" w:rsidRPr="00C23854">
          <w:rPr>
            <w:rStyle w:val="Hyperlink"/>
            <w:noProof/>
          </w:rPr>
          <w:t>Payment of the Grant</w:t>
        </w:r>
        <w:r w:rsidR="007C07DF">
          <w:rPr>
            <w:noProof/>
            <w:webHidden/>
          </w:rPr>
          <w:tab/>
        </w:r>
        <w:r w:rsidR="007C07DF">
          <w:rPr>
            <w:noProof/>
            <w:webHidden/>
          </w:rPr>
          <w:fldChar w:fldCharType="begin"/>
        </w:r>
        <w:r w:rsidR="007C07DF">
          <w:rPr>
            <w:noProof/>
            <w:webHidden/>
          </w:rPr>
          <w:instrText xml:space="preserve"> PAGEREF _Toc39062689 \h </w:instrText>
        </w:r>
        <w:r w:rsidR="007C07DF">
          <w:rPr>
            <w:noProof/>
            <w:webHidden/>
          </w:rPr>
        </w:r>
        <w:r w:rsidR="007C07DF">
          <w:rPr>
            <w:noProof/>
            <w:webHidden/>
          </w:rPr>
          <w:fldChar w:fldCharType="separate"/>
        </w:r>
        <w:r>
          <w:rPr>
            <w:noProof/>
            <w:webHidden/>
          </w:rPr>
          <w:t>6</w:t>
        </w:r>
        <w:r w:rsidR="007C07DF">
          <w:rPr>
            <w:noProof/>
            <w:webHidden/>
          </w:rPr>
          <w:fldChar w:fldCharType="end"/>
        </w:r>
      </w:hyperlink>
    </w:p>
    <w:p w14:paraId="2D83FF74"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90" w:history="1">
        <w:r w:rsidR="007C07DF" w:rsidRPr="00C23854">
          <w:rPr>
            <w:rStyle w:val="Hyperlink"/>
            <w:noProof/>
          </w:rPr>
          <w:t>E.</w:t>
        </w:r>
        <w:r w:rsidR="007C07DF">
          <w:rPr>
            <w:rFonts w:asciiTheme="minorHAnsi" w:eastAsiaTheme="minorEastAsia" w:hAnsiTheme="minorHAnsi" w:cstheme="minorBidi"/>
            <w:noProof/>
            <w:sz w:val="22"/>
            <w:lang w:eastAsia="en-AU"/>
          </w:rPr>
          <w:tab/>
        </w:r>
        <w:r w:rsidR="007C07DF" w:rsidRPr="00C23854">
          <w:rPr>
            <w:rStyle w:val="Hyperlink"/>
            <w:noProof/>
          </w:rPr>
          <w:t>Reporting</w:t>
        </w:r>
        <w:r w:rsidR="007C07DF">
          <w:rPr>
            <w:noProof/>
            <w:webHidden/>
          </w:rPr>
          <w:tab/>
        </w:r>
        <w:r w:rsidR="007C07DF">
          <w:rPr>
            <w:noProof/>
            <w:webHidden/>
          </w:rPr>
          <w:fldChar w:fldCharType="begin"/>
        </w:r>
        <w:r w:rsidR="007C07DF">
          <w:rPr>
            <w:noProof/>
            <w:webHidden/>
          </w:rPr>
          <w:instrText xml:space="preserve"> PAGEREF _Toc39062690 \h </w:instrText>
        </w:r>
        <w:r w:rsidR="007C07DF">
          <w:rPr>
            <w:noProof/>
            <w:webHidden/>
          </w:rPr>
        </w:r>
        <w:r w:rsidR="007C07DF">
          <w:rPr>
            <w:noProof/>
            <w:webHidden/>
          </w:rPr>
          <w:fldChar w:fldCharType="separate"/>
        </w:r>
        <w:r>
          <w:rPr>
            <w:noProof/>
            <w:webHidden/>
          </w:rPr>
          <w:t>6</w:t>
        </w:r>
        <w:r w:rsidR="007C07DF">
          <w:rPr>
            <w:noProof/>
            <w:webHidden/>
          </w:rPr>
          <w:fldChar w:fldCharType="end"/>
        </w:r>
      </w:hyperlink>
    </w:p>
    <w:p w14:paraId="3BEBE0C7"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91" w:history="1">
        <w:r w:rsidR="007C07DF" w:rsidRPr="00C23854">
          <w:rPr>
            <w:rStyle w:val="Hyperlink"/>
            <w:noProof/>
          </w:rPr>
          <w:t>F.</w:t>
        </w:r>
        <w:r w:rsidR="007C07DF">
          <w:rPr>
            <w:rFonts w:asciiTheme="minorHAnsi" w:eastAsiaTheme="minorEastAsia" w:hAnsiTheme="minorHAnsi" w:cstheme="minorBidi"/>
            <w:noProof/>
            <w:sz w:val="22"/>
            <w:lang w:eastAsia="en-AU"/>
          </w:rPr>
          <w:tab/>
        </w:r>
        <w:r w:rsidR="007C07DF" w:rsidRPr="00C23854">
          <w:rPr>
            <w:rStyle w:val="Hyperlink"/>
            <w:noProof/>
          </w:rPr>
          <w:t>Party representatives and address for notices</w:t>
        </w:r>
        <w:r w:rsidR="007C07DF">
          <w:rPr>
            <w:noProof/>
            <w:webHidden/>
          </w:rPr>
          <w:tab/>
        </w:r>
        <w:r w:rsidR="007C07DF">
          <w:rPr>
            <w:noProof/>
            <w:webHidden/>
          </w:rPr>
          <w:fldChar w:fldCharType="begin"/>
        </w:r>
        <w:r w:rsidR="007C07DF">
          <w:rPr>
            <w:noProof/>
            <w:webHidden/>
          </w:rPr>
          <w:instrText xml:space="preserve"> PAGEREF _Toc39062691 \h </w:instrText>
        </w:r>
        <w:r w:rsidR="007C07DF">
          <w:rPr>
            <w:noProof/>
            <w:webHidden/>
          </w:rPr>
        </w:r>
        <w:r w:rsidR="007C07DF">
          <w:rPr>
            <w:noProof/>
            <w:webHidden/>
          </w:rPr>
          <w:fldChar w:fldCharType="separate"/>
        </w:r>
        <w:r>
          <w:rPr>
            <w:noProof/>
            <w:webHidden/>
          </w:rPr>
          <w:t>7</w:t>
        </w:r>
        <w:r w:rsidR="007C07DF">
          <w:rPr>
            <w:noProof/>
            <w:webHidden/>
          </w:rPr>
          <w:fldChar w:fldCharType="end"/>
        </w:r>
      </w:hyperlink>
    </w:p>
    <w:p w14:paraId="631B11C0" w14:textId="77777777" w:rsidR="007C07DF" w:rsidRDefault="007612E2">
      <w:pPr>
        <w:pStyle w:val="TOC3"/>
        <w:tabs>
          <w:tab w:val="left" w:pos="600"/>
          <w:tab w:val="right" w:leader="dot" w:pos="8777"/>
        </w:tabs>
        <w:rPr>
          <w:rFonts w:asciiTheme="minorHAnsi" w:eastAsiaTheme="minorEastAsia" w:hAnsiTheme="minorHAnsi" w:cstheme="minorBidi"/>
          <w:noProof/>
          <w:sz w:val="22"/>
          <w:lang w:eastAsia="en-AU"/>
        </w:rPr>
      </w:pPr>
      <w:hyperlink w:anchor="_Toc39062692" w:history="1">
        <w:r w:rsidR="007C07DF" w:rsidRPr="00C23854">
          <w:rPr>
            <w:rStyle w:val="Hyperlink"/>
            <w:noProof/>
          </w:rPr>
          <w:t>G.</w:t>
        </w:r>
        <w:r w:rsidR="007C07DF">
          <w:rPr>
            <w:rFonts w:asciiTheme="minorHAnsi" w:eastAsiaTheme="minorEastAsia" w:hAnsiTheme="minorHAnsi" w:cstheme="minorBidi"/>
            <w:noProof/>
            <w:sz w:val="22"/>
            <w:lang w:eastAsia="en-AU"/>
          </w:rPr>
          <w:tab/>
        </w:r>
        <w:r w:rsidR="007C07DF" w:rsidRPr="00C23854">
          <w:rPr>
            <w:rStyle w:val="Hyperlink"/>
            <w:noProof/>
          </w:rPr>
          <w:t>Supplementary Terms</w:t>
        </w:r>
        <w:r w:rsidR="007C07DF">
          <w:rPr>
            <w:noProof/>
            <w:webHidden/>
          </w:rPr>
          <w:tab/>
        </w:r>
        <w:r w:rsidR="007C07DF">
          <w:rPr>
            <w:noProof/>
            <w:webHidden/>
          </w:rPr>
          <w:fldChar w:fldCharType="begin"/>
        </w:r>
        <w:r w:rsidR="007C07DF">
          <w:rPr>
            <w:noProof/>
            <w:webHidden/>
          </w:rPr>
          <w:instrText xml:space="preserve"> PAGEREF _Toc39062692 \h </w:instrText>
        </w:r>
        <w:r w:rsidR="007C07DF">
          <w:rPr>
            <w:noProof/>
            <w:webHidden/>
          </w:rPr>
        </w:r>
        <w:r w:rsidR="007C07DF">
          <w:rPr>
            <w:noProof/>
            <w:webHidden/>
          </w:rPr>
          <w:fldChar w:fldCharType="separate"/>
        </w:r>
        <w:r>
          <w:rPr>
            <w:noProof/>
            <w:webHidden/>
          </w:rPr>
          <w:t>8</w:t>
        </w:r>
        <w:r w:rsidR="007C07DF">
          <w:rPr>
            <w:noProof/>
            <w:webHidden/>
          </w:rPr>
          <w:fldChar w:fldCharType="end"/>
        </w:r>
      </w:hyperlink>
    </w:p>
    <w:p w14:paraId="2084DC54" w14:textId="77777777" w:rsidR="007C07DF" w:rsidRDefault="007612E2">
      <w:pPr>
        <w:pStyle w:val="TOC2"/>
        <w:tabs>
          <w:tab w:val="right" w:leader="dot" w:pos="8777"/>
        </w:tabs>
        <w:rPr>
          <w:rFonts w:asciiTheme="minorHAnsi" w:eastAsiaTheme="minorEastAsia" w:hAnsiTheme="minorHAnsi" w:cstheme="minorBidi"/>
          <w:noProof/>
          <w:sz w:val="22"/>
          <w:lang w:eastAsia="en-AU"/>
        </w:rPr>
      </w:pPr>
      <w:hyperlink w:anchor="_Toc39062693" w:history="1">
        <w:r w:rsidR="007C07DF" w:rsidRPr="00C23854">
          <w:rPr>
            <w:rStyle w:val="Hyperlink"/>
            <w:noProof/>
          </w:rPr>
          <w:t>Signatures</w:t>
        </w:r>
        <w:r w:rsidR="007C07DF">
          <w:rPr>
            <w:noProof/>
            <w:webHidden/>
          </w:rPr>
          <w:tab/>
        </w:r>
        <w:r w:rsidR="007C07DF">
          <w:rPr>
            <w:noProof/>
            <w:webHidden/>
          </w:rPr>
          <w:fldChar w:fldCharType="begin"/>
        </w:r>
        <w:r w:rsidR="007C07DF">
          <w:rPr>
            <w:noProof/>
            <w:webHidden/>
          </w:rPr>
          <w:instrText xml:space="preserve"> PAGEREF _Toc39062693 \h </w:instrText>
        </w:r>
        <w:r w:rsidR="007C07DF">
          <w:rPr>
            <w:noProof/>
            <w:webHidden/>
          </w:rPr>
        </w:r>
        <w:r w:rsidR="007C07DF">
          <w:rPr>
            <w:noProof/>
            <w:webHidden/>
          </w:rPr>
          <w:fldChar w:fldCharType="separate"/>
        </w:r>
        <w:r>
          <w:rPr>
            <w:noProof/>
            <w:webHidden/>
          </w:rPr>
          <w:t>12</w:t>
        </w:r>
        <w:r w:rsidR="007C07DF">
          <w:rPr>
            <w:noProof/>
            <w:webHidden/>
          </w:rPr>
          <w:fldChar w:fldCharType="end"/>
        </w:r>
      </w:hyperlink>
    </w:p>
    <w:p w14:paraId="2405335F" w14:textId="77777777" w:rsidR="007C07DF" w:rsidRDefault="007612E2">
      <w:pPr>
        <w:pStyle w:val="TOC3"/>
        <w:tabs>
          <w:tab w:val="right" w:leader="dot" w:pos="8777"/>
        </w:tabs>
        <w:rPr>
          <w:rFonts w:asciiTheme="minorHAnsi" w:eastAsiaTheme="minorEastAsia" w:hAnsiTheme="minorHAnsi" w:cstheme="minorBidi"/>
          <w:noProof/>
          <w:sz w:val="22"/>
          <w:lang w:eastAsia="en-AU"/>
        </w:rPr>
      </w:pPr>
      <w:hyperlink w:anchor="_Toc39062694" w:history="1">
        <w:r w:rsidR="007C07DF" w:rsidRPr="00C23854">
          <w:rPr>
            <w:rStyle w:val="Hyperlink"/>
            <w:noProof/>
          </w:rPr>
          <w:t>Commonwealth</w:t>
        </w:r>
        <w:r w:rsidR="007C07DF">
          <w:rPr>
            <w:noProof/>
            <w:webHidden/>
          </w:rPr>
          <w:tab/>
        </w:r>
        <w:r w:rsidR="007C07DF">
          <w:rPr>
            <w:noProof/>
            <w:webHidden/>
          </w:rPr>
          <w:fldChar w:fldCharType="begin"/>
        </w:r>
        <w:r w:rsidR="007C07DF">
          <w:rPr>
            <w:noProof/>
            <w:webHidden/>
          </w:rPr>
          <w:instrText xml:space="preserve"> PAGEREF _Toc39062694 \h </w:instrText>
        </w:r>
        <w:r w:rsidR="007C07DF">
          <w:rPr>
            <w:noProof/>
            <w:webHidden/>
          </w:rPr>
        </w:r>
        <w:r w:rsidR="007C07DF">
          <w:rPr>
            <w:noProof/>
            <w:webHidden/>
          </w:rPr>
          <w:fldChar w:fldCharType="separate"/>
        </w:r>
        <w:r>
          <w:rPr>
            <w:noProof/>
            <w:webHidden/>
          </w:rPr>
          <w:t>12</w:t>
        </w:r>
        <w:r w:rsidR="007C07DF">
          <w:rPr>
            <w:noProof/>
            <w:webHidden/>
          </w:rPr>
          <w:fldChar w:fldCharType="end"/>
        </w:r>
      </w:hyperlink>
    </w:p>
    <w:p w14:paraId="76908778" w14:textId="77777777" w:rsidR="007C07DF" w:rsidRDefault="007612E2">
      <w:pPr>
        <w:pStyle w:val="TOC3"/>
        <w:tabs>
          <w:tab w:val="right" w:leader="dot" w:pos="8777"/>
        </w:tabs>
        <w:rPr>
          <w:rFonts w:asciiTheme="minorHAnsi" w:eastAsiaTheme="minorEastAsia" w:hAnsiTheme="minorHAnsi" w:cstheme="minorBidi"/>
          <w:noProof/>
          <w:sz w:val="22"/>
          <w:lang w:eastAsia="en-AU"/>
        </w:rPr>
      </w:pPr>
      <w:hyperlink w:anchor="_Toc39062695" w:history="1">
        <w:r w:rsidR="007C07DF" w:rsidRPr="00C23854">
          <w:rPr>
            <w:rStyle w:val="Hyperlink"/>
            <w:noProof/>
          </w:rPr>
          <w:t>Grantee</w:t>
        </w:r>
        <w:r w:rsidR="007C07DF">
          <w:rPr>
            <w:noProof/>
            <w:webHidden/>
          </w:rPr>
          <w:tab/>
        </w:r>
        <w:r w:rsidR="007C07DF">
          <w:rPr>
            <w:noProof/>
            <w:webHidden/>
          </w:rPr>
          <w:fldChar w:fldCharType="begin"/>
        </w:r>
        <w:r w:rsidR="007C07DF">
          <w:rPr>
            <w:noProof/>
            <w:webHidden/>
          </w:rPr>
          <w:instrText xml:space="preserve"> PAGEREF _Toc39062695 \h </w:instrText>
        </w:r>
        <w:r w:rsidR="007C07DF">
          <w:rPr>
            <w:noProof/>
            <w:webHidden/>
          </w:rPr>
        </w:r>
        <w:r w:rsidR="007C07DF">
          <w:rPr>
            <w:noProof/>
            <w:webHidden/>
          </w:rPr>
          <w:fldChar w:fldCharType="separate"/>
        </w:r>
        <w:r>
          <w:rPr>
            <w:noProof/>
            <w:webHidden/>
          </w:rPr>
          <w:t>12</w:t>
        </w:r>
        <w:r w:rsidR="007C07DF">
          <w:rPr>
            <w:noProof/>
            <w:webHidden/>
          </w:rPr>
          <w:fldChar w:fldCharType="end"/>
        </w:r>
      </w:hyperlink>
    </w:p>
    <w:p w14:paraId="21A9FD22" w14:textId="77777777" w:rsidR="007C07DF" w:rsidRDefault="007612E2">
      <w:pPr>
        <w:pStyle w:val="TOC2"/>
        <w:tabs>
          <w:tab w:val="right" w:leader="dot" w:pos="8777"/>
        </w:tabs>
        <w:rPr>
          <w:rFonts w:asciiTheme="minorHAnsi" w:eastAsiaTheme="minorEastAsia" w:hAnsiTheme="minorHAnsi" w:cstheme="minorBidi"/>
          <w:noProof/>
          <w:sz w:val="22"/>
          <w:lang w:eastAsia="en-AU"/>
        </w:rPr>
      </w:pPr>
      <w:hyperlink w:anchor="_Toc39062696" w:history="1">
        <w:r w:rsidR="007C07DF" w:rsidRPr="00C23854">
          <w:rPr>
            <w:rStyle w:val="Hyperlink"/>
            <w:noProof/>
          </w:rPr>
          <w:t>Schedule 1 Commonwealth General Grant Conditions</w:t>
        </w:r>
        <w:r w:rsidR="007C07DF">
          <w:rPr>
            <w:noProof/>
            <w:webHidden/>
          </w:rPr>
          <w:tab/>
        </w:r>
        <w:r w:rsidR="007C07DF">
          <w:rPr>
            <w:noProof/>
            <w:webHidden/>
          </w:rPr>
          <w:fldChar w:fldCharType="begin"/>
        </w:r>
        <w:r w:rsidR="007C07DF">
          <w:rPr>
            <w:noProof/>
            <w:webHidden/>
          </w:rPr>
          <w:instrText xml:space="preserve"> PAGEREF _Toc39062696 \h </w:instrText>
        </w:r>
        <w:r w:rsidR="007C07DF">
          <w:rPr>
            <w:noProof/>
            <w:webHidden/>
          </w:rPr>
        </w:r>
        <w:r w:rsidR="007C07DF">
          <w:rPr>
            <w:noProof/>
            <w:webHidden/>
          </w:rPr>
          <w:fldChar w:fldCharType="separate"/>
        </w:r>
        <w:r>
          <w:rPr>
            <w:noProof/>
            <w:webHidden/>
          </w:rPr>
          <w:t>13</w:t>
        </w:r>
        <w:r w:rsidR="007C07DF">
          <w:rPr>
            <w:noProof/>
            <w:webHidden/>
          </w:rPr>
          <w:fldChar w:fldCharType="end"/>
        </w:r>
      </w:hyperlink>
    </w:p>
    <w:p w14:paraId="1160C29E" w14:textId="77777777" w:rsidR="007C07DF" w:rsidRDefault="007612E2">
      <w:pPr>
        <w:pStyle w:val="TOC2"/>
        <w:tabs>
          <w:tab w:val="right" w:leader="dot" w:pos="8777"/>
        </w:tabs>
        <w:rPr>
          <w:rFonts w:asciiTheme="minorHAnsi" w:eastAsiaTheme="minorEastAsia" w:hAnsiTheme="minorHAnsi" w:cstheme="minorBidi"/>
          <w:noProof/>
          <w:sz w:val="22"/>
          <w:lang w:eastAsia="en-AU"/>
        </w:rPr>
      </w:pPr>
      <w:hyperlink w:anchor="_Toc39062697" w:history="1">
        <w:r w:rsidR="007C07DF" w:rsidRPr="00C23854">
          <w:rPr>
            <w:rStyle w:val="Hyperlink"/>
            <w:noProof/>
          </w:rPr>
          <w:t>Schedule 2 Reporting requirements</w:t>
        </w:r>
        <w:r w:rsidR="007C07DF">
          <w:rPr>
            <w:noProof/>
            <w:webHidden/>
          </w:rPr>
          <w:tab/>
        </w:r>
        <w:r w:rsidR="007C07DF">
          <w:rPr>
            <w:noProof/>
            <w:webHidden/>
          </w:rPr>
          <w:fldChar w:fldCharType="begin"/>
        </w:r>
        <w:r w:rsidR="007C07DF">
          <w:rPr>
            <w:noProof/>
            <w:webHidden/>
          </w:rPr>
          <w:instrText xml:space="preserve"> PAGEREF _Toc39062697 \h </w:instrText>
        </w:r>
        <w:r w:rsidR="007C07DF">
          <w:rPr>
            <w:noProof/>
            <w:webHidden/>
          </w:rPr>
        </w:r>
        <w:r w:rsidR="007C07DF">
          <w:rPr>
            <w:noProof/>
            <w:webHidden/>
          </w:rPr>
          <w:fldChar w:fldCharType="separate"/>
        </w:r>
        <w:r>
          <w:rPr>
            <w:noProof/>
            <w:webHidden/>
          </w:rPr>
          <w:t>15</w:t>
        </w:r>
        <w:r w:rsidR="007C07DF">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39062681"/>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39062682"/>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0592118B"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153DA4">
        <w:t xml:space="preserve">ndustry, Science, Energy and Resources </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39062683"/>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39062684"/>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39062685"/>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39062686"/>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39062687"/>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991AC46" w14:textId="4DD1804B" w:rsidR="00834DC5" w:rsidRPr="005A61FE" w:rsidRDefault="00D6232E" w:rsidP="00834DC5">
      <w:r w:rsidRPr="00E63F02">
        <w:t xml:space="preserve">The </w:t>
      </w:r>
      <w:r w:rsidR="00CF784F" w:rsidRPr="00E63F02">
        <w:t>p</w:t>
      </w:r>
      <w:r w:rsidRPr="00E63F02">
        <w:t xml:space="preserve">roject will </w:t>
      </w:r>
      <w:r w:rsidR="00834DC5" w:rsidRPr="00834DC5">
        <w:t>be delivered</w:t>
      </w:r>
      <w:r w:rsidR="00834DC5" w:rsidRPr="005A61FE">
        <w:t xml:space="preserve"> in the following locations:</w:t>
      </w:r>
    </w:p>
    <w:p w14:paraId="048ACA3D" w14:textId="310B2736" w:rsidR="00834DC5" w:rsidRPr="00A901C3" w:rsidRDefault="00834DC5" w:rsidP="00834DC5">
      <w:pPr>
        <w:pStyle w:val="ListBullet"/>
      </w:pPr>
      <w:bookmarkStart w:id="23" w:name="_Toc530072991"/>
      <w:bookmarkStart w:id="24" w:name="_Toc530072992"/>
      <w:bookmarkStart w:id="25" w:name="_Toc530072993"/>
      <w:bookmarkStart w:id="26" w:name="_Toc530072995"/>
      <w:bookmarkEnd w:id="23"/>
      <w:bookmarkEnd w:id="24"/>
      <w:bookmarkEnd w:id="25"/>
      <w:bookmarkEnd w:id="26"/>
      <w:r w:rsidRPr="00A901C3">
        <w:t xml:space="preserve">within 50km radius of </w:t>
      </w:r>
      <w:r>
        <w:t>Hawker</w:t>
      </w:r>
      <w:r w:rsidR="00B12C08">
        <w:t xml:space="preserve"> </w:t>
      </w:r>
      <w:r>
        <w:t>(Wallerberdina Station)</w:t>
      </w:r>
      <w:r w:rsidRPr="00A901C3">
        <w:t>, South Australia</w:t>
      </w:r>
      <w:r>
        <w:t>,</w:t>
      </w:r>
      <w:r w:rsidRPr="00A901C3">
        <w:t xml:space="preserve"> plus the remainder of the Local Government Area of </w:t>
      </w:r>
      <w:r>
        <w:t>T</w:t>
      </w:r>
      <w:r w:rsidR="007C07DF">
        <w:t>he Flinders Ranges Council</w:t>
      </w:r>
      <w:r w:rsidRPr="00A901C3">
        <w:t xml:space="preserve"> OR</w:t>
      </w:r>
    </w:p>
    <w:p w14:paraId="5B7D4155" w14:textId="13F53443" w:rsidR="00834DC5" w:rsidRPr="00A901C3" w:rsidRDefault="00834DC5" w:rsidP="00834DC5">
      <w:pPr>
        <w:pStyle w:val="ListBullet"/>
      </w:pPr>
      <w:r w:rsidRPr="00A901C3">
        <w:t xml:space="preserve">within the Local Government Area of the District Council of Kimba. </w:t>
      </w:r>
      <w:r>
        <w:t>You can find a</w:t>
      </w:r>
      <w:r w:rsidRPr="00A901C3">
        <w:t xml:space="preserve"> map of the area</w:t>
      </w:r>
      <w:r w:rsidR="00E9568C">
        <w:t>s</w:t>
      </w:r>
      <w:r w:rsidRPr="00A901C3">
        <w:t xml:space="preserve"> on </w:t>
      </w:r>
      <w:hyperlink r:id="rId21" w:anchor="key-documents" w:history="1">
        <w:r w:rsidRPr="00FA4C01">
          <w:rPr>
            <w:rStyle w:val="Hyperlink"/>
          </w:rPr>
          <w:t>business.gov.au</w:t>
        </w:r>
      </w:hyperlink>
      <w:r w:rsidRPr="00A901C3">
        <w:t>.</w:t>
      </w:r>
    </w:p>
    <w:p w14:paraId="116498B4" w14:textId="1C62FFAA" w:rsidR="00F91618" w:rsidRPr="00D43373" w:rsidRDefault="00F91618" w:rsidP="007655C3">
      <w:pPr>
        <w:pStyle w:val="ListBullet"/>
        <w:numPr>
          <w:ilvl w:val="0"/>
          <w:numId w:val="0"/>
        </w:numPr>
      </w:pPr>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7" w:name="_Toc39062688"/>
      <w:r w:rsidRPr="003A48CC">
        <w:t xml:space="preserve">Duration of the </w:t>
      </w:r>
      <w:bookmarkEnd w:id="22"/>
      <w:r w:rsidR="00FF31D8">
        <w:t>Grant</w:t>
      </w:r>
      <w:bookmarkEnd w:id="27"/>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8"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9" w:name="_Toc39062689"/>
      <w:r>
        <w:lastRenderedPageBreak/>
        <w:t xml:space="preserve">Payment of </w:t>
      </w:r>
      <w:r w:rsidR="003C17AB">
        <w:t xml:space="preserve">the </w:t>
      </w:r>
      <w:r>
        <w:t>Grant</w:t>
      </w:r>
      <w:bookmarkEnd w:id="28"/>
      <w:bookmarkEnd w:id="29"/>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4C701E6"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30" w:name="_Ref428967358"/>
      <w:bookmarkStart w:id="31" w:name="_Ref428967440"/>
      <w:bookmarkStart w:id="32" w:name="_Toc499737081"/>
      <w:bookmarkStart w:id="33" w:name="_Toc39062690"/>
      <w:r w:rsidRPr="003A48CC">
        <w:t>Reporting</w:t>
      </w:r>
      <w:bookmarkEnd w:id="30"/>
      <w:bookmarkEnd w:id="31"/>
      <w:bookmarkEnd w:id="32"/>
      <w:bookmarkEnd w:id="33"/>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4" w:name="_Toc499737082"/>
      <w:bookmarkStart w:id="35" w:name="_Toc39062691"/>
      <w:r w:rsidRPr="00B84E14">
        <w:t>Party representatives and address for n</w:t>
      </w:r>
      <w:r w:rsidR="00EC7CB0" w:rsidRPr="00B84E14">
        <w:t>otices</w:t>
      </w:r>
      <w:bookmarkEnd w:id="34"/>
      <w:bookmarkEnd w:id="35"/>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6" w:name="_Toc437252710"/>
      <w:bookmarkStart w:id="37" w:name="_Toc499737083"/>
      <w:bookmarkStart w:id="38" w:name="_Toc39062692"/>
      <w:r w:rsidRPr="008827D2">
        <w:lastRenderedPageBreak/>
        <w:t>Supplementary Terms</w:t>
      </w:r>
      <w:bookmarkEnd w:id="36"/>
      <w:bookmarkEnd w:id="37"/>
      <w:bookmarkEnd w:id="38"/>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747E29" w:rsidRDefault="000B49F3" w:rsidP="008E46CC">
            <w:pPr>
              <w:pStyle w:val="Normaltable"/>
            </w:pPr>
            <w:r w:rsidRPr="00747E29">
              <w:t>&lt;name of third party providing the Other Contribution&gt;</w:t>
            </w:r>
          </w:p>
        </w:tc>
        <w:tc>
          <w:tcPr>
            <w:tcW w:w="3401" w:type="dxa"/>
          </w:tcPr>
          <w:p w14:paraId="559BB410" w14:textId="77777777" w:rsidR="000B49F3" w:rsidRPr="00747E29" w:rsidRDefault="000B49F3" w:rsidP="008E46CC">
            <w:pPr>
              <w:pStyle w:val="Normaltable"/>
            </w:pPr>
            <w:r w:rsidRPr="00747E29">
              <w:t>&lt;insert description of contribution, e.g., cash, access to equipment, secondment of personnel etc&gt;</w:t>
            </w:r>
          </w:p>
        </w:tc>
        <w:tc>
          <w:tcPr>
            <w:tcW w:w="1778" w:type="dxa"/>
          </w:tcPr>
          <w:p w14:paraId="5157B243" w14:textId="77777777" w:rsidR="000B49F3" w:rsidRPr="00747E29" w:rsidRDefault="000B49F3" w:rsidP="008E46CC">
            <w:pPr>
              <w:pStyle w:val="Normaltable"/>
            </w:pPr>
            <w:r w:rsidRPr="00747E29">
              <w:t>$&lt;insert amount&gt;</w:t>
            </w:r>
          </w:p>
        </w:tc>
        <w:tc>
          <w:tcPr>
            <w:tcW w:w="2110" w:type="dxa"/>
          </w:tcPr>
          <w:p w14:paraId="2C5E961F" w14:textId="77777777" w:rsidR="000B49F3" w:rsidRPr="00747E29" w:rsidRDefault="000B49F3" w:rsidP="008E46CC">
            <w:pPr>
              <w:pStyle w:val="Normaltable"/>
            </w:pPr>
            <w:r w:rsidRPr="00747E29">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9" w:name="_Ref499212695"/>
      <w:r>
        <w:t>Activity budget</w:t>
      </w:r>
      <w:bookmarkEnd w:id="39"/>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40"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41" w:name="_Ref499215851"/>
      <w:r>
        <w:t>Record keeping</w:t>
      </w:r>
      <w:bookmarkEnd w:id="40"/>
      <w:bookmarkEnd w:id="41"/>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42"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43" w:name="_Ref456335977"/>
      <w:bookmarkStart w:id="44" w:name="_Ref428967507"/>
      <w:bookmarkEnd w:id="42"/>
      <w:r>
        <w:t>Activity Material</w:t>
      </w:r>
      <w:bookmarkEnd w:id="43"/>
      <w:r w:rsidDel="00A86A78">
        <w:t xml:space="preserve"> </w:t>
      </w:r>
    </w:p>
    <w:p w14:paraId="3F192EAC" w14:textId="51853551" w:rsidR="00581B42" w:rsidRPr="007F4B5F" w:rsidRDefault="002E3731" w:rsidP="00581B42">
      <w:r w:rsidRPr="007F4B5F">
        <w:t>Not a</w:t>
      </w:r>
      <w:r w:rsidR="00581B42" w:rsidRPr="007F4B5F">
        <w:t>pplicable</w:t>
      </w:r>
    </w:p>
    <w:p w14:paraId="633E5C45" w14:textId="18FAF7FD" w:rsidR="00581B42" w:rsidRDefault="00581B42" w:rsidP="00581B42">
      <w:pPr>
        <w:pStyle w:val="Heading4letter"/>
        <w:spacing w:before="120"/>
      </w:pPr>
      <w:bookmarkStart w:id="45" w:name="_Ref456336015"/>
      <w:bookmarkEnd w:id="44"/>
      <w:r>
        <w:t>Access</w:t>
      </w:r>
      <w:bookmarkEnd w:id="45"/>
    </w:p>
    <w:p w14:paraId="680004EC" w14:textId="56D6C3E4" w:rsidR="0066588F" w:rsidRPr="00395713" w:rsidRDefault="00AE525F" w:rsidP="00AE525F">
      <w:pPr>
        <w:pStyle w:val="Normalhangingindent"/>
      </w:pPr>
      <w:bookmarkStart w:id="46"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6"/>
    </w:p>
    <w:p w14:paraId="63C9D109" w14:textId="63ADA49F"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60B9B9F" w14:textId="1B1E12AA" w:rsidR="00581B42" w:rsidRDefault="00AE525F" w:rsidP="00581B42">
      <w:pPr>
        <w:pStyle w:val="Heading4letter"/>
        <w:spacing w:before="120"/>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r w:rsidR="00581B42">
        <w:t xml:space="preserve">Equipment and </w:t>
      </w:r>
      <w:r w:rsidR="00AC39AC">
        <w:t>A</w:t>
      </w:r>
      <w:r w:rsidR="00581B42">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7767D0F1"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lastRenderedPageBreak/>
        <w:t>Relevant qualifications or skills</w:t>
      </w:r>
    </w:p>
    <w:p w14:paraId="07CC1CD8" w14:textId="15BD1D9B"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29572540"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2"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FC5978"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lastRenderedPageBreak/>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7" w:name="_Toc499737084"/>
      <w:bookmarkStart w:id="48" w:name="_Toc39062693"/>
      <w:r w:rsidRPr="00630F42">
        <w:lastRenderedPageBreak/>
        <w:t>Signatures</w:t>
      </w:r>
      <w:bookmarkEnd w:id="47"/>
      <w:bookmarkEnd w:id="48"/>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9" w:name="_Toc499737085"/>
      <w:bookmarkStart w:id="50" w:name="_Toc39062694"/>
      <w:r>
        <w:t>Commonwealth</w:t>
      </w:r>
      <w:bookmarkEnd w:id="49"/>
      <w:bookmarkEnd w:id="50"/>
    </w:p>
    <w:p w14:paraId="1F47CCDE" w14:textId="1E84820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153DA4" w:rsidRPr="00BE0168">
        <w:t>Department of I</w:t>
      </w:r>
      <w:r w:rsidR="00153DA4">
        <w:t>ndustry, Science, Energy and Resources.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51" w:name="_Toc437252713"/>
      <w:bookmarkStart w:id="52" w:name="_Toc499737086"/>
      <w:bookmarkStart w:id="53" w:name="_Toc514071155"/>
      <w:bookmarkStart w:id="54" w:name="_Toc39062695"/>
      <w:bookmarkEnd w:id="51"/>
      <w:bookmarkEnd w:id="52"/>
      <w:r>
        <w:t>Grantee</w:t>
      </w:r>
      <w:bookmarkEnd w:id="53"/>
      <w:bookmarkEnd w:id="5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3"/>
          <w:headerReference w:type="default" r:id="rId24"/>
          <w:headerReference w:type="first" r:id="rId25"/>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6"/>
          <w:headerReference w:type="default" r:id="rId27"/>
          <w:headerReference w:type="first" r:id="rId28"/>
          <w:pgSz w:w="11906" w:h="16838"/>
          <w:pgMar w:top="1418" w:right="1418" w:bottom="1418" w:left="1701" w:header="624" w:footer="624" w:gutter="0"/>
          <w:cols w:space="601"/>
          <w:docGrid w:linePitch="360"/>
        </w:sectPr>
      </w:pPr>
      <w:bookmarkStart w:id="55" w:name="_Toc499737087"/>
      <w:bookmarkStart w:id="56" w:name="_Toc39062696"/>
      <w:r>
        <w:lastRenderedPageBreak/>
        <w:t xml:space="preserve">Schedule 1 </w:t>
      </w:r>
      <w:r w:rsidR="005056CD" w:rsidRPr="00AB55FA">
        <w:t>Commonwealth Gene</w:t>
      </w:r>
      <w:r>
        <w:t>ral Grant Conditions</w:t>
      </w:r>
      <w:bookmarkEnd w:id="55"/>
      <w:bookmarkEnd w:id="56"/>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7"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7"/>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8" w:name="_Ref428968171"/>
      <w:r>
        <w:t>10.</w:t>
      </w:r>
      <w:r>
        <w:tab/>
      </w:r>
      <w:r w:rsidR="00DA3DED" w:rsidRPr="005D45DE">
        <w:t>Repayment</w:t>
      </w:r>
      <w:bookmarkEnd w:id="58"/>
    </w:p>
    <w:p w14:paraId="2814A645" w14:textId="50839E2F" w:rsidR="00DA3DED" w:rsidRPr="00DA3DED" w:rsidRDefault="009627FA" w:rsidP="00EF6ECC">
      <w:pPr>
        <w:pStyle w:val="Normalschedule"/>
      </w:pPr>
      <w:bookmarkStart w:id="59"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9"/>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60" w:name="_Ref428967412"/>
      <w:r>
        <w:t>12.</w:t>
      </w:r>
      <w:r>
        <w:tab/>
      </w:r>
      <w:r w:rsidR="00DA3DED" w:rsidRPr="005D45DE">
        <w:t>Intellectual Property</w:t>
      </w:r>
      <w:bookmarkEnd w:id="60"/>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61"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61"/>
    </w:p>
    <w:p w14:paraId="678FF018" w14:textId="494EF6FE" w:rsidR="00DA3DED" w:rsidRPr="005D45DE" w:rsidRDefault="009627FA" w:rsidP="009627FA">
      <w:pPr>
        <w:pStyle w:val="Normalboldschedule"/>
      </w:pPr>
      <w:bookmarkStart w:id="62" w:name="_Ref428968203"/>
      <w:r>
        <w:t>13.</w:t>
      </w:r>
      <w:r>
        <w:tab/>
      </w:r>
      <w:r w:rsidR="00881F21">
        <w:t>Privacy</w:t>
      </w:r>
      <w:bookmarkEnd w:id="62"/>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63" w:name="_Ref428969046"/>
      <w:r>
        <w:t>14.</w:t>
      </w:r>
      <w:r>
        <w:tab/>
      </w:r>
      <w:r w:rsidR="00DA3DED" w:rsidRPr="005D45DE">
        <w:t>Confidentiality</w:t>
      </w:r>
      <w:bookmarkEnd w:id="63"/>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4" w:name="_Ref428969055"/>
      <w:r>
        <w:t>16.</w:t>
      </w:r>
      <w:r>
        <w:tab/>
      </w:r>
      <w:r w:rsidR="00DA3DED" w:rsidRPr="005D45DE">
        <w:t>Indemnities</w:t>
      </w:r>
      <w:bookmarkEnd w:id="64"/>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5" w:name="_Ref428959863"/>
      <w:r>
        <w:t>18.</w:t>
      </w:r>
      <w:r>
        <w:tab/>
      </w:r>
      <w:r w:rsidR="00DA3DED" w:rsidRPr="005D45DE">
        <w:t>Termination for default</w:t>
      </w:r>
      <w:bookmarkEnd w:id="65"/>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6" w:name="_Ref428968084"/>
      <w:r>
        <w:t>19.1</w:t>
      </w:r>
      <w:r>
        <w:tab/>
      </w:r>
      <w:r w:rsidR="00DA3DED" w:rsidRPr="001122A4">
        <w:t>The Commonwealth may cancel t</w:t>
      </w:r>
      <w:r w:rsidR="007D5160" w:rsidRPr="001122A4">
        <w:t>his Agreement by notice, due to</w:t>
      </w:r>
      <w:bookmarkEnd w:id="66"/>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7" w:name="_Ref428968134"/>
      <w:r>
        <w:t>19.3</w:t>
      </w:r>
      <w:r>
        <w:tab/>
      </w:r>
      <w:r w:rsidR="00DA3DED" w:rsidRPr="00DA3DED">
        <w:t xml:space="preserve">In the event of cancellation under clause </w:t>
      </w:r>
      <w:r w:rsidR="00AB590B">
        <w:t>19.1</w:t>
      </w:r>
      <w:r w:rsidR="00DA3DED" w:rsidRPr="00DA3DED">
        <w:t>, the Commonwealth will be liable only to:</w:t>
      </w:r>
      <w:bookmarkEnd w:id="67"/>
    </w:p>
    <w:p w14:paraId="2FD9D899" w14:textId="1C70F374" w:rsidR="00DA3DED" w:rsidRPr="00DA3DED" w:rsidRDefault="009627FA" w:rsidP="00F36CA6">
      <w:pPr>
        <w:pStyle w:val="Normalschedulehangingindent"/>
      </w:pPr>
      <w:bookmarkStart w:id="68" w:name="_Ref428968148"/>
      <w:r>
        <w:t>(a)</w:t>
      </w:r>
      <w:r>
        <w:tab/>
      </w:r>
      <w:r w:rsidR="00DA3DED" w:rsidRPr="00DA3DED">
        <w:t>pay any part of the Grant due and owing to the Grantee under this Agreement at the date of the notice; and</w:t>
      </w:r>
      <w:bookmarkEnd w:id="68"/>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9" w:name="_Ref428969078"/>
      <w:r>
        <w:t>20.</w:t>
      </w:r>
      <w:r>
        <w:tab/>
      </w:r>
      <w:r w:rsidR="00DA3DED" w:rsidRPr="005D45DE">
        <w:t>Survival</w:t>
      </w:r>
      <w:bookmarkEnd w:id="69"/>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70" w:name="_Ref428969086"/>
      <w:r>
        <w:t>21.</w:t>
      </w:r>
      <w:r>
        <w:tab/>
      </w:r>
      <w:r w:rsidR="00DA3DED" w:rsidRPr="005D45DE">
        <w:t>Definitions</w:t>
      </w:r>
      <w:bookmarkEnd w:id="70"/>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71" w:name="_Toc499737088"/>
      <w:r>
        <w:br w:type="page"/>
      </w:r>
    </w:p>
    <w:p w14:paraId="42DF7B48" w14:textId="2D4F3007" w:rsidR="005757A8" w:rsidRDefault="00F622D4" w:rsidP="00F622D4">
      <w:pPr>
        <w:pStyle w:val="Heading2"/>
      </w:pPr>
      <w:bookmarkStart w:id="72" w:name="_Toc39062697"/>
      <w:r>
        <w:lastRenderedPageBreak/>
        <w:t xml:space="preserve">Schedule 2 Reporting </w:t>
      </w:r>
      <w:bookmarkEnd w:id="71"/>
      <w:r w:rsidR="002F47A9">
        <w:t>requirements</w:t>
      </w:r>
      <w:bookmarkEnd w:id="72"/>
    </w:p>
    <w:p w14:paraId="09F65F5D" w14:textId="77777777" w:rsidR="009E7B0D" w:rsidRPr="009E7B0D" w:rsidRDefault="009E7B0D" w:rsidP="00982812">
      <w:pPr>
        <w:pStyle w:val="Heading3schedule2"/>
      </w:pPr>
      <w:bookmarkStart w:id="73" w:name="_Toc436041538"/>
      <w:bookmarkStart w:id="74" w:name="_Toc448909688"/>
      <w:r w:rsidRPr="003A035D">
        <w:t>Appendix</w:t>
      </w:r>
      <w:r w:rsidRPr="009E7B0D">
        <w:t xml:space="preserve"> 1</w:t>
      </w:r>
      <w:bookmarkEnd w:id="73"/>
      <w:bookmarkEnd w:id="74"/>
    </w:p>
    <w:p w14:paraId="5D26F033" w14:textId="529FB945" w:rsidR="009E7B0D" w:rsidRPr="009E7B0D" w:rsidRDefault="00373AC8" w:rsidP="00982812">
      <w:pPr>
        <w:pStyle w:val="Heading4schedule2"/>
      </w:pPr>
      <w:r w:rsidRPr="00373AC8">
        <w:t>&lt;grant opportunity name</w:t>
      </w:r>
      <w:r>
        <w:t>&gt; -</w:t>
      </w:r>
      <w:r w:rsidR="007947C9">
        <w:t xml:space="preserve"> </w:t>
      </w:r>
      <w:r w:rsidR="009E7B0D" w:rsidRPr="009E7B0D">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9"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5" w:name="_Toc436041539"/>
      <w:r w:rsidRPr="00922D9C">
        <w:t>Project progress</w:t>
      </w:r>
      <w:bookmarkEnd w:id="75"/>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6"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6"/>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2DE13457" w:rsidR="00B71DCF" w:rsidRPr="00922D9C" w:rsidRDefault="00B71DCF" w:rsidP="00B71DCF">
      <w:pPr>
        <w:pStyle w:val="Heading5schedule"/>
      </w:pPr>
      <w:r w:rsidRPr="00957695">
        <w:t>Project funding</w:t>
      </w:r>
    </w:p>
    <w:p w14:paraId="77B44496" w14:textId="66F61123"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w:t>
      </w:r>
      <w:r w:rsidRPr="00957695">
        <w:t>government (except this grant),</w:t>
      </w:r>
      <w:r w:rsidRPr="00F64F65">
        <w:t xml:space="preserve">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7" w:name="_Toc436041541"/>
      <w:r w:rsidRPr="00922D9C">
        <w:t>Certification</w:t>
      </w:r>
      <w:bookmarkEnd w:id="77"/>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6F8B6479"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30"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957695" w:rsidRDefault="00F64F65" w:rsidP="00922D9C">
      <w:pPr>
        <w:pStyle w:val="Heading5schedule"/>
      </w:pPr>
      <w:r w:rsidRPr="00957695">
        <w:t>Project benefits</w:t>
      </w:r>
    </w:p>
    <w:p w14:paraId="21525E6F" w14:textId="77777777" w:rsidR="00F64F65" w:rsidRPr="00957695" w:rsidRDefault="00F64F65" w:rsidP="00F95861">
      <w:pPr>
        <w:pStyle w:val="ListNumber4"/>
        <w:numPr>
          <w:ilvl w:val="0"/>
          <w:numId w:val="14"/>
        </w:numPr>
      </w:pPr>
      <w:r w:rsidRPr="00957695">
        <w:t xml:space="preserve">What benefits has the project achieved? </w:t>
      </w:r>
    </w:p>
    <w:p w14:paraId="6FFD9C9E" w14:textId="77777777" w:rsidR="00F64F65" w:rsidRPr="00957695" w:rsidRDefault="00F64F65" w:rsidP="00F95861">
      <w:pPr>
        <w:pStyle w:val="ListNumber4"/>
        <w:numPr>
          <w:ilvl w:val="0"/>
          <w:numId w:val="14"/>
        </w:numPr>
      </w:pPr>
      <w:r w:rsidRPr="00957695">
        <w:t>What ongoing impact will the project have?</w:t>
      </w:r>
    </w:p>
    <w:p w14:paraId="6F6E407F" w14:textId="77777777" w:rsidR="00F64F65" w:rsidRPr="00957695" w:rsidRDefault="00F64F65" w:rsidP="00F95861">
      <w:pPr>
        <w:pStyle w:val="ListNumber4"/>
        <w:numPr>
          <w:ilvl w:val="0"/>
          <w:numId w:val="14"/>
        </w:numPr>
      </w:pPr>
      <w:r w:rsidRPr="00957695">
        <w:t>Did the project result in any unexpected benefits?</w:t>
      </w:r>
    </w:p>
    <w:p w14:paraId="73AD45F0" w14:textId="77777777" w:rsidR="00F64F65" w:rsidRPr="00957695" w:rsidRDefault="00F64F65" w:rsidP="00F64F65">
      <w:pPr>
        <w:pStyle w:val="NormalIndent"/>
      </w:pPr>
      <w:r w:rsidRPr="00957695">
        <w:t>If yes, explain why.</w:t>
      </w:r>
    </w:p>
    <w:p w14:paraId="5961077D" w14:textId="77777777" w:rsidR="00F64F65" w:rsidRPr="00957695" w:rsidRDefault="00F64F65" w:rsidP="00F95861">
      <w:pPr>
        <w:pStyle w:val="ListNumber4"/>
        <w:numPr>
          <w:ilvl w:val="0"/>
          <w:numId w:val="14"/>
        </w:numPr>
      </w:pPr>
      <w:r w:rsidRPr="00957695">
        <w:t xml:space="preserve">Is there any other information you wish to provide about your project? </w:t>
      </w:r>
    </w:p>
    <w:p w14:paraId="32176666" w14:textId="1C74EF75" w:rsidR="00B5353C" w:rsidRPr="00F64F65" w:rsidRDefault="00F64F65" w:rsidP="00B5353C">
      <w:pPr>
        <w:pStyle w:val="NormalIndent"/>
      </w:pPr>
      <w:r w:rsidRPr="00957695">
        <w:lastRenderedPageBreak/>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EABDD12" w:rsidR="00F64F65" w:rsidRPr="00922D9C" w:rsidRDefault="00F64F65" w:rsidP="00922D9C">
      <w:pPr>
        <w:pStyle w:val="Heading5schedule"/>
      </w:pPr>
      <w:r w:rsidRPr="00957695">
        <w:t>Project funding</w:t>
      </w:r>
    </w:p>
    <w:p w14:paraId="4E3162D6" w14:textId="6FC50C12" w:rsidR="00F64F65" w:rsidRPr="00B014D8" w:rsidRDefault="00F64F65" w:rsidP="00F95861">
      <w:pPr>
        <w:pStyle w:val="ListNumber4"/>
        <w:numPr>
          <w:ilvl w:val="0"/>
          <w:numId w:val="16"/>
        </w:numPr>
      </w:pPr>
      <w:r w:rsidRPr="00F64F65">
        <w:t>Provide details of all contributions to your project</w:t>
      </w:r>
      <w:r w:rsidR="00B71DCF">
        <w:t xml:space="preserve"> other than the grant</w:t>
      </w:r>
      <w:r w:rsidRPr="00F64F65">
        <w:t xml:space="preserve">. This includes your own contributions as well as any contributions </w:t>
      </w:r>
      <w:r w:rsidRPr="00B014D8">
        <w:t xml:space="preserve">from </w:t>
      </w:r>
      <w:r w:rsidR="00B014D8" w:rsidRPr="00B014D8">
        <w:t>g</w:t>
      </w:r>
      <w:r w:rsidRPr="00957695">
        <w:t>overnment (except this grant),</w:t>
      </w:r>
      <w:r w:rsidR="00B014D8" w:rsidRPr="00B014D8">
        <w:t xml:space="preserve"> </w:t>
      </w:r>
      <w:r w:rsidRPr="00B014D8">
        <w:t xml:space="preserve">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8" w:name="_Toc436041542"/>
      <w:bookmarkStart w:id="79" w:name="_Toc448909692"/>
      <w:r w:rsidRPr="003A035D">
        <w:lastRenderedPageBreak/>
        <w:t>Appendix</w:t>
      </w:r>
      <w:r>
        <w:t xml:space="preserve"> </w:t>
      </w:r>
      <w:bookmarkEnd w:id="78"/>
      <w:bookmarkEnd w:id="79"/>
      <w:r w:rsidR="00765C58">
        <w:t>3</w:t>
      </w:r>
    </w:p>
    <w:p w14:paraId="50A9B74E" w14:textId="3F25CA8E"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31"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78305FB4" w:rsidR="004A2CE3" w:rsidRDefault="00B014D8" w:rsidP="00A8494D">
      <w:pPr>
        <w:pStyle w:val="Heading4schedule2"/>
      </w:pPr>
      <w:bookmarkStart w:id="80" w:name="_Toc146602310"/>
      <w:bookmarkStart w:id="81" w:name="_Toc174425459"/>
      <w:bookmarkStart w:id="82" w:name="_Toc174510306"/>
      <w:r>
        <w:t>National Radioactive Waste Management Facility New Community Benefit Program</w:t>
      </w:r>
      <w:r w:rsidR="00957695">
        <w:t xml:space="preserve"> 2019-22</w:t>
      </w:r>
      <w:r w:rsidDel="00B014D8">
        <w:t xml:space="preserve"> </w:t>
      </w:r>
      <w:r w:rsidR="004A2CE3" w:rsidRPr="00C72F2D">
        <w:t xml:space="preserve"> - </w:t>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30758A8F"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w:t>
      </w:r>
      <w:r w:rsidR="00153DA4" w:rsidRPr="00BE0168">
        <w:t>Department of I</w:t>
      </w:r>
      <w:r w:rsidR="00153DA4">
        <w:t>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83" w:name="_Toc401300509"/>
    </w:p>
    <w:p w14:paraId="2E3263F9" w14:textId="77777777" w:rsidR="004A2CE3" w:rsidRDefault="004A2CE3" w:rsidP="0027167A">
      <w:pPr>
        <w:pStyle w:val="Heading4schedule2"/>
      </w:pPr>
      <w:r>
        <w:lastRenderedPageBreak/>
        <w:t>Attachment A – Statement of grant income and expenditure</w:t>
      </w:r>
      <w:bookmarkEnd w:id="83"/>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3854507D"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153DA4" w:rsidRPr="00BE0168">
        <w:t>Department of I</w:t>
      </w:r>
      <w:r w:rsidR="00153DA4">
        <w:t>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FEC79E9"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153DA4" w:rsidRPr="00BE0168">
        <w:t>Department of I</w:t>
      </w:r>
      <w:r w:rsidR="00153DA4">
        <w:t xml:space="preserve">ndustry, Science, Energy and Resources </w:t>
      </w:r>
      <w:r w:rsidRPr="00C54226">
        <w:t>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3F5F1A4C" w14:textId="6A9837C8" w:rsidR="00153DA4" w:rsidRDefault="004A2CE3" w:rsidP="00153DA4">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153DA4" w:rsidRPr="00BE0168">
        <w:t>Department of I</w:t>
      </w:r>
      <w:r w:rsidR="00153DA4">
        <w:t xml:space="preserve">ndustry, Science, Energy and Resources. </w:t>
      </w:r>
      <w:r w:rsidR="00153DA4">
        <w:br/>
      </w:r>
    </w:p>
    <w:p w14:paraId="2203FA31" w14:textId="3E80B478" w:rsidR="004A2CE3" w:rsidRDefault="004A2CE3" w:rsidP="00153DA4">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4"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4"/>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6BD00AC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153DA4" w:rsidRPr="00BE0168">
        <w:t>Department of I</w:t>
      </w:r>
      <w:r w:rsidR="00153DA4">
        <w:t xml:space="preserve">ndustry, Science, Energy and Resources </w:t>
      </w:r>
      <w:r w:rsidR="00153DA4">
        <w:br/>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5" w:name="_Toc401300511"/>
      <w:r>
        <w:lastRenderedPageBreak/>
        <w:t xml:space="preserve">Attachment C - </w:t>
      </w:r>
      <w:r w:rsidRPr="00BA5A90">
        <w:t xml:space="preserve">Certification of certain matters by the </w:t>
      </w:r>
      <w:r>
        <w:t>a</w:t>
      </w:r>
      <w:r w:rsidRPr="00BA5A90">
        <w:t>uditor</w:t>
      </w:r>
      <w:bookmarkEnd w:id="85"/>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6F0F4EEA" w:rsidR="001F6FC4" w:rsidRDefault="004A2CE3" w:rsidP="001F6FC4">
      <w:pPr>
        <w:spacing w:before="360"/>
      </w:pPr>
      <w:r>
        <w:t>[addressee]</w:t>
      </w:r>
      <w:r w:rsidRPr="00422F48">
        <w:br/>
      </w:r>
      <w:r w:rsidR="00153DA4" w:rsidRPr="00BE0168">
        <w:t>Department of I</w:t>
      </w:r>
      <w:r w:rsidR="00153DA4">
        <w:t>ndustry, Science, Energy and Resources</w:t>
      </w:r>
      <w:r>
        <w:br/>
        <w:t>GPO Box 2013</w:t>
      </w:r>
      <w:r>
        <w:br/>
        <w:t>Canberra ACT 2601</w:t>
      </w:r>
    </w:p>
    <w:p w14:paraId="503A40E3" w14:textId="1BDF0BC3" w:rsidR="004A2CE3" w:rsidRPr="00C4432D" w:rsidRDefault="004A2CE3" w:rsidP="001F6FC4">
      <w:pPr>
        <w:spacing w:before="360"/>
      </w:pPr>
      <w:r w:rsidRPr="00422F48">
        <w:t>I understand that the Commonwealth</w:t>
      </w:r>
      <w:r>
        <w:t xml:space="preserve">, represented by the </w:t>
      </w:r>
      <w:r w:rsidR="00153DA4" w:rsidRPr="00BE0168">
        <w:t>Department of I</w:t>
      </w:r>
      <w:r w:rsidR="00153DA4">
        <w:t xml:space="preserve">ndustry, Science, Energy and Resources </w:t>
      </w:r>
      <w:r w:rsidRPr="00422F48">
        <w:t xml:space="preserve">and </w:t>
      </w:r>
      <w:r>
        <w:t>[Grantee name]</w:t>
      </w:r>
      <w:r w:rsidRPr="00422F48">
        <w:t xml:space="preserve"> have entered into a </w:t>
      </w:r>
      <w:r>
        <w:t>grant agreement</w:t>
      </w:r>
      <w:r w:rsidRPr="00422F48">
        <w:t xml:space="preserve"> for the provision of financial assistance under the </w:t>
      </w:r>
      <w:r w:rsidR="00936B2E">
        <w:t xml:space="preserve">New Community Benefit Program </w:t>
      </w:r>
      <w:r w:rsidRPr="00422F48">
        <w:t xml:space="preserve">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80"/>
      <w:bookmarkEnd w:id="81"/>
      <w:bookmarkEnd w:id="82"/>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9C3A73" w:rsidRDefault="009C3A73" w:rsidP="00685263">
      <w:pPr>
        <w:spacing w:after="0" w:line="240" w:lineRule="auto"/>
      </w:pPr>
      <w:r>
        <w:separator/>
      </w:r>
    </w:p>
  </w:endnote>
  <w:endnote w:type="continuationSeparator" w:id="0">
    <w:p w14:paraId="75A560FA" w14:textId="77777777" w:rsidR="009C3A73" w:rsidRDefault="009C3A73" w:rsidP="00685263">
      <w:pPr>
        <w:spacing w:after="0" w:line="240" w:lineRule="auto"/>
      </w:pPr>
      <w:r>
        <w:continuationSeparator/>
      </w:r>
    </w:p>
  </w:endnote>
  <w:endnote w:type="continuationNotice" w:id="1">
    <w:p w14:paraId="0D0AFDDE" w14:textId="77777777" w:rsidR="009C3A73" w:rsidRDefault="009C3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9165" w14:textId="77777777" w:rsidR="00C83B95" w:rsidRDefault="00C83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A12BE20" w:rsidR="009C3A73" w:rsidRDefault="007612E2"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9C3A73">
          <w:t>National Radioactive Waste Management Facility New Community Benefit Program</w:t>
        </w:r>
      </w:sdtContent>
    </w:sdt>
    <w:r w:rsidR="009C3A73">
      <w:tab/>
    </w:r>
  </w:p>
  <w:p w14:paraId="2B9C609B" w14:textId="1DCEDB21" w:rsidR="009C3A73" w:rsidRDefault="007612E2"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9C3A73">
          <w:t>Commonwealth Simple Grant Agreement</w:t>
        </w:r>
      </w:sdtContent>
    </w:sdt>
    <w:r w:rsidR="009C3A73">
      <w:tab/>
    </w:r>
    <w:r w:rsidR="00747E29">
      <w:t>May</w:t>
    </w:r>
    <w:r w:rsidR="009C3A73">
      <w:t xml:space="preserve"> 2020</w:t>
    </w:r>
    <w:sdt>
      <w:sdtPr>
        <w:id w:val="-2050905157"/>
        <w:docPartObj>
          <w:docPartGallery w:val="Page Numbers (Top of Page)"/>
          <w:docPartUnique/>
        </w:docPartObj>
      </w:sdtPr>
      <w:sdtEndPr/>
      <w:sdtContent>
        <w:r w:rsidR="009C3A73" w:rsidRPr="00694143">
          <w:tab/>
          <w:t xml:space="preserve">Page </w:t>
        </w:r>
        <w:r w:rsidR="009C3A73" w:rsidRPr="00694143">
          <w:fldChar w:fldCharType="begin"/>
        </w:r>
        <w:r w:rsidR="009C3A73" w:rsidRPr="00694143">
          <w:instrText xml:space="preserve"> PAGE </w:instrText>
        </w:r>
        <w:r w:rsidR="009C3A73" w:rsidRPr="00694143">
          <w:fldChar w:fldCharType="separate"/>
        </w:r>
        <w:r>
          <w:rPr>
            <w:noProof/>
          </w:rPr>
          <w:t>1</w:t>
        </w:r>
        <w:r w:rsidR="009C3A73" w:rsidRPr="00694143">
          <w:fldChar w:fldCharType="end"/>
        </w:r>
        <w:r w:rsidR="009C3A73" w:rsidRPr="00694143">
          <w:t xml:space="preserve"> of </w:t>
        </w:r>
        <w:r w:rsidR="009C3A73">
          <w:rPr>
            <w:noProof/>
          </w:rPr>
          <w:fldChar w:fldCharType="begin"/>
        </w:r>
        <w:r w:rsidR="009C3A73">
          <w:rPr>
            <w:noProof/>
          </w:rPr>
          <w:instrText xml:space="preserve"> NUMPAGES  \* Arabic  \* MERGEFORMAT </w:instrText>
        </w:r>
        <w:r w:rsidR="009C3A73">
          <w:rPr>
            <w:noProof/>
          </w:rPr>
          <w:fldChar w:fldCharType="separate"/>
        </w:r>
        <w:r>
          <w:rPr>
            <w:noProof/>
          </w:rPr>
          <w:t>14</w:t>
        </w:r>
        <w:r w:rsidR="009C3A7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2520" w14:textId="77777777" w:rsidR="00C83B95" w:rsidRDefault="00C8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9C3A73" w:rsidRDefault="009C3A73" w:rsidP="00685263">
      <w:pPr>
        <w:spacing w:after="0" w:line="240" w:lineRule="auto"/>
      </w:pPr>
      <w:r>
        <w:separator/>
      </w:r>
    </w:p>
  </w:footnote>
  <w:footnote w:type="continuationSeparator" w:id="0">
    <w:p w14:paraId="74EB47DE" w14:textId="77777777" w:rsidR="009C3A73" w:rsidRDefault="009C3A73" w:rsidP="00685263">
      <w:pPr>
        <w:spacing w:after="0" w:line="240" w:lineRule="auto"/>
      </w:pPr>
      <w:r>
        <w:continuationSeparator/>
      </w:r>
    </w:p>
  </w:footnote>
  <w:footnote w:type="continuationNotice" w:id="1">
    <w:p w14:paraId="4F48D1D3" w14:textId="77777777" w:rsidR="009C3A73" w:rsidRDefault="009C3A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9C3A73" w:rsidRDefault="007612E2">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9C3A73" w:rsidRDefault="007612E2"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9C3A73" w:rsidRPr="005056CD" w:rsidRDefault="007612E2"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9C3A73" w:rsidRDefault="007612E2"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9C3A73" w:rsidRDefault="007612E2">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9C3A73" w:rsidRPr="00F301C1" w:rsidRDefault="007612E2"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C3A73"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9C3A73" w:rsidRDefault="007612E2">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9C3A73" w:rsidRDefault="007612E2"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0D1D7248" w:rsidR="009C3A73" w:rsidRPr="0000717B" w:rsidRDefault="00C5267F" w:rsidP="002167A7">
    <w:pPr>
      <w:pStyle w:val="Header"/>
    </w:pPr>
    <w:r>
      <w:rPr>
        <w:rFonts w:ascii="Segoe UI" w:hAnsi="Segoe UI" w:cs="Segoe UI"/>
        <w:noProof/>
        <w:color w:val="444444"/>
        <w:sz w:val="20"/>
        <w:szCs w:val="20"/>
        <w:lang w:eastAsia="en-AU"/>
      </w:rPr>
      <w:drawing>
        <wp:inline distT="0" distB="0" distL="0" distR="0" wp14:anchorId="17007950" wp14:editId="30F0E61D">
          <wp:extent cx="5579745" cy="746150"/>
          <wp:effectExtent l="0" t="0" r="1905" b="0"/>
          <wp:docPr id="6" name="Picture 6" descr="Department of Industry, Science, energy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ER 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9745" cy="746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9C3A73" w:rsidRDefault="007612E2">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9C3A73" w:rsidRDefault="007612E2"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9C3A73" w:rsidRPr="00A56B50" w:rsidRDefault="007612E2"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9C3A73" w:rsidRDefault="007612E2"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9C3A73" w:rsidRDefault="007612E2"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9C3A73" w:rsidRPr="003C6B74" w:rsidRDefault="007612E2"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9C3A73" w:rsidRDefault="007612E2"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9C025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7"/>
  </w:num>
  <w:num w:numId="5">
    <w:abstractNumId w:val="18"/>
  </w:num>
  <w:num w:numId="6">
    <w:abstractNumId w:val="5"/>
  </w:num>
  <w:num w:numId="7">
    <w:abstractNumId w:val="4"/>
  </w:num>
  <w:num w:numId="8">
    <w:abstractNumId w:val="17"/>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
  </w:num>
  <w:num w:numId="36">
    <w:abstractNumId w:val="2"/>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4"/>
  </w:num>
  <w:num w:numId="47">
    <w:abstractNumId w:val="17"/>
  </w:num>
  <w:num w:numId="48">
    <w:abstractNumId w:val="17"/>
  </w:num>
  <w:num w:numId="4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3DA4"/>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40F3"/>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23E"/>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68D3"/>
    <w:rsid w:val="00357B9A"/>
    <w:rsid w:val="00357FF7"/>
    <w:rsid w:val="00360E3E"/>
    <w:rsid w:val="00361239"/>
    <w:rsid w:val="003622C6"/>
    <w:rsid w:val="00362792"/>
    <w:rsid w:val="00363139"/>
    <w:rsid w:val="0036313A"/>
    <w:rsid w:val="00363B7B"/>
    <w:rsid w:val="00364E6E"/>
    <w:rsid w:val="00365D60"/>
    <w:rsid w:val="00367861"/>
    <w:rsid w:val="003678EE"/>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86A43"/>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E29"/>
    <w:rsid w:val="00747F62"/>
    <w:rsid w:val="0075355A"/>
    <w:rsid w:val="00755E61"/>
    <w:rsid w:val="007612E2"/>
    <w:rsid w:val="007624C6"/>
    <w:rsid w:val="00762564"/>
    <w:rsid w:val="00762708"/>
    <w:rsid w:val="00762A0B"/>
    <w:rsid w:val="00763B49"/>
    <w:rsid w:val="00764476"/>
    <w:rsid w:val="00764E88"/>
    <w:rsid w:val="007655C3"/>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7C9"/>
    <w:rsid w:val="00794F6A"/>
    <w:rsid w:val="00795E1E"/>
    <w:rsid w:val="00797A9E"/>
    <w:rsid w:val="00797E7D"/>
    <w:rsid w:val="00797F36"/>
    <w:rsid w:val="007A112A"/>
    <w:rsid w:val="007A2933"/>
    <w:rsid w:val="007A469B"/>
    <w:rsid w:val="007A46FA"/>
    <w:rsid w:val="007A5BC0"/>
    <w:rsid w:val="007A6823"/>
    <w:rsid w:val="007A752F"/>
    <w:rsid w:val="007B13A0"/>
    <w:rsid w:val="007B255B"/>
    <w:rsid w:val="007C0151"/>
    <w:rsid w:val="007C07DF"/>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DC5"/>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6B2E"/>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695"/>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3A73"/>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6928"/>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14D8"/>
    <w:rsid w:val="00B024B9"/>
    <w:rsid w:val="00B02719"/>
    <w:rsid w:val="00B04A7C"/>
    <w:rsid w:val="00B051C8"/>
    <w:rsid w:val="00B07566"/>
    <w:rsid w:val="00B116F8"/>
    <w:rsid w:val="00B1288D"/>
    <w:rsid w:val="00B12C08"/>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2BA3"/>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67F"/>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B95"/>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38B"/>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3F02"/>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68C"/>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1CCC"/>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s://www.business.gov.au/assistance/national-radioactive-waste-management-facility-community-benefit-programme" TargetMode="Externa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business.gov.au/Pages/default.aspx"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g.gov.au" TargetMode="External"/><Relationship Id="rId27" Type="http://schemas.openxmlformats.org/officeDocument/2006/relationships/header" Target="header11.xml"/><Relationship Id="rId30" Type="http://schemas.openxmlformats.org/officeDocument/2006/relationships/hyperlink" Target="https://portal.business.gov.au/" TargetMode="External"/><Relationship Id="rId35"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2C53"/>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B756B"/>
    <w:rsid w:val="007E1938"/>
    <w:rsid w:val="007F70C2"/>
    <w:rsid w:val="008167B5"/>
    <w:rsid w:val="00843207"/>
    <w:rsid w:val="00846E05"/>
    <w:rsid w:val="0087534E"/>
    <w:rsid w:val="008776A9"/>
    <w:rsid w:val="008B2107"/>
    <w:rsid w:val="008C4A87"/>
    <w:rsid w:val="008D160C"/>
    <w:rsid w:val="008D3D44"/>
    <w:rsid w:val="008F4D66"/>
    <w:rsid w:val="009004A0"/>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C12FE"/>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YZXQVS7QACYM-1471152931-93</_dlc_DocId>
    <_dlc_DocIdUrl xmlns="2a251b7e-61e4-4816-a71f-b295a9ad20fb">
      <Url>https://dochub/div/ausindustry/programmesprojectstaskforces/nrwmfcbp/_layouts/15/DocIdRedir.aspx?ID=YZXQVS7QACYM-1471152931-93</Url>
      <Description>YZXQVS7QACYM-1471152931-93</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5" ma:contentTypeDescription="Create a new document." ma:contentTypeScope="" ma:versionID="ecf4474d072b2e7aab91571f3d33cde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a8a12f6a7395adcc616eddc954ef5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0725537-C87F-452B-837B-C02DA91C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CFA0A-8680-42B4-AC96-283AF94C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8233</Words>
  <Characters>45288</Characters>
  <Application>Microsoft Office Word</Application>
  <DocSecurity>0</DocSecurity>
  <Lines>1197</Lines>
  <Paragraphs>669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National Radioactive Waste Management Facility New Community Benefit Program</dc:subject>
  <dc:creator>Department of Finance</dc:creator>
  <cp:keywords/>
  <dc:description/>
  <cp:lastModifiedBy>Bolden, James</cp:lastModifiedBy>
  <cp:revision>4</cp:revision>
  <cp:lastPrinted>2020-04-30T01:13:00Z</cp:lastPrinted>
  <dcterms:created xsi:type="dcterms:W3CDTF">2020-04-30T01:06:00Z</dcterms:created>
  <dcterms:modified xsi:type="dcterms:W3CDTF">2020-04-30T01:13:00Z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0x01010034726C987951EF43B8ED6F7406604D36</vt:lpwstr>
  </property>
  <property fmtid="{D5CDD505-2E9C-101B-9397-08002B2CF9AE}" pid="30" name="DocHub_Year">
    <vt:lpwstr>28949;#2020|6a3660c5-15bd-4052-a0a1-6237663b7600</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de34f32f-ef45-4fee-a297-59ba2d3d049d</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