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0EFD5E08" w:rsidR="00D511C1" w:rsidRPr="00B04E0E" w:rsidRDefault="00CB167C" w:rsidP="00FF6FBA">
      <w:pPr>
        <w:pStyle w:val="Heading1"/>
        <w:tabs>
          <w:tab w:val="left" w:pos="5910"/>
        </w:tabs>
      </w:pPr>
      <w:bookmarkStart w:id="0" w:name="_GoBack"/>
      <w:bookmarkEnd w:id="0"/>
      <w:r>
        <w:t>Space Infrastructure Fund</w:t>
      </w:r>
      <w:r w:rsidR="00E1763B">
        <w:t>:</w:t>
      </w:r>
      <w:r w:rsidR="00FF6FBA">
        <w:tab/>
      </w:r>
    </w:p>
    <w:p w14:paraId="0DBD3384" w14:textId="5F133A3E" w:rsidR="00425613" w:rsidRDefault="00CB167C" w:rsidP="00B04E0E">
      <w:pPr>
        <w:pStyle w:val="Heading1SecondLine"/>
      </w:pPr>
      <w:r>
        <w:t>Mission Control Centre</w:t>
      </w:r>
    </w:p>
    <w:p w14:paraId="51A82201" w14:textId="2D17E00E" w:rsidR="00D511C1" w:rsidRDefault="00DE7BC8" w:rsidP="00D511C1">
      <w:r w:rsidRPr="00E46E90">
        <w:t xml:space="preserve">Version </w:t>
      </w:r>
      <w:r w:rsidR="00CB167C">
        <w:t>December 2019</w:t>
      </w:r>
    </w:p>
    <w:p w14:paraId="2C361C2F" w14:textId="24327FF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A573F3">
      <w:pPr>
        <w:pStyle w:val="ListBullet"/>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5B4B47B5"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or on 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Pr="001E11C3" w:rsidRDefault="002B6907" w:rsidP="002B6907">
      <w:pPr>
        <w:pStyle w:val="Normalexplanatory"/>
      </w:pPr>
      <w:r w:rsidRPr="001E11C3">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Pr="001E11C3" w:rsidRDefault="00E267BF" w:rsidP="00E267BF">
      <w:pPr>
        <w:pStyle w:val="Normalexplanatory"/>
      </w:pPr>
      <w:r w:rsidRPr="001E11C3">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Pr="001E11C3" w:rsidRDefault="002B6907" w:rsidP="002B6907">
      <w:pPr>
        <w:pStyle w:val="Normalexplanatory"/>
      </w:pPr>
      <w:r w:rsidRPr="001E11C3">
        <w:t>When you have entered your ABN, the form should populate some details for you.</w:t>
      </w:r>
    </w:p>
    <w:p w14:paraId="74BB5A82" w14:textId="4B1FD662" w:rsidR="00AB12DF" w:rsidRPr="001E11C3" w:rsidRDefault="00AB12DF" w:rsidP="002B6907">
      <w:pPr>
        <w:pStyle w:val="Normalexplanatory"/>
      </w:pPr>
      <w:r w:rsidRPr="001E11C3">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Pr="001E11C3" w:rsidRDefault="0048646D" w:rsidP="0048646D">
      <w:pPr>
        <w:pStyle w:val="Normalexplanatory"/>
      </w:pPr>
      <w:r w:rsidRPr="001E11C3">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Pr="001E11C3" w:rsidRDefault="0048646D" w:rsidP="00C26460">
      <w:pPr>
        <w:pStyle w:val="Normalexplanatory"/>
      </w:pPr>
      <w:r w:rsidRPr="001E11C3">
        <w:t>Your business may have registered one or more business name. If yo</w:t>
      </w:r>
      <w:r w:rsidR="00650A1D" w:rsidRPr="001E11C3">
        <w:t xml:space="preserve">u operate under a business name, you must provide </w:t>
      </w:r>
      <w:r w:rsidR="00E267BF" w:rsidRPr="001E11C3">
        <w:t xml:space="preserve">the </w:t>
      </w:r>
      <w:r w:rsidRPr="001E11C3">
        <w:t>alternat</w:t>
      </w:r>
      <w:r w:rsidR="001F72AB" w:rsidRPr="001E11C3">
        <w:t>e</w:t>
      </w:r>
      <w:r w:rsidRPr="001E11C3">
        <w:t xml:space="preserve"> name. </w:t>
      </w:r>
    </w:p>
    <w:p w14:paraId="428A3785" w14:textId="6716E555" w:rsidR="0048646D" w:rsidRDefault="0048646D" w:rsidP="0048646D">
      <w:pPr>
        <w:pStyle w:val="ListBullet"/>
      </w:pPr>
      <w:r>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73892F9" w:rsidR="00C26460" w:rsidRDefault="00C26460" w:rsidP="00C26460">
      <w:pPr>
        <w:pStyle w:val="Heading3"/>
      </w:pPr>
      <w:r>
        <w:t>Australia and New Zealand Standard Industrial Classification (ANZSIC) Details</w:t>
      </w:r>
    </w:p>
    <w:p w14:paraId="35DAD396" w14:textId="26F3F770" w:rsidR="00650A1D" w:rsidRDefault="00650A1D" w:rsidP="00650A1D">
      <w:r>
        <w:t>You must select from a drop down menu:</w:t>
      </w:r>
    </w:p>
    <w:p w14:paraId="398131A4" w14:textId="7C3E107F" w:rsidR="00650A1D" w:rsidRDefault="00650A1D" w:rsidP="00650A1D">
      <w:pPr>
        <w:pStyle w:val="ListBullet"/>
      </w:pPr>
      <w:r w:rsidRPr="00650A1D">
        <w:t xml:space="preserve">your </w:t>
      </w:r>
      <w:r w:rsidR="00BD4BD5">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70B32C23" w14:textId="4EFEA72C" w:rsidR="00650A1D" w:rsidRDefault="00650A1D" w:rsidP="00650A1D">
      <w:pPr>
        <w:pStyle w:val="ListBullet"/>
      </w:pPr>
      <w:r w:rsidRPr="00650A1D">
        <w:t xml:space="preserve">your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642E6312" w14:textId="6F2DB185" w:rsidR="00C26460" w:rsidRDefault="00C26460" w:rsidP="00C26460">
      <w:pPr>
        <w:pStyle w:val="Heading3"/>
      </w:pPr>
      <w:r>
        <w:t>Program selection</w:t>
      </w:r>
    </w:p>
    <w:p w14:paraId="7C6B12DF" w14:textId="2369A0B3"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2646C3BA" w:rsidR="00650A1D" w:rsidRDefault="00650A1D" w:rsidP="00650A1D">
      <w:pPr>
        <w:pStyle w:val="ListBullet"/>
      </w:pPr>
      <w:r>
        <w:t>Field 1 select [program name]</w:t>
      </w:r>
    </w:p>
    <w:p w14:paraId="15C293AC" w14:textId="03CF821A" w:rsidR="00650A1D" w:rsidRDefault="00650A1D" w:rsidP="00650A1D">
      <w:pPr>
        <w:pStyle w:val="ListBullet"/>
      </w:pPr>
      <w:r>
        <w:t>Field 2 select [grant opportunity name].</w:t>
      </w:r>
    </w:p>
    <w:p w14:paraId="6E86CEA8" w14:textId="0EA83EED" w:rsidR="007C26A6" w:rsidRDefault="00650A1D" w:rsidP="00C26460">
      <w:pPr>
        <w:pStyle w:val="Normalexplanatory"/>
      </w:pPr>
      <w:r>
        <w:t>When you have selected the program, the following text will appear.</w:t>
      </w:r>
    </w:p>
    <w:p w14:paraId="15D3AA82" w14:textId="77777777" w:rsidR="005475AF" w:rsidRPr="005475AF" w:rsidRDefault="005475AF" w:rsidP="005475AF">
      <w:pPr>
        <w:rPr>
          <w:lang w:eastAsia="en-AU"/>
        </w:rPr>
      </w:pPr>
      <w:r w:rsidRPr="005475AF">
        <w:rPr>
          <w:lang w:eastAsia="en-AU"/>
        </w:rPr>
        <w:t>Provides funding to establish a mission control centre on the ground floor of the McEwin Building at Lot Fourteen in Adelaide. The centre will complement the new home of the Australian Space Agency and will be closely linked to the Australian Space Discovery Centre (also located on the ground floor of the McEwin building).</w:t>
      </w:r>
    </w:p>
    <w:p w14:paraId="7440F6EB" w14:textId="77777777" w:rsidR="005475AF" w:rsidRPr="005475AF" w:rsidRDefault="005475AF" w:rsidP="005475AF">
      <w:pPr>
        <w:rPr>
          <w:lang w:eastAsia="en-AU"/>
        </w:rPr>
      </w:pPr>
      <w:r w:rsidRPr="005475AF">
        <w:rPr>
          <w:lang w:eastAsia="en-AU"/>
        </w:rPr>
        <w:t>You should read the grant opportunity guidelines and sample grant agreements before filling out this application.</w:t>
      </w:r>
    </w:p>
    <w:p w14:paraId="7B4D9053" w14:textId="77777777" w:rsidR="005475AF" w:rsidRPr="005475AF" w:rsidRDefault="005475AF" w:rsidP="005475AF">
      <w:pPr>
        <w:rPr>
          <w:lang w:eastAsia="en-AU"/>
        </w:rPr>
      </w:pPr>
      <w:r w:rsidRPr="005475AF">
        <w:rPr>
          <w:lang w:eastAsia="en-AU"/>
        </w:rPr>
        <w:t>You may submit your application at any time up until 5.00pm AEDT on Tuesday 4 February 2020.</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61FA89DA" w:rsidR="0096090D" w:rsidRDefault="00193F0F" w:rsidP="0096090D">
      <w:pPr>
        <w:tabs>
          <w:tab w:val="left" w:pos="6237"/>
          <w:tab w:val="left" w:pos="7938"/>
        </w:tabs>
      </w:pPr>
      <w:r>
        <w:t xml:space="preserve">We will ask you the following questions to establish your eligibility for the </w:t>
      </w:r>
      <w:r w:rsidR="00131DEC">
        <w:t>Space Infrastructure Fund: Mission Control Centre</w:t>
      </w:r>
      <w:r>
        <w:t xml:space="preserve"> grant opportunity. </w:t>
      </w:r>
    </w:p>
    <w:p w14:paraId="4419FDF1" w14:textId="3F308A77" w:rsidR="00193F0F" w:rsidRPr="001E11C3" w:rsidRDefault="00193F0F" w:rsidP="00193F0F">
      <w:pPr>
        <w:pStyle w:val="Normalexplanatory"/>
      </w:pPr>
      <w:r w:rsidRPr="001E11C3">
        <w:t>Questions marked with a</w:t>
      </w:r>
      <w:r w:rsidR="000B6DC2" w:rsidRPr="001E11C3">
        <w:t>n</w:t>
      </w:r>
      <w:r w:rsidRPr="001E11C3">
        <w:t xml:space="preserve"> asterisk are mandatory. </w:t>
      </w:r>
    </w:p>
    <w:p w14:paraId="7B9257BA" w14:textId="77777777" w:rsidR="00065E70" w:rsidRPr="00BF04E3" w:rsidRDefault="00065E70" w:rsidP="00131DEC">
      <w:pPr>
        <w:numPr>
          <w:ilvl w:val="2"/>
          <w:numId w:val="3"/>
        </w:numPr>
        <w:ind w:left="426" w:hanging="426"/>
      </w:pPr>
      <w:r w:rsidRPr="00BF04E3">
        <w:t>Is your organisation a company incorporated in Australia and a trading corporation, where your trading activities:</w:t>
      </w:r>
    </w:p>
    <w:p w14:paraId="383C75FA" w14:textId="18866F72" w:rsidR="00065E70" w:rsidRPr="00BF04E3" w:rsidRDefault="00065E70" w:rsidP="00131DEC">
      <w:pPr>
        <w:pStyle w:val="ListBullet"/>
        <w:numPr>
          <w:ilvl w:val="1"/>
          <w:numId w:val="3"/>
        </w:numPr>
        <w:ind w:left="1134" w:hanging="425"/>
      </w:pPr>
      <w:r w:rsidRPr="006C54F1">
        <w:t>form a sufficiently significant proportion of the corporation’s overall activities as to merit it being described as a t</w:t>
      </w:r>
      <w:r w:rsidRPr="00593DC1">
        <w:t>rading corporation;</w:t>
      </w:r>
      <w:r w:rsidRPr="00131DEC">
        <w:rPr>
          <w:color w:val="FF0000"/>
        </w:rPr>
        <w:t xml:space="preserve"> *</w:t>
      </w:r>
      <w:r w:rsidRPr="00BF04E3">
        <w:t xml:space="preserve"> or</w:t>
      </w:r>
    </w:p>
    <w:p w14:paraId="6C1142A7" w14:textId="1A53F0FC" w:rsidR="00193F0F" w:rsidRPr="0066674B" w:rsidRDefault="00065E70" w:rsidP="00131DEC">
      <w:pPr>
        <w:pStyle w:val="ListBullet"/>
        <w:numPr>
          <w:ilvl w:val="1"/>
          <w:numId w:val="3"/>
        </w:numPr>
        <w:ind w:left="1134" w:hanging="425"/>
      </w:pPr>
      <w:r w:rsidRPr="00BF04E3">
        <w:t>are a substantial and not merely peripheral activity of the corporation</w:t>
      </w:r>
      <w:r w:rsidRPr="00131DEC">
        <w:t xml:space="preserve"> </w:t>
      </w:r>
      <w:r w:rsidRPr="00131DEC">
        <w:rPr>
          <w:color w:val="FF0000"/>
        </w:rPr>
        <w:t>*</w:t>
      </w:r>
    </w:p>
    <w:p w14:paraId="6D36F16F" w14:textId="62A315ED" w:rsidR="00193F0F" w:rsidRPr="001E11C3" w:rsidRDefault="00193F0F" w:rsidP="001E11C3">
      <w:pPr>
        <w:pStyle w:val="Normalexplanatory"/>
      </w:pPr>
      <w:r w:rsidRPr="001E11C3">
        <w:t>You must answer yes</w:t>
      </w:r>
      <w:r w:rsidR="001E11C3">
        <w:t xml:space="preserve"> </w:t>
      </w:r>
      <w:r w:rsidRPr="001E11C3">
        <w:t>to proceed to next question.</w:t>
      </w:r>
    </w:p>
    <w:p w14:paraId="6FD91766" w14:textId="1B2185BF" w:rsidR="00193F0F" w:rsidRDefault="00065E70" w:rsidP="00BF04E3">
      <w:pPr>
        <w:pStyle w:val="ListBullet"/>
      </w:pPr>
      <w:r>
        <w:t>Are you able to provide evidence from your board (or chief executive officer or equivalent if there is no board) that the project is supported, and that you can complete the project and meet the costs of the project not covered by grant funding? You must provide this evidence with your application</w:t>
      </w:r>
      <w:r w:rsidRPr="00BF04E3">
        <w:t>.</w:t>
      </w:r>
      <w:r w:rsidRPr="0066674B">
        <w:t xml:space="preserve"> </w:t>
      </w:r>
      <w:r w:rsidR="0066674B">
        <w:t xml:space="preserve">Please use the template available on </w:t>
      </w:r>
      <w:hyperlink r:id="rId25" w:tooltip="www.business.gov.au" w:history="1">
        <w:r w:rsidR="0061396D">
          <w:rPr>
            <w:rStyle w:val="Hyperlink"/>
          </w:rPr>
          <w:t>www.business.gov.au</w:t>
        </w:r>
      </w:hyperlink>
      <w:r w:rsidR="0061396D">
        <w:t xml:space="preserve"> and GrantC</w:t>
      </w:r>
      <w:r w:rsidR="0066674B">
        <w:t>onnect</w:t>
      </w:r>
      <w:r w:rsidR="000B6DC2" w:rsidRPr="00BF04E3">
        <w:rPr>
          <w:color w:val="FF0000"/>
        </w:rPr>
        <w:t>*</w:t>
      </w:r>
    </w:p>
    <w:p w14:paraId="7663896E" w14:textId="7BF89C14" w:rsidR="00193F0F" w:rsidRPr="001E11C3" w:rsidRDefault="00193F0F" w:rsidP="0066674B">
      <w:pPr>
        <w:pStyle w:val="Normalexplanatory"/>
        <w:rPr>
          <w:i w:val="0"/>
          <w:color w:val="auto"/>
        </w:rPr>
      </w:pPr>
      <w:r w:rsidRPr="0066674B">
        <w:t>You must answer yes to proceed to next questio</w:t>
      </w:r>
      <w:r w:rsidR="001E11C3" w:rsidRPr="0066674B">
        <w:t>n.</w:t>
      </w:r>
    </w:p>
    <w:p w14:paraId="5B012A94" w14:textId="335850C5" w:rsidR="000B6DC2" w:rsidRDefault="00065E70" w:rsidP="0066674B">
      <w:pPr>
        <w:pStyle w:val="ListBullet"/>
      </w:pPr>
      <w:r w:rsidRPr="00BF04E3">
        <w:t>Are</w:t>
      </w:r>
      <w:r w:rsidRPr="006C54F1">
        <w:t xml:space="preserve"> </w:t>
      </w:r>
      <w:r w:rsidRPr="00BF04E3">
        <w:t>you able to provide an Accountant Declaration that confirms you are a trading corporation as defined in section 4.1 of the guidelines and can fund any project costs not met by the grant. You must use the Accountant Declaration form available on</w:t>
      </w:r>
      <w:r w:rsidR="0066674B">
        <w:t xml:space="preserve"> www.business.gov.au</w:t>
      </w:r>
      <w:r w:rsidRPr="00BF04E3">
        <w:t xml:space="preserve"> and </w:t>
      </w:r>
      <w:hyperlink r:id="rId26" w:history="1">
        <w:r w:rsidRPr="00BF04E3">
          <w:rPr>
            <w:rStyle w:val="Hyperlink"/>
          </w:rPr>
          <w:t>GrantConnect</w:t>
        </w:r>
      </w:hyperlink>
      <w:r w:rsidRPr="00BF04E3">
        <w:t>, and add as an attachment to your application.</w:t>
      </w:r>
      <w:r w:rsidR="000B6DC2" w:rsidRPr="0066674B">
        <w:rPr>
          <w:color w:val="FF0000"/>
        </w:rPr>
        <w:t>*</w:t>
      </w:r>
    </w:p>
    <w:p w14:paraId="2AAD1958" w14:textId="06F3D3CA" w:rsidR="001E11C3" w:rsidRDefault="001E11C3" w:rsidP="001E11C3">
      <w:pPr>
        <w:pStyle w:val="Normalexplanatory"/>
      </w:pPr>
      <w:r>
        <w:t>You must answer yes to proceed to next question.</w:t>
      </w:r>
    </w:p>
    <w:p w14:paraId="5D71190C" w14:textId="72CC4B57" w:rsidR="000B6DC2" w:rsidRPr="00E46E90" w:rsidRDefault="000B6DC2" w:rsidP="000B6DC2">
      <w:pPr>
        <w:pStyle w:val="Heading2"/>
      </w:pPr>
      <w:r>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Pr="001E11C3" w:rsidRDefault="005E483D" w:rsidP="005E483D">
      <w:pPr>
        <w:pStyle w:val="Normalexplanatory"/>
      </w:pPr>
      <w:r w:rsidRPr="001E11C3">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Pr="001E11C3" w:rsidRDefault="005E483D" w:rsidP="005E483D">
      <w:pPr>
        <w:pStyle w:val="Normalexplanatory"/>
      </w:pPr>
      <w:r w:rsidRPr="001E11C3">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Pr="00A8643C" w:rsidRDefault="00182735" w:rsidP="00182735">
      <w:pPr>
        <w:pStyle w:val="Normalexplanatory"/>
        <w:rPr>
          <w:rFonts w:ascii="Calibri" w:hAnsi="Calibri"/>
        </w:rPr>
      </w:pPr>
      <w:r w:rsidRPr="00A8643C">
        <w:t>We collect the following data from all applicants across all grant programs. We use this data to better understand your organisation and to help us develop better policies and programs.</w:t>
      </w:r>
    </w:p>
    <w:p w14:paraId="0A047037" w14:textId="592AFDD2" w:rsidR="00182735" w:rsidRPr="00A8643C" w:rsidRDefault="00182735" w:rsidP="00182735">
      <w:pPr>
        <w:pStyle w:val="Normalexplanatory"/>
      </w:pPr>
      <w:r w:rsidRPr="00A8643C">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A8643C" w:rsidRDefault="00182735" w:rsidP="00182735">
      <w:pPr>
        <w:pStyle w:val="Normalexplanatory"/>
      </w:pPr>
      <w:r w:rsidRPr="00A8643C">
        <w:t>These fields are mandatory and entering $0 is acceptable if applicable for your organisation.</w:t>
      </w:r>
    </w:p>
    <w:p w14:paraId="429AD578" w14:textId="48F29C9A" w:rsidR="00182735" w:rsidRPr="000E504A" w:rsidRDefault="00182735" w:rsidP="00182735">
      <w:pPr>
        <w:pStyle w:val="ListBullet"/>
      </w:pPr>
      <w:r w:rsidRPr="000E504A">
        <w:t>Sales Revenue (Turnover)</w:t>
      </w:r>
    </w:p>
    <w:p w14:paraId="0C9230FE" w14:textId="69B90131" w:rsidR="00182735" w:rsidRPr="00A8643C" w:rsidRDefault="00182735" w:rsidP="00182735">
      <w:pPr>
        <w:pStyle w:val="Normalexplanatory"/>
      </w:pPr>
      <w:r w:rsidRPr="00A8643C">
        <w:t>Total revenue from the sale of goods and services, as reported in your organisation’s Business Activity Statements (BAS).</w:t>
      </w:r>
    </w:p>
    <w:p w14:paraId="26302FAF" w14:textId="77777777" w:rsidR="00182735" w:rsidRPr="000E504A" w:rsidRDefault="00182735" w:rsidP="00182735">
      <w:pPr>
        <w:pStyle w:val="ListBullet"/>
      </w:pPr>
      <w:r w:rsidRPr="000E504A">
        <w:t>Export revenue</w:t>
      </w:r>
    </w:p>
    <w:p w14:paraId="796FA617" w14:textId="21A2073F" w:rsidR="00182735" w:rsidRPr="00A8643C" w:rsidRDefault="00182735" w:rsidP="00182735">
      <w:pPr>
        <w:pStyle w:val="Normalexplanatory"/>
      </w:pPr>
      <w:r w:rsidRPr="00A8643C">
        <w:t>Total revenue from export sales, as reported in your organisation’s BAS.</w:t>
      </w:r>
    </w:p>
    <w:p w14:paraId="000C57BD" w14:textId="77777777" w:rsidR="00182735" w:rsidRPr="000E504A" w:rsidRDefault="00182735" w:rsidP="00182735">
      <w:pPr>
        <w:pStyle w:val="ListBullet"/>
      </w:pPr>
      <w:r w:rsidRPr="000E504A">
        <w:t>R&amp;D expenditure</w:t>
      </w:r>
    </w:p>
    <w:p w14:paraId="4B43B2C5" w14:textId="748EA421" w:rsidR="00182735" w:rsidRPr="00A8643C" w:rsidRDefault="00182735" w:rsidP="00182735">
      <w:pPr>
        <w:pStyle w:val="Normalexplanatory"/>
      </w:pPr>
      <w:r w:rsidRPr="00A8643C">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0E504A" w:rsidRDefault="00182735" w:rsidP="00182735">
      <w:pPr>
        <w:pStyle w:val="ListBullet"/>
      </w:pPr>
      <w:r w:rsidRPr="000E504A">
        <w:t>Taxable income</w:t>
      </w:r>
    </w:p>
    <w:p w14:paraId="7F2E177D" w14:textId="40ED08FF" w:rsidR="00182735" w:rsidRPr="00A8643C" w:rsidRDefault="00182735" w:rsidP="00182735">
      <w:pPr>
        <w:pStyle w:val="Normalexplanatory"/>
      </w:pPr>
      <w:r w:rsidRPr="00A8643C">
        <w:t>Taxable income or loss as per the applicant’s Business Income Company Tax Return form.</w:t>
      </w:r>
    </w:p>
    <w:p w14:paraId="3A06B772" w14:textId="718F4B47" w:rsidR="00182735" w:rsidRPr="000E504A" w:rsidRDefault="00182735" w:rsidP="00182735">
      <w:pPr>
        <w:pStyle w:val="ListBullet"/>
      </w:pPr>
      <w:r w:rsidRPr="000E504A">
        <w:t>No of employees (headcount)</w:t>
      </w:r>
    </w:p>
    <w:p w14:paraId="26481424" w14:textId="354E9738" w:rsidR="00182735" w:rsidRPr="00A8643C" w:rsidRDefault="00182735" w:rsidP="00182735">
      <w:pPr>
        <w:pStyle w:val="Normalexplanatory"/>
      </w:pPr>
      <w:r w:rsidRPr="00A8643C">
        <w:t>Number of individuals who are entitled to paid leave (sick and holiday), or generate income from managing the business. This should include working proprietors and salaried directors.</w:t>
      </w:r>
    </w:p>
    <w:p w14:paraId="36397B20" w14:textId="2253274D" w:rsidR="00182735" w:rsidRPr="000E504A" w:rsidRDefault="00182735" w:rsidP="00182735">
      <w:pPr>
        <w:pStyle w:val="ListBullet"/>
      </w:pPr>
      <w:r w:rsidRPr="000E504A">
        <w:t>No of independent contractors (headcount)</w:t>
      </w:r>
    </w:p>
    <w:p w14:paraId="77795F07" w14:textId="22FF306F" w:rsidR="00C25D8C" w:rsidRPr="00E51A0D" w:rsidRDefault="00676980" w:rsidP="00597A72">
      <w:pPr>
        <w:pStyle w:val="Normalexplanatory"/>
        <w:sectPr w:rsidR="00C25D8C" w:rsidRPr="00E51A0D" w:rsidSect="00FD726E">
          <w:pgSz w:w="11906" w:h="16838" w:code="9"/>
          <w:pgMar w:top="1418" w:right="1418" w:bottom="1418" w:left="1701" w:header="709" w:footer="709" w:gutter="0"/>
          <w:cols w:space="708"/>
          <w:docGrid w:linePitch="360"/>
        </w:sectPr>
      </w:pPr>
      <w:r w:rsidRPr="00C3612C">
        <w:t>Number of individuals engaged by the business under a commercial contract (rather than an employment contract) to provide employee-like services on site.</w:t>
      </w: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A8643C" w:rsidRDefault="00E278B0" w:rsidP="00E278B0">
      <w:pPr>
        <w:pStyle w:val="Normalexplanatory"/>
      </w:pPr>
      <w:r w:rsidRPr="00A8643C">
        <w:t xml:space="preserve">If your application is successful, we will publish some grant details on </w:t>
      </w:r>
      <w:r w:rsidRPr="00A8643C">
        <w:rPr>
          <w:rStyle w:val="Hyperlink"/>
        </w:rPr>
        <w:t>GrantConnect</w:t>
      </w:r>
      <w:r w:rsidRPr="00A8643C">
        <w:t>. Published details include:</w:t>
      </w:r>
    </w:p>
    <w:p w14:paraId="7314D97E" w14:textId="77777777" w:rsidR="00E278B0" w:rsidRPr="00A8643C" w:rsidRDefault="00E278B0" w:rsidP="00E278B0">
      <w:pPr>
        <w:pStyle w:val="ListBulletItalics"/>
      </w:pPr>
      <w:r w:rsidRPr="00A8643C">
        <w:t>name of the grant recipient</w:t>
      </w:r>
    </w:p>
    <w:p w14:paraId="01E8B568" w14:textId="77777777" w:rsidR="00E278B0" w:rsidRPr="00A8643C" w:rsidRDefault="00E278B0" w:rsidP="00E278B0">
      <w:pPr>
        <w:pStyle w:val="ListBulletItalics"/>
      </w:pPr>
      <w:r w:rsidRPr="00A8643C">
        <w:t>a project title</w:t>
      </w:r>
    </w:p>
    <w:p w14:paraId="5784095B" w14:textId="77777777" w:rsidR="00E278B0" w:rsidRPr="00A8643C" w:rsidRDefault="00E278B0" w:rsidP="00E278B0">
      <w:pPr>
        <w:pStyle w:val="ListBulletItalics"/>
      </w:pPr>
      <w:r w:rsidRPr="00A8643C">
        <w:t>a brief project description and its intended outcome</w:t>
      </w:r>
    </w:p>
    <w:p w14:paraId="7F67D933" w14:textId="77777777" w:rsidR="00E278B0" w:rsidRPr="00A8643C" w:rsidRDefault="00E278B0" w:rsidP="00E278B0">
      <w:pPr>
        <w:pStyle w:val="ListBulletItalics"/>
      </w:pPr>
      <w:r w:rsidRPr="00A8643C">
        <w:t xml:space="preserve">amount of grant funding awarded. </w:t>
      </w:r>
    </w:p>
    <w:p w14:paraId="574B41BC" w14:textId="2C9B34C3" w:rsidR="004E78F2" w:rsidRDefault="00A90A16" w:rsidP="004E78F2">
      <w:pPr>
        <w:pStyle w:val="Heading3"/>
      </w:pPr>
      <w:r>
        <w:t>Project title and description</w:t>
      </w:r>
    </w:p>
    <w:p w14:paraId="5943E7B1" w14:textId="31CC3DEE"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Pr="00A8643C" w:rsidRDefault="00E278B0" w:rsidP="00E278B0">
      <w:pPr>
        <w:pStyle w:val="Normalexplanatory"/>
      </w:pPr>
      <w:r w:rsidRPr="00A8643C">
        <w:t xml:space="preserve">Your response is limited to 75 characters including spaces and does not support formatting. </w:t>
      </w:r>
    </w:p>
    <w:p w14:paraId="54D43202" w14:textId="6B0821A1" w:rsidR="00E278B0" w:rsidRPr="000E504A" w:rsidRDefault="00E278B0" w:rsidP="00A90A16">
      <w:pPr>
        <w:rPr>
          <w:lang w:eastAsia="en-AU"/>
        </w:rPr>
      </w:pPr>
      <w:r w:rsidRPr="000E504A">
        <w:rPr>
          <w:lang w:eastAsia="en-AU"/>
        </w:rPr>
        <w:t xml:space="preserve">Provide a brief project description. </w:t>
      </w:r>
    </w:p>
    <w:p w14:paraId="6E4E2DDA" w14:textId="32C4AEDC" w:rsidR="00E278B0" w:rsidRPr="00A8643C" w:rsidRDefault="00E278B0" w:rsidP="00E278B0">
      <w:pPr>
        <w:pStyle w:val="Normalexplanatory"/>
      </w:pPr>
      <w:r w:rsidRPr="00A8643C">
        <w:t xml:space="preserve">Your response is limited to 750 characters including spaces and does not support formatting. </w:t>
      </w:r>
    </w:p>
    <w:p w14:paraId="1882AAF5" w14:textId="77777777" w:rsidR="00E278B0" w:rsidRPr="00A8643C" w:rsidRDefault="00E278B0" w:rsidP="00E278B0">
      <w:pPr>
        <w:pStyle w:val="Normalexplanatory"/>
      </w:pPr>
      <w:r w:rsidRPr="00A8643C">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Pr="00A8643C" w:rsidRDefault="004E78F2" w:rsidP="00405849">
      <w:pPr>
        <w:pStyle w:val="Normalexplanatory"/>
      </w:pPr>
      <w:r w:rsidRPr="00A8643C">
        <w:t>This information will be included in your grant agreement if your application is successful.</w:t>
      </w:r>
    </w:p>
    <w:p w14:paraId="1BFA01C3" w14:textId="77777777" w:rsidR="00EF741B" w:rsidRPr="000E504A" w:rsidRDefault="00EF741B" w:rsidP="00EF741B">
      <w:r w:rsidRPr="000E504A">
        <w:t>Provide a detailed description of your project including the project scope and key activities.</w:t>
      </w:r>
    </w:p>
    <w:p w14:paraId="32EF8065" w14:textId="05E54030" w:rsidR="003B792F" w:rsidRPr="00A8643C" w:rsidRDefault="003B792F" w:rsidP="003B792F">
      <w:pPr>
        <w:pStyle w:val="Normalexplanatory"/>
      </w:pPr>
      <w:r w:rsidRPr="00A8643C">
        <w:t xml:space="preserve">Your response is limited to 5000 characters including spaces and does not support formatting. </w:t>
      </w:r>
    </w:p>
    <w:p w14:paraId="0C94D35E" w14:textId="628FCE4B" w:rsidR="003B792F" w:rsidRPr="00824887" w:rsidRDefault="003B792F" w:rsidP="0066674B">
      <w:pPr>
        <w:pStyle w:val="Normalexplanatory"/>
      </w:pPr>
      <w:r w:rsidRPr="0066674B">
        <w:t>You must also provide a project plan which you should attach later in your application.</w:t>
      </w:r>
    </w:p>
    <w:p w14:paraId="6735708A" w14:textId="0E66557F" w:rsidR="003B792F" w:rsidRDefault="003B792F" w:rsidP="003B792F">
      <w:pPr>
        <w:pStyle w:val="Heading3"/>
      </w:pPr>
      <w:r>
        <w:t>Project outcomes</w:t>
      </w:r>
    </w:p>
    <w:p w14:paraId="74C2DF75" w14:textId="77777777" w:rsidR="003B792F" w:rsidRPr="00A8643C" w:rsidRDefault="003B792F" w:rsidP="003B792F">
      <w:pPr>
        <w:pStyle w:val="Normalexplanatory"/>
      </w:pPr>
      <w:r w:rsidRPr="00A8643C">
        <w:t>This information will be included in your grant agreement if your application is successful.</w:t>
      </w:r>
    </w:p>
    <w:p w14:paraId="62998B51" w14:textId="6515AFD2" w:rsidR="00EF741B" w:rsidRPr="000E504A" w:rsidRDefault="00EF741B" w:rsidP="00EF741B">
      <w:r w:rsidRPr="000E504A">
        <w:t xml:space="preserve">Provide a summary of the expected project outcomes. </w:t>
      </w:r>
    </w:p>
    <w:p w14:paraId="0E59E064" w14:textId="34D78E81" w:rsidR="00EF741B" w:rsidRPr="00A8643C" w:rsidRDefault="003B792F" w:rsidP="00EF741B">
      <w:pPr>
        <w:pStyle w:val="Normalexplanatory"/>
      </w:pPr>
      <w:r w:rsidRPr="00A8643C">
        <w:t>Your response is limited to 5000 characters including spaces and does not support formatting</w:t>
      </w:r>
      <w:r w:rsidR="00A8643C">
        <w:t>.</w:t>
      </w:r>
      <w:r w:rsidR="00EF741B" w:rsidRPr="00A8643C">
        <w:t xml:space="preserve"> </w:t>
      </w:r>
    </w:p>
    <w:p w14:paraId="63C4CDA8" w14:textId="5734A97E" w:rsidR="00CD18FB" w:rsidRDefault="00CD18FB" w:rsidP="00CD18FB">
      <w:pPr>
        <w:pStyle w:val="Heading3"/>
      </w:pPr>
      <w:r>
        <w:t>Project duration</w:t>
      </w:r>
    </w:p>
    <w:p w14:paraId="465ADF70" w14:textId="6AB08962" w:rsidR="0024262C" w:rsidRPr="00900FF7" w:rsidRDefault="0024262C" w:rsidP="0066674B">
      <w:pPr>
        <w:pStyle w:val="Normalexplanatory"/>
      </w:pPr>
      <w:r>
        <w:t xml:space="preserve">You can commence your project from 1 May 2020 and must be completed </w:t>
      </w:r>
      <w:r w:rsidRPr="00900FF7">
        <w:t xml:space="preserve">by </w:t>
      </w:r>
      <w:r>
        <w:t>30 June 2022.</w:t>
      </w:r>
    </w:p>
    <w:p w14:paraId="27EA0988" w14:textId="0ED6319D" w:rsidR="00BC6D60" w:rsidRDefault="00BC6D60" w:rsidP="00BC6D60">
      <w:pPr>
        <w:pStyle w:val="ListBullet"/>
      </w:pPr>
      <w:r>
        <w:t xml:space="preserve">Estimated project </w:t>
      </w:r>
      <w:r w:rsidR="00CD18FB">
        <w:t>start</w:t>
      </w:r>
      <w:r>
        <w:t xml:space="preserve"> date</w:t>
      </w:r>
      <w:r w:rsidR="0061396D">
        <w:tab/>
      </w:r>
      <w:r w:rsidR="0061396D">
        <w:tab/>
      </w:r>
    </w:p>
    <w:p w14:paraId="587C7681" w14:textId="46E1C63E" w:rsidR="00BC6D60" w:rsidRDefault="00BC6D60" w:rsidP="00BC6D60">
      <w:pPr>
        <w:pStyle w:val="ListBullet"/>
      </w:pPr>
      <w:r>
        <w:t xml:space="preserve">Estimated project </w:t>
      </w:r>
      <w:r w:rsidR="00CD18FB">
        <w:t>end</w:t>
      </w:r>
      <w:r>
        <w:t xml:space="preserve"> date</w:t>
      </w:r>
      <w:r w:rsidR="0061396D">
        <w:tab/>
      </w:r>
      <w:r w:rsidR="0061396D">
        <w:tab/>
      </w:r>
    </w:p>
    <w:p w14:paraId="319183DD" w14:textId="02796987" w:rsidR="00A8643C" w:rsidRDefault="00BC6D60" w:rsidP="009D1958">
      <w:pPr>
        <w:pStyle w:val="ListBullet"/>
      </w:pPr>
      <w:r>
        <w:t>Estimated project length (in months)</w:t>
      </w:r>
      <w:r w:rsidR="00A8643C">
        <w:tab/>
      </w:r>
    </w:p>
    <w:p w14:paraId="228A58DB" w14:textId="7FD1E4FE" w:rsidR="00B51D67" w:rsidRPr="00A75A39" w:rsidRDefault="00CD18FB" w:rsidP="00B51D67">
      <w:pPr>
        <w:pStyle w:val="Heading3"/>
      </w:pPr>
      <w:r w:rsidRPr="00A75A39">
        <w:t>Proje</w:t>
      </w:r>
      <w:r w:rsidR="008F48A4" w:rsidRPr="00A75A39">
        <w:t>ct</w:t>
      </w:r>
      <w:r w:rsidRPr="00A75A39">
        <w:t xml:space="preserve"> m</w:t>
      </w:r>
      <w:r w:rsidR="00B51D67" w:rsidRPr="00A75A39">
        <w:t>ilestones</w:t>
      </w:r>
    </w:p>
    <w:p w14:paraId="5BBB0483" w14:textId="4987273F" w:rsidR="003F79EC" w:rsidRDefault="00A75A39" w:rsidP="00B51D67">
      <w:r>
        <w:t xml:space="preserve">Provide details on the project milestones including the key activities occurring at each milestone. </w:t>
      </w:r>
    </w:p>
    <w:p w14:paraId="6FD44DB0" w14:textId="30A8F520" w:rsidR="00B51D67" w:rsidRDefault="00A75A39" w:rsidP="004B20DE">
      <w:pPr>
        <w:pStyle w:val="Normalexplanatory"/>
      </w:pPr>
      <w:r>
        <w:t>The milestone start and end dates must be between the project start and end dates.</w:t>
      </w:r>
      <w:r w:rsidR="003024A3">
        <w:t xml:space="preserve"> </w:t>
      </w:r>
    </w:p>
    <w:p w14:paraId="6ABC12A4" w14:textId="54F8098E" w:rsidR="003024A3" w:rsidRDefault="003024A3" w:rsidP="003024A3">
      <w:pPr>
        <w:pStyle w:val="ListBullet"/>
      </w:pPr>
      <w:r>
        <w:t xml:space="preserve">Milestone </w:t>
      </w:r>
      <w:r w:rsidR="008C1BE2">
        <w:t>title</w:t>
      </w:r>
    </w:p>
    <w:p w14:paraId="4C2409A0" w14:textId="4F2036E5" w:rsidR="003024A3" w:rsidRDefault="003024A3" w:rsidP="003024A3">
      <w:pPr>
        <w:pStyle w:val="ListBullet"/>
      </w:pPr>
      <w:r>
        <w:t>Description</w:t>
      </w:r>
    </w:p>
    <w:p w14:paraId="1D92161F" w14:textId="2F2AF907" w:rsidR="003024A3" w:rsidRDefault="003024A3" w:rsidP="003024A3">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A7C6A85" w:rsidR="00B04E0E" w:rsidRDefault="00B04E0E" w:rsidP="00B04E0E">
      <w:pPr>
        <w:rPr>
          <w:lang w:eastAsia="en-AU"/>
        </w:rPr>
      </w:pPr>
      <w:r>
        <w:rPr>
          <w:lang w:eastAsia="en-AU"/>
        </w:rPr>
        <w:t>You must provide the address where you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r w:rsidR="00A75A39" w:rsidDel="00A75A39">
        <w:rPr>
          <w:lang w:eastAsia="en-AU"/>
        </w:rPr>
        <w:t xml:space="preserve"> </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744E8547" w:rsidR="00E06020" w:rsidRDefault="00954C0E" w:rsidP="00405849">
      <w:r>
        <w:t xml:space="preserve">You must provide a summary of your </w:t>
      </w:r>
      <w:r w:rsidR="00A75A39">
        <w:t>eligible project expenditure</w:t>
      </w:r>
      <w:r>
        <w:t xml:space="preserve"> over the life of the project</w:t>
      </w:r>
      <w:r w:rsidR="00610C34">
        <w:t xml:space="preserve"> in a table as shown below</w:t>
      </w:r>
      <w:r>
        <w:t>.</w:t>
      </w:r>
    </w:p>
    <w:p w14:paraId="1671D343" w14:textId="1DC17643" w:rsidR="00B51D67" w:rsidRDefault="00954C0E" w:rsidP="00405849">
      <w:r>
        <w:t xml:space="preserve">Amounts must be GST inclusive, less any GST credits that you can claim. We only provide grant funding based on eligible expenditure. Refer to the </w:t>
      </w:r>
      <w:r w:rsidR="00A75A39">
        <w:t xml:space="preserve">grant opportunity </w:t>
      </w:r>
      <w:r>
        <w:t>guidelines for guidance on eligible expenditure.</w:t>
      </w:r>
    </w:p>
    <w:p w14:paraId="2350EBCE" w14:textId="6BF40B4F" w:rsidR="006C54F1" w:rsidRPr="00A75A39" w:rsidRDefault="00E06020" w:rsidP="00E06020">
      <w:pPr>
        <w:pStyle w:val="Normalexplanatory"/>
        <w:rPr>
          <w:b/>
          <w:i w:val="0"/>
          <w:color w:val="auto"/>
        </w:rPr>
      </w:pPr>
      <w:r w:rsidRPr="00A75A39">
        <w:t>You will also be required to attach a detailed project budget later in the application form.</w:t>
      </w:r>
      <w:r w:rsidR="004B20DE">
        <w:t xml:space="preserve"> Please use the template available on business.gov.au and GrantConnect.</w:t>
      </w:r>
    </w:p>
    <w:tbl>
      <w:tblPr>
        <w:tblW w:w="0" w:type="auto"/>
        <w:tblCellMar>
          <w:left w:w="0" w:type="dxa"/>
          <w:right w:w="0" w:type="dxa"/>
        </w:tblCellMar>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0"/>
        <w:gridCol w:w="2418"/>
        <w:gridCol w:w="2120"/>
        <w:gridCol w:w="1969"/>
      </w:tblGrid>
      <w:tr w:rsidR="006C54F1" w:rsidRPr="006C54F1" w14:paraId="152AD4BC" w14:textId="77777777" w:rsidTr="00041977">
        <w:trPr>
          <w:cantSplit/>
          <w:tblHeader/>
        </w:trPr>
        <w:tc>
          <w:tcPr>
            <w:tcW w:w="22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hideMark/>
          </w:tcPr>
          <w:p w14:paraId="499F84E8" w14:textId="77777777" w:rsidR="006C54F1" w:rsidRPr="00A75A39" w:rsidRDefault="006C54F1" w:rsidP="00A75A39">
            <w:pPr>
              <w:spacing w:before="0" w:after="0"/>
              <w:rPr>
                <w:rFonts w:cs="Arial"/>
                <w:b/>
                <w:szCs w:val="20"/>
                <w:lang w:eastAsia="en-AU"/>
              </w:rPr>
            </w:pPr>
            <w:r w:rsidRPr="00A75A39">
              <w:rPr>
                <w:rFonts w:cs="Arial"/>
                <w:b/>
                <w:szCs w:val="20"/>
                <w:lang w:eastAsia="en-AU"/>
              </w:rPr>
              <w:t>Type of expenditure</w:t>
            </w:r>
          </w:p>
        </w:tc>
        <w:tc>
          <w:tcPr>
            <w:tcW w:w="2418"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hideMark/>
          </w:tcPr>
          <w:p w14:paraId="07BAA05C" w14:textId="77777777" w:rsidR="006C54F1" w:rsidRPr="00A75A39" w:rsidRDefault="006C54F1" w:rsidP="00A75A39">
            <w:pPr>
              <w:spacing w:before="0" w:after="0"/>
              <w:rPr>
                <w:rFonts w:cs="Arial"/>
                <w:b/>
                <w:szCs w:val="20"/>
                <w:lang w:eastAsia="en-AU"/>
              </w:rPr>
            </w:pPr>
            <w:r w:rsidRPr="00A75A39">
              <w:rPr>
                <w:rFonts w:cs="Arial"/>
                <w:b/>
                <w:szCs w:val="20"/>
                <w:lang w:eastAsia="en-AU"/>
              </w:rPr>
              <w:t>Head of expenditure</w:t>
            </w:r>
          </w:p>
        </w:tc>
        <w:tc>
          <w:tcPr>
            <w:tcW w:w="2120"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hideMark/>
          </w:tcPr>
          <w:p w14:paraId="1DA6A85D" w14:textId="77777777" w:rsidR="006C54F1" w:rsidRPr="00A75A39" w:rsidRDefault="006C54F1" w:rsidP="00A75A39">
            <w:pPr>
              <w:spacing w:before="0" w:after="0"/>
              <w:rPr>
                <w:rFonts w:cs="Arial"/>
                <w:b/>
                <w:szCs w:val="20"/>
                <w:lang w:eastAsia="en-AU"/>
              </w:rPr>
            </w:pPr>
            <w:r w:rsidRPr="00A75A39">
              <w:rPr>
                <w:rFonts w:cs="Arial"/>
                <w:b/>
                <w:szCs w:val="20"/>
                <w:lang w:eastAsia="en-AU"/>
              </w:rPr>
              <w:t>Financial Year</w:t>
            </w:r>
          </w:p>
        </w:tc>
        <w:tc>
          <w:tcPr>
            <w:tcW w:w="1969"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hideMark/>
          </w:tcPr>
          <w:p w14:paraId="1D95C171" w14:textId="77777777" w:rsidR="006C54F1" w:rsidRPr="00A75A39" w:rsidRDefault="006C54F1" w:rsidP="00A75A39">
            <w:pPr>
              <w:spacing w:before="0" w:after="0"/>
              <w:rPr>
                <w:rFonts w:cs="Arial"/>
                <w:b/>
                <w:szCs w:val="20"/>
                <w:lang w:eastAsia="en-AU"/>
              </w:rPr>
            </w:pPr>
            <w:r w:rsidRPr="00A75A39">
              <w:rPr>
                <w:rFonts w:cs="Arial"/>
                <w:b/>
                <w:szCs w:val="20"/>
                <w:lang w:eastAsia="en-AU"/>
              </w:rPr>
              <w:t>Cost</w:t>
            </w:r>
          </w:p>
        </w:tc>
      </w:tr>
      <w:tr w:rsidR="009A3A6D" w:rsidRPr="006C54F1" w14:paraId="58673F74" w14:textId="77777777" w:rsidTr="00041977">
        <w:trPr>
          <w:cantSplit/>
        </w:trPr>
        <w:tc>
          <w:tcPr>
            <w:tcW w:w="6798" w:type="dxa"/>
            <w:gridSpan w:val="3"/>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hideMark/>
          </w:tcPr>
          <w:p w14:paraId="7B461A9E" w14:textId="4621A0A7" w:rsidR="009A3A6D" w:rsidRPr="001E11C3" w:rsidRDefault="009A3A6D" w:rsidP="00A75A39">
            <w:pPr>
              <w:spacing w:before="0" w:after="0"/>
              <w:rPr>
                <w:rFonts w:cs="Arial"/>
                <w:szCs w:val="20"/>
                <w:lang w:eastAsia="en-AU"/>
              </w:rPr>
            </w:pPr>
            <w:r w:rsidRPr="00E51A0D">
              <w:rPr>
                <w:rFonts w:cs="Arial"/>
                <w:szCs w:val="20"/>
                <w:lang w:eastAsia="en-AU"/>
              </w:rPr>
              <w:t>Project expenditure</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B78126A" w14:textId="77777777" w:rsidR="009A3A6D" w:rsidRPr="00A8643C" w:rsidRDefault="009A3A6D" w:rsidP="00A75A39">
            <w:pPr>
              <w:spacing w:before="0" w:after="0"/>
              <w:rPr>
                <w:rFonts w:cs="Arial"/>
                <w:szCs w:val="20"/>
                <w:lang w:eastAsia="en-AU"/>
              </w:rPr>
            </w:pPr>
            <w:r w:rsidRPr="00A8643C">
              <w:rPr>
                <w:rFonts w:cs="Arial"/>
                <w:szCs w:val="20"/>
                <w:lang w:eastAsia="en-AU"/>
              </w:rPr>
              <w:t>$</w:t>
            </w:r>
          </w:p>
        </w:tc>
      </w:tr>
      <w:tr w:rsidR="009A3A6D" w:rsidRPr="006C54F1" w14:paraId="715F6601"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BFA21E8" w14:textId="77777777" w:rsidR="009A3A6D" w:rsidRPr="00E51A0D" w:rsidRDefault="009A3A6D"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71550AF" w14:textId="0C62D1A2" w:rsidR="009A3A6D" w:rsidRPr="001E11C3" w:rsidRDefault="009A3A6D" w:rsidP="00A75A39">
            <w:pPr>
              <w:spacing w:before="0" w:after="0"/>
              <w:rPr>
                <w:rFonts w:cs="Arial"/>
                <w:szCs w:val="20"/>
                <w:lang w:eastAsia="en-AU"/>
              </w:rPr>
            </w:pPr>
            <w:r w:rsidRPr="000E504A">
              <w:rPr>
                <w:rFonts w:cs="Arial"/>
                <w:szCs w:val="20"/>
                <w:lang w:eastAsia="en-AU"/>
              </w:rPr>
              <w:t xml:space="preserve">Capital expenditure, building modifications, </w:t>
            </w:r>
            <w:r>
              <w:rPr>
                <w:rFonts w:cs="Arial"/>
                <w:szCs w:val="20"/>
                <w:lang w:eastAsia="en-AU"/>
              </w:rPr>
              <w:t>establishment costs</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7C52669" w14:textId="77777777" w:rsidR="009A3A6D" w:rsidRPr="00A8643C" w:rsidRDefault="009A3A6D" w:rsidP="00A75A39">
            <w:pPr>
              <w:spacing w:before="0" w:after="0"/>
              <w:rPr>
                <w:rFonts w:cs="Arial"/>
                <w:szCs w:val="20"/>
                <w:lang w:eastAsia="en-AU"/>
              </w:rPr>
            </w:pPr>
            <w:r w:rsidRPr="001E11C3">
              <w:rPr>
                <w:rFonts w:cs="Arial"/>
                <w:szCs w:val="20"/>
                <w:lang w:eastAsia="en-AU"/>
              </w:rPr>
              <w:t>$</w:t>
            </w:r>
          </w:p>
        </w:tc>
      </w:tr>
      <w:tr w:rsidR="006C54F1" w:rsidRPr="006C54F1" w14:paraId="65BF3DBD"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3D928B9"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CFC44DB"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24EA64F2"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F2F543B" w14:textId="77777777" w:rsidR="006C54F1" w:rsidRPr="00A8643C" w:rsidRDefault="006C54F1" w:rsidP="00A75A39">
            <w:pPr>
              <w:spacing w:before="0" w:after="0"/>
              <w:rPr>
                <w:rFonts w:cs="Arial"/>
                <w:szCs w:val="20"/>
                <w:lang w:eastAsia="en-AU"/>
              </w:rPr>
            </w:pPr>
            <w:r w:rsidRPr="00A8643C">
              <w:rPr>
                <w:rFonts w:cs="Arial"/>
                <w:szCs w:val="20"/>
                <w:lang w:eastAsia="en-AU"/>
              </w:rPr>
              <w:t xml:space="preserve">$ </w:t>
            </w:r>
          </w:p>
        </w:tc>
      </w:tr>
      <w:tr w:rsidR="006C54F1" w:rsidRPr="006C54F1" w14:paraId="47C40B05"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4B0617C"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2D98CC7B"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59E95D07"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68A2C748"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26FB3A17"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46E78DF1"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3C3D2932"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11624A6B" w14:textId="77777777" w:rsidR="006C54F1" w:rsidRPr="001E11C3" w:rsidRDefault="006C54F1" w:rsidP="00A75A39">
            <w:pPr>
              <w:spacing w:before="0" w:after="0"/>
              <w:rPr>
                <w:rFonts w:cs="Arial"/>
                <w:szCs w:val="20"/>
                <w:lang w:eastAsia="en-AU"/>
              </w:rPr>
            </w:pPr>
            <w:r w:rsidRPr="001E11C3">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2CDA9E4"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9A3A6D" w:rsidRPr="006C54F1" w14:paraId="31CC950C"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EF048EC" w14:textId="77777777" w:rsidR="009A3A6D" w:rsidRPr="00E51A0D" w:rsidRDefault="009A3A6D"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4BC6B7A" w14:textId="06A1CC4D" w:rsidR="009A3A6D" w:rsidRPr="001E11C3" w:rsidRDefault="009A3A6D" w:rsidP="00A75A39">
            <w:pPr>
              <w:spacing w:before="0" w:after="0"/>
              <w:rPr>
                <w:rFonts w:cs="Arial"/>
                <w:szCs w:val="20"/>
                <w:lang w:eastAsia="en-AU"/>
              </w:rPr>
            </w:pPr>
            <w:r w:rsidRPr="000E504A">
              <w:rPr>
                <w:rFonts w:cs="Arial"/>
                <w:szCs w:val="20"/>
                <w:lang w:eastAsia="en-AU"/>
              </w:rPr>
              <w:t>Software costs</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B74256C" w14:textId="77777777" w:rsidR="009A3A6D" w:rsidRPr="00A8643C" w:rsidRDefault="009A3A6D" w:rsidP="00A75A39">
            <w:pPr>
              <w:spacing w:before="0" w:after="0"/>
              <w:rPr>
                <w:rFonts w:cs="Arial"/>
                <w:szCs w:val="20"/>
                <w:lang w:eastAsia="en-AU"/>
              </w:rPr>
            </w:pPr>
            <w:r w:rsidRPr="001E11C3">
              <w:rPr>
                <w:rFonts w:cs="Arial"/>
                <w:szCs w:val="20"/>
                <w:lang w:eastAsia="en-AU"/>
              </w:rPr>
              <w:t>$</w:t>
            </w:r>
          </w:p>
        </w:tc>
      </w:tr>
      <w:tr w:rsidR="006C54F1" w:rsidRPr="006C54F1" w14:paraId="43AABA27"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107ECE18"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BB5354D"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21CAA8DC"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6BCCA53"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30CF1C79"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7B44882"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2A4E4AA4"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18923DE3"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D5CEBCE"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409EA62D"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1484113F"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299655B6"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762E6F6" w14:textId="77777777" w:rsidR="006C54F1" w:rsidRPr="001E11C3" w:rsidRDefault="006C54F1" w:rsidP="00A75A39">
            <w:pPr>
              <w:spacing w:before="0" w:after="0"/>
              <w:rPr>
                <w:rFonts w:cs="Arial"/>
                <w:szCs w:val="20"/>
                <w:lang w:eastAsia="en-AU"/>
              </w:rPr>
            </w:pPr>
            <w:r w:rsidRPr="001E11C3">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843158C"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9A3A6D" w:rsidRPr="006C54F1" w14:paraId="08DD26EE"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159F22D" w14:textId="77777777" w:rsidR="009A3A6D" w:rsidRPr="00E51A0D" w:rsidRDefault="009A3A6D"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E2DE710" w14:textId="373EFAF1" w:rsidR="009A3A6D" w:rsidRPr="001E11C3" w:rsidRDefault="009A3A6D" w:rsidP="00A75A39">
            <w:pPr>
              <w:spacing w:before="0" w:after="0"/>
              <w:rPr>
                <w:rFonts w:cs="Arial"/>
                <w:szCs w:val="20"/>
                <w:lang w:eastAsia="en-AU"/>
              </w:rPr>
            </w:pPr>
            <w:r w:rsidRPr="000E504A">
              <w:rPr>
                <w:rFonts w:cs="Arial"/>
                <w:szCs w:val="20"/>
                <w:lang w:eastAsia="en-AU"/>
              </w:rPr>
              <w:t xml:space="preserve">Labour </w:t>
            </w:r>
            <w:r w:rsidR="00041977">
              <w:rPr>
                <w:rFonts w:cs="Arial"/>
                <w:szCs w:val="20"/>
                <w:lang w:eastAsia="en-AU"/>
              </w:rPr>
              <w:t>costs</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2065AFB" w14:textId="77777777" w:rsidR="009A3A6D" w:rsidRPr="00A8643C" w:rsidRDefault="009A3A6D" w:rsidP="00A75A39">
            <w:pPr>
              <w:spacing w:before="0" w:after="0"/>
              <w:rPr>
                <w:rFonts w:cs="Arial"/>
                <w:szCs w:val="20"/>
                <w:lang w:eastAsia="en-AU"/>
              </w:rPr>
            </w:pPr>
            <w:r w:rsidRPr="001E11C3">
              <w:rPr>
                <w:rFonts w:cs="Arial"/>
                <w:szCs w:val="20"/>
                <w:lang w:eastAsia="en-AU"/>
              </w:rPr>
              <w:t>$</w:t>
            </w:r>
          </w:p>
        </w:tc>
      </w:tr>
      <w:tr w:rsidR="006C54F1" w:rsidRPr="006C54F1" w14:paraId="7920062D"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72B2079"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3C899BA6"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624F30B"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528CA843"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4C886467"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C99E581"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17067B21"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6EAE5EBA"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274F930"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7897A189"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780A593"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D5CD04C"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CAFA98F" w14:textId="77777777" w:rsidR="006C54F1" w:rsidRPr="001E11C3" w:rsidRDefault="006C54F1" w:rsidP="00A75A39">
            <w:pPr>
              <w:spacing w:before="0" w:after="0"/>
              <w:rPr>
                <w:rFonts w:cs="Arial"/>
                <w:szCs w:val="20"/>
                <w:lang w:eastAsia="en-AU"/>
              </w:rPr>
            </w:pPr>
            <w:r w:rsidRPr="001E11C3">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A08A466"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E83F3E" w:rsidRPr="006C54F1" w14:paraId="0331510C"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F3F37D3" w14:textId="77777777" w:rsidR="00E83F3E" w:rsidRDefault="00E83F3E"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70AAE213" w14:textId="7ADA2C91" w:rsidR="00E83F3E" w:rsidRDefault="00E83F3E" w:rsidP="00A75A39">
            <w:pPr>
              <w:spacing w:before="0" w:after="0"/>
              <w:rPr>
                <w:rFonts w:cs="Arial"/>
                <w:szCs w:val="20"/>
                <w:lang w:eastAsia="en-AU"/>
              </w:rPr>
            </w:pPr>
            <w:r>
              <w:rPr>
                <w:rFonts w:cs="Arial"/>
                <w:szCs w:val="20"/>
                <w:lang w:eastAsia="en-AU"/>
              </w:rPr>
              <w:t>Labour on costs (up to 30% of total labour costs)</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6AFD954" w14:textId="64F4B55F" w:rsidR="00E83F3E" w:rsidRDefault="00E83F3E" w:rsidP="00A75A39">
            <w:pPr>
              <w:spacing w:before="0" w:after="0"/>
              <w:rPr>
                <w:rFonts w:cs="Arial"/>
                <w:szCs w:val="20"/>
                <w:lang w:eastAsia="en-AU"/>
              </w:rPr>
            </w:pPr>
            <w:r w:rsidRPr="00A8643C">
              <w:rPr>
                <w:rFonts w:cs="Arial"/>
                <w:szCs w:val="20"/>
                <w:lang w:eastAsia="en-AU"/>
              </w:rPr>
              <w:t>$</w:t>
            </w:r>
          </w:p>
        </w:tc>
      </w:tr>
      <w:tr w:rsidR="00E83F3E" w:rsidRPr="00DA10F0" w14:paraId="3590DF13" w14:textId="77777777" w:rsidTr="00041977">
        <w:trPr>
          <w:cantSplit/>
        </w:trPr>
        <w:tc>
          <w:tcPr>
            <w:tcW w:w="22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45A3A91A" w14:textId="77777777" w:rsidR="00E83F3E" w:rsidRDefault="00E83F3E" w:rsidP="00E83F3E">
            <w:pPr>
              <w:spacing w:before="0" w:after="0"/>
              <w:rPr>
                <w:rFonts w:cs="Arial"/>
                <w:szCs w:val="20"/>
                <w:lang w:eastAsia="en-AU"/>
              </w:rPr>
            </w:pPr>
          </w:p>
        </w:tc>
        <w:tc>
          <w:tcPr>
            <w:tcW w:w="2418"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14:paraId="329B1AB2" w14:textId="77777777" w:rsidR="00E83F3E" w:rsidRDefault="00E83F3E" w:rsidP="00E83F3E">
            <w:pPr>
              <w:spacing w:before="0" w:after="0"/>
              <w:rPr>
                <w:rFonts w:cs="Arial"/>
                <w:szCs w:val="20"/>
                <w:lang w:eastAsia="en-AU"/>
              </w:rPr>
            </w:pPr>
          </w:p>
        </w:tc>
        <w:tc>
          <w:tcPr>
            <w:tcW w:w="2120"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14:paraId="035BE6C0" w14:textId="62A70944" w:rsidR="00E83F3E" w:rsidRDefault="00E83F3E" w:rsidP="00E83F3E">
            <w:pPr>
              <w:spacing w:before="0" w:after="0"/>
              <w:rPr>
                <w:rFonts w:cs="Arial"/>
                <w:szCs w:val="20"/>
                <w:lang w:eastAsia="en-AU"/>
              </w:rPr>
            </w:pPr>
            <w:r w:rsidRPr="001E11C3">
              <w:rPr>
                <w:rFonts w:cs="Arial"/>
                <w:szCs w:val="20"/>
                <w:lang w:eastAsia="en-AU"/>
              </w:rPr>
              <w:t>2019/20</w:t>
            </w:r>
          </w:p>
        </w:tc>
        <w:tc>
          <w:tcPr>
            <w:tcW w:w="1969"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14:paraId="77AFFD2F" w14:textId="667D8984" w:rsidR="00E83F3E" w:rsidRDefault="00E83F3E" w:rsidP="00E83F3E">
            <w:pPr>
              <w:spacing w:before="0" w:after="0"/>
              <w:rPr>
                <w:rFonts w:cs="Arial"/>
                <w:szCs w:val="20"/>
                <w:lang w:eastAsia="en-AU"/>
              </w:rPr>
            </w:pPr>
            <w:r w:rsidRPr="00A8643C">
              <w:rPr>
                <w:rFonts w:cs="Arial"/>
                <w:szCs w:val="20"/>
                <w:lang w:eastAsia="en-AU"/>
              </w:rPr>
              <w:t>$</w:t>
            </w:r>
          </w:p>
        </w:tc>
      </w:tr>
      <w:tr w:rsidR="00E83F3E" w:rsidRPr="00DA10F0" w14:paraId="7B6D4ADA" w14:textId="77777777" w:rsidTr="00041977">
        <w:trPr>
          <w:cantSplit/>
        </w:trPr>
        <w:tc>
          <w:tcPr>
            <w:tcW w:w="22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261F725" w14:textId="77777777" w:rsidR="00E83F3E" w:rsidRDefault="00E83F3E" w:rsidP="00E83F3E">
            <w:pPr>
              <w:spacing w:before="0" w:after="0"/>
              <w:rPr>
                <w:rFonts w:cs="Arial"/>
                <w:szCs w:val="20"/>
                <w:lang w:eastAsia="en-AU"/>
              </w:rPr>
            </w:pPr>
          </w:p>
        </w:tc>
        <w:tc>
          <w:tcPr>
            <w:tcW w:w="2418"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14:paraId="03530409" w14:textId="77777777" w:rsidR="00E83F3E" w:rsidRDefault="00E83F3E" w:rsidP="00E83F3E">
            <w:pPr>
              <w:spacing w:before="0" w:after="0"/>
              <w:rPr>
                <w:rFonts w:cs="Arial"/>
                <w:szCs w:val="20"/>
                <w:lang w:eastAsia="en-AU"/>
              </w:rPr>
            </w:pPr>
          </w:p>
        </w:tc>
        <w:tc>
          <w:tcPr>
            <w:tcW w:w="2120"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14:paraId="22CE8C97" w14:textId="3D1B61FA" w:rsidR="00E83F3E" w:rsidRDefault="00E83F3E" w:rsidP="00E83F3E">
            <w:pPr>
              <w:spacing w:before="0" w:after="0"/>
              <w:rPr>
                <w:rFonts w:cs="Arial"/>
                <w:szCs w:val="20"/>
                <w:lang w:eastAsia="en-AU"/>
              </w:rPr>
            </w:pPr>
            <w:r w:rsidRPr="001E11C3">
              <w:rPr>
                <w:rFonts w:cs="Arial"/>
                <w:szCs w:val="20"/>
                <w:lang w:eastAsia="en-AU"/>
              </w:rPr>
              <w:t>2020/21</w:t>
            </w:r>
          </w:p>
        </w:tc>
        <w:tc>
          <w:tcPr>
            <w:tcW w:w="1969"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14:paraId="68F4339F" w14:textId="73DFE5DB" w:rsidR="00E83F3E" w:rsidRDefault="00E83F3E" w:rsidP="00E83F3E">
            <w:pPr>
              <w:spacing w:before="0" w:after="0"/>
              <w:rPr>
                <w:rFonts w:cs="Arial"/>
                <w:szCs w:val="20"/>
                <w:lang w:eastAsia="en-AU"/>
              </w:rPr>
            </w:pPr>
            <w:r w:rsidRPr="00A8643C">
              <w:rPr>
                <w:rFonts w:cs="Arial"/>
                <w:szCs w:val="20"/>
                <w:lang w:eastAsia="en-AU"/>
              </w:rPr>
              <w:t>$</w:t>
            </w:r>
          </w:p>
        </w:tc>
      </w:tr>
      <w:tr w:rsidR="00E83F3E" w:rsidRPr="00DA10F0" w14:paraId="45803340" w14:textId="77777777" w:rsidTr="00041977">
        <w:trPr>
          <w:cantSplit/>
        </w:trPr>
        <w:tc>
          <w:tcPr>
            <w:tcW w:w="2260"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6FFD4EFF" w14:textId="77777777" w:rsidR="00E83F3E" w:rsidRDefault="00E83F3E" w:rsidP="00E83F3E">
            <w:pPr>
              <w:spacing w:before="0" w:after="0"/>
              <w:rPr>
                <w:rFonts w:cs="Arial"/>
                <w:szCs w:val="20"/>
                <w:lang w:eastAsia="en-AU"/>
              </w:rPr>
            </w:pPr>
          </w:p>
        </w:tc>
        <w:tc>
          <w:tcPr>
            <w:tcW w:w="2418"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14:paraId="63CC7396" w14:textId="77777777" w:rsidR="00E83F3E" w:rsidRDefault="00E83F3E" w:rsidP="00E83F3E">
            <w:pPr>
              <w:spacing w:before="0" w:after="0"/>
              <w:rPr>
                <w:rFonts w:cs="Arial"/>
                <w:szCs w:val="20"/>
                <w:lang w:eastAsia="en-AU"/>
              </w:rPr>
            </w:pPr>
          </w:p>
        </w:tc>
        <w:tc>
          <w:tcPr>
            <w:tcW w:w="2120"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14:paraId="357B3183" w14:textId="5E8A795A" w:rsidR="00E83F3E" w:rsidRDefault="00E83F3E" w:rsidP="00E83F3E">
            <w:pPr>
              <w:spacing w:before="0" w:after="0"/>
              <w:rPr>
                <w:rFonts w:cs="Arial"/>
                <w:szCs w:val="20"/>
                <w:lang w:eastAsia="en-AU"/>
              </w:rPr>
            </w:pPr>
            <w:r w:rsidRPr="001E11C3">
              <w:rPr>
                <w:rFonts w:cs="Arial"/>
                <w:szCs w:val="20"/>
                <w:lang w:eastAsia="en-AU"/>
              </w:rPr>
              <w:t>2021/22</w:t>
            </w:r>
          </w:p>
        </w:tc>
        <w:tc>
          <w:tcPr>
            <w:tcW w:w="1969" w:type="dxa"/>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tcPr>
          <w:p w14:paraId="52273745" w14:textId="6E1BA732" w:rsidR="00E83F3E" w:rsidRDefault="00E83F3E" w:rsidP="00E83F3E">
            <w:pPr>
              <w:spacing w:before="0" w:after="0"/>
              <w:rPr>
                <w:rFonts w:cs="Arial"/>
                <w:szCs w:val="20"/>
                <w:lang w:eastAsia="en-AU"/>
              </w:rPr>
            </w:pPr>
            <w:r w:rsidRPr="00A8643C">
              <w:rPr>
                <w:rFonts w:cs="Arial"/>
                <w:szCs w:val="20"/>
                <w:lang w:eastAsia="en-AU"/>
              </w:rPr>
              <w:t>$</w:t>
            </w:r>
          </w:p>
        </w:tc>
      </w:tr>
      <w:tr w:rsidR="006C54F1" w:rsidRPr="006C54F1" w14:paraId="3880B0C4"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6C1D05B8"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07154E9" w14:textId="77777777" w:rsidR="006C54F1" w:rsidRPr="000E504A" w:rsidRDefault="006C54F1" w:rsidP="00A75A39">
            <w:pPr>
              <w:spacing w:before="0" w:after="0"/>
              <w:rPr>
                <w:rFonts w:cs="Arial"/>
                <w:szCs w:val="20"/>
                <w:lang w:eastAsia="en-AU"/>
              </w:rPr>
            </w:pPr>
            <w:r w:rsidRPr="000E504A">
              <w:rPr>
                <w:rFonts w:cs="Arial"/>
                <w:szCs w:val="20"/>
                <w:lang w:eastAsia="en-AU"/>
              </w:rPr>
              <w:t>Contract expenditure</w:t>
            </w: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6D34C3C" w14:textId="77777777" w:rsidR="006C54F1" w:rsidRPr="001E11C3" w:rsidRDefault="006C54F1" w:rsidP="00A75A39">
            <w:pPr>
              <w:spacing w:before="0" w:after="0"/>
              <w:rPr>
                <w:rFonts w:cs="Arial"/>
                <w:szCs w:val="20"/>
                <w:lang w:eastAsia="en-AU"/>
              </w:rPr>
            </w:pP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3204840" w14:textId="77777777" w:rsidR="006C54F1" w:rsidRPr="00A8643C" w:rsidRDefault="006C54F1" w:rsidP="00A75A39">
            <w:pPr>
              <w:spacing w:before="0" w:after="0"/>
              <w:rPr>
                <w:rFonts w:cs="Arial"/>
                <w:szCs w:val="20"/>
                <w:lang w:eastAsia="en-AU"/>
              </w:rPr>
            </w:pPr>
            <w:r w:rsidRPr="001E11C3">
              <w:rPr>
                <w:rFonts w:cs="Arial"/>
                <w:szCs w:val="20"/>
                <w:lang w:eastAsia="en-AU"/>
              </w:rPr>
              <w:t>$</w:t>
            </w:r>
          </w:p>
        </w:tc>
      </w:tr>
      <w:tr w:rsidR="006C54F1" w:rsidRPr="006C54F1" w14:paraId="6656E0F8"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C0A303C"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DE95040"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2AB89B04"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71FB45C"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73AD54D7"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E018919"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BF5595B"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5E71A04B"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81F4BD7"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6E1BD495"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B9C9EDC"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22874759"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AC8EA9D" w14:textId="77777777" w:rsidR="006C54F1" w:rsidRPr="001E11C3" w:rsidRDefault="006C54F1" w:rsidP="00A75A39">
            <w:pPr>
              <w:spacing w:before="0" w:after="0"/>
              <w:rPr>
                <w:rFonts w:cs="Arial"/>
                <w:szCs w:val="20"/>
                <w:lang w:eastAsia="en-AU"/>
              </w:rPr>
            </w:pPr>
            <w:r w:rsidRPr="001E11C3">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8DD553D"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E83F3E" w:rsidRPr="006C54F1" w14:paraId="0AB36437"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CB746A6" w14:textId="77777777" w:rsidR="00E83F3E" w:rsidRPr="00E51A0D" w:rsidRDefault="00E83F3E"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583EA49" w14:textId="32FB3277" w:rsidR="00E83F3E" w:rsidRPr="001E11C3" w:rsidRDefault="00E83F3E" w:rsidP="00A75A39">
            <w:pPr>
              <w:spacing w:before="0" w:after="0"/>
              <w:rPr>
                <w:rFonts w:cs="Arial"/>
                <w:szCs w:val="20"/>
                <w:lang w:eastAsia="en-AU"/>
              </w:rPr>
            </w:pPr>
            <w:r w:rsidRPr="000E504A">
              <w:rPr>
                <w:rFonts w:cs="Arial"/>
                <w:szCs w:val="20"/>
                <w:lang w:eastAsia="en-AU"/>
              </w:rPr>
              <w:t>Staff training</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70BFD74C" w14:textId="7149DA31" w:rsidR="00E83F3E" w:rsidRPr="001E11C3" w:rsidRDefault="00E83F3E" w:rsidP="00A75A39">
            <w:pPr>
              <w:spacing w:before="0" w:after="0"/>
              <w:rPr>
                <w:rFonts w:cs="Arial"/>
                <w:szCs w:val="20"/>
                <w:lang w:eastAsia="en-AU"/>
              </w:rPr>
            </w:pPr>
            <w:r w:rsidRPr="00A8643C">
              <w:rPr>
                <w:rFonts w:cs="Arial"/>
                <w:szCs w:val="20"/>
                <w:lang w:eastAsia="en-AU"/>
              </w:rPr>
              <w:t>$</w:t>
            </w:r>
          </w:p>
        </w:tc>
      </w:tr>
      <w:tr w:rsidR="006C54F1" w:rsidRPr="006C54F1" w14:paraId="323A6ADC"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1F185126"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2EDD701"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95DFDAD"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25D9DE85"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5BF5D027"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6224BE6"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CC65F17"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113AD976"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19B5511F"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323E5432"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03F435C"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1607D613"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5AC4C7A" w14:textId="77777777" w:rsidR="006C54F1" w:rsidRPr="000E504A" w:rsidRDefault="006C54F1" w:rsidP="00A75A39">
            <w:pPr>
              <w:spacing w:before="0" w:after="0"/>
              <w:rPr>
                <w:rFonts w:cs="Arial"/>
                <w:szCs w:val="20"/>
                <w:lang w:eastAsia="en-AU"/>
              </w:rPr>
            </w:pPr>
            <w:r w:rsidRPr="000E504A">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DFEC7A7" w14:textId="77777777" w:rsidR="006C54F1" w:rsidRPr="001E11C3" w:rsidRDefault="006C54F1" w:rsidP="00A75A39">
            <w:pPr>
              <w:spacing w:before="0" w:after="0"/>
              <w:rPr>
                <w:rFonts w:cs="Arial"/>
                <w:szCs w:val="20"/>
                <w:lang w:eastAsia="en-AU"/>
              </w:rPr>
            </w:pPr>
            <w:r w:rsidRPr="001E11C3">
              <w:rPr>
                <w:rFonts w:cs="Arial"/>
                <w:szCs w:val="20"/>
                <w:lang w:eastAsia="en-AU"/>
              </w:rPr>
              <w:t>$</w:t>
            </w:r>
          </w:p>
        </w:tc>
      </w:tr>
      <w:tr w:rsidR="00E83F3E" w:rsidRPr="006C54F1" w14:paraId="3B634D4B"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1C30C5D4" w14:textId="77777777" w:rsidR="00E83F3E" w:rsidRPr="00E51A0D" w:rsidRDefault="00E83F3E"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2F29706" w14:textId="20106771" w:rsidR="00E83F3E" w:rsidRPr="00A8643C" w:rsidRDefault="00E83F3E" w:rsidP="00A75A39">
            <w:pPr>
              <w:spacing w:before="0" w:after="0"/>
              <w:rPr>
                <w:rFonts w:cs="Arial"/>
                <w:szCs w:val="20"/>
                <w:lang w:eastAsia="en-AU"/>
              </w:rPr>
            </w:pPr>
            <w:r w:rsidRPr="000E504A">
              <w:rPr>
                <w:rFonts w:cs="Arial"/>
                <w:szCs w:val="20"/>
                <w:lang w:eastAsia="en-AU"/>
              </w:rPr>
              <w:t xml:space="preserve">Operational costs </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1F98939A" w14:textId="241ABB6B" w:rsidR="00E83F3E" w:rsidRPr="009D1958" w:rsidRDefault="00E83F3E" w:rsidP="00A75A39">
            <w:pPr>
              <w:spacing w:before="0" w:after="0"/>
              <w:rPr>
                <w:rFonts w:cs="Arial"/>
                <w:szCs w:val="20"/>
                <w:lang w:eastAsia="en-AU"/>
              </w:rPr>
            </w:pPr>
            <w:r w:rsidRPr="00A8643C">
              <w:rPr>
                <w:rFonts w:cs="Arial"/>
                <w:szCs w:val="20"/>
                <w:lang w:eastAsia="en-AU"/>
              </w:rPr>
              <w:t>$</w:t>
            </w:r>
          </w:p>
        </w:tc>
      </w:tr>
      <w:tr w:rsidR="006C54F1" w:rsidRPr="006C54F1" w14:paraId="1A875656"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6B99019F"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7E0269F"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1D369754"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525824C4"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0334C497"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507E0A1"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2A4173F4"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2C0A2DF6"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1D91F370"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03212E4A"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1A66917A"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BE7A6C6"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0F5E647" w14:textId="77777777" w:rsidR="006C54F1" w:rsidRPr="001E11C3" w:rsidRDefault="006C54F1" w:rsidP="00A75A39">
            <w:pPr>
              <w:spacing w:before="0" w:after="0"/>
              <w:rPr>
                <w:rFonts w:cs="Arial"/>
                <w:szCs w:val="20"/>
                <w:lang w:eastAsia="en-AU"/>
              </w:rPr>
            </w:pPr>
            <w:r w:rsidRPr="001E11C3">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648FFE71"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E83F3E" w:rsidRPr="006C54F1" w14:paraId="4AAEAC51"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AF97C50" w14:textId="77777777" w:rsidR="00E83F3E" w:rsidRPr="00E51A0D" w:rsidRDefault="00E83F3E"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15480205" w14:textId="59E9DBEC" w:rsidR="00E83F3E" w:rsidRPr="001E11C3" w:rsidRDefault="00E83F3E" w:rsidP="00A75A39">
            <w:pPr>
              <w:spacing w:before="0" w:after="0"/>
              <w:rPr>
                <w:rFonts w:cs="Arial"/>
                <w:szCs w:val="20"/>
                <w:lang w:eastAsia="en-AU"/>
              </w:rPr>
            </w:pPr>
            <w:r w:rsidRPr="000E504A">
              <w:rPr>
                <w:rFonts w:cs="Arial"/>
                <w:szCs w:val="20"/>
                <w:lang w:eastAsia="en-AU"/>
              </w:rPr>
              <w:t>Domestic travel</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6822AC0" w14:textId="017023DF" w:rsidR="00E83F3E" w:rsidRPr="001E11C3" w:rsidRDefault="00E83F3E" w:rsidP="00A75A39">
            <w:pPr>
              <w:spacing w:before="0" w:after="0"/>
              <w:rPr>
                <w:rFonts w:cs="Arial"/>
                <w:szCs w:val="20"/>
                <w:lang w:eastAsia="en-AU"/>
              </w:rPr>
            </w:pPr>
            <w:r w:rsidRPr="00A8643C">
              <w:rPr>
                <w:rFonts w:cs="Arial"/>
                <w:szCs w:val="20"/>
                <w:lang w:eastAsia="en-AU"/>
              </w:rPr>
              <w:t>$</w:t>
            </w:r>
          </w:p>
        </w:tc>
      </w:tr>
      <w:tr w:rsidR="006C54F1" w:rsidRPr="006C54F1" w14:paraId="068BDF52"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A156B7B"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12C90F2D"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657DB62"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388149F"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018BF369"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F03122C"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73DD0377"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0DAD223"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65BC3D63"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49A09B8D"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105A60F"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0C08005"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3FBF47D" w14:textId="77777777" w:rsidR="006C54F1" w:rsidRPr="001E11C3" w:rsidRDefault="006C54F1" w:rsidP="00A75A39">
            <w:pPr>
              <w:spacing w:before="0" w:after="0"/>
              <w:rPr>
                <w:rFonts w:cs="Arial"/>
                <w:szCs w:val="20"/>
                <w:lang w:eastAsia="en-AU"/>
              </w:rPr>
            </w:pPr>
            <w:r w:rsidRPr="001E11C3">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23DF53DA"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E83F3E" w:rsidRPr="006C54F1" w14:paraId="04AE55EC"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17C4365" w14:textId="77777777" w:rsidR="00E83F3E" w:rsidRPr="00E51A0D" w:rsidRDefault="00E83F3E"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2E8DB32B" w14:textId="38C07292" w:rsidR="00E83F3E" w:rsidRPr="001E11C3" w:rsidRDefault="00E83F3E" w:rsidP="00A75A39">
            <w:pPr>
              <w:spacing w:before="0" w:after="0"/>
              <w:rPr>
                <w:rFonts w:cs="Arial"/>
                <w:szCs w:val="20"/>
                <w:lang w:eastAsia="en-AU"/>
              </w:rPr>
            </w:pPr>
            <w:r w:rsidRPr="000E504A">
              <w:rPr>
                <w:rFonts w:cs="Arial"/>
                <w:szCs w:val="20"/>
                <w:lang w:eastAsia="en-AU"/>
              </w:rPr>
              <w:t xml:space="preserve">Overseas travel </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D1F4BDF" w14:textId="1DD777A9" w:rsidR="00E83F3E" w:rsidRPr="001E11C3" w:rsidRDefault="00E83F3E" w:rsidP="00A75A39">
            <w:pPr>
              <w:spacing w:before="0" w:after="0"/>
              <w:rPr>
                <w:rFonts w:cs="Arial"/>
                <w:szCs w:val="20"/>
                <w:lang w:eastAsia="en-AU"/>
              </w:rPr>
            </w:pPr>
            <w:r w:rsidRPr="00A8643C">
              <w:rPr>
                <w:rFonts w:cs="Arial"/>
                <w:szCs w:val="20"/>
                <w:lang w:eastAsia="en-AU"/>
              </w:rPr>
              <w:t>$</w:t>
            </w:r>
          </w:p>
        </w:tc>
      </w:tr>
      <w:tr w:rsidR="006C54F1" w:rsidRPr="006C54F1" w14:paraId="7710C80B"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F230325"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D3C760F"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38A1290"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22F6F48F"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2F3C3CD8"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9D753BE"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34B482B4"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C0715B3"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6D8337F"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3604E38F"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4F6FCAB"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247E991"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1BD8110E" w14:textId="77777777" w:rsidR="006C54F1" w:rsidRPr="001E11C3" w:rsidRDefault="006C54F1" w:rsidP="00A75A39">
            <w:pPr>
              <w:spacing w:before="0" w:after="0"/>
              <w:rPr>
                <w:rFonts w:cs="Arial"/>
                <w:szCs w:val="20"/>
                <w:lang w:eastAsia="en-AU"/>
              </w:rPr>
            </w:pPr>
            <w:r w:rsidRPr="001E11C3">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B131477"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E83F3E" w:rsidRPr="006C54F1" w14:paraId="1C8DCEB1"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49AC5FA" w14:textId="77777777" w:rsidR="00E83F3E" w:rsidRPr="00E51A0D" w:rsidRDefault="00E83F3E"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74D3121" w14:textId="24053149" w:rsidR="00E83F3E" w:rsidRPr="001E11C3" w:rsidRDefault="00E83F3E" w:rsidP="00A75A39">
            <w:pPr>
              <w:spacing w:before="0" w:after="0"/>
              <w:rPr>
                <w:rFonts w:cs="Arial"/>
                <w:szCs w:val="20"/>
                <w:lang w:eastAsia="en-AU"/>
              </w:rPr>
            </w:pPr>
            <w:r>
              <w:rPr>
                <w:rFonts w:cs="Arial"/>
                <w:szCs w:val="20"/>
                <w:lang w:eastAsia="en-AU"/>
              </w:rPr>
              <w:t>Independent audit</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776298D3" w14:textId="55B34A21" w:rsidR="00E83F3E" w:rsidRPr="001E11C3" w:rsidRDefault="00E83F3E" w:rsidP="00A75A39">
            <w:pPr>
              <w:spacing w:before="0" w:after="0"/>
              <w:rPr>
                <w:rFonts w:cs="Arial"/>
                <w:szCs w:val="20"/>
                <w:lang w:eastAsia="en-AU"/>
              </w:rPr>
            </w:pPr>
            <w:r w:rsidRPr="00A8643C">
              <w:rPr>
                <w:rFonts w:cs="Arial"/>
                <w:szCs w:val="20"/>
                <w:lang w:eastAsia="en-AU"/>
              </w:rPr>
              <w:t>$</w:t>
            </w:r>
          </w:p>
        </w:tc>
      </w:tr>
      <w:tr w:rsidR="006C54F1" w:rsidRPr="006C54F1" w14:paraId="5405E3B0"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73F0F7B"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1941977C"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45D3390"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68FC1AE"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6D5FAB19"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0FCA89D"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77DD420F"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7E3C2E09"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65BF0CEC"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3D8FAFB8"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A33D778"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1DDD3F7"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36195524" w14:textId="77777777" w:rsidR="006C54F1" w:rsidRPr="001E11C3" w:rsidRDefault="006C54F1" w:rsidP="00A75A39">
            <w:pPr>
              <w:spacing w:before="0" w:after="0"/>
              <w:rPr>
                <w:rFonts w:cs="Arial"/>
                <w:szCs w:val="20"/>
                <w:lang w:eastAsia="en-AU"/>
              </w:rPr>
            </w:pPr>
            <w:r w:rsidRPr="001E11C3">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4E41895"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E83F3E" w:rsidRPr="006C54F1" w14:paraId="0DD0C357"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4C550A66" w14:textId="77777777" w:rsidR="00E83F3E" w:rsidRPr="00E51A0D" w:rsidRDefault="00E83F3E" w:rsidP="00A75A39">
            <w:pPr>
              <w:spacing w:before="0" w:after="0"/>
              <w:rPr>
                <w:rFonts w:cs="Arial"/>
                <w:szCs w:val="20"/>
                <w:lang w:eastAsia="en-AU"/>
              </w:rPr>
            </w:pPr>
          </w:p>
        </w:tc>
        <w:tc>
          <w:tcPr>
            <w:tcW w:w="4538" w:type="dxa"/>
            <w:gridSpan w:val="2"/>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4D3BA6A4" w14:textId="59E53535" w:rsidR="00E83F3E" w:rsidRPr="001E11C3" w:rsidRDefault="00E83F3E" w:rsidP="00A75A39">
            <w:pPr>
              <w:spacing w:before="0" w:after="0"/>
              <w:rPr>
                <w:rFonts w:cs="Arial"/>
                <w:szCs w:val="20"/>
                <w:lang w:eastAsia="en-AU"/>
              </w:rPr>
            </w:pPr>
            <w:r w:rsidRPr="000E504A">
              <w:rPr>
                <w:rFonts w:cs="Arial"/>
                <w:szCs w:val="20"/>
                <w:lang w:eastAsia="en-AU"/>
              </w:rPr>
              <w:t>Other eligible expenditure</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0474BF05" w14:textId="2F4980D5" w:rsidR="00E83F3E" w:rsidRPr="001E11C3" w:rsidRDefault="00E83F3E" w:rsidP="00A75A39">
            <w:pPr>
              <w:spacing w:before="0" w:after="0"/>
              <w:rPr>
                <w:rFonts w:cs="Arial"/>
                <w:szCs w:val="20"/>
                <w:lang w:eastAsia="en-AU"/>
              </w:rPr>
            </w:pPr>
            <w:r w:rsidRPr="00A8643C">
              <w:rPr>
                <w:rFonts w:cs="Arial"/>
                <w:szCs w:val="20"/>
                <w:lang w:eastAsia="en-AU"/>
              </w:rPr>
              <w:t>$</w:t>
            </w:r>
          </w:p>
        </w:tc>
      </w:tr>
      <w:tr w:rsidR="006C54F1" w:rsidRPr="006C54F1" w14:paraId="29FB4D1C"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1CE28DA4"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3A60866C"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2411BFC4" w14:textId="77777777" w:rsidR="006C54F1" w:rsidRPr="001E11C3" w:rsidRDefault="006C54F1" w:rsidP="00A75A39">
            <w:pPr>
              <w:spacing w:before="0" w:after="0"/>
              <w:rPr>
                <w:rFonts w:cs="Arial"/>
                <w:szCs w:val="20"/>
                <w:lang w:eastAsia="en-AU"/>
              </w:rPr>
            </w:pPr>
            <w:r w:rsidRPr="001E11C3">
              <w:rPr>
                <w:rFonts w:cs="Arial"/>
                <w:szCs w:val="20"/>
                <w:lang w:eastAsia="en-AU"/>
              </w:rPr>
              <w:t>2019/20</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57F69692"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5E7D6A0B"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8C9FE7E"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8350103"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5474B6BE" w14:textId="77777777" w:rsidR="006C54F1" w:rsidRPr="001E11C3" w:rsidRDefault="006C54F1" w:rsidP="00A75A39">
            <w:pPr>
              <w:spacing w:before="0" w:after="0"/>
              <w:rPr>
                <w:rFonts w:cs="Arial"/>
                <w:szCs w:val="20"/>
                <w:lang w:eastAsia="en-AU"/>
              </w:rPr>
            </w:pPr>
            <w:r w:rsidRPr="001E11C3">
              <w:rPr>
                <w:rFonts w:cs="Arial"/>
                <w:szCs w:val="20"/>
                <w:lang w:eastAsia="en-AU"/>
              </w:rPr>
              <w:t>2020/21</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1C936B05"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006DF1A8"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C5A0FED" w14:textId="77777777" w:rsidR="006C54F1" w:rsidRPr="00E51A0D" w:rsidRDefault="006C54F1" w:rsidP="00A75A39">
            <w:pPr>
              <w:spacing w:before="0" w:after="0"/>
              <w:rPr>
                <w:rFonts w:cs="Arial"/>
                <w:szCs w:val="20"/>
                <w:lang w:eastAsia="en-AU"/>
              </w:rPr>
            </w:pP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7621A819"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043ABF59" w14:textId="77777777" w:rsidR="006C54F1" w:rsidRPr="001E11C3" w:rsidRDefault="006C54F1" w:rsidP="00A75A39">
            <w:pPr>
              <w:spacing w:before="0" w:after="0"/>
              <w:rPr>
                <w:rFonts w:cs="Arial"/>
                <w:szCs w:val="20"/>
                <w:lang w:eastAsia="en-AU"/>
              </w:rPr>
            </w:pPr>
            <w:r w:rsidRPr="001E11C3">
              <w:rPr>
                <w:rFonts w:cs="Arial"/>
                <w:szCs w:val="20"/>
                <w:lang w:eastAsia="en-AU"/>
              </w:rPr>
              <w:t>2021/22</w:t>
            </w: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14:paraId="5CCB5AF9" w14:textId="77777777" w:rsidR="006C54F1" w:rsidRPr="00A8643C" w:rsidRDefault="006C54F1" w:rsidP="00A75A39">
            <w:pPr>
              <w:spacing w:before="0" w:after="0"/>
              <w:rPr>
                <w:rFonts w:cs="Arial"/>
                <w:szCs w:val="20"/>
                <w:lang w:eastAsia="en-AU"/>
              </w:rPr>
            </w:pPr>
            <w:r w:rsidRPr="00A8643C">
              <w:rPr>
                <w:rFonts w:cs="Arial"/>
                <w:szCs w:val="20"/>
                <w:lang w:eastAsia="en-AU"/>
              </w:rPr>
              <w:t>$</w:t>
            </w:r>
          </w:p>
        </w:tc>
      </w:tr>
      <w:tr w:rsidR="006C54F1" w:rsidRPr="006C54F1" w14:paraId="319321DA" w14:textId="77777777" w:rsidTr="00041977">
        <w:trPr>
          <w:cantSplit/>
        </w:trPr>
        <w:tc>
          <w:tcPr>
            <w:tcW w:w="2260" w:type="dxa"/>
            <w:tcBorders>
              <w:top w:val="nil"/>
              <w:left w:val="single" w:sz="8" w:space="0" w:color="808080"/>
              <w:bottom w:val="single" w:sz="8" w:space="0" w:color="808080"/>
              <w:right w:val="single" w:sz="8" w:space="0" w:color="808080"/>
            </w:tcBorders>
            <w:shd w:val="clear" w:color="auto" w:fill="auto"/>
            <w:tcMar>
              <w:top w:w="0" w:type="dxa"/>
              <w:left w:w="108" w:type="dxa"/>
              <w:bottom w:w="0" w:type="dxa"/>
              <w:right w:w="108" w:type="dxa"/>
            </w:tcMar>
            <w:hideMark/>
          </w:tcPr>
          <w:p w14:paraId="14DC5C6D" w14:textId="54014DEA" w:rsidR="006C54F1" w:rsidRPr="00E51A0D" w:rsidRDefault="006C54F1" w:rsidP="00041977">
            <w:pPr>
              <w:tabs>
                <w:tab w:val="center" w:pos="1022"/>
              </w:tabs>
              <w:spacing w:before="0" w:after="0"/>
              <w:rPr>
                <w:rFonts w:cs="Arial"/>
                <w:szCs w:val="20"/>
                <w:lang w:eastAsia="en-AU"/>
              </w:rPr>
            </w:pPr>
            <w:r w:rsidRPr="00E51A0D">
              <w:rPr>
                <w:rFonts w:cs="Arial"/>
                <w:szCs w:val="20"/>
                <w:lang w:eastAsia="en-AU"/>
              </w:rPr>
              <w:t>Total</w:t>
            </w:r>
            <w:r w:rsidR="00E83F3E">
              <w:rPr>
                <w:rFonts w:cs="Arial"/>
                <w:szCs w:val="20"/>
                <w:lang w:eastAsia="en-AU"/>
              </w:rPr>
              <w:t xml:space="preserve"> Project Costs ($AUD and GST exclusive)</w:t>
            </w:r>
            <w:r w:rsidR="00E83F3E">
              <w:rPr>
                <w:rFonts w:cs="Arial"/>
                <w:szCs w:val="20"/>
                <w:lang w:eastAsia="en-AU"/>
              </w:rPr>
              <w:tab/>
            </w:r>
          </w:p>
        </w:tc>
        <w:tc>
          <w:tcPr>
            <w:tcW w:w="2418"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64D28362" w14:textId="77777777" w:rsidR="006C54F1" w:rsidRPr="000E504A" w:rsidRDefault="006C54F1" w:rsidP="00A75A39">
            <w:pPr>
              <w:spacing w:before="0" w:after="0"/>
              <w:rPr>
                <w:rFonts w:cs="Arial"/>
                <w:szCs w:val="20"/>
                <w:lang w:eastAsia="en-AU"/>
              </w:rPr>
            </w:pPr>
          </w:p>
        </w:tc>
        <w:tc>
          <w:tcPr>
            <w:tcW w:w="212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7B073E5F" w14:textId="77777777" w:rsidR="006C54F1" w:rsidRPr="001E11C3" w:rsidRDefault="006C54F1" w:rsidP="00A75A39">
            <w:pPr>
              <w:spacing w:before="0" w:after="0"/>
              <w:rPr>
                <w:rFonts w:cs="Arial"/>
                <w:szCs w:val="20"/>
                <w:lang w:eastAsia="en-AU"/>
              </w:rPr>
            </w:pPr>
          </w:p>
        </w:tc>
        <w:tc>
          <w:tcPr>
            <w:tcW w:w="1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tcPr>
          <w:p w14:paraId="5FF0BD18" w14:textId="2512DC09" w:rsidR="006C54F1" w:rsidRPr="001E11C3" w:rsidRDefault="00E83F3E" w:rsidP="00A75A39">
            <w:pPr>
              <w:spacing w:before="0" w:after="0"/>
              <w:rPr>
                <w:rFonts w:cs="Arial"/>
                <w:szCs w:val="20"/>
                <w:lang w:eastAsia="en-AU"/>
              </w:rPr>
            </w:pPr>
            <w:r w:rsidRPr="00A8643C">
              <w:rPr>
                <w:rFonts w:cs="Arial"/>
                <w:szCs w:val="20"/>
                <w:lang w:eastAsia="en-AU"/>
              </w:rPr>
              <w:t>$</w:t>
            </w:r>
          </w:p>
        </w:tc>
      </w:tr>
    </w:tbl>
    <w:p w14:paraId="6AB3344A" w14:textId="418312E9" w:rsidR="00B51D67" w:rsidRDefault="00B51D67" w:rsidP="00E06020">
      <w:pPr>
        <w:pStyle w:val="Normalexplanatory"/>
        <w:rPr>
          <w:i w:val="0"/>
        </w:rPr>
      </w:pPr>
    </w:p>
    <w:tbl>
      <w:tblPr>
        <w:tblStyle w:val="TableGrid"/>
        <w:tblW w:w="0" w:type="auto"/>
        <w:tblLook w:val="04A0" w:firstRow="1" w:lastRow="0" w:firstColumn="1" w:lastColumn="0" w:noHBand="0" w:noVBand="1"/>
        <w:tblDescription w:val="Table of Costs against Financial Year."/>
      </w:tblPr>
      <w:tblGrid>
        <w:gridCol w:w="4388"/>
        <w:gridCol w:w="4389"/>
      </w:tblGrid>
      <w:tr w:rsidR="00E83F3E" w14:paraId="2643E717" w14:textId="77777777" w:rsidTr="00A5002B">
        <w:trPr>
          <w:tblHeader/>
        </w:trPr>
        <w:tc>
          <w:tcPr>
            <w:tcW w:w="4388" w:type="dxa"/>
          </w:tcPr>
          <w:p w14:paraId="0A1B43EB" w14:textId="547A83C5" w:rsidR="00E83F3E" w:rsidRDefault="00E83F3E" w:rsidP="00E06020">
            <w:pPr>
              <w:pStyle w:val="Normalexplanatory"/>
              <w:rPr>
                <w:i w:val="0"/>
              </w:rPr>
            </w:pPr>
            <w:r>
              <w:rPr>
                <w:i w:val="0"/>
              </w:rPr>
              <w:t>Financial Year</w:t>
            </w:r>
          </w:p>
        </w:tc>
        <w:tc>
          <w:tcPr>
            <w:tcW w:w="4389" w:type="dxa"/>
          </w:tcPr>
          <w:p w14:paraId="5309490A" w14:textId="7B1DF1C2" w:rsidR="00E83F3E" w:rsidRDefault="00E83F3E" w:rsidP="00E06020">
            <w:pPr>
              <w:pStyle w:val="Normalexplanatory"/>
              <w:rPr>
                <w:i w:val="0"/>
              </w:rPr>
            </w:pPr>
            <w:r>
              <w:rPr>
                <w:i w:val="0"/>
              </w:rPr>
              <w:t>Costs</w:t>
            </w:r>
          </w:p>
        </w:tc>
      </w:tr>
      <w:tr w:rsidR="00E83F3E" w14:paraId="20522349" w14:textId="77777777" w:rsidTr="00A5002B">
        <w:trPr>
          <w:tblHeader/>
        </w:trPr>
        <w:tc>
          <w:tcPr>
            <w:tcW w:w="4388" w:type="dxa"/>
          </w:tcPr>
          <w:p w14:paraId="16052AC2" w14:textId="32F93F16" w:rsidR="00E83F3E" w:rsidRDefault="00E83F3E" w:rsidP="00E83F3E">
            <w:pPr>
              <w:pStyle w:val="Normalexplanatory"/>
              <w:rPr>
                <w:i w:val="0"/>
              </w:rPr>
            </w:pPr>
            <w:r w:rsidRPr="001E11C3">
              <w:rPr>
                <w:rFonts w:cs="Arial"/>
              </w:rPr>
              <w:t>2019/20</w:t>
            </w:r>
          </w:p>
        </w:tc>
        <w:tc>
          <w:tcPr>
            <w:tcW w:w="4389" w:type="dxa"/>
          </w:tcPr>
          <w:p w14:paraId="5F46204D" w14:textId="3B87F590" w:rsidR="00E83F3E" w:rsidRDefault="00E83F3E" w:rsidP="00E83F3E">
            <w:pPr>
              <w:pStyle w:val="Normalexplanatory"/>
              <w:rPr>
                <w:i w:val="0"/>
              </w:rPr>
            </w:pPr>
            <w:r>
              <w:rPr>
                <w:i w:val="0"/>
              </w:rPr>
              <w:t>$</w:t>
            </w:r>
          </w:p>
        </w:tc>
      </w:tr>
      <w:tr w:rsidR="00E83F3E" w14:paraId="586563D3" w14:textId="77777777" w:rsidTr="00A5002B">
        <w:trPr>
          <w:tblHeader/>
        </w:trPr>
        <w:tc>
          <w:tcPr>
            <w:tcW w:w="4388" w:type="dxa"/>
          </w:tcPr>
          <w:p w14:paraId="0A205DEC" w14:textId="1EF60ED4" w:rsidR="00E83F3E" w:rsidRDefault="00E83F3E" w:rsidP="00E83F3E">
            <w:pPr>
              <w:pStyle w:val="Normalexplanatory"/>
              <w:rPr>
                <w:i w:val="0"/>
              </w:rPr>
            </w:pPr>
            <w:r w:rsidRPr="001E11C3">
              <w:rPr>
                <w:rFonts w:cs="Arial"/>
              </w:rPr>
              <w:t>2020/21</w:t>
            </w:r>
          </w:p>
        </w:tc>
        <w:tc>
          <w:tcPr>
            <w:tcW w:w="4389" w:type="dxa"/>
          </w:tcPr>
          <w:p w14:paraId="16BFD545" w14:textId="69E4742B" w:rsidR="00E83F3E" w:rsidRDefault="00E83F3E" w:rsidP="00E83F3E">
            <w:pPr>
              <w:pStyle w:val="Normalexplanatory"/>
              <w:rPr>
                <w:i w:val="0"/>
              </w:rPr>
            </w:pPr>
            <w:r>
              <w:rPr>
                <w:i w:val="0"/>
              </w:rPr>
              <w:t>$</w:t>
            </w:r>
          </w:p>
        </w:tc>
      </w:tr>
      <w:tr w:rsidR="00E83F3E" w14:paraId="2009A86F" w14:textId="77777777" w:rsidTr="00A5002B">
        <w:trPr>
          <w:tblHeader/>
        </w:trPr>
        <w:tc>
          <w:tcPr>
            <w:tcW w:w="4388" w:type="dxa"/>
          </w:tcPr>
          <w:p w14:paraId="44B3727D" w14:textId="60A39AB4" w:rsidR="00E83F3E" w:rsidRDefault="00E83F3E" w:rsidP="00E83F3E">
            <w:pPr>
              <w:pStyle w:val="Normalexplanatory"/>
              <w:rPr>
                <w:i w:val="0"/>
              </w:rPr>
            </w:pPr>
            <w:r w:rsidRPr="001E11C3">
              <w:rPr>
                <w:rFonts w:cs="Arial"/>
              </w:rPr>
              <w:t>2021/22</w:t>
            </w:r>
          </w:p>
        </w:tc>
        <w:tc>
          <w:tcPr>
            <w:tcW w:w="4389" w:type="dxa"/>
          </w:tcPr>
          <w:p w14:paraId="333C0146" w14:textId="7C49942C" w:rsidR="00E83F3E" w:rsidRDefault="00E83F3E" w:rsidP="00E83F3E">
            <w:pPr>
              <w:pStyle w:val="Normalexplanatory"/>
              <w:rPr>
                <w:i w:val="0"/>
              </w:rPr>
            </w:pPr>
            <w:r>
              <w:rPr>
                <w:i w:val="0"/>
              </w:rPr>
              <w:t>$</w:t>
            </w:r>
          </w:p>
        </w:tc>
      </w:tr>
      <w:tr w:rsidR="00E83F3E" w14:paraId="52F928E9" w14:textId="77777777" w:rsidTr="00A5002B">
        <w:trPr>
          <w:tblHeader/>
        </w:trPr>
        <w:tc>
          <w:tcPr>
            <w:tcW w:w="4388" w:type="dxa"/>
          </w:tcPr>
          <w:p w14:paraId="2D8F612C" w14:textId="0DBD02D8" w:rsidR="00E83F3E" w:rsidRDefault="00E83F3E" w:rsidP="00E06020">
            <w:pPr>
              <w:pStyle w:val="Normalexplanatory"/>
              <w:rPr>
                <w:i w:val="0"/>
              </w:rPr>
            </w:pPr>
            <w:r>
              <w:rPr>
                <w:i w:val="0"/>
              </w:rPr>
              <w:t>Total Project Costs ($AUD and GST exclusive</w:t>
            </w:r>
          </w:p>
        </w:tc>
        <w:tc>
          <w:tcPr>
            <w:tcW w:w="4389" w:type="dxa"/>
          </w:tcPr>
          <w:p w14:paraId="708FAD52" w14:textId="77777777" w:rsidR="00E83F3E" w:rsidRDefault="00E83F3E" w:rsidP="00E06020">
            <w:pPr>
              <w:pStyle w:val="Normalexplanatory"/>
              <w:rPr>
                <w:i w:val="0"/>
              </w:rPr>
            </w:pPr>
          </w:p>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E0193" w:rsidRDefault="001670A9" w:rsidP="001670A9">
      <w:pPr>
        <w:pStyle w:val="Heading3"/>
      </w:pPr>
      <w:r w:rsidRPr="00AE0193">
        <w:t>Source of funding</w:t>
      </w:r>
    </w:p>
    <w:p w14:paraId="37ACC363" w14:textId="4A14B979" w:rsidR="009D1958" w:rsidRPr="006E7E87" w:rsidRDefault="009D1958" w:rsidP="00041977">
      <w:r w:rsidRPr="006E7E87">
        <w:t xml:space="preserve">In this section you must provide details of how you will fund the project, other than the grant funding sought. </w:t>
      </w:r>
    </w:p>
    <w:p w14:paraId="481E8E0A" w14:textId="3B3812CB" w:rsidR="00AE0193" w:rsidRPr="00041977" w:rsidRDefault="00AE0193" w:rsidP="00041977">
      <w:pPr>
        <w:pStyle w:val="Normalexplanatory"/>
      </w:pPr>
      <w:r w:rsidRPr="00041977">
        <w:t>The grant will be up to 100 percent of eligible project costs, however we expect that to be competitive you will provide some additional contribution.</w:t>
      </w:r>
    </w:p>
    <w:p w14:paraId="7135BA9A" w14:textId="423BB162" w:rsidR="00AE0193" w:rsidRPr="00041977" w:rsidRDefault="00AE0193" w:rsidP="00041977">
      <w:pPr>
        <w:pStyle w:val="Normalexplanatory"/>
      </w:pPr>
      <w:r w:rsidRPr="00041977">
        <w:t>You cannot use funding from other Commonwealth grants to fund your share of eligible project costs. You can fund your contribution from any other source including State, Territory and local government grants. Your contribution must be cash.</w:t>
      </w:r>
    </w:p>
    <w:p w14:paraId="79D088AD" w14:textId="77777777" w:rsidR="009D1958" w:rsidRDefault="009D1958" w:rsidP="009D1958">
      <w:pPr>
        <w:pStyle w:val="Normalexplanatory"/>
      </w:pPr>
      <w:r>
        <w:t>The total of all sources of funding plus your grant, should be equal to your eligible project expenditure in the section above.</w:t>
      </w:r>
    </w:p>
    <w:p w14:paraId="501846BD" w14:textId="2A359DA8" w:rsidR="009D1958" w:rsidRDefault="004244EE" w:rsidP="009D1958">
      <w:pPr>
        <w:pStyle w:val="Normalexplanatory"/>
      </w:pPr>
      <w:r w:rsidRPr="00041977">
        <w:rPr>
          <w:rFonts w:asciiTheme="minorHAnsi" w:eastAsia="Times New Roman" w:hAnsiTheme="minorHAnsi" w:cs="Times New Roman"/>
          <w:b/>
          <w:i w:val="0"/>
          <w:color w:val="auto"/>
          <w:sz w:val="28"/>
          <w:szCs w:val="20"/>
        </w:rPr>
        <w:t xml:space="preserve">F.3. </w:t>
      </w:r>
      <w:r w:rsidRPr="00041977">
        <w:rPr>
          <w:rFonts w:asciiTheme="minorHAnsi" w:eastAsia="Times New Roman" w:hAnsiTheme="minorHAnsi" w:cs="Times New Roman"/>
          <w:b/>
          <w:i w:val="0"/>
          <w:color w:val="auto"/>
          <w:sz w:val="28"/>
          <w:szCs w:val="20"/>
        </w:rPr>
        <w:tab/>
        <w:t>Your contribution</w:t>
      </w:r>
      <w:r>
        <w:rPr>
          <w:i w:val="0"/>
          <w:color w:val="000000" w:themeColor="text1"/>
        </w:rPr>
        <w:br/>
      </w:r>
      <w:r w:rsidR="009D1958">
        <w:t xml:space="preserve">Your own contribution to the project is also considered a ‘source of funding’ and must be provided.  </w:t>
      </w:r>
    </w:p>
    <w:p w14:paraId="135598B5" w14:textId="0B8E2DD0" w:rsidR="004244EE" w:rsidRDefault="004244EE" w:rsidP="00041977">
      <w:pPr>
        <w:rPr>
          <w:szCs w:val="20"/>
        </w:rPr>
      </w:pPr>
      <w:r w:rsidRPr="00041977">
        <w:rPr>
          <w:szCs w:val="20"/>
        </w:rPr>
        <w:t>Enter your organisation name. In the description field, provide additional details. Indicate whether your contribution is sourced from cash flow, loans, equity etc.</w:t>
      </w:r>
    </w:p>
    <w:p w14:paraId="05B1322E" w14:textId="77777777" w:rsidR="00A57B04" w:rsidRDefault="00A57B04" w:rsidP="00A57B04">
      <w:pPr>
        <w:pStyle w:val="ListBullet"/>
      </w:pPr>
      <w:r>
        <w:t>Name of contributor</w:t>
      </w:r>
    </w:p>
    <w:p w14:paraId="70486E91" w14:textId="77777777" w:rsidR="00A57B04" w:rsidRDefault="00A57B04" w:rsidP="00A57B04">
      <w:pPr>
        <w:pStyle w:val="ListBullet"/>
      </w:pPr>
      <w:r>
        <w:t>Amount</w:t>
      </w:r>
    </w:p>
    <w:p w14:paraId="25C69D66" w14:textId="77777777" w:rsidR="00A57B04" w:rsidRDefault="00A57B04" w:rsidP="00A57B04">
      <w:pPr>
        <w:pStyle w:val="ListBullet"/>
      </w:pPr>
      <w:r>
        <w:t>Date due of contribution</w:t>
      </w:r>
    </w:p>
    <w:p w14:paraId="55D010B3" w14:textId="77777777" w:rsidR="004244EE" w:rsidRPr="00041977" w:rsidRDefault="004244EE" w:rsidP="00041977">
      <w:pPr>
        <w:pStyle w:val="Normalexplanatory"/>
      </w:pPr>
      <w:r w:rsidRPr="00041977">
        <w:t>A maximum of ten contributions can be entered.</w:t>
      </w:r>
    </w:p>
    <w:p w14:paraId="1C69BD6B" w14:textId="50CD1388" w:rsidR="00AE0193" w:rsidRPr="00181B6B" w:rsidRDefault="00AE0193" w:rsidP="00AE0193">
      <w:pPr>
        <w:pStyle w:val="Heading2"/>
      </w:pPr>
      <w:r w:rsidRPr="00181B6B">
        <w:t>Project partners/ Collaborators</w:t>
      </w:r>
    </w:p>
    <w:p w14:paraId="1F947037" w14:textId="77777777" w:rsidR="00AE0193" w:rsidRPr="00DC5D3C" w:rsidRDefault="00AE0193" w:rsidP="00AE0193">
      <w:pPr>
        <w:rPr>
          <w:szCs w:val="20"/>
        </w:rPr>
      </w:pPr>
      <w:r w:rsidRPr="000E504A">
        <w:rPr>
          <w:szCs w:val="20"/>
        </w:rPr>
        <w:t xml:space="preserve">Joint applications are acceptable, provided you have a lead applicant who is the main driver of the project and is eligible to apply. </w:t>
      </w:r>
      <w:r w:rsidRPr="00A8643C">
        <w:rPr>
          <w:szCs w:val="20"/>
        </w:rPr>
        <w:t>You must provide details about y</w:t>
      </w:r>
      <w:r w:rsidRPr="009D1958">
        <w:rPr>
          <w:szCs w:val="20"/>
        </w:rPr>
        <w:t>our project partners and collaborators</w:t>
      </w:r>
      <w:r w:rsidRPr="00DC5D3C">
        <w:rPr>
          <w:szCs w:val="20"/>
        </w:rPr>
        <w:t xml:space="preserve">. </w:t>
      </w:r>
    </w:p>
    <w:p w14:paraId="1CA1A641" w14:textId="77777777" w:rsidR="00AE0193" w:rsidRPr="00181B6B" w:rsidRDefault="00AE0193" w:rsidP="00AE0193">
      <w:pPr>
        <w:rPr>
          <w:szCs w:val="20"/>
        </w:rPr>
      </w:pPr>
      <w:r>
        <w:rPr>
          <w:szCs w:val="20"/>
        </w:rPr>
        <w:t>T</w:t>
      </w:r>
      <w:r w:rsidRPr="001E11C3">
        <w:rPr>
          <w:szCs w:val="20"/>
        </w:rPr>
        <w:t xml:space="preserve">he lead applicant must complete this form. If you are unsure whether your application should be a joint application contact us on 13 28 46 or at </w:t>
      </w:r>
      <w:hyperlink r:id="rId27" w:history="1">
        <w:r w:rsidRPr="00181B6B">
          <w:rPr>
            <w:rStyle w:val="Hyperlink"/>
            <w:bCs/>
            <w:szCs w:val="20"/>
          </w:rPr>
          <w:t>business.gov.au</w:t>
        </w:r>
      </w:hyperlink>
    </w:p>
    <w:p w14:paraId="0073CEE7" w14:textId="77777777" w:rsidR="00AE0193" w:rsidRDefault="00AE0193" w:rsidP="00AE0193">
      <w:r>
        <w:t>You must provide the following for each project partner / collaborator</w:t>
      </w:r>
    </w:p>
    <w:p w14:paraId="0C7E54B8" w14:textId="77777777" w:rsidR="00FC0255" w:rsidRDefault="00FC0255" w:rsidP="00AE0193">
      <w:pPr>
        <w:pStyle w:val="ListBullet"/>
      </w:pPr>
      <w:r>
        <w:t>Collaborator Name</w:t>
      </w:r>
    </w:p>
    <w:p w14:paraId="35532F85" w14:textId="77777777" w:rsidR="00FC0255" w:rsidRDefault="00FC0255" w:rsidP="00FC0255">
      <w:pPr>
        <w:pStyle w:val="ListBullet"/>
      </w:pPr>
      <w:r>
        <w:t>Business address</w:t>
      </w:r>
    </w:p>
    <w:p w14:paraId="5352CAE5" w14:textId="77777777" w:rsidR="00FC0255" w:rsidRDefault="00FC0255" w:rsidP="00FC0255">
      <w:pPr>
        <w:pStyle w:val="ListBullet"/>
      </w:pPr>
      <w:r>
        <w:t>Postal address</w:t>
      </w:r>
    </w:p>
    <w:p w14:paraId="2875A3D8" w14:textId="77777777" w:rsidR="00FC0255" w:rsidRDefault="00FC0255" w:rsidP="00FC0255">
      <w:pPr>
        <w:pStyle w:val="ListBullet"/>
      </w:pPr>
      <w:r>
        <w:t>Contact details</w:t>
      </w:r>
    </w:p>
    <w:p w14:paraId="498648F3" w14:textId="322DC244" w:rsidR="00FC0255" w:rsidRDefault="00FC0255" w:rsidP="000459E4">
      <w:pPr>
        <w:pStyle w:val="Normalexplanatory"/>
      </w:pPr>
      <w:r w:rsidRPr="000459E4">
        <w:t>You must also attach a letter of support from each of the project partners in this section of the form. See section 7.2 of the grant opportunity guidelines for further details about the letters of support</w:t>
      </w:r>
      <w:r w:rsidR="00597A72">
        <w:t>.</w:t>
      </w:r>
    </w:p>
    <w:p w14:paraId="65ED996F" w14:textId="7942AFEA" w:rsidR="001670A9" w:rsidRPr="00AE0193" w:rsidRDefault="00043F1D" w:rsidP="001670A9">
      <w:pPr>
        <w:pStyle w:val="Heading2"/>
      </w:pPr>
      <w:r w:rsidRPr="00AE0193">
        <w:t>Assessment</w:t>
      </w:r>
      <w:r w:rsidR="001670A9" w:rsidRPr="00AE0193">
        <w:t xml:space="preserve"> criteria</w:t>
      </w:r>
    </w:p>
    <w:p w14:paraId="16B18183" w14:textId="44EA6BA5" w:rsidR="00A35DDE" w:rsidRDefault="00A35DDE" w:rsidP="00A35DDE">
      <w:r>
        <w:t xml:space="preserve">To be competitive you will need to score highly </w:t>
      </w:r>
      <w:r w:rsidR="00AE0193">
        <w:t xml:space="preserve">(at least 50%) </w:t>
      </w:r>
      <w:r>
        <w:t xml:space="preserve">against each </w:t>
      </w:r>
      <w:r w:rsidR="00006962">
        <w:t>assessment</w:t>
      </w:r>
      <w:r>
        <w:t xml:space="preserve"> criterion.</w:t>
      </w:r>
    </w:p>
    <w:p w14:paraId="746102F7" w14:textId="77777777" w:rsidR="00006962" w:rsidRPr="009D1958" w:rsidRDefault="00A35DDE" w:rsidP="00B02743">
      <w:pPr>
        <w:pStyle w:val="Normalexplanatory"/>
      </w:pPr>
      <w:r w:rsidRPr="009D1958">
        <w:t>The amount of detail and supporting evidence you provide should be commensurate with the project size, complexity and grant amount requested. You should define, quantify and provide evidence to support your answers.</w:t>
      </w:r>
      <w:r w:rsidR="000E0FC7" w:rsidRPr="009D1958">
        <w:t xml:space="preserve"> </w:t>
      </w:r>
    </w:p>
    <w:p w14:paraId="32C24B3E" w14:textId="7BCE3DF7" w:rsidR="00A35DDE" w:rsidRPr="009D1958" w:rsidRDefault="000E0FC7" w:rsidP="00B02743">
      <w:pPr>
        <w:pStyle w:val="Normalexplanatory"/>
      </w:pPr>
      <w:r w:rsidRPr="009D1958">
        <w:t xml:space="preserve">Your application will be assessed against the indicators listed beneath each </w:t>
      </w:r>
      <w:r w:rsidR="00006962" w:rsidRPr="009D1958">
        <w:t>assessment</w:t>
      </w:r>
      <w:r w:rsidRPr="009D1958">
        <w:t xml:space="preserve"> criterion. </w:t>
      </w:r>
    </w:p>
    <w:p w14:paraId="4E5260E3" w14:textId="56C683D2" w:rsidR="00006962" w:rsidRPr="009D1958" w:rsidRDefault="00006962" w:rsidP="00006962">
      <w:pPr>
        <w:pStyle w:val="Normalexplanatory"/>
      </w:pPr>
      <w:r w:rsidRPr="009D1958">
        <w:t>Your response for each criterion is limited to 5000 characters including spaces and does not support formatting.</w:t>
      </w:r>
    </w:p>
    <w:p w14:paraId="04AFD901" w14:textId="517206BC" w:rsidR="00D9243E" w:rsidRPr="00E46E90" w:rsidRDefault="00006962" w:rsidP="00D9243E">
      <w:pPr>
        <w:pStyle w:val="Heading3"/>
      </w:pPr>
      <w:r>
        <w:t>Assessment</w:t>
      </w:r>
      <w:r w:rsidR="00D9243E" w:rsidRPr="00E46E90">
        <w:t xml:space="preserve"> criterion </w:t>
      </w:r>
      <w:r>
        <w:t>1</w:t>
      </w:r>
      <w:r w:rsidR="00D9243E" w:rsidRPr="00E46E90">
        <w:t xml:space="preserve"> (</w:t>
      </w:r>
      <w:r w:rsidR="00AC0E2D" w:rsidRPr="000459E4">
        <w:t>40</w:t>
      </w:r>
      <w:r w:rsidR="00D9243E" w:rsidRPr="00E46E90">
        <w:t xml:space="preserve"> points)</w:t>
      </w:r>
    </w:p>
    <w:p w14:paraId="414C7FC9" w14:textId="77777777" w:rsidR="00AC0E2D" w:rsidRPr="00916938" w:rsidRDefault="00AC0E2D" w:rsidP="00AC0E2D">
      <w:pPr>
        <w:rPr>
          <w:rStyle w:val="Strong"/>
          <w:b w:val="0"/>
        </w:rPr>
      </w:pPr>
      <w:r w:rsidRPr="00916938">
        <w:rPr>
          <w:b/>
        </w:rPr>
        <w:t>How your project will provide SMEs (including start-ups) and researchers with mission control capability</w:t>
      </w:r>
      <w:r>
        <w:rPr>
          <w:b/>
        </w:rPr>
        <w:t>.</w:t>
      </w:r>
    </w:p>
    <w:p w14:paraId="2ECF20CE" w14:textId="07A9580B" w:rsidR="00AC0E2D" w:rsidRPr="00916938" w:rsidRDefault="00AC0E2D" w:rsidP="00AC0E2D">
      <w:pPr>
        <w:spacing w:after="80"/>
        <w:rPr>
          <w:rFonts w:cs="Arial"/>
        </w:rPr>
      </w:pPr>
      <w:r w:rsidRPr="00F02B48">
        <w:rPr>
          <w:rFonts w:cs="Arial"/>
        </w:rPr>
        <w:t xml:space="preserve">Describe </w:t>
      </w:r>
      <w:r>
        <w:rPr>
          <w:rFonts w:cs="Arial"/>
        </w:rPr>
        <w:t xml:space="preserve">your approach to establishing the </w:t>
      </w:r>
      <w:r w:rsidR="001E11C3">
        <w:rPr>
          <w:rFonts w:cs="Arial"/>
        </w:rPr>
        <w:t>mission control centre</w:t>
      </w:r>
      <w:r w:rsidRPr="00F02B48">
        <w:rPr>
          <w:rFonts w:cs="Arial"/>
        </w:rPr>
        <w:t xml:space="preserve"> and provide information that demonstrates</w:t>
      </w:r>
      <w:r>
        <w:rPr>
          <w:rFonts w:cs="Arial"/>
        </w:rPr>
        <w:t>:</w:t>
      </w:r>
    </w:p>
    <w:p w14:paraId="5B2A500F" w14:textId="77777777" w:rsidR="00AC0E2D" w:rsidRPr="00982B98" w:rsidRDefault="00AC0E2D" w:rsidP="00AC0E2D">
      <w:pPr>
        <w:pStyle w:val="ListBullet"/>
      </w:pPr>
      <w:r>
        <w:t>your understanding of mission control infrastructure requirements</w:t>
      </w:r>
    </w:p>
    <w:p w14:paraId="014E2565" w14:textId="77777777" w:rsidR="00AC0E2D" w:rsidRDefault="00AC0E2D" w:rsidP="00AC0E2D">
      <w:pPr>
        <w:pStyle w:val="ListBullet"/>
      </w:pPr>
      <w:r>
        <w:t xml:space="preserve">how your project will deliver your identified mission control infrastructure requirements, including technical capabilities </w:t>
      </w:r>
    </w:p>
    <w:p w14:paraId="2DFD5448" w14:textId="77777777" w:rsidR="00AC0E2D" w:rsidRDefault="00AC0E2D" w:rsidP="00AC0E2D">
      <w:pPr>
        <w:pStyle w:val="ListBullet"/>
      </w:pPr>
      <w:r>
        <w:t>how you will make mission control infrastructure available to SMEs (including start-ups) and researchers</w:t>
      </w:r>
    </w:p>
    <w:p w14:paraId="68A4D990" w14:textId="4381D4BB" w:rsidR="00593DC1" w:rsidRDefault="00AC0E2D" w:rsidP="00AE0193">
      <w:pPr>
        <w:pStyle w:val="ListBullet"/>
      </w:pPr>
      <w:r>
        <w:t>your strategy to continue operating</w:t>
      </w:r>
      <w:r w:rsidRPr="007A5F79">
        <w:t xml:space="preserve"> the </w:t>
      </w:r>
      <w:r w:rsidR="001E11C3">
        <w:t>mission control centre</w:t>
      </w:r>
      <w:r w:rsidRPr="007A5F79">
        <w:t xml:space="preserve"> beyond the term of grant funding</w:t>
      </w:r>
      <w:r>
        <w:t>.</w:t>
      </w:r>
    </w:p>
    <w:p w14:paraId="4DD44562" w14:textId="0051CB60" w:rsidR="00D9243E" w:rsidRPr="00E46E90"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AC0E2D">
        <w:t>30</w:t>
      </w:r>
      <w:r w:rsidR="00D9243E" w:rsidRPr="00E46E90">
        <w:t xml:space="preserve"> points)</w:t>
      </w:r>
    </w:p>
    <w:p w14:paraId="1A30D3CD" w14:textId="77777777" w:rsidR="00AC0E2D" w:rsidRPr="00916938" w:rsidRDefault="00AC0E2D" w:rsidP="00AC0E2D">
      <w:pPr>
        <w:rPr>
          <w:b/>
        </w:rPr>
      </w:pPr>
      <w:r w:rsidRPr="00916938">
        <w:rPr>
          <w:b/>
        </w:rPr>
        <w:t>The benefits of your project</w:t>
      </w:r>
    </w:p>
    <w:p w14:paraId="5E3A20BC" w14:textId="77777777" w:rsidR="00AC0E2D" w:rsidRPr="00866855" w:rsidRDefault="00AC0E2D" w:rsidP="00AC0E2D">
      <w:r>
        <w:t xml:space="preserve">You </w:t>
      </w:r>
      <w:r w:rsidRPr="00866855">
        <w:t>sh</w:t>
      </w:r>
      <w:r>
        <w:t xml:space="preserve">ould </w:t>
      </w:r>
      <w:r w:rsidRPr="00866855">
        <w:t>demonstrate this by identifying</w:t>
      </w:r>
      <w:r>
        <w:t>:</w:t>
      </w:r>
    </w:p>
    <w:p w14:paraId="7706AE26" w14:textId="112C2D9F" w:rsidR="00AC0E2D" w:rsidRDefault="00AC0E2D" w:rsidP="00AC0E2D">
      <w:pPr>
        <w:pStyle w:val="ListBullet"/>
      </w:pPr>
      <w:r w:rsidRPr="007A5F79">
        <w:t xml:space="preserve">how your approach to the </w:t>
      </w:r>
      <w:r w:rsidR="001E11C3">
        <w:t>mission control centre</w:t>
      </w:r>
      <w:r w:rsidRPr="007A5F79">
        <w:t xml:space="preserve"> will support activities that expand</w:t>
      </w:r>
      <w:r>
        <w:t xml:space="preserve"> Australian</w:t>
      </w:r>
      <w:r w:rsidRPr="007A5F79">
        <w:t xml:space="preserve"> space industry capability and capacity</w:t>
      </w:r>
      <w:r>
        <w:t>, including during its establishment</w:t>
      </w:r>
    </w:p>
    <w:p w14:paraId="5653F08C" w14:textId="1061496C" w:rsidR="00AC0E2D" w:rsidRPr="007A5F79" w:rsidRDefault="00AC0E2D" w:rsidP="00AC0E2D">
      <w:pPr>
        <w:pStyle w:val="ListBullet"/>
      </w:pPr>
      <w:r w:rsidRPr="007A5F79">
        <w:t xml:space="preserve">your plan </w:t>
      </w:r>
      <w:r>
        <w:t>to use</w:t>
      </w:r>
      <w:r w:rsidRPr="007A5F79">
        <w:t xml:space="preserve"> the </w:t>
      </w:r>
      <w:r w:rsidR="001E11C3">
        <w:t>mission control centre</w:t>
      </w:r>
      <w:r w:rsidRPr="007A5F79">
        <w:t xml:space="preserve"> to inspire and educate the public through engagement and coordination with the Australian Space Discovery </w:t>
      </w:r>
      <w:r>
        <w:t xml:space="preserve">Centre </w:t>
      </w:r>
      <w:r w:rsidRPr="007A5F79">
        <w:t>and other complementary facilities</w:t>
      </w:r>
    </w:p>
    <w:p w14:paraId="6D4017BA" w14:textId="77777777" w:rsidR="00AC0E2D" w:rsidRDefault="00AC0E2D" w:rsidP="00AC0E2D">
      <w:pPr>
        <w:pStyle w:val="ListBullet"/>
      </w:pPr>
      <w:r w:rsidRPr="007A5F79">
        <w:t xml:space="preserve">any additional services or infrastructure provided to the </w:t>
      </w:r>
      <w:r>
        <w:t>Australian space sector</w:t>
      </w:r>
      <w:r w:rsidRPr="007A5F79">
        <w:t xml:space="preserve"> as part of the project</w:t>
      </w:r>
    </w:p>
    <w:p w14:paraId="5EF1D98F" w14:textId="204BCA89" w:rsidR="00AC0E2D" w:rsidRPr="00866855" w:rsidRDefault="00AC0E2D" w:rsidP="00BF04E3">
      <w:pPr>
        <w:pStyle w:val="ListBullet"/>
      </w:pPr>
      <w:r>
        <w:t>any additional funding you will leverage to undertake the project</w:t>
      </w:r>
    </w:p>
    <w:p w14:paraId="5A271B79" w14:textId="24CF1FEF"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AC0E2D">
        <w:t>30</w:t>
      </w:r>
      <w:r w:rsidR="00593DC1">
        <w:t xml:space="preserve"> </w:t>
      </w:r>
      <w:r w:rsidR="00D9243E" w:rsidRPr="00E46E90">
        <w:t>points)</w:t>
      </w:r>
    </w:p>
    <w:p w14:paraId="595CC915" w14:textId="77777777" w:rsidR="00954B78" w:rsidRPr="009D3895" w:rsidRDefault="00954B78" w:rsidP="00954B78">
      <w:pPr>
        <w:rPr>
          <w:rStyle w:val="Strong"/>
          <w:b w:val="0"/>
        </w:rPr>
      </w:pPr>
      <w:r w:rsidRPr="00386C42">
        <w:rPr>
          <w:b/>
        </w:rPr>
        <w:t>Your capacity, capability and resources to deliver the project</w:t>
      </w:r>
    </w:p>
    <w:p w14:paraId="579B1600" w14:textId="4F14814A" w:rsidR="00954B78" w:rsidRPr="00866855" w:rsidRDefault="00954B78" w:rsidP="00954B78">
      <w:r>
        <w:t>You should</w:t>
      </w:r>
      <w:r w:rsidRPr="00866855">
        <w:t xml:space="preserve"> demonstrate this by </w:t>
      </w:r>
      <w:r w:rsidR="009D1958">
        <w:t>descri</w:t>
      </w:r>
      <w:r w:rsidR="009D1958" w:rsidRPr="00866855">
        <w:t>bing</w:t>
      </w:r>
      <w:r>
        <w:t>:</w:t>
      </w:r>
    </w:p>
    <w:p w14:paraId="73A7E300" w14:textId="77777777" w:rsidR="00954B78" w:rsidRPr="00364B38" w:rsidRDefault="00954B78" w:rsidP="00954B78">
      <w:pPr>
        <w:pStyle w:val="ListNumber2"/>
        <w:numPr>
          <w:ilvl w:val="0"/>
          <w:numId w:val="27"/>
        </w:numPr>
        <w:spacing w:before="40" w:after="120"/>
        <w:rPr>
          <w:i w:val="0"/>
          <w:color w:val="auto"/>
        </w:rPr>
      </w:pPr>
      <w:r w:rsidRPr="00364B38">
        <w:rPr>
          <w:i w:val="0"/>
          <w:color w:val="auto"/>
        </w:rPr>
        <w:t>your track record in managing similar projects, and your access to personnel with relevant skills and experience, including project management and technical staff</w:t>
      </w:r>
    </w:p>
    <w:p w14:paraId="0ABC7183" w14:textId="77777777" w:rsidR="00954B78" w:rsidRPr="00364B38" w:rsidRDefault="00954B78" w:rsidP="00954B78">
      <w:pPr>
        <w:pStyle w:val="ListNumber2"/>
        <w:numPr>
          <w:ilvl w:val="0"/>
          <w:numId w:val="27"/>
        </w:numPr>
        <w:spacing w:before="40" w:after="120"/>
        <w:rPr>
          <w:i w:val="0"/>
          <w:color w:val="auto"/>
        </w:rPr>
      </w:pPr>
      <w:r w:rsidRPr="00364B38">
        <w:rPr>
          <w:i w:val="0"/>
          <w:color w:val="auto"/>
        </w:rPr>
        <w:t>your access to relevant infrastructure, dish capability, technology and intellectual property</w:t>
      </w:r>
    </w:p>
    <w:p w14:paraId="7A5B6177" w14:textId="77777777" w:rsidR="00954B78" w:rsidRPr="00364B38" w:rsidRDefault="00954B78" w:rsidP="00954B78">
      <w:pPr>
        <w:pStyle w:val="ListNumber2"/>
        <w:numPr>
          <w:ilvl w:val="0"/>
          <w:numId w:val="27"/>
        </w:numPr>
        <w:spacing w:before="40" w:after="120"/>
        <w:rPr>
          <w:i w:val="0"/>
          <w:color w:val="auto"/>
        </w:rPr>
      </w:pPr>
      <w:r w:rsidRPr="00364B38">
        <w:rPr>
          <w:i w:val="0"/>
          <w:color w:val="auto"/>
        </w:rPr>
        <w:t>your project plan, including your plan to:</w:t>
      </w:r>
    </w:p>
    <w:p w14:paraId="1EB6F8E2" w14:textId="77777777" w:rsidR="00954B78" w:rsidRPr="00364B38" w:rsidRDefault="00954B78" w:rsidP="00954B78">
      <w:pPr>
        <w:pStyle w:val="ListNumber2"/>
        <w:numPr>
          <w:ilvl w:val="1"/>
          <w:numId w:val="27"/>
        </w:numPr>
        <w:spacing w:before="40" w:after="120"/>
        <w:rPr>
          <w:i w:val="0"/>
          <w:color w:val="auto"/>
        </w:rPr>
      </w:pPr>
      <w:r w:rsidRPr="00364B38">
        <w:rPr>
          <w:i w:val="0"/>
          <w:color w:val="auto"/>
        </w:rPr>
        <w:t>manage the project including scope, implementation methodology and timeframes</w:t>
      </w:r>
    </w:p>
    <w:p w14:paraId="6C76CA3E" w14:textId="77777777" w:rsidR="00954B78" w:rsidRPr="00364B38" w:rsidRDefault="00954B78" w:rsidP="00954B78">
      <w:pPr>
        <w:pStyle w:val="ListNumber2"/>
        <w:numPr>
          <w:ilvl w:val="1"/>
          <w:numId w:val="27"/>
        </w:numPr>
        <w:spacing w:before="40" w:after="120"/>
        <w:rPr>
          <w:i w:val="0"/>
          <w:color w:val="auto"/>
        </w:rPr>
      </w:pPr>
      <w:r w:rsidRPr="00364B38">
        <w:rPr>
          <w:i w:val="0"/>
          <w:color w:val="auto"/>
        </w:rPr>
        <w:t>mitigate delivery risks</w:t>
      </w:r>
    </w:p>
    <w:p w14:paraId="2439AC0E" w14:textId="77777777" w:rsidR="00954B78" w:rsidRPr="00364B38" w:rsidRDefault="00954B78" w:rsidP="00954B78">
      <w:pPr>
        <w:pStyle w:val="ListNumber2"/>
        <w:numPr>
          <w:ilvl w:val="1"/>
          <w:numId w:val="27"/>
        </w:numPr>
        <w:spacing w:before="40" w:after="120"/>
        <w:rPr>
          <w:i w:val="0"/>
          <w:color w:val="auto"/>
        </w:rPr>
      </w:pPr>
      <w:r w:rsidRPr="00364B38">
        <w:rPr>
          <w:i w:val="0"/>
          <w:color w:val="auto"/>
        </w:rPr>
        <w:t>mitigate national security risks, including potential for foreign interference, in the establishment and on-going operations of the centre</w:t>
      </w:r>
    </w:p>
    <w:p w14:paraId="538A4E8E" w14:textId="77777777" w:rsidR="00954B78" w:rsidRPr="00364B38" w:rsidRDefault="00954B78" w:rsidP="00954B78">
      <w:pPr>
        <w:pStyle w:val="ListNumber2"/>
        <w:numPr>
          <w:ilvl w:val="1"/>
          <w:numId w:val="27"/>
        </w:numPr>
        <w:spacing w:before="40" w:after="120"/>
        <w:rPr>
          <w:i w:val="0"/>
          <w:color w:val="auto"/>
        </w:rPr>
      </w:pPr>
      <w:r w:rsidRPr="00364B38">
        <w:rPr>
          <w:i w:val="0"/>
          <w:color w:val="auto"/>
        </w:rPr>
        <w:t>secure required regulatory or other approvals.</w:t>
      </w:r>
    </w:p>
    <w:p w14:paraId="7BF483A3" w14:textId="77777777" w:rsidR="00954B78" w:rsidRPr="00364B38" w:rsidRDefault="00954B78" w:rsidP="00954B78">
      <w:pPr>
        <w:pStyle w:val="ListNumber2"/>
        <w:numPr>
          <w:ilvl w:val="0"/>
          <w:numId w:val="0"/>
        </w:numPr>
        <w:rPr>
          <w:b/>
          <w:i w:val="0"/>
          <w:color w:val="auto"/>
        </w:rPr>
      </w:pPr>
      <w:r w:rsidRPr="00364B38">
        <w:rPr>
          <w:b/>
          <w:i w:val="0"/>
          <w:color w:val="auto"/>
        </w:rPr>
        <w:t>You must make a strong case that you can effectively manage national security risks to be awarded funding.</w:t>
      </w:r>
    </w:p>
    <w:p w14:paraId="7D8E5B98" w14:textId="06665E2C" w:rsidR="00954B78" w:rsidRDefault="00FC0255" w:rsidP="000459E4">
      <w:pPr>
        <w:pStyle w:val="Normalexplanatory"/>
      </w:pPr>
      <w:r w:rsidRPr="000459E4">
        <w:t>You must attach a project plan and budget to support your response later in the application.</w:t>
      </w:r>
      <w:r w:rsidRPr="000459E4">
        <w:rPr>
          <w:rFonts w:hint="eastAsia"/>
        </w:rPr>
        <w:t> </w:t>
      </w:r>
      <w:r w:rsidRPr="000459E4">
        <w:t xml:space="preserve">A template is available on </w:t>
      </w:r>
      <w:hyperlink r:id="rId28" w:tgtFrame="_blank" w:history="1">
        <w:r w:rsidRPr="000459E4">
          <w:t>www.business.gov.au</w:t>
        </w:r>
      </w:hyperlink>
      <w:r w:rsidRPr="000459E4">
        <w:t xml:space="preserve"> and </w:t>
      </w:r>
      <w:hyperlink r:id="rId29" w:tgtFrame="_blank" w:history="1">
        <w:r w:rsidRPr="000459E4">
          <w:t>GrantConnect</w:t>
        </w:r>
      </w:hyperlink>
      <w:r w:rsidRPr="000459E4">
        <w:t xml:space="preserve">. </w:t>
      </w:r>
      <w:r w:rsidRPr="000459E4">
        <w:rPr>
          <w:rFonts w:hint="eastAsia"/>
        </w:rPr>
        <w:t> </w:t>
      </w:r>
    </w:p>
    <w:p w14:paraId="30F683D2" w14:textId="77777777" w:rsidR="00954B78" w:rsidRDefault="00954B78" w:rsidP="000459E4">
      <w:pPr>
        <w:pStyle w:val="Normalexplanatory"/>
        <w:sectPr w:rsidR="00954B78"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0C1D21F2"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Pr="00DC5D3C" w:rsidRDefault="008D4613" w:rsidP="008D4613">
      <w:pPr>
        <w:pStyle w:val="Normalexplanatory"/>
      </w:pPr>
      <w:r w:rsidRPr="00DC5D3C">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Pr="00DC5D3C" w:rsidRDefault="00B33130" w:rsidP="008D4613">
      <w:pPr>
        <w:pStyle w:val="Normalexplanatory"/>
      </w:pPr>
      <w:r w:rsidRPr="00DC5D3C">
        <w:t xml:space="preserve">You may select from a drop-down menu. </w:t>
      </w:r>
    </w:p>
    <w:p w14:paraId="40CCE261" w14:textId="77777777" w:rsidR="00A52BCD" w:rsidRDefault="00A52BCD" w:rsidP="00A52BCD">
      <w:pPr>
        <w:pStyle w:val="Heading3"/>
      </w:pPr>
      <w:r>
        <w:t>Supporting documentation</w:t>
      </w:r>
    </w:p>
    <w:p w14:paraId="454C0062" w14:textId="0CF6CEEF" w:rsidR="007A39CF" w:rsidRPr="00A52BCD" w:rsidRDefault="007A39CF" w:rsidP="00A52BCD">
      <w:pPr>
        <w:pStyle w:val="Heading3"/>
        <w:numPr>
          <w:ilvl w:val="0"/>
          <w:numId w:val="0"/>
        </w:numPr>
        <w:rPr>
          <w:b w:val="0"/>
          <w:sz w:val="24"/>
          <w:szCs w:val="24"/>
        </w:rPr>
      </w:pPr>
      <w:r w:rsidRPr="00A52BCD">
        <w:rPr>
          <w:b w:val="0"/>
          <w:sz w:val="24"/>
          <w:szCs w:val="24"/>
        </w:rPr>
        <w:t xml:space="preserve">You must attach the following supporting documentation: </w:t>
      </w:r>
    </w:p>
    <w:p w14:paraId="1FE80F36" w14:textId="6ACB035F" w:rsidR="00364B38" w:rsidRDefault="00364B38" w:rsidP="00364B38">
      <w:pPr>
        <w:pStyle w:val="ListBullet"/>
      </w:pPr>
      <w:r>
        <w:t>Evidence of support from your board</w:t>
      </w:r>
      <w:r w:rsidR="00A52BCD">
        <w:t>, CEO or equivalent</w:t>
      </w:r>
      <w:r w:rsidR="00A52BCD" w:rsidRPr="00EB069F">
        <w:rPr>
          <w:color w:val="FF0000"/>
        </w:rPr>
        <w:t>*</w:t>
      </w:r>
    </w:p>
    <w:p w14:paraId="249C588B" w14:textId="1B47765A" w:rsidR="00364B38" w:rsidRDefault="00364B38" w:rsidP="00364B38">
      <w:pPr>
        <w:pStyle w:val="Normalexplanatory"/>
        <w:rPr>
          <w:color w:val="365F91" w:themeColor="accent1" w:themeShade="BF"/>
        </w:rPr>
      </w:pPr>
      <w:r w:rsidRPr="00353007">
        <w:rPr>
          <w:color w:val="365F91" w:themeColor="accent1" w:themeShade="BF"/>
        </w:rPr>
        <w:t xml:space="preserve">You must provide evidence from your board (or chief executive officer, general manager or equivalent if there is no board) that the </w:t>
      </w:r>
      <w:r w:rsidRPr="003A5BA8">
        <w:rPr>
          <w:color w:val="17365D" w:themeColor="text2" w:themeShade="BF"/>
        </w:rPr>
        <w:t>project</w:t>
      </w:r>
      <w:r w:rsidRPr="00353007">
        <w:rPr>
          <w:color w:val="365F91" w:themeColor="accent1" w:themeShade="BF"/>
        </w:rPr>
        <w:t xml:space="preserve"> is supported and that you can complete the project and meet the costs of the project not covered by grant funding</w:t>
      </w:r>
      <w:r>
        <w:rPr>
          <w:color w:val="365F91" w:themeColor="accent1" w:themeShade="BF"/>
        </w:rPr>
        <w:t>.</w:t>
      </w:r>
      <w:r w:rsidRPr="00364B38">
        <w:rPr>
          <w:rFonts w:ascii="Open Sans" w:hAnsi="Open Sans" w:cs="Arial"/>
          <w:i w:val="0"/>
          <w:color w:val="333333"/>
          <w:sz w:val="21"/>
          <w:szCs w:val="21"/>
          <w:lang w:eastAsia="en-US"/>
        </w:rPr>
        <w:t xml:space="preserve"> </w:t>
      </w:r>
      <w:r w:rsidRPr="00364B38">
        <w:rPr>
          <w:color w:val="365F91" w:themeColor="accent1" w:themeShade="BF"/>
        </w:rPr>
        <w:t>Please use the template available on www.business.gov.au and GrantConnec</w:t>
      </w:r>
      <w:r>
        <w:rPr>
          <w:color w:val="365F91" w:themeColor="accent1" w:themeShade="BF"/>
        </w:rPr>
        <w:t>t.</w:t>
      </w:r>
    </w:p>
    <w:p w14:paraId="44ED8619" w14:textId="0FC3AE3A" w:rsidR="00364B38" w:rsidRDefault="00364B38" w:rsidP="00364B38">
      <w:pPr>
        <w:pStyle w:val="ListBullet"/>
      </w:pPr>
      <w:r>
        <w:t>Accountant declaration</w:t>
      </w:r>
      <w:r w:rsidR="00A52BCD" w:rsidRPr="00EB069F">
        <w:rPr>
          <w:color w:val="FF0000"/>
        </w:rPr>
        <w:t>*</w:t>
      </w:r>
    </w:p>
    <w:p w14:paraId="0B0EE374" w14:textId="720CD433" w:rsidR="00364B38" w:rsidRDefault="00364B38" w:rsidP="00364B38">
      <w:pPr>
        <w:pStyle w:val="Normalexplanatory"/>
        <w:rPr>
          <w:color w:val="365F91" w:themeColor="accent1" w:themeShade="BF"/>
        </w:rPr>
      </w:pPr>
      <w:r w:rsidRPr="00364B38">
        <w:rPr>
          <w:color w:val="365F91" w:themeColor="accent1" w:themeShade="BF"/>
        </w:rPr>
        <w:t>You must provide an accountant declaration which confirms your organisation is considered a trading organisation, and to demonstrate you can fund your share of the project costs. Please use the template available on www.business.gov.au and GrantConnect.</w:t>
      </w:r>
    </w:p>
    <w:p w14:paraId="3ACBCF3F" w14:textId="77777777" w:rsidR="00FC0255" w:rsidRPr="000459E4" w:rsidRDefault="00FC0255" w:rsidP="000459E4">
      <w:pPr>
        <w:pStyle w:val="Normalexplanatory"/>
        <w:rPr>
          <w:color w:val="365F91" w:themeColor="accent1" w:themeShade="BF"/>
        </w:rPr>
      </w:pPr>
      <w:r w:rsidRPr="000459E4">
        <w:rPr>
          <w:color w:val="365F91" w:themeColor="accent1" w:themeShade="BF"/>
        </w:rPr>
        <w:t>Files must be smaller than 2.0 MB, and be one of the following types: doc, docx, rtf, pdf, xls, xlsx, csv, jpg, jpeg, png, gif.</w:t>
      </w:r>
    </w:p>
    <w:p w14:paraId="0FB78D31" w14:textId="6AC9A71E" w:rsidR="007A39CF" w:rsidRDefault="007A39CF">
      <w:pPr>
        <w:pStyle w:val="ListBullet"/>
      </w:pPr>
      <w:r>
        <w:t>Project plan</w:t>
      </w:r>
      <w:r w:rsidR="00A52BCD" w:rsidRPr="00EB069F">
        <w:rPr>
          <w:color w:val="FF0000"/>
        </w:rPr>
        <w:t>*</w:t>
      </w:r>
    </w:p>
    <w:p w14:paraId="7368469B" w14:textId="77777777" w:rsidR="006A68BA" w:rsidRDefault="00364B38" w:rsidP="00364B38">
      <w:pPr>
        <w:pStyle w:val="Normalexplanatory"/>
        <w:rPr>
          <w:color w:val="365F91" w:themeColor="accent1" w:themeShade="BF"/>
        </w:rPr>
      </w:pPr>
      <w:r w:rsidRPr="00364B38">
        <w:rPr>
          <w:color w:val="365F91" w:themeColor="accent1" w:themeShade="BF"/>
        </w:rPr>
        <w:t xml:space="preserve">You must attach a project plan setting out how you will implement the project including timeframes, mitigation of risks and how you will secure required approvals. Please use the template available on www.business.gov.au and GrantConnect. </w:t>
      </w:r>
    </w:p>
    <w:p w14:paraId="27EBB883" w14:textId="77777777" w:rsidR="006A68BA" w:rsidRPr="00DD621A" w:rsidRDefault="006A68BA" w:rsidP="006A68BA">
      <w:pPr>
        <w:pStyle w:val="Normalexplanatory"/>
        <w:rPr>
          <w:color w:val="365F91" w:themeColor="accent1" w:themeShade="BF"/>
        </w:rPr>
      </w:pPr>
      <w:r w:rsidRPr="00DD621A">
        <w:rPr>
          <w:color w:val="365F91" w:themeColor="accent1" w:themeShade="BF"/>
        </w:rPr>
        <w:t>Files must be smaller than 2.0 MB, and be one of the following types: doc, docx, rtf, pdf, xls, xlsx, csv, jpg, jpeg, png, gif.</w:t>
      </w:r>
    </w:p>
    <w:p w14:paraId="4890B950" w14:textId="11AD57CD" w:rsidR="007A39CF" w:rsidRDefault="007A39CF" w:rsidP="007A39CF">
      <w:pPr>
        <w:pStyle w:val="ListBullet"/>
      </w:pPr>
      <w:r>
        <w:t>Project budget</w:t>
      </w:r>
      <w:r w:rsidR="00A52BCD" w:rsidRPr="00EB069F">
        <w:rPr>
          <w:color w:val="FF0000"/>
        </w:rPr>
        <w:t>*</w:t>
      </w:r>
      <w:r>
        <w:t xml:space="preserve"> </w:t>
      </w:r>
    </w:p>
    <w:p w14:paraId="198E5797" w14:textId="77777777" w:rsidR="00FC0255" w:rsidRDefault="00364B38" w:rsidP="000459E4">
      <w:pPr>
        <w:pStyle w:val="ListBullet"/>
        <w:numPr>
          <w:ilvl w:val="0"/>
          <w:numId w:val="0"/>
        </w:numPr>
        <w:rPr>
          <w:i/>
          <w:color w:val="17365D" w:themeColor="text2" w:themeShade="BF"/>
        </w:rPr>
      </w:pPr>
      <w:r w:rsidRPr="00364B38">
        <w:rPr>
          <w:i/>
          <w:color w:val="17365D" w:themeColor="text2" w:themeShade="BF"/>
        </w:rPr>
        <w:t xml:space="preserve">You must attach a detailed project budget to demonstrate your eligible project expenditure. Please use the template available on www.business.gov.au and GrantConnect. </w:t>
      </w:r>
    </w:p>
    <w:p w14:paraId="6C574B51" w14:textId="26C90795" w:rsidR="006A68BA" w:rsidRPr="000459E4" w:rsidRDefault="006A68BA" w:rsidP="000459E4">
      <w:pPr>
        <w:pStyle w:val="Normalexplanatory"/>
        <w:rPr>
          <w:i w:val="0"/>
          <w:color w:val="365F91" w:themeColor="accent1" w:themeShade="BF"/>
        </w:rPr>
      </w:pPr>
      <w:r w:rsidRPr="00DD621A">
        <w:rPr>
          <w:color w:val="365F91" w:themeColor="accent1" w:themeShade="BF"/>
        </w:rPr>
        <w:t>Files must be smaller than 2.0 MB, and be one of the following types: doc, docx, rtf, pdf, xls, xlsx, csv, jpg, jpeg, png, gif.</w:t>
      </w:r>
    </w:p>
    <w:p w14:paraId="69E268C8" w14:textId="07413488" w:rsidR="00364B38" w:rsidRDefault="00364B38">
      <w:pPr>
        <w:pStyle w:val="ListBullet"/>
      </w:pPr>
      <w:r>
        <w:t>Trust documents</w:t>
      </w:r>
    </w:p>
    <w:p w14:paraId="7ECADF15" w14:textId="77777777" w:rsidR="00364B38" w:rsidRDefault="00364B38" w:rsidP="00364B38">
      <w:pPr>
        <w:pStyle w:val="ListBullet"/>
        <w:numPr>
          <w:ilvl w:val="0"/>
          <w:numId w:val="0"/>
        </w:numPr>
      </w:pPr>
      <w:r w:rsidRPr="000459E4">
        <w:rPr>
          <w:i/>
          <w:color w:val="17365D" w:themeColor="text2" w:themeShade="BF"/>
        </w:rPr>
        <w:t>Where you have indicated your entity type is a trustee applying on behalf of a trust, you must attach trust documents showing the relationship of the incorporated trustee to the trust.</w:t>
      </w:r>
      <w:r w:rsidRPr="005E48AD">
        <w:t xml:space="preserve"> </w:t>
      </w:r>
    </w:p>
    <w:p w14:paraId="09349E4C" w14:textId="32FF1043" w:rsidR="006A68BA" w:rsidRPr="00CE45D1" w:rsidRDefault="006A68BA" w:rsidP="000459E4">
      <w:pPr>
        <w:pStyle w:val="Normalexplanatory"/>
        <w:rPr>
          <w:color w:val="365F91" w:themeColor="accent1" w:themeShade="BF"/>
        </w:rPr>
      </w:pPr>
      <w:r w:rsidRPr="00DD621A">
        <w:rPr>
          <w:color w:val="365F91" w:themeColor="accent1" w:themeShade="BF"/>
        </w:rPr>
        <w:t>Files must be smaller than 2.0 MB, and be one of the following types: doc, docx, rtf, pdf, xls, xlsx, csv, jpg, jpe</w:t>
      </w:r>
      <w:r>
        <w:rPr>
          <w:color w:val="365F91" w:themeColor="accent1" w:themeShade="BF"/>
        </w:rPr>
        <w:t>g, png, gif.</w:t>
      </w:r>
    </w:p>
    <w:p w14:paraId="33A0AAA4" w14:textId="47DD1ECA" w:rsidR="007A39CF" w:rsidRPr="005E48AD" w:rsidRDefault="007A39CF" w:rsidP="000459E4">
      <w:pPr>
        <w:pStyle w:val="ListBullet"/>
      </w:pPr>
      <w:r w:rsidRPr="005E48AD">
        <w:t>Evidence to support your source of funding</w:t>
      </w:r>
    </w:p>
    <w:p w14:paraId="35BF1EEF" w14:textId="77777777" w:rsidR="007A39CF" w:rsidRDefault="007A39CF" w:rsidP="007A39CF">
      <w:pPr>
        <w:pStyle w:val="ListBullet"/>
        <w:numPr>
          <w:ilvl w:val="0"/>
          <w:numId w:val="0"/>
        </w:numPr>
      </w:pPr>
      <w:r w:rsidRPr="005E48AD">
        <w:rPr>
          <w:i/>
          <w:color w:val="365F91" w:themeColor="accent1" w:themeShade="BF"/>
        </w:rPr>
        <w:t xml:space="preserve">You may attach additional evidence confirming contributions to your project. </w:t>
      </w:r>
    </w:p>
    <w:p w14:paraId="6244C6F0" w14:textId="7F05DFE4" w:rsidR="007A39CF" w:rsidRPr="000459E4" w:rsidRDefault="006A68BA" w:rsidP="000459E4">
      <w:pPr>
        <w:pStyle w:val="Normalexplanatory"/>
        <w:rPr>
          <w:color w:val="365F91" w:themeColor="accent1" w:themeShade="BF"/>
        </w:rPr>
      </w:pPr>
      <w:r w:rsidRPr="00DD621A">
        <w:rPr>
          <w:color w:val="365F91" w:themeColor="accent1" w:themeShade="BF"/>
        </w:rPr>
        <w:t>Files must be smaller than 2.0 MB, and be one of the following types: doc, docx, rtf, pdf, xls, xlsx, csv, jpg, jpe</w:t>
      </w:r>
      <w:r>
        <w:rPr>
          <w:color w:val="365F91" w:themeColor="accent1" w:themeShade="BF"/>
        </w:rPr>
        <w:t>g, png, gif.</w:t>
      </w:r>
    </w:p>
    <w:p w14:paraId="52F9167F" w14:textId="6778F402" w:rsidR="0085782F" w:rsidRDefault="0085782F" w:rsidP="0085782F">
      <w:pPr>
        <w:pStyle w:val="Heading3"/>
      </w:pPr>
      <w:r>
        <w:t>Indigenous organisation</w:t>
      </w:r>
      <w:r w:rsidR="00364B38">
        <w:t>s</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Pr="00DC5D3C" w:rsidRDefault="0085782F" w:rsidP="0085782F">
      <w:pPr>
        <w:pStyle w:val="Normalexplanatory"/>
      </w:pPr>
      <w:r w:rsidRPr="00DC5D3C">
        <w:t>An organisation is considered Indigenous owned where at least 51% of the organisation’s members or proprietors are Indigenous.</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DC5D3C" w:rsidRDefault="008D4613" w:rsidP="008D4613">
      <w:pPr>
        <w:pStyle w:val="Normalexplanatory"/>
      </w:pPr>
      <w:r w:rsidRPr="00DC5D3C">
        <w:t>An organisation is considered Indigenous controlled where at least 51% of the organisation’s board or management committee is Indigenous.</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329128DE" w14:textId="77777777" w:rsidR="006A68BA" w:rsidRDefault="006A68BA" w:rsidP="00E949CD">
      <w:pPr>
        <w:pStyle w:val="ListBullet"/>
      </w:pPr>
      <w:r>
        <w:t>Title</w:t>
      </w:r>
    </w:p>
    <w:p w14:paraId="50ECC2AF" w14:textId="05D99C4D"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77777777" w:rsidR="00B33130" w:rsidRPr="00E46E90" w:rsidRDefault="00B33130" w:rsidP="00B33130">
      <w:r w:rsidRPr="00E46E90">
        <w:t>I acknowledge that this is an Australian Government program and that the department will use the information I provide in accordance with the following</w:t>
      </w:r>
    </w:p>
    <w:p w14:paraId="0F070B5A" w14:textId="77777777" w:rsidR="00B33130" w:rsidRPr="00E46E90" w:rsidRDefault="0008470E" w:rsidP="00B33130">
      <w:pPr>
        <w:pStyle w:val="ListBullet"/>
      </w:pPr>
      <w:hyperlink r:id="rId30" w:history="1">
        <w:r w:rsidR="00B33130" w:rsidRPr="00E46E90">
          <w:rPr>
            <w:rStyle w:val="Hyperlink"/>
          </w:rPr>
          <w:t>Australian Government Public Data Policy Statement</w:t>
        </w:r>
      </w:hyperlink>
    </w:p>
    <w:p w14:paraId="1C4B36D1" w14:textId="77777777" w:rsidR="00B33130" w:rsidRPr="00E46E90" w:rsidRDefault="0008470E" w:rsidP="00B33130">
      <w:pPr>
        <w:pStyle w:val="ListBullet"/>
      </w:pPr>
      <w:hyperlink r:id="rId31" w:history="1">
        <w:r w:rsidR="00B33130" w:rsidRPr="00E46E90">
          <w:rPr>
            <w:rStyle w:val="Hyperlink"/>
          </w:rPr>
          <w:t>Commonwealth Grants Rules and Guidelines</w:t>
        </w:r>
      </w:hyperlink>
      <w:r w:rsidR="00B33130" w:rsidRPr="00E46E90">
        <w:t xml:space="preserve"> </w:t>
      </w:r>
    </w:p>
    <w:p w14:paraId="0C82AF78" w14:textId="3E689D89" w:rsidR="00B33130" w:rsidRPr="00E46E90" w:rsidRDefault="006A68BA" w:rsidP="00B33130">
      <w:pPr>
        <w:pStyle w:val="ListBullet"/>
      </w:pPr>
      <w:r>
        <w:t>G</w:t>
      </w:r>
      <w:r w:rsidR="00364B38">
        <w:t xml:space="preserve">rant opportunity </w:t>
      </w:r>
      <w:r w:rsidR="00B33130">
        <w:t>g</w:t>
      </w:r>
      <w:r w:rsidR="00B33130" w:rsidRPr="00E46E90">
        <w:t>uidelines</w:t>
      </w:r>
    </w:p>
    <w:p w14:paraId="0C924346" w14:textId="77777777" w:rsidR="00B33130" w:rsidRPr="00E46E90" w:rsidRDefault="00B33130" w:rsidP="00B33130">
      <w:pPr>
        <w:pStyle w:val="ListBullet"/>
      </w:pPr>
      <w:r w:rsidRPr="00E46E90">
        <w:t xml:space="preserve">applicable Australian laws. </w:t>
      </w:r>
    </w:p>
    <w:p w14:paraId="622B7C24" w14:textId="77777777" w:rsidR="00B33130" w:rsidRPr="00E46E90" w:rsidRDefault="00B33130" w:rsidP="00B33130">
      <w:pPr>
        <w:spacing w:before="120"/>
      </w:pPr>
      <w:r w:rsidRPr="00E46E90">
        <w:t>Accordingly, I understand that the department may</w:t>
      </w:r>
      <w:r>
        <w:t xml:space="preserve"> share my personal information provided in this application within this department and other government agencies</w:t>
      </w:r>
      <w:r w:rsidRPr="00E46E90">
        <w:t>:</w:t>
      </w:r>
    </w:p>
    <w:p w14:paraId="39465542" w14:textId="77777777" w:rsidR="00B33130" w:rsidRDefault="00B33130" w:rsidP="00B33130">
      <w:pPr>
        <w:pStyle w:val="ListNumber"/>
        <w:numPr>
          <w:ilvl w:val="0"/>
          <w:numId w:val="11"/>
        </w:numPr>
      </w:pPr>
      <w:r w:rsidRPr="00B00C5F">
        <w:t xml:space="preserve">for purposes directly related to </w:t>
      </w:r>
      <w:r>
        <w:t>administering the program, including governance, research and the distribution of funds to successful applicants and</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4B5B1E">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77777777" w:rsidR="00B33130" w:rsidRPr="00E46E90" w:rsidRDefault="00B33130" w:rsidP="00B33130">
      <w:pPr>
        <w:rPr>
          <w:lang w:eastAsia="en-AU"/>
        </w:rPr>
      </w:pPr>
      <w:r w:rsidRPr="00E46E90">
        <w:rPr>
          <w:lang w:eastAsia="en-AU"/>
        </w:rPr>
        <w:t>I declare that the proposed project outlined in this application and any associated expenditure has been endorsed by the applicant’s Board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77777777"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77777777"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 xml:space="preserve">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 for management purposes and/or terminating any grant agreement between the Commonwealth and the recipient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headerReference w:type="even" r:id="rId32"/>
      <w:headerReference w:type="default" r:id="rId33"/>
      <w:footerReference w:type="default" r:id="rId34"/>
      <w:headerReference w:type="first" r:id="rId35"/>
      <w:footerReference w:type="first" r:id="rId36"/>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D8A0" w14:textId="77777777" w:rsidR="008D07A1" w:rsidRDefault="008D07A1" w:rsidP="00D511C1">
      <w:pPr>
        <w:spacing w:after="0" w:line="240" w:lineRule="auto"/>
      </w:pPr>
      <w:r>
        <w:separator/>
      </w:r>
    </w:p>
  </w:endnote>
  <w:endnote w:type="continuationSeparator" w:id="0">
    <w:p w14:paraId="31A0BB34" w14:textId="77777777" w:rsidR="008D07A1" w:rsidRDefault="008D07A1" w:rsidP="00D511C1">
      <w:pPr>
        <w:spacing w:after="0" w:line="240" w:lineRule="auto"/>
      </w:pPr>
      <w:r>
        <w:continuationSeparator/>
      </w:r>
    </w:p>
  </w:endnote>
  <w:endnote w:type="continuationNotice" w:id="1">
    <w:p w14:paraId="23BEB299" w14:textId="77777777" w:rsidR="008D07A1" w:rsidRDefault="008D07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1845" w14:textId="77777777" w:rsidR="00FF6FBA" w:rsidRDefault="00FF6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37E5BEA" w:rsidR="008D07A1" w:rsidRPr="00865BEB" w:rsidRDefault="0008470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D07A1">
          <w:t>Space Infrastructure Fund: Mission Control Centre application requirements</w:t>
        </w:r>
      </w:sdtContent>
    </w:sdt>
    <w:r w:rsidR="008D07A1">
      <w:tab/>
      <w:t>December 2019</w:t>
    </w:r>
    <w:r w:rsidR="008D07A1">
      <w:ptab w:relativeTo="margin" w:alignment="right" w:leader="none"/>
    </w:r>
    <w:r w:rsidR="008D07A1" w:rsidRPr="00D511C1">
      <w:fldChar w:fldCharType="begin"/>
    </w:r>
    <w:r w:rsidR="008D07A1" w:rsidRPr="00D511C1">
      <w:instrText xml:space="preserve"> PAGE </w:instrText>
    </w:r>
    <w:r w:rsidR="008D07A1" w:rsidRPr="00D511C1">
      <w:fldChar w:fldCharType="separate"/>
    </w:r>
    <w:r>
      <w:rPr>
        <w:noProof/>
      </w:rPr>
      <w:t>2</w:t>
    </w:r>
    <w:r w:rsidR="008D07A1" w:rsidRPr="00D511C1">
      <w:fldChar w:fldCharType="end"/>
    </w:r>
    <w:r w:rsidR="008D07A1">
      <w:t xml:space="preserve"> of </w:t>
    </w:r>
    <w:r w:rsidR="008D07A1">
      <w:rPr>
        <w:noProof/>
      </w:rPr>
      <w:fldChar w:fldCharType="begin"/>
    </w:r>
    <w:r w:rsidR="008D07A1">
      <w:rPr>
        <w:noProof/>
      </w:rPr>
      <w:instrText xml:space="preserve"> NUMPAGES  \* Arabic  \* MERGEFORMAT </w:instrText>
    </w:r>
    <w:r w:rsidR="008D07A1">
      <w:rPr>
        <w:noProof/>
      </w:rPr>
      <w:fldChar w:fldCharType="separate"/>
    </w:r>
    <w:r>
      <w:rPr>
        <w:noProof/>
      </w:rPr>
      <w:t>15</w:t>
    </w:r>
    <w:r w:rsidR="008D07A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2FBE" w14:textId="77777777" w:rsidR="00FF6FBA" w:rsidRDefault="00FF6F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4D21FAC" w:rsidR="008D07A1" w:rsidRPr="00865BEB" w:rsidRDefault="0008470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D07A1">
          <w:t>Space Infrastructure Fund: Mission Control Centre application requirements</w:t>
        </w:r>
      </w:sdtContent>
    </w:sdt>
    <w:r w:rsidR="008D07A1">
      <w:ptab w:relativeTo="margin" w:alignment="center" w:leader="none"/>
    </w:r>
    <w:r w:rsidR="008D07A1">
      <w:t>[Month][Year]</w:t>
    </w:r>
    <w:r w:rsidR="008D07A1">
      <w:ptab w:relativeTo="margin" w:alignment="right" w:leader="none"/>
    </w:r>
    <w:r w:rsidR="008D07A1" w:rsidRPr="00D511C1">
      <w:fldChar w:fldCharType="begin"/>
    </w:r>
    <w:r w:rsidR="008D07A1" w:rsidRPr="00D511C1">
      <w:instrText xml:space="preserve"> PAGE </w:instrText>
    </w:r>
    <w:r w:rsidR="008D07A1" w:rsidRPr="00D511C1">
      <w:fldChar w:fldCharType="separate"/>
    </w:r>
    <w:r w:rsidR="008D07A1">
      <w:rPr>
        <w:noProof/>
      </w:rPr>
      <w:t>16</w:t>
    </w:r>
    <w:r w:rsidR="008D07A1" w:rsidRPr="00D511C1">
      <w:fldChar w:fldCharType="end"/>
    </w:r>
    <w:r w:rsidR="008D07A1">
      <w:t xml:space="preserve"> of </w:t>
    </w:r>
    <w:r w:rsidR="008D07A1">
      <w:rPr>
        <w:noProof/>
      </w:rPr>
      <w:fldChar w:fldCharType="begin"/>
    </w:r>
    <w:r w:rsidR="008D07A1">
      <w:rPr>
        <w:noProof/>
      </w:rPr>
      <w:instrText xml:space="preserve"> NUMPAGES  \* Arabic  \* MERGEFORMAT </w:instrText>
    </w:r>
    <w:r w:rsidR="008D07A1">
      <w:rPr>
        <w:noProof/>
      </w:rPr>
      <w:fldChar w:fldCharType="separate"/>
    </w:r>
    <w:r w:rsidR="00FF6FBA">
      <w:rPr>
        <w:noProof/>
      </w:rPr>
      <w:t>15</w:t>
    </w:r>
    <w:r w:rsidR="008D07A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CA47" w14:textId="4FDE9627" w:rsidR="008D07A1" w:rsidRDefault="0008470E" w:rsidP="001E11C3">
    <w:pPr>
      <w:pStyle w:val="Footer"/>
      <w:tabs>
        <w:tab w:val="clear" w:pos="4513"/>
        <w:tab w:val="center" w:pos="6804"/>
      </w:tabs>
      <w:jc w:val="right"/>
    </w:pPr>
    <w:sdt>
      <w:sdtPr>
        <w:alias w:val="Title"/>
        <w:id w:val="-1714724671"/>
        <w:dataBinding w:prefixMappings="xmlns:ns0='http://purl.org/dc/elements/1.1/' xmlns:ns1='http://schemas.openxmlformats.org/package/2006/metadata/core-properties' " w:xpath="/ns1:coreProperties[1]/ns0:title[1]" w:storeItemID="{6C3C8BC8-F283-45AE-878A-BAB7291924A1}"/>
        <w:text/>
      </w:sdtPr>
      <w:sdtEndPr/>
      <w:sdtContent>
        <w:r w:rsidR="008D07A1">
          <w:t>Space Infrastructure Fund: Mission Control Centre application requirements</w:t>
        </w:r>
      </w:sdtContent>
    </w:sdt>
    <w:r w:rsidR="008D07A1">
      <w:tab/>
      <w:t>industry.gov.au</w:t>
    </w:r>
    <w:r w:rsidR="008D07A1">
      <w:tab/>
    </w:r>
    <w:sdt>
      <w:sdtPr>
        <w:id w:val="902960520"/>
        <w:docPartObj>
          <w:docPartGallery w:val="Page Numbers (Bottom of Page)"/>
          <w:docPartUnique/>
        </w:docPartObj>
      </w:sdtPr>
      <w:sdtEndPr>
        <w:rPr>
          <w:noProof/>
        </w:rPr>
      </w:sdtEndPr>
      <w:sdtContent>
        <w:r w:rsidR="008D07A1">
          <w:fldChar w:fldCharType="begin"/>
        </w:r>
        <w:r w:rsidR="008D07A1">
          <w:instrText xml:space="preserve"> PAGE   \* MERGEFORMAT </w:instrText>
        </w:r>
        <w:r w:rsidR="008D07A1">
          <w:fldChar w:fldCharType="separate"/>
        </w:r>
        <w:r>
          <w:rPr>
            <w:noProof/>
          </w:rPr>
          <w:t>15</w:t>
        </w:r>
        <w:r w:rsidR="008D07A1">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5A3B" w14:textId="416BE248" w:rsidR="008D07A1" w:rsidRDefault="0008470E" w:rsidP="001E11C3">
    <w:pPr>
      <w:pStyle w:val="Footer"/>
      <w:tabs>
        <w:tab w:val="clear" w:pos="4513"/>
        <w:tab w:val="center" w:pos="6804"/>
      </w:tabs>
      <w:jc w:val="right"/>
    </w:pPr>
    <w:sdt>
      <w:sdtPr>
        <w:alias w:val="Title"/>
        <w:id w:val="1541484480"/>
        <w:dataBinding w:prefixMappings="xmlns:ns0='http://purl.org/dc/elements/1.1/' xmlns:ns1='http://schemas.openxmlformats.org/package/2006/metadata/core-properties' " w:xpath="/ns1:coreProperties[1]/ns0:title[1]" w:storeItemID="{6C3C8BC8-F283-45AE-878A-BAB7291924A1}"/>
        <w:text/>
      </w:sdtPr>
      <w:sdtEndPr/>
      <w:sdtContent>
        <w:r w:rsidR="008D07A1">
          <w:t>Space Infrastructure Fund: Mission Control Centre application requirements</w:t>
        </w:r>
      </w:sdtContent>
    </w:sdt>
    <w:r w:rsidR="008D07A1">
      <w:tab/>
      <w:t>industry.gov.au</w:t>
    </w:r>
    <w:r w:rsidR="008D07A1">
      <w:tab/>
    </w:r>
    <w:sdt>
      <w:sdtPr>
        <w:id w:val="95139350"/>
        <w:docPartObj>
          <w:docPartGallery w:val="Page Numbers (Bottom of Page)"/>
          <w:docPartUnique/>
        </w:docPartObj>
      </w:sdtPr>
      <w:sdtEndPr>
        <w:rPr>
          <w:noProof/>
        </w:rPr>
      </w:sdtEndPr>
      <w:sdtContent>
        <w:r w:rsidR="008D07A1">
          <w:fldChar w:fldCharType="begin"/>
        </w:r>
        <w:r w:rsidR="008D07A1">
          <w:instrText xml:space="preserve"> PAGE   \* MERGEFORMAT </w:instrText>
        </w:r>
        <w:r w:rsidR="008D07A1">
          <w:fldChar w:fldCharType="separate"/>
        </w:r>
        <w:r w:rsidR="008D07A1">
          <w:rPr>
            <w:noProof/>
          </w:rPr>
          <w:t>16</w:t>
        </w:r>
        <w:r w:rsidR="008D07A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17F4" w14:textId="77777777" w:rsidR="008D07A1" w:rsidRDefault="008D07A1" w:rsidP="00D511C1">
      <w:pPr>
        <w:spacing w:after="0" w:line="240" w:lineRule="auto"/>
      </w:pPr>
      <w:r>
        <w:separator/>
      </w:r>
    </w:p>
  </w:footnote>
  <w:footnote w:type="continuationSeparator" w:id="0">
    <w:p w14:paraId="6C58B991" w14:textId="77777777" w:rsidR="008D07A1" w:rsidRDefault="008D07A1" w:rsidP="00D511C1">
      <w:pPr>
        <w:spacing w:after="0" w:line="240" w:lineRule="auto"/>
      </w:pPr>
      <w:r>
        <w:continuationSeparator/>
      </w:r>
    </w:p>
  </w:footnote>
  <w:footnote w:type="continuationNotice" w:id="1">
    <w:p w14:paraId="33272052" w14:textId="77777777" w:rsidR="008D07A1" w:rsidRDefault="008D07A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D07A1" w:rsidRDefault="0008470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44"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D07A1" w:rsidRPr="00D511C1" w:rsidRDefault="0008470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45"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8D07A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1B65" w14:textId="53A7D968" w:rsidR="008D07A1" w:rsidRPr="00D511C1" w:rsidRDefault="008D07A1" w:rsidP="000B7CFE">
    <w:pPr>
      <w:tabs>
        <w:tab w:val="right" w:pos="8787"/>
      </w:tabs>
      <w:rPr>
        <w:rFonts w:eastAsia="Times New Roman" w:cs="Times New Roman"/>
        <w:sz w:val="16"/>
        <w:szCs w:val="24"/>
        <w:lang w:eastAsia="en-AU"/>
      </w:rPr>
    </w:pPr>
    <w:r>
      <w:rPr>
        <w:noProof/>
        <w:lang w:eastAsia="en-AU"/>
      </w:rPr>
      <w:drawing>
        <wp:inline distT="0" distB="0" distL="0" distR="0" wp14:anchorId="5FC88AA6" wp14:editId="1CEBFE15">
          <wp:extent cx="5579745" cy="1523480"/>
          <wp:effectExtent l="0" t="0" r="1905" b="635"/>
          <wp:docPr id="3" name="Picture 3" descr="Header and logo for the Dept of Industry, Innovation and Science and the Australian Space Agency. &#10;Title - Sample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5863\AppData\Local\Microsoft\Windows\INetCache\Content.Word\DIIS ASA Business SampleApplicationF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523480"/>
                  </a:xfrm>
                  <a:prstGeom prst="rect">
                    <a:avLst/>
                  </a:prstGeom>
                  <a:noFill/>
                  <a:ln>
                    <a:noFill/>
                  </a:ln>
                </pic:spPr>
              </pic:pic>
            </a:graphicData>
          </a:graphic>
        </wp:inline>
      </w:drawing>
    </w:r>
    <w:r w:rsidR="0008470E">
      <w:rPr>
        <w:noProof/>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43" o:spid="_x0000_s260098" type="#_x0000_t136" style="position:absolute;margin-left:0;margin-top:0;width:464.55pt;height:154.85pt;rotation:315;z-index:-25165824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Pr>
        <w:rFonts w:eastAsia="Times New Roman" w:cs="Times New Roman"/>
        <w:sz w:val="16"/>
        <w:szCs w:val="24"/>
        <w:lang w:eastAsia="en-AU"/>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D07A1" w:rsidRDefault="0008470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47"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D07A1" w:rsidRPr="00081134" w:rsidRDefault="008D07A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8470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48"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D07A1" w:rsidRPr="00E806BA" w:rsidRDefault="0008470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46"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8D07A1" w:rsidRPr="00E806BA">
      <w:rPr>
        <w:sz w:val="16"/>
        <w:szCs w:val="16"/>
        <w:lang w:eastAsia="en-AU"/>
      </w:rPr>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D6393" w14:textId="77777777" w:rsidR="00FF6FBA" w:rsidRDefault="00FF6F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54A" w14:textId="77777777" w:rsidR="008D07A1" w:rsidRDefault="008D07A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CF648" w14:textId="77777777" w:rsidR="008D07A1" w:rsidRDefault="008D07A1" w:rsidP="001E11C3">
    <w:pPr>
      <w:pStyle w:val="Header"/>
      <w:spacing w:after="240"/>
    </w:pPr>
  </w:p>
  <w:p w14:paraId="20D0DD95" w14:textId="77777777" w:rsidR="008D07A1" w:rsidRDefault="008D07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867D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E6E8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DB6248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0E4326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D53B3D"/>
    <w:multiLevelType w:val="multilevel"/>
    <w:tmpl w:val="A8740C82"/>
    <w:styleLink w:val="LetterHeading"/>
    <w:lvl w:ilvl="0">
      <w:start w:val="1"/>
      <w:numFmt w:val="upperLetter"/>
      <w:pStyle w:val="LetterHeading1"/>
      <w:lvlText w:val="%1."/>
      <w:lvlJc w:val="left"/>
      <w:pPr>
        <w:ind w:left="360" w:hanging="360"/>
      </w:pPr>
      <w:rPr>
        <w:rFonts w:ascii="Arial" w:hAnsi="Arial" w:hint="default"/>
        <w:color w:val="C0504D" w:themeColor="accent2"/>
        <w:sz w:val="52"/>
      </w:rPr>
    </w:lvl>
    <w:lvl w:ilvl="1">
      <w:start w:val="1"/>
      <w:numFmt w:val="decimal"/>
      <w:pStyle w:val="LetterHeading2"/>
      <w:lvlText w:val="%1.%2."/>
      <w:lvlJc w:val="left"/>
      <w:pPr>
        <w:ind w:left="360" w:hanging="360"/>
      </w:pPr>
      <w:rPr>
        <w:rFonts w:ascii="Arial" w:hAnsi="Arial" w:hint="default"/>
        <w:color w:val="C0504D" w:themeColor="accent2"/>
        <w:sz w:val="44"/>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F2C22CD"/>
    <w:multiLevelType w:val="multilevel"/>
    <w:tmpl w:val="A8740C82"/>
    <w:numStyleLink w:val="LetterHeading"/>
  </w:abstractNum>
  <w:abstractNum w:abstractNumId="12" w15:restartNumberingAfterBreak="0">
    <w:nsid w:val="24BA2DAB"/>
    <w:multiLevelType w:val="hybridMultilevel"/>
    <w:tmpl w:val="630C32AA"/>
    <w:lvl w:ilvl="0" w:tplc="8B32774A">
      <w:start w:val="1"/>
      <w:numFmt w:val="bullet"/>
      <w:lvlText w:val=""/>
      <w:lvlJc w:val="left"/>
      <w:pPr>
        <w:ind w:left="720" w:hanging="360"/>
      </w:pPr>
      <w:rPr>
        <w:rFonts w:ascii="Symbol" w:hAnsi="Symbol" w:hint="default"/>
        <w:color w:val="4F81BD" w:themeColor="accent1"/>
      </w:rPr>
    </w:lvl>
    <w:lvl w:ilvl="1" w:tplc="C85884E2">
      <w:start w:val="1"/>
      <w:numFmt w:val="bullet"/>
      <w:lvlText w:val="-"/>
      <w:lvlJc w:val="left"/>
      <w:pPr>
        <w:ind w:left="1440" w:hanging="360"/>
      </w:pPr>
      <w:rPr>
        <w:rFonts w:ascii="Courier New" w:hAnsi="Courier New" w:hint="default"/>
        <w:color w:val="4F81BD" w:themeColor="accent1"/>
      </w:rPr>
    </w:lvl>
    <w:lvl w:ilvl="2" w:tplc="505E7D0E" w:tentative="1">
      <w:start w:val="1"/>
      <w:numFmt w:val="bullet"/>
      <w:lvlText w:val=""/>
      <w:lvlJc w:val="left"/>
      <w:pPr>
        <w:ind w:left="2160" w:hanging="360"/>
      </w:pPr>
      <w:rPr>
        <w:rFonts w:ascii="Wingdings" w:hAnsi="Wingdings" w:hint="default"/>
      </w:rPr>
    </w:lvl>
    <w:lvl w:ilvl="3" w:tplc="203882CE" w:tentative="1">
      <w:start w:val="1"/>
      <w:numFmt w:val="bullet"/>
      <w:lvlText w:val=""/>
      <w:lvlJc w:val="left"/>
      <w:pPr>
        <w:ind w:left="2880" w:hanging="360"/>
      </w:pPr>
      <w:rPr>
        <w:rFonts w:ascii="Symbol" w:hAnsi="Symbol" w:hint="default"/>
      </w:rPr>
    </w:lvl>
    <w:lvl w:ilvl="4" w:tplc="928EC4E8" w:tentative="1">
      <w:start w:val="1"/>
      <w:numFmt w:val="bullet"/>
      <w:lvlText w:val="o"/>
      <w:lvlJc w:val="left"/>
      <w:pPr>
        <w:ind w:left="3600" w:hanging="360"/>
      </w:pPr>
      <w:rPr>
        <w:rFonts w:ascii="Courier New" w:hAnsi="Courier New" w:cs="Courier New" w:hint="default"/>
      </w:rPr>
    </w:lvl>
    <w:lvl w:ilvl="5" w:tplc="B456E300" w:tentative="1">
      <w:start w:val="1"/>
      <w:numFmt w:val="bullet"/>
      <w:lvlText w:val=""/>
      <w:lvlJc w:val="left"/>
      <w:pPr>
        <w:ind w:left="4320" w:hanging="360"/>
      </w:pPr>
      <w:rPr>
        <w:rFonts w:ascii="Wingdings" w:hAnsi="Wingdings" w:hint="default"/>
      </w:rPr>
    </w:lvl>
    <w:lvl w:ilvl="6" w:tplc="061EFCA4" w:tentative="1">
      <w:start w:val="1"/>
      <w:numFmt w:val="bullet"/>
      <w:lvlText w:val=""/>
      <w:lvlJc w:val="left"/>
      <w:pPr>
        <w:ind w:left="5040" w:hanging="360"/>
      </w:pPr>
      <w:rPr>
        <w:rFonts w:ascii="Symbol" w:hAnsi="Symbol" w:hint="default"/>
      </w:rPr>
    </w:lvl>
    <w:lvl w:ilvl="7" w:tplc="CC4047A0" w:tentative="1">
      <w:start w:val="1"/>
      <w:numFmt w:val="bullet"/>
      <w:lvlText w:val="o"/>
      <w:lvlJc w:val="left"/>
      <w:pPr>
        <w:ind w:left="5760" w:hanging="360"/>
      </w:pPr>
      <w:rPr>
        <w:rFonts w:ascii="Courier New" w:hAnsi="Courier New" w:cs="Courier New" w:hint="default"/>
      </w:rPr>
    </w:lvl>
    <w:lvl w:ilvl="8" w:tplc="36C814B0" w:tentative="1">
      <w:start w:val="1"/>
      <w:numFmt w:val="bullet"/>
      <w:lvlText w:val=""/>
      <w:lvlJc w:val="left"/>
      <w:pPr>
        <w:ind w:left="648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AC2878"/>
    <w:multiLevelType w:val="hybridMultilevel"/>
    <w:tmpl w:val="9D680EE0"/>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9D71801"/>
    <w:multiLevelType w:val="hybridMultilevel"/>
    <w:tmpl w:val="05C22E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hybridMultilevel"/>
    <w:tmpl w:val="2028F39C"/>
    <w:lvl w:ilvl="0" w:tplc="D496121C">
      <w:start w:val="1"/>
      <w:numFmt w:val="bullet"/>
      <w:pStyle w:val="ListBullet"/>
      <w:lvlText w:val=""/>
      <w:lvlJc w:val="left"/>
      <w:pPr>
        <w:ind w:left="36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25" w15:restartNumberingAfterBreak="0">
    <w:nsid w:val="7B182B6C"/>
    <w:multiLevelType w:val="hybridMultilevel"/>
    <w:tmpl w:val="0F5A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8"/>
  </w:num>
  <w:num w:numId="23">
    <w:abstractNumId w:val="12"/>
  </w:num>
  <w:num w:numId="24">
    <w:abstractNumId w:val="20"/>
  </w:num>
  <w:num w:numId="25">
    <w:abstractNumId w:val="25"/>
  </w:num>
  <w:num w:numId="26">
    <w:abstractNumId w:val="24"/>
  </w:num>
  <w:num w:numId="27">
    <w:abstractNumId w:val="26"/>
  </w:num>
  <w:num w:numId="28">
    <w:abstractNumId w:val="8"/>
  </w:num>
  <w:num w:numId="29">
    <w:abstractNumId w:val="11"/>
  </w:num>
  <w:num w:numId="30">
    <w:abstractNumId w:val="24"/>
  </w:num>
  <w:num w:numId="31">
    <w:abstractNumId w:val="14"/>
  </w:num>
  <w:num w:numId="32">
    <w:abstractNumId w:val="24"/>
  </w:num>
  <w:num w:numId="33">
    <w:abstractNumId w:val="24"/>
  </w:num>
  <w:num w:numId="34">
    <w:abstractNumId w:val="24"/>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31738"/>
    <w:rsid w:val="000324FA"/>
    <w:rsid w:val="00032FE9"/>
    <w:rsid w:val="000337DD"/>
    <w:rsid w:val="00037738"/>
    <w:rsid w:val="0003774E"/>
    <w:rsid w:val="000406C2"/>
    <w:rsid w:val="0004188B"/>
    <w:rsid w:val="00041977"/>
    <w:rsid w:val="00043F1D"/>
    <w:rsid w:val="000447C7"/>
    <w:rsid w:val="000459E4"/>
    <w:rsid w:val="000463A0"/>
    <w:rsid w:val="00051465"/>
    <w:rsid w:val="00052C5D"/>
    <w:rsid w:val="000536E4"/>
    <w:rsid w:val="000611B6"/>
    <w:rsid w:val="0006132F"/>
    <w:rsid w:val="00061B35"/>
    <w:rsid w:val="00062A5C"/>
    <w:rsid w:val="00065E70"/>
    <w:rsid w:val="00074552"/>
    <w:rsid w:val="00076CC6"/>
    <w:rsid w:val="00081134"/>
    <w:rsid w:val="0008180D"/>
    <w:rsid w:val="000829D6"/>
    <w:rsid w:val="00083540"/>
    <w:rsid w:val="00084117"/>
    <w:rsid w:val="000843B1"/>
    <w:rsid w:val="0008470E"/>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B7CFE"/>
    <w:rsid w:val="000C38F8"/>
    <w:rsid w:val="000C6F21"/>
    <w:rsid w:val="000C715F"/>
    <w:rsid w:val="000D1063"/>
    <w:rsid w:val="000D2269"/>
    <w:rsid w:val="000D3E5E"/>
    <w:rsid w:val="000D488A"/>
    <w:rsid w:val="000D4898"/>
    <w:rsid w:val="000D4AC9"/>
    <w:rsid w:val="000E0FC7"/>
    <w:rsid w:val="000E286F"/>
    <w:rsid w:val="000E2DB5"/>
    <w:rsid w:val="000E3023"/>
    <w:rsid w:val="000E32A3"/>
    <w:rsid w:val="000E4871"/>
    <w:rsid w:val="000E504A"/>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559F"/>
    <w:rsid w:val="00116613"/>
    <w:rsid w:val="00117D42"/>
    <w:rsid w:val="0012054A"/>
    <w:rsid w:val="00120F43"/>
    <w:rsid w:val="00121106"/>
    <w:rsid w:val="00121567"/>
    <w:rsid w:val="0012229E"/>
    <w:rsid w:val="0012649E"/>
    <w:rsid w:val="00130E59"/>
    <w:rsid w:val="00131BA6"/>
    <w:rsid w:val="00131D40"/>
    <w:rsid w:val="00131DEC"/>
    <w:rsid w:val="001326CD"/>
    <w:rsid w:val="00132D73"/>
    <w:rsid w:val="00133DFC"/>
    <w:rsid w:val="00134102"/>
    <w:rsid w:val="00134156"/>
    <w:rsid w:val="00134AA8"/>
    <w:rsid w:val="00135BA0"/>
    <w:rsid w:val="00136DA3"/>
    <w:rsid w:val="00141B7F"/>
    <w:rsid w:val="00143A32"/>
    <w:rsid w:val="00143B63"/>
    <w:rsid w:val="001445BC"/>
    <w:rsid w:val="001449C8"/>
    <w:rsid w:val="00144AB9"/>
    <w:rsid w:val="0014649E"/>
    <w:rsid w:val="00150C1C"/>
    <w:rsid w:val="00150F4C"/>
    <w:rsid w:val="0015153C"/>
    <w:rsid w:val="001516E1"/>
    <w:rsid w:val="00156F84"/>
    <w:rsid w:val="00157DDB"/>
    <w:rsid w:val="001611D5"/>
    <w:rsid w:val="0016470F"/>
    <w:rsid w:val="00166B73"/>
    <w:rsid w:val="001670A9"/>
    <w:rsid w:val="00171DAC"/>
    <w:rsid w:val="0017387B"/>
    <w:rsid w:val="00173E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11C3"/>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62C"/>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6366"/>
    <w:rsid w:val="00286B69"/>
    <w:rsid w:val="0028723C"/>
    <w:rsid w:val="00290BC6"/>
    <w:rsid w:val="00291D11"/>
    <w:rsid w:val="002938C0"/>
    <w:rsid w:val="00294AD5"/>
    <w:rsid w:val="00294EE1"/>
    <w:rsid w:val="0029557B"/>
    <w:rsid w:val="002A1A4E"/>
    <w:rsid w:val="002B1FAA"/>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6655"/>
    <w:rsid w:val="003171C5"/>
    <w:rsid w:val="00317873"/>
    <w:rsid w:val="0032274E"/>
    <w:rsid w:val="00322A24"/>
    <w:rsid w:val="003239A9"/>
    <w:rsid w:val="0032424B"/>
    <w:rsid w:val="00325DF9"/>
    <w:rsid w:val="00326F7E"/>
    <w:rsid w:val="00327BA3"/>
    <w:rsid w:val="0033117D"/>
    <w:rsid w:val="003330EF"/>
    <w:rsid w:val="003352D9"/>
    <w:rsid w:val="00336D8E"/>
    <w:rsid w:val="0034358E"/>
    <w:rsid w:val="00343E86"/>
    <w:rsid w:val="00351FB6"/>
    <w:rsid w:val="003521E5"/>
    <w:rsid w:val="00352F42"/>
    <w:rsid w:val="00353077"/>
    <w:rsid w:val="0035332A"/>
    <w:rsid w:val="003617E4"/>
    <w:rsid w:val="00363749"/>
    <w:rsid w:val="00364658"/>
    <w:rsid w:val="00364B38"/>
    <w:rsid w:val="00367758"/>
    <w:rsid w:val="00371EC3"/>
    <w:rsid w:val="00375922"/>
    <w:rsid w:val="00376C9A"/>
    <w:rsid w:val="00376F45"/>
    <w:rsid w:val="00383957"/>
    <w:rsid w:val="00383D09"/>
    <w:rsid w:val="00384FE0"/>
    <w:rsid w:val="00385414"/>
    <w:rsid w:val="00392810"/>
    <w:rsid w:val="00397508"/>
    <w:rsid w:val="00397AE3"/>
    <w:rsid w:val="003A2E67"/>
    <w:rsid w:val="003A4399"/>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9EC"/>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44EE"/>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20DE"/>
    <w:rsid w:val="004B35B6"/>
    <w:rsid w:val="004B50A5"/>
    <w:rsid w:val="004B5B1E"/>
    <w:rsid w:val="004B683C"/>
    <w:rsid w:val="004B7314"/>
    <w:rsid w:val="004C0C5C"/>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475AF"/>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3DC1"/>
    <w:rsid w:val="00594323"/>
    <w:rsid w:val="005952A0"/>
    <w:rsid w:val="00596C8F"/>
    <w:rsid w:val="00597A72"/>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D4214"/>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396D"/>
    <w:rsid w:val="00615473"/>
    <w:rsid w:val="00615BBC"/>
    <w:rsid w:val="00620256"/>
    <w:rsid w:val="00620BD9"/>
    <w:rsid w:val="00620E30"/>
    <w:rsid w:val="0062109D"/>
    <w:rsid w:val="0062405F"/>
    <w:rsid w:val="0062500E"/>
    <w:rsid w:val="0062604C"/>
    <w:rsid w:val="006311C7"/>
    <w:rsid w:val="00632330"/>
    <w:rsid w:val="00632C02"/>
    <w:rsid w:val="00636A03"/>
    <w:rsid w:val="00640811"/>
    <w:rsid w:val="00641CDF"/>
    <w:rsid w:val="00642369"/>
    <w:rsid w:val="006441E5"/>
    <w:rsid w:val="006449DF"/>
    <w:rsid w:val="0064544F"/>
    <w:rsid w:val="00647923"/>
    <w:rsid w:val="006504F4"/>
    <w:rsid w:val="00650A1D"/>
    <w:rsid w:val="00654DA5"/>
    <w:rsid w:val="00657189"/>
    <w:rsid w:val="00657D03"/>
    <w:rsid w:val="00660014"/>
    <w:rsid w:val="006612D3"/>
    <w:rsid w:val="00662A29"/>
    <w:rsid w:val="00664469"/>
    <w:rsid w:val="006645A2"/>
    <w:rsid w:val="00665766"/>
    <w:rsid w:val="0066674B"/>
    <w:rsid w:val="006703C7"/>
    <w:rsid w:val="00676197"/>
    <w:rsid w:val="00676980"/>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8BA"/>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4F1"/>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E7E87"/>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2E8"/>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E64"/>
    <w:rsid w:val="007A09EC"/>
    <w:rsid w:val="007A1391"/>
    <w:rsid w:val="007A2B86"/>
    <w:rsid w:val="007A37E2"/>
    <w:rsid w:val="007A3944"/>
    <w:rsid w:val="007A39CF"/>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7A1"/>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B78"/>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4F1"/>
    <w:rsid w:val="0099285D"/>
    <w:rsid w:val="009948E4"/>
    <w:rsid w:val="00997D12"/>
    <w:rsid w:val="00997F49"/>
    <w:rsid w:val="009A01C3"/>
    <w:rsid w:val="009A3A6D"/>
    <w:rsid w:val="009A4C84"/>
    <w:rsid w:val="009A59F5"/>
    <w:rsid w:val="009A60D4"/>
    <w:rsid w:val="009A664A"/>
    <w:rsid w:val="009B3E0B"/>
    <w:rsid w:val="009B45B5"/>
    <w:rsid w:val="009C1CAC"/>
    <w:rsid w:val="009C2335"/>
    <w:rsid w:val="009C6EA0"/>
    <w:rsid w:val="009D1958"/>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4045E"/>
    <w:rsid w:val="00A408D6"/>
    <w:rsid w:val="00A434F3"/>
    <w:rsid w:val="00A4362A"/>
    <w:rsid w:val="00A43E25"/>
    <w:rsid w:val="00A448A3"/>
    <w:rsid w:val="00A4738C"/>
    <w:rsid w:val="00A475F5"/>
    <w:rsid w:val="00A5002B"/>
    <w:rsid w:val="00A51AE5"/>
    <w:rsid w:val="00A52BCD"/>
    <w:rsid w:val="00A52FEF"/>
    <w:rsid w:val="00A53650"/>
    <w:rsid w:val="00A572D1"/>
    <w:rsid w:val="00A573F3"/>
    <w:rsid w:val="00A57B04"/>
    <w:rsid w:val="00A616F8"/>
    <w:rsid w:val="00A62701"/>
    <w:rsid w:val="00A64F55"/>
    <w:rsid w:val="00A666F5"/>
    <w:rsid w:val="00A70794"/>
    <w:rsid w:val="00A70E61"/>
    <w:rsid w:val="00A73196"/>
    <w:rsid w:val="00A738EC"/>
    <w:rsid w:val="00A75A39"/>
    <w:rsid w:val="00A75D69"/>
    <w:rsid w:val="00A81A86"/>
    <w:rsid w:val="00A83BE9"/>
    <w:rsid w:val="00A855C2"/>
    <w:rsid w:val="00A85FEF"/>
    <w:rsid w:val="00A8643C"/>
    <w:rsid w:val="00A90A16"/>
    <w:rsid w:val="00A914AF"/>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0E2D"/>
    <w:rsid w:val="00AC2934"/>
    <w:rsid w:val="00AC3417"/>
    <w:rsid w:val="00AC3903"/>
    <w:rsid w:val="00AC3B8E"/>
    <w:rsid w:val="00AC4DDE"/>
    <w:rsid w:val="00AC5145"/>
    <w:rsid w:val="00AC623F"/>
    <w:rsid w:val="00AC7DF5"/>
    <w:rsid w:val="00AD2277"/>
    <w:rsid w:val="00AD4757"/>
    <w:rsid w:val="00AD5351"/>
    <w:rsid w:val="00AD655E"/>
    <w:rsid w:val="00AE0193"/>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04E3"/>
    <w:rsid w:val="00BF1F12"/>
    <w:rsid w:val="00BF4DAA"/>
    <w:rsid w:val="00BF77D0"/>
    <w:rsid w:val="00BF7A22"/>
    <w:rsid w:val="00C02AEF"/>
    <w:rsid w:val="00C04477"/>
    <w:rsid w:val="00C04723"/>
    <w:rsid w:val="00C057F8"/>
    <w:rsid w:val="00C11302"/>
    <w:rsid w:val="00C11EB2"/>
    <w:rsid w:val="00C13582"/>
    <w:rsid w:val="00C14D44"/>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619C"/>
    <w:rsid w:val="00CB0D85"/>
    <w:rsid w:val="00CB167C"/>
    <w:rsid w:val="00CB2640"/>
    <w:rsid w:val="00CB26FB"/>
    <w:rsid w:val="00CB40CD"/>
    <w:rsid w:val="00CB4FCB"/>
    <w:rsid w:val="00CB6347"/>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5D1"/>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585"/>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0F0"/>
    <w:rsid w:val="00DA15E5"/>
    <w:rsid w:val="00DA3FF3"/>
    <w:rsid w:val="00DA61B3"/>
    <w:rsid w:val="00DA7C35"/>
    <w:rsid w:val="00DB742F"/>
    <w:rsid w:val="00DB7614"/>
    <w:rsid w:val="00DC1F76"/>
    <w:rsid w:val="00DC27E0"/>
    <w:rsid w:val="00DC33FD"/>
    <w:rsid w:val="00DC5D3C"/>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1763B"/>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1A0D"/>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3F3E"/>
    <w:rsid w:val="00E852A3"/>
    <w:rsid w:val="00E9067B"/>
    <w:rsid w:val="00E91260"/>
    <w:rsid w:val="00E93075"/>
    <w:rsid w:val="00E949CD"/>
    <w:rsid w:val="00E94CE6"/>
    <w:rsid w:val="00EA01A6"/>
    <w:rsid w:val="00EA105B"/>
    <w:rsid w:val="00EA1935"/>
    <w:rsid w:val="00EA20E9"/>
    <w:rsid w:val="00EA480D"/>
    <w:rsid w:val="00EA768C"/>
    <w:rsid w:val="00EA7B18"/>
    <w:rsid w:val="00EA7B31"/>
    <w:rsid w:val="00EB2BF2"/>
    <w:rsid w:val="00EB3ABD"/>
    <w:rsid w:val="00EB490E"/>
    <w:rsid w:val="00EB57E0"/>
    <w:rsid w:val="00EB6C5B"/>
    <w:rsid w:val="00EB6D2E"/>
    <w:rsid w:val="00EB7F1A"/>
    <w:rsid w:val="00EC0BFA"/>
    <w:rsid w:val="00EC402A"/>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6473"/>
    <w:rsid w:val="00F82BB5"/>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255"/>
    <w:rsid w:val="00FC0658"/>
    <w:rsid w:val="00FC0927"/>
    <w:rsid w:val="00FC2487"/>
    <w:rsid w:val="00FC4BFE"/>
    <w:rsid w:val="00FC6876"/>
    <w:rsid w:val="00FD014E"/>
    <w:rsid w:val="00FD0592"/>
    <w:rsid w:val="00FD0700"/>
    <w:rsid w:val="00FD23AB"/>
    <w:rsid w:val="00FD27A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943"/>
    <w:rsid w:val="00FF6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customStyle="1" w:styleId="Normal2ptspace">
    <w:name w:val="Normal 2pt space"/>
    <w:basedOn w:val="Normal"/>
    <w:qFormat/>
    <w:rsid w:val="00065E70"/>
    <w:pPr>
      <w:spacing w:after="40" w:line="300" w:lineRule="auto"/>
    </w:pPr>
    <w:rPr>
      <w:sz w:val="22"/>
    </w:rPr>
  </w:style>
  <w:style w:type="paragraph" w:styleId="Caption">
    <w:name w:val="caption"/>
    <w:basedOn w:val="Normal"/>
    <w:next w:val="Normal"/>
    <w:uiPriority w:val="35"/>
    <w:unhideWhenUsed/>
    <w:qFormat/>
    <w:rsid w:val="0024262C"/>
    <w:pPr>
      <w:keepNext/>
      <w:spacing w:before="0" w:after="200" w:line="240" w:lineRule="auto"/>
    </w:pPr>
    <w:rPr>
      <w:i/>
      <w:iCs/>
      <w:color w:val="0F243E" w:themeColor="text2" w:themeShade="80"/>
      <w:sz w:val="22"/>
      <w:szCs w:val="18"/>
    </w:rPr>
  </w:style>
  <w:style w:type="paragraph" w:customStyle="1" w:styleId="SystemInformation">
    <w:name w:val="System Information"/>
    <w:basedOn w:val="Normal"/>
    <w:qFormat/>
    <w:rsid w:val="0024262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B8CCE4" w:themeFill="accent1" w:themeFillTint="66"/>
      <w:spacing w:line="276" w:lineRule="auto"/>
    </w:pPr>
    <w:rPr>
      <w:rFonts w:eastAsia="Times New Roman" w:cs="Times New Roman"/>
    </w:rPr>
  </w:style>
  <w:style w:type="paragraph" w:customStyle="1" w:styleId="LetterHeading1">
    <w:name w:val="Letter Heading 1"/>
    <w:basedOn w:val="Heading1"/>
    <w:next w:val="Normal"/>
    <w:qFormat/>
    <w:rsid w:val="007212E8"/>
    <w:pPr>
      <w:numPr>
        <w:numId w:val="29"/>
      </w:numPr>
      <w:tabs>
        <w:tab w:val="clear" w:pos="3825"/>
        <w:tab w:val="clear" w:pos="4393"/>
      </w:tabs>
      <w:spacing w:before="240" w:line="300" w:lineRule="auto"/>
    </w:pPr>
    <w:rPr>
      <w:bCs w:val="0"/>
      <w:color w:val="00283E"/>
      <w:sz w:val="52"/>
      <w:szCs w:val="32"/>
    </w:rPr>
  </w:style>
  <w:style w:type="numbering" w:customStyle="1" w:styleId="LetterHeading">
    <w:name w:val="Letter Heading"/>
    <w:uiPriority w:val="99"/>
    <w:rsid w:val="007212E8"/>
    <w:pPr>
      <w:numPr>
        <w:numId w:val="28"/>
      </w:numPr>
    </w:pPr>
  </w:style>
  <w:style w:type="paragraph" w:customStyle="1" w:styleId="LetterHeading2">
    <w:name w:val="Letter Heading 2"/>
    <w:basedOn w:val="Heading2"/>
    <w:next w:val="Normal"/>
    <w:qFormat/>
    <w:rsid w:val="007212E8"/>
    <w:pPr>
      <w:numPr>
        <w:ilvl w:val="1"/>
        <w:numId w:val="29"/>
      </w:numPr>
      <w:pBdr>
        <w:bottom w:val="none" w:sz="0" w:space="0" w:color="auto"/>
      </w:pBdr>
      <w:spacing w:before="40" w:after="0" w:line="300" w:lineRule="auto"/>
      <w:ind w:left="284" w:hanging="284"/>
    </w:pPr>
    <w:rPr>
      <w:rFonts w:ascii="Arial" w:hAnsi="Arial"/>
      <w:b w:val="0"/>
      <w:bCs w:val="0"/>
      <w:color w:val="00283E"/>
      <w:sz w:val="44"/>
      <w:lang w:eastAsia="en-US"/>
    </w:rPr>
  </w:style>
  <w:style w:type="character" w:customStyle="1" w:styleId="btn5">
    <w:name w:val="btn5"/>
    <w:basedOn w:val="DefaultParagraphFont"/>
    <w:rsid w:val="00FC0255"/>
    <w:rPr>
      <w:b w:val="0"/>
      <w:bCs w:val="0"/>
      <w:sz w:val="21"/>
      <w:szCs w:val="21"/>
    </w:rPr>
  </w:style>
  <w:style w:type="character" w:customStyle="1" w:styleId="fileinput-new2">
    <w:name w:val="fileinput-new2"/>
    <w:basedOn w:val="DefaultParagraphFont"/>
    <w:rsid w:val="00FC0255"/>
  </w:style>
  <w:style w:type="character" w:customStyle="1" w:styleId="fileinput-exists2">
    <w:name w:val="fileinput-exists2"/>
    <w:basedOn w:val="DefaultParagraphFont"/>
    <w:rsid w:val="00FC0255"/>
  </w:style>
  <w:style w:type="character" w:customStyle="1" w:styleId="sr-only1">
    <w:name w:val="sr-only1"/>
    <w:basedOn w:val="DefaultParagraphFont"/>
    <w:rsid w:val="00FC0255"/>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7351311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19107">
      <w:bodyDiv w:val="1"/>
      <w:marLeft w:val="0"/>
      <w:marRight w:val="0"/>
      <w:marTop w:val="0"/>
      <w:marBottom w:val="0"/>
      <w:divBdr>
        <w:top w:val="none" w:sz="0" w:space="0" w:color="auto"/>
        <w:left w:val="none" w:sz="0" w:space="0" w:color="auto"/>
        <w:bottom w:val="none" w:sz="0" w:space="0" w:color="auto"/>
        <w:right w:val="none" w:sz="0" w:space="0" w:color="auto"/>
      </w:divBdr>
    </w:div>
    <w:div w:id="84917894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972589">
      <w:bodyDiv w:val="1"/>
      <w:marLeft w:val="0"/>
      <w:marRight w:val="0"/>
      <w:marTop w:val="0"/>
      <w:marBottom w:val="0"/>
      <w:divBdr>
        <w:top w:val="none" w:sz="0" w:space="0" w:color="auto"/>
        <w:left w:val="none" w:sz="0" w:space="0" w:color="auto"/>
        <w:bottom w:val="none" w:sz="0" w:space="0" w:color="auto"/>
        <w:right w:val="none" w:sz="0" w:space="0" w:color="auto"/>
      </w:divBdr>
      <w:divsChild>
        <w:div w:id="831945885">
          <w:marLeft w:val="0"/>
          <w:marRight w:val="0"/>
          <w:marTop w:val="0"/>
          <w:marBottom w:val="0"/>
          <w:divBdr>
            <w:top w:val="none" w:sz="0" w:space="0" w:color="auto"/>
            <w:left w:val="none" w:sz="0" w:space="0" w:color="auto"/>
            <w:bottom w:val="none" w:sz="0" w:space="0" w:color="auto"/>
            <w:right w:val="none" w:sz="0" w:space="0" w:color="auto"/>
          </w:divBdr>
          <w:divsChild>
            <w:div w:id="1367605860">
              <w:marLeft w:val="0"/>
              <w:marRight w:val="0"/>
              <w:marTop w:val="0"/>
              <w:marBottom w:val="0"/>
              <w:divBdr>
                <w:top w:val="none" w:sz="0" w:space="0" w:color="auto"/>
                <w:left w:val="none" w:sz="0" w:space="0" w:color="auto"/>
                <w:bottom w:val="none" w:sz="0" w:space="0" w:color="auto"/>
                <w:right w:val="none" w:sz="0" w:space="0" w:color="auto"/>
              </w:divBdr>
              <w:divsChild>
                <w:div w:id="1270623631">
                  <w:marLeft w:val="0"/>
                  <w:marRight w:val="0"/>
                  <w:marTop w:val="0"/>
                  <w:marBottom w:val="0"/>
                  <w:divBdr>
                    <w:top w:val="none" w:sz="0" w:space="0" w:color="auto"/>
                    <w:left w:val="none" w:sz="0" w:space="0" w:color="auto"/>
                    <w:bottom w:val="none" w:sz="0" w:space="0" w:color="auto"/>
                    <w:right w:val="none" w:sz="0" w:space="0" w:color="auto"/>
                  </w:divBdr>
                  <w:divsChild>
                    <w:div w:id="1011837000">
                      <w:marLeft w:val="0"/>
                      <w:marRight w:val="0"/>
                      <w:marTop w:val="0"/>
                      <w:marBottom w:val="0"/>
                      <w:divBdr>
                        <w:top w:val="none" w:sz="0" w:space="0" w:color="auto"/>
                        <w:left w:val="none" w:sz="0" w:space="0" w:color="auto"/>
                        <w:bottom w:val="none" w:sz="0" w:space="0" w:color="auto"/>
                        <w:right w:val="none" w:sz="0" w:space="0" w:color="auto"/>
                      </w:divBdr>
                      <w:divsChild>
                        <w:div w:id="746651863">
                          <w:marLeft w:val="0"/>
                          <w:marRight w:val="225"/>
                          <w:marTop w:val="0"/>
                          <w:marBottom w:val="300"/>
                          <w:divBdr>
                            <w:top w:val="single" w:sz="6" w:space="14" w:color="E3E3E3"/>
                            <w:left w:val="single" w:sz="6" w:space="14" w:color="E3E3E3"/>
                            <w:bottom w:val="single" w:sz="6" w:space="14" w:color="E3E3E3"/>
                            <w:right w:val="single" w:sz="6" w:space="14" w:color="E3E3E3"/>
                          </w:divBdr>
                          <w:divsChild>
                            <w:div w:id="156507579">
                              <w:marLeft w:val="450"/>
                              <w:marRight w:val="450"/>
                              <w:marTop w:val="0"/>
                              <w:marBottom w:val="450"/>
                              <w:divBdr>
                                <w:top w:val="none" w:sz="0" w:space="0" w:color="auto"/>
                                <w:left w:val="none" w:sz="0" w:space="0" w:color="auto"/>
                                <w:bottom w:val="none" w:sz="0" w:space="0" w:color="auto"/>
                                <w:right w:val="none" w:sz="0" w:space="0" w:color="auto"/>
                              </w:divBdr>
                              <w:divsChild>
                                <w:div w:id="9991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86616">
      <w:bodyDiv w:val="1"/>
      <w:marLeft w:val="0"/>
      <w:marRight w:val="0"/>
      <w:marTop w:val="0"/>
      <w:marBottom w:val="0"/>
      <w:divBdr>
        <w:top w:val="none" w:sz="0" w:space="0" w:color="auto"/>
        <w:left w:val="none" w:sz="0" w:space="0" w:color="auto"/>
        <w:bottom w:val="none" w:sz="0" w:space="0" w:color="auto"/>
        <w:right w:val="none" w:sz="0" w:space="0" w:color="auto"/>
      </w:divBdr>
      <w:divsChild>
        <w:div w:id="912202318">
          <w:marLeft w:val="0"/>
          <w:marRight w:val="0"/>
          <w:marTop w:val="0"/>
          <w:marBottom w:val="0"/>
          <w:divBdr>
            <w:top w:val="none" w:sz="0" w:space="0" w:color="auto"/>
            <w:left w:val="none" w:sz="0" w:space="0" w:color="auto"/>
            <w:bottom w:val="none" w:sz="0" w:space="0" w:color="auto"/>
            <w:right w:val="none" w:sz="0" w:space="0" w:color="auto"/>
          </w:divBdr>
          <w:divsChild>
            <w:div w:id="1044061621">
              <w:marLeft w:val="0"/>
              <w:marRight w:val="0"/>
              <w:marTop w:val="0"/>
              <w:marBottom w:val="0"/>
              <w:divBdr>
                <w:top w:val="none" w:sz="0" w:space="0" w:color="auto"/>
                <w:left w:val="none" w:sz="0" w:space="0" w:color="auto"/>
                <w:bottom w:val="none" w:sz="0" w:space="0" w:color="auto"/>
                <w:right w:val="none" w:sz="0" w:space="0" w:color="auto"/>
              </w:divBdr>
              <w:divsChild>
                <w:div w:id="924994637">
                  <w:marLeft w:val="0"/>
                  <w:marRight w:val="0"/>
                  <w:marTop w:val="0"/>
                  <w:marBottom w:val="0"/>
                  <w:divBdr>
                    <w:top w:val="none" w:sz="0" w:space="0" w:color="auto"/>
                    <w:left w:val="none" w:sz="0" w:space="0" w:color="auto"/>
                    <w:bottom w:val="none" w:sz="0" w:space="0" w:color="auto"/>
                    <w:right w:val="none" w:sz="0" w:space="0" w:color="auto"/>
                  </w:divBdr>
                  <w:divsChild>
                    <w:div w:id="9722194">
                      <w:marLeft w:val="0"/>
                      <w:marRight w:val="0"/>
                      <w:marTop w:val="0"/>
                      <w:marBottom w:val="0"/>
                      <w:divBdr>
                        <w:top w:val="none" w:sz="0" w:space="0" w:color="auto"/>
                        <w:left w:val="none" w:sz="0" w:space="0" w:color="auto"/>
                        <w:bottom w:val="none" w:sz="0" w:space="0" w:color="auto"/>
                        <w:right w:val="none" w:sz="0" w:space="0" w:color="auto"/>
                      </w:divBdr>
                      <w:divsChild>
                        <w:div w:id="1631938857">
                          <w:marLeft w:val="0"/>
                          <w:marRight w:val="0"/>
                          <w:marTop w:val="0"/>
                          <w:marBottom w:val="0"/>
                          <w:divBdr>
                            <w:top w:val="none" w:sz="0" w:space="0" w:color="auto"/>
                            <w:left w:val="none" w:sz="0" w:space="0" w:color="auto"/>
                            <w:bottom w:val="none" w:sz="0" w:space="0" w:color="auto"/>
                            <w:right w:val="none" w:sz="0" w:space="0" w:color="auto"/>
                          </w:divBdr>
                          <w:divsChild>
                            <w:div w:id="252249948">
                              <w:marLeft w:val="0"/>
                              <w:marRight w:val="0"/>
                              <w:marTop w:val="0"/>
                              <w:marBottom w:val="300"/>
                              <w:divBdr>
                                <w:top w:val="none" w:sz="0" w:space="0" w:color="auto"/>
                                <w:left w:val="none" w:sz="0" w:space="0" w:color="auto"/>
                                <w:bottom w:val="none" w:sz="0" w:space="0" w:color="auto"/>
                                <w:right w:val="none" w:sz="0" w:space="0" w:color="auto"/>
                              </w:divBdr>
                              <w:divsChild>
                                <w:div w:id="1055927373">
                                  <w:marLeft w:val="0"/>
                                  <w:marRight w:val="0"/>
                                  <w:marTop w:val="0"/>
                                  <w:marBottom w:val="0"/>
                                  <w:divBdr>
                                    <w:top w:val="none" w:sz="0" w:space="0" w:color="auto"/>
                                    <w:left w:val="none" w:sz="0" w:space="0" w:color="auto"/>
                                    <w:bottom w:val="none" w:sz="0" w:space="0" w:color="auto"/>
                                    <w:right w:val="none" w:sz="0" w:space="0" w:color="auto"/>
                                  </w:divBdr>
                                  <w:divsChild>
                                    <w:div w:id="519978747">
                                      <w:marLeft w:val="0"/>
                                      <w:marRight w:val="0"/>
                                      <w:marTop w:val="0"/>
                                      <w:marBottom w:val="0"/>
                                      <w:divBdr>
                                        <w:top w:val="none" w:sz="0" w:space="0" w:color="auto"/>
                                        <w:left w:val="none" w:sz="0" w:space="0" w:color="auto"/>
                                        <w:bottom w:val="none" w:sz="0" w:space="0" w:color="auto"/>
                                        <w:right w:val="none" w:sz="0" w:space="0" w:color="auto"/>
                                      </w:divBdr>
                                      <w:divsChild>
                                        <w:div w:id="2008287887">
                                          <w:marLeft w:val="0"/>
                                          <w:marRight w:val="0"/>
                                          <w:marTop w:val="0"/>
                                          <w:marBottom w:val="135"/>
                                          <w:divBdr>
                                            <w:top w:val="none" w:sz="0" w:space="0" w:color="auto"/>
                                            <w:left w:val="none" w:sz="0" w:space="0" w:color="auto"/>
                                            <w:bottom w:val="none" w:sz="0" w:space="0" w:color="auto"/>
                                            <w:right w:val="none" w:sz="0" w:space="0" w:color="auto"/>
                                          </w:divBdr>
                                          <w:divsChild>
                                            <w:div w:id="471027193">
                                              <w:marLeft w:val="0"/>
                                              <w:marRight w:val="0"/>
                                              <w:marTop w:val="0"/>
                                              <w:marBottom w:val="0"/>
                                              <w:divBdr>
                                                <w:top w:val="none" w:sz="0" w:space="0" w:color="auto"/>
                                                <w:left w:val="none" w:sz="0" w:space="0" w:color="auto"/>
                                                <w:bottom w:val="none" w:sz="0" w:space="0" w:color="auto"/>
                                                <w:right w:val="none" w:sz="0" w:space="0" w:color="auto"/>
                                              </w:divBdr>
                                            </w:div>
                                            <w:div w:id="2077848765">
                                              <w:marLeft w:val="0"/>
                                              <w:marRight w:val="0"/>
                                              <w:marTop w:val="0"/>
                                              <w:marBottom w:val="0"/>
                                              <w:divBdr>
                                                <w:top w:val="none" w:sz="0" w:space="0" w:color="auto"/>
                                                <w:left w:val="none" w:sz="0" w:space="0" w:color="auto"/>
                                                <w:bottom w:val="none" w:sz="0" w:space="0" w:color="auto"/>
                                                <w:right w:val="none" w:sz="0" w:space="0" w:color="auto"/>
                                              </w:divBdr>
                                            </w:div>
                                            <w:div w:id="675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022310">
      <w:bodyDiv w:val="1"/>
      <w:marLeft w:val="0"/>
      <w:marRight w:val="0"/>
      <w:marTop w:val="0"/>
      <w:marBottom w:val="0"/>
      <w:divBdr>
        <w:top w:val="none" w:sz="0" w:space="0" w:color="auto"/>
        <w:left w:val="none" w:sz="0" w:space="0" w:color="auto"/>
        <w:bottom w:val="none" w:sz="0" w:space="0" w:color="auto"/>
        <w:right w:val="none" w:sz="0" w:space="0" w:color="auto"/>
      </w:divBdr>
      <w:divsChild>
        <w:div w:id="1634366554">
          <w:marLeft w:val="0"/>
          <w:marRight w:val="0"/>
          <w:marTop w:val="0"/>
          <w:marBottom w:val="0"/>
          <w:divBdr>
            <w:top w:val="none" w:sz="0" w:space="0" w:color="auto"/>
            <w:left w:val="none" w:sz="0" w:space="0" w:color="auto"/>
            <w:bottom w:val="none" w:sz="0" w:space="0" w:color="auto"/>
            <w:right w:val="none" w:sz="0" w:space="0" w:color="auto"/>
          </w:divBdr>
          <w:divsChild>
            <w:div w:id="273178380">
              <w:marLeft w:val="0"/>
              <w:marRight w:val="0"/>
              <w:marTop w:val="0"/>
              <w:marBottom w:val="0"/>
              <w:divBdr>
                <w:top w:val="none" w:sz="0" w:space="0" w:color="auto"/>
                <w:left w:val="none" w:sz="0" w:space="0" w:color="auto"/>
                <w:bottom w:val="none" w:sz="0" w:space="0" w:color="auto"/>
                <w:right w:val="none" w:sz="0" w:space="0" w:color="auto"/>
              </w:divBdr>
              <w:divsChild>
                <w:div w:id="2032486565">
                  <w:marLeft w:val="0"/>
                  <w:marRight w:val="0"/>
                  <w:marTop w:val="0"/>
                  <w:marBottom w:val="0"/>
                  <w:divBdr>
                    <w:top w:val="none" w:sz="0" w:space="0" w:color="auto"/>
                    <w:left w:val="none" w:sz="0" w:space="0" w:color="auto"/>
                    <w:bottom w:val="none" w:sz="0" w:space="0" w:color="auto"/>
                    <w:right w:val="none" w:sz="0" w:space="0" w:color="auto"/>
                  </w:divBdr>
                  <w:divsChild>
                    <w:div w:id="15557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9798">
      <w:bodyDiv w:val="1"/>
      <w:marLeft w:val="0"/>
      <w:marRight w:val="0"/>
      <w:marTop w:val="0"/>
      <w:marBottom w:val="0"/>
      <w:divBdr>
        <w:top w:val="none" w:sz="0" w:space="0" w:color="auto"/>
        <w:left w:val="none" w:sz="0" w:space="0" w:color="auto"/>
        <w:bottom w:val="none" w:sz="0" w:space="0" w:color="auto"/>
        <w:right w:val="none" w:sz="0" w:space="0" w:color="auto"/>
      </w:divBdr>
      <w:divsChild>
        <w:div w:id="815339194">
          <w:marLeft w:val="0"/>
          <w:marRight w:val="0"/>
          <w:marTop w:val="0"/>
          <w:marBottom w:val="0"/>
          <w:divBdr>
            <w:top w:val="none" w:sz="0" w:space="0" w:color="auto"/>
            <w:left w:val="none" w:sz="0" w:space="0" w:color="auto"/>
            <w:bottom w:val="none" w:sz="0" w:space="0" w:color="auto"/>
            <w:right w:val="none" w:sz="0" w:space="0" w:color="auto"/>
          </w:divBdr>
          <w:divsChild>
            <w:div w:id="939948419">
              <w:marLeft w:val="0"/>
              <w:marRight w:val="0"/>
              <w:marTop w:val="0"/>
              <w:marBottom w:val="0"/>
              <w:divBdr>
                <w:top w:val="none" w:sz="0" w:space="0" w:color="auto"/>
                <w:left w:val="none" w:sz="0" w:space="0" w:color="auto"/>
                <w:bottom w:val="none" w:sz="0" w:space="0" w:color="auto"/>
                <w:right w:val="none" w:sz="0" w:space="0" w:color="auto"/>
              </w:divBdr>
              <w:divsChild>
                <w:div w:id="1103452911">
                  <w:marLeft w:val="0"/>
                  <w:marRight w:val="0"/>
                  <w:marTop w:val="0"/>
                  <w:marBottom w:val="0"/>
                  <w:divBdr>
                    <w:top w:val="none" w:sz="0" w:space="0" w:color="auto"/>
                    <w:left w:val="none" w:sz="0" w:space="0" w:color="auto"/>
                    <w:bottom w:val="none" w:sz="0" w:space="0" w:color="auto"/>
                    <w:right w:val="none" w:sz="0" w:space="0" w:color="auto"/>
                  </w:divBdr>
                  <w:divsChild>
                    <w:div w:id="1643149993">
                      <w:marLeft w:val="0"/>
                      <w:marRight w:val="0"/>
                      <w:marTop w:val="0"/>
                      <w:marBottom w:val="0"/>
                      <w:divBdr>
                        <w:top w:val="none" w:sz="0" w:space="0" w:color="auto"/>
                        <w:left w:val="none" w:sz="0" w:space="0" w:color="auto"/>
                        <w:bottom w:val="none" w:sz="0" w:space="0" w:color="auto"/>
                        <w:right w:val="none" w:sz="0" w:space="0" w:color="auto"/>
                      </w:divBdr>
                      <w:divsChild>
                        <w:div w:id="1068768751">
                          <w:marLeft w:val="0"/>
                          <w:marRight w:val="225"/>
                          <w:marTop w:val="0"/>
                          <w:marBottom w:val="300"/>
                          <w:divBdr>
                            <w:top w:val="single" w:sz="6" w:space="14" w:color="E3E3E3"/>
                            <w:left w:val="single" w:sz="6" w:space="14" w:color="E3E3E3"/>
                            <w:bottom w:val="single" w:sz="6" w:space="14" w:color="E3E3E3"/>
                            <w:right w:val="single" w:sz="6" w:space="14" w:color="E3E3E3"/>
                          </w:divBdr>
                          <w:divsChild>
                            <w:div w:id="1795247034">
                              <w:marLeft w:val="450"/>
                              <w:marRight w:val="450"/>
                              <w:marTop w:val="0"/>
                              <w:marBottom w:val="450"/>
                              <w:divBdr>
                                <w:top w:val="none" w:sz="0" w:space="0" w:color="auto"/>
                                <w:left w:val="none" w:sz="0" w:space="0" w:color="auto"/>
                                <w:bottom w:val="none" w:sz="0" w:space="0" w:color="auto"/>
                                <w:right w:val="none" w:sz="0" w:space="0" w:color="auto"/>
                              </w:divBdr>
                              <w:divsChild>
                                <w:div w:id="7998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grants.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usiness.gov.au/" TargetMode="External"/><Relationship Id="rId33" Type="http://schemas.openxmlformats.org/officeDocument/2006/relationships/header" Target="header8.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business.gov.au/" TargetMode="Externa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finance.gov.au/resource-management/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business.gov.au/contact-us" TargetMode="External"/><Relationship Id="rId30" Type="http://schemas.openxmlformats.org/officeDocument/2006/relationships/hyperlink" Target="https://www.dpmc.gov.au/sites/default/files/publications/aust_govt_public_data_policy_statement_1.pdf" TargetMode="Externa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45D81"/>
    <w:rsid w:val="00250F3E"/>
    <w:rsid w:val="00251FC0"/>
    <w:rsid w:val="0027722F"/>
    <w:rsid w:val="002C05F2"/>
    <w:rsid w:val="002D479F"/>
    <w:rsid w:val="0030171F"/>
    <w:rsid w:val="00303A11"/>
    <w:rsid w:val="00364D9B"/>
    <w:rsid w:val="00387714"/>
    <w:rsid w:val="00390A82"/>
    <w:rsid w:val="003A594C"/>
    <w:rsid w:val="003E5053"/>
    <w:rsid w:val="003F1469"/>
    <w:rsid w:val="00470722"/>
    <w:rsid w:val="0047640B"/>
    <w:rsid w:val="004A7B59"/>
    <w:rsid w:val="004B2475"/>
    <w:rsid w:val="004B687A"/>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A32ECA"/>
    <w:rsid w:val="00A3412A"/>
    <w:rsid w:val="00A37171"/>
    <w:rsid w:val="00A6473D"/>
    <w:rsid w:val="00A932C1"/>
    <w:rsid w:val="00AA1E32"/>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812BB"/>
    <w:rsid w:val="00D92749"/>
    <w:rsid w:val="00DB76BD"/>
    <w:rsid w:val="00DD4170"/>
    <w:rsid w:val="00E07E8F"/>
    <w:rsid w:val="00E45849"/>
    <w:rsid w:val="00E467DE"/>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402f0e175929b67a438f7d87323cc2a8">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ece5f640abb4b382a458dbcb5680387"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14FCA2F-7A93-40BB-8E5E-38CED896A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99F952D7-0F17-4C7B-BBDB-9DC35B45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Space Infrastructure Fund: Mission Control Centre application requirements</vt:lpstr>
    </vt:vector>
  </TitlesOfParts>
  <Company>Industry</Company>
  <LinksUpToDate>false</LinksUpToDate>
  <CharactersWithSpaces>25389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Infrastructure Fund: Mission Control Centre application requirements</dc:title>
  <dc:creator>Business Grants Hub</dc:creator>
  <dc:description>Square brackets indicate user input.</dc:description>
  <cp:lastModifiedBy>Maroya, Anthony</cp:lastModifiedBy>
  <cp:revision>2</cp:revision>
  <cp:lastPrinted>2019-12-09T04:59:00Z</cp:lastPrinted>
  <dcterms:created xsi:type="dcterms:W3CDTF">2019-12-09T06:22:00Z</dcterms:created>
  <dcterms:modified xsi:type="dcterms:W3CDTF">2019-12-09T06:22:00Z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