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7C92" w14:textId="77777777" w:rsidR="00BA4512" w:rsidRDefault="00BA4512" w:rsidP="00243A6F"/>
    <w:p w14:paraId="1B051623" w14:textId="37E54AEB" w:rsidR="002D1BF2" w:rsidRPr="000C326F" w:rsidRDefault="002D1BF2" w:rsidP="000C326F">
      <w:pPr>
        <w:pStyle w:val="Heading1"/>
        <w:jc w:val="center"/>
        <w:rPr>
          <w:b/>
          <w:color w:val="auto"/>
        </w:rPr>
      </w:pPr>
      <w:bookmarkStart w:id="0" w:name="_GoBack"/>
      <w:r w:rsidRPr="000C326F">
        <w:rPr>
          <w:b/>
          <w:color w:val="auto"/>
        </w:rPr>
        <w:t>Advanced Manufacturing Growth Fund Grant Recipients</w:t>
      </w:r>
    </w:p>
    <w:bookmarkEnd w:id="0"/>
    <w:p w14:paraId="2AC2AF2C" w14:textId="14B7DCAE" w:rsidR="004A767C" w:rsidRDefault="002D1BF2" w:rsidP="000C326F">
      <w:pPr>
        <w:pStyle w:val="Heading2"/>
        <w:jc w:val="center"/>
        <w:rPr>
          <w:u w:val="single"/>
        </w:rPr>
      </w:pPr>
      <w:r w:rsidRPr="000C326F">
        <w:rPr>
          <w:b/>
          <w:color w:val="auto"/>
        </w:rPr>
        <w:t>Round 1 Successful Applicants</w:t>
      </w:r>
      <w:r w:rsidR="00BA4512" w:rsidRPr="000C326F">
        <w:rPr>
          <w:b/>
          <w:color w:val="auto"/>
        </w:rPr>
        <w:br/>
      </w:r>
    </w:p>
    <w:tbl>
      <w:tblPr>
        <w:tblStyle w:val="TableGrid"/>
        <w:tblW w:w="11330" w:type="dxa"/>
        <w:jc w:val="center"/>
        <w:tblLayout w:type="fixed"/>
        <w:tblLook w:val="04A0" w:firstRow="1" w:lastRow="0" w:firstColumn="1" w:lastColumn="0" w:noHBand="0" w:noVBand="1"/>
        <w:tblDescription w:val="Grant recipients for round 1 of the Advanced Manufacturing Growth Fund (AMFG)."/>
      </w:tblPr>
      <w:tblGrid>
        <w:gridCol w:w="2263"/>
        <w:gridCol w:w="3261"/>
        <w:gridCol w:w="1701"/>
        <w:gridCol w:w="1701"/>
        <w:gridCol w:w="2404"/>
      </w:tblGrid>
      <w:tr w:rsidR="00D6480E" w:rsidRPr="00D6480E" w14:paraId="2A2EB29C" w14:textId="77777777" w:rsidTr="00067FEC">
        <w:trPr>
          <w:trHeight w:val="315"/>
          <w:tblHeader/>
          <w:jc w:val="center"/>
        </w:trPr>
        <w:tc>
          <w:tcPr>
            <w:tcW w:w="2263" w:type="dxa"/>
          </w:tcPr>
          <w:p w14:paraId="19EC6D04" w14:textId="487B672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  <w:b/>
              </w:rPr>
              <w:t>Recipient Organisation</w:t>
            </w:r>
          </w:p>
        </w:tc>
        <w:tc>
          <w:tcPr>
            <w:tcW w:w="3261" w:type="dxa"/>
          </w:tcPr>
          <w:p w14:paraId="3869DEC9" w14:textId="708390C8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  <w:b/>
              </w:rPr>
              <w:t>Project Description</w:t>
            </w:r>
          </w:p>
        </w:tc>
        <w:tc>
          <w:tcPr>
            <w:tcW w:w="1701" w:type="dxa"/>
            <w:noWrap/>
            <w:hideMark/>
          </w:tcPr>
          <w:p w14:paraId="40DE2DBB" w14:textId="77777777" w:rsidR="0028328F" w:rsidRDefault="00D6480E" w:rsidP="00D6480E">
            <w:pPr>
              <w:rPr>
                <w:rFonts w:ascii="Times New Roman" w:hAnsi="Times New Roman" w:cs="Times New Roman"/>
                <w:b/>
              </w:rPr>
            </w:pPr>
            <w:r w:rsidRPr="00D6480E">
              <w:rPr>
                <w:rFonts w:ascii="Times New Roman" w:hAnsi="Times New Roman" w:cs="Times New Roman"/>
                <w:b/>
              </w:rPr>
              <w:t xml:space="preserve">Grant </w:t>
            </w:r>
          </w:p>
          <w:p w14:paraId="5DB0F1BF" w14:textId="268D4823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  <w:b/>
              </w:rPr>
              <w:t xml:space="preserve">(Exc GST) </w:t>
            </w:r>
          </w:p>
        </w:tc>
        <w:tc>
          <w:tcPr>
            <w:tcW w:w="1701" w:type="dxa"/>
            <w:noWrap/>
            <w:hideMark/>
          </w:tcPr>
          <w:p w14:paraId="6F821493" w14:textId="77777777" w:rsidR="00CE1268" w:rsidRDefault="00CE1268" w:rsidP="00D6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Total Investment</w:t>
            </w:r>
          </w:p>
          <w:p w14:paraId="68370D6B" w14:textId="6C5C3486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  <w:b/>
              </w:rPr>
              <w:t>(Exc GST)</w:t>
            </w:r>
          </w:p>
        </w:tc>
        <w:tc>
          <w:tcPr>
            <w:tcW w:w="2404" w:type="dxa"/>
          </w:tcPr>
          <w:p w14:paraId="40F06EF8" w14:textId="71F47067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  <w:b/>
              </w:rPr>
              <w:t>Project Location</w:t>
            </w:r>
          </w:p>
        </w:tc>
      </w:tr>
      <w:tr w:rsidR="00D6480E" w:rsidRPr="00D6480E" w14:paraId="2679C8CC" w14:textId="77777777" w:rsidTr="00067FEC">
        <w:trPr>
          <w:trHeight w:val="315"/>
          <w:jc w:val="center"/>
        </w:trPr>
        <w:tc>
          <w:tcPr>
            <w:tcW w:w="2263" w:type="dxa"/>
          </w:tcPr>
          <w:p w14:paraId="468DD102" w14:textId="2BF96F3C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3DMEDiTech Pty Ltd</w:t>
            </w:r>
          </w:p>
        </w:tc>
        <w:tc>
          <w:tcPr>
            <w:tcW w:w="3261" w:type="dxa"/>
          </w:tcPr>
          <w:p w14:paraId="61BE088D" w14:textId="2D62310E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 xml:space="preserve">JV with </w:t>
            </w:r>
            <w:proofErr w:type="spellStart"/>
            <w:r w:rsidRPr="00D6480E">
              <w:rPr>
                <w:rFonts w:ascii="Times New Roman" w:hAnsi="Times New Roman" w:cs="Times New Roman"/>
              </w:rPr>
              <w:t>Ivoclar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80E">
              <w:rPr>
                <w:rFonts w:ascii="Times New Roman" w:hAnsi="Times New Roman" w:cs="Times New Roman"/>
              </w:rPr>
              <w:t>Vivadent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Ltd To Manufacture Dental Aligners</w:t>
            </w:r>
          </w:p>
        </w:tc>
        <w:tc>
          <w:tcPr>
            <w:tcW w:w="1701" w:type="dxa"/>
            <w:noWrap/>
            <w:hideMark/>
          </w:tcPr>
          <w:p w14:paraId="3C331BB2" w14:textId="53743F7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$2,500,000</w:t>
            </w:r>
          </w:p>
        </w:tc>
        <w:tc>
          <w:tcPr>
            <w:tcW w:w="1701" w:type="dxa"/>
            <w:noWrap/>
            <w:hideMark/>
          </w:tcPr>
          <w:p w14:paraId="0FBA5402" w14:textId="3557769A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$15,156,028</w:t>
            </w:r>
          </w:p>
        </w:tc>
        <w:tc>
          <w:tcPr>
            <w:tcW w:w="2404" w:type="dxa"/>
          </w:tcPr>
          <w:p w14:paraId="784B9D2F" w14:textId="4AA58A6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Port Melbourne, VIC, 3207</w:t>
            </w:r>
          </w:p>
        </w:tc>
      </w:tr>
      <w:tr w:rsidR="00D6480E" w:rsidRPr="00D6480E" w14:paraId="30800253" w14:textId="77777777" w:rsidTr="00067FEC">
        <w:trPr>
          <w:trHeight w:val="315"/>
          <w:jc w:val="center"/>
        </w:trPr>
        <w:tc>
          <w:tcPr>
            <w:tcW w:w="2263" w:type="dxa"/>
          </w:tcPr>
          <w:p w14:paraId="15908E10" w14:textId="795C78A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Air-Radiators Pty Ltd</w:t>
            </w:r>
          </w:p>
        </w:tc>
        <w:tc>
          <w:tcPr>
            <w:tcW w:w="3261" w:type="dxa"/>
          </w:tcPr>
          <w:p w14:paraId="5610A20C" w14:textId="36F4417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Finnovation</w:t>
            </w:r>
            <w:proofErr w:type="spellEnd"/>
            <w:r w:rsidRPr="00D6480E">
              <w:rPr>
                <w:rFonts w:ascii="Times New Roman" w:hAnsi="Times New Roman" w:cs="Times New Roman"/>
              </w:rPr>
              <w:t>: The Next Generation of Heavy Duty Radiators</w:t>
            </w:r>
          </w:p>
        </w:tc>
        <w:tc>
          <w:tcPr>
            <w:tcW w:w="1701" w:type="dxa"/>
            <w:noWrap/>
            <w:hideMark/>
          </w:tcPr>
          <w:p w14:paraId="3C9042F7" w14:textId="6B3DEC1C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$1,848,506</w:t>
            </w:r>
          </w:p>
        </w:tc>
        <w:tc>
          <w:tcPr>
            <w:tcW w:w="1701" w:type="dxa"/>
            <w:noWrap/>
            <w:hideMark/>
          </w:tcPr>
          <w:p w14:paraId="0565DDCB" w14:textId="7A75E3A7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$5,545,517</w:t>
            </w:r>
          </w:p>
        </w:tc>
        <w:tc>
          <w:tcPr>
            <w:tcW w:w="2404" w:type="dxa"/>
          </w:tcPr>
          <w:p w14:paraId="52A50C6C" w14:textId="29844046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Lara, VIC, 3212</w:t>
            </w:r>
          </w:p>
        </w:tc>
      </w:tr>
      <w:tr w:rsidR="00D6480E" w:rsidRPr="00D6480E" w14:paraId="24D3DF6E" w14:textId="77777777" w:rsidTr="00067FEC">
        <w:trPr>
          <w:trHeight w:val="315"/>
          <w:jc w:val="center"/>
        </w:trPr>
        <w:tc>
          <w:tcPr>
            <w:tcW w:w="2263" w:type="dxa"/>
          </w:tcPr>
          <w:p w14:paraId="011FC77F" w14:textId="1D5D72B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ATi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Implant</w:t>
            </w:r>
            <w:r w:rsidR="00DA6FB3">
              <w:rPr>
                <w:rFonts w:ascii="Times New Roman" w:hAnsi="Times New Roman" w:cs="Times New Roman"/>
              </w:rPr>
              <w:t>s Pty Ltd</w:t>
            </w:r>
          </w:p>
        </w:tc>
        <w:tc>
          <w:tcPr>
            <w:tcW w:w="3261" w:type="dxa"/>
          </w:tcPr>
          <w:p w14:paraId="59946C14" w14:textId="2009D508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National Dental Implant &amp; Prosthetics Manufacturing Hub of Excellence</w:t>
            </w:r>
          </w:p>
        </w:tc>
        <w:tc>
          <w:tcPr>
            <w:tcW w:w="1701" w:type="dxa"/>
            <w:noWrap/>
            <w:hideMark/>
          </w:tcPr>
          <w:p w14:paraId="46DB0877" w14:textId="6F24DDB3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$1,500,000</w:t>
            </w:r>
          </w:p>
        </w:tc>
        <w:tc>
          <w:tcPr>
            <w:tcW w:w="1701" w:type="dxa"/>
            <w:noWrap/>
            <w:hideMark/>
          </w:tcPr>
          <w:p w14:paraId="5BE0926C" w14:textId="3D11569A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$5,353,427</w:t>
            </w:r>
          </w:p>
        </w:tc>
        <w:tc>
          <w:tcPr>
            <w:tcW w:w="2404" w:type="dxa"/>
          </w:tcPr>
          <w:p w14:paraId="748CC545" w14:textId="346C9C1C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North Adelaide, SA, 5006</w:t>
            </w:r>
          </w:p>
        </w:tc>
      </w:tr>
      <w:tr w:rsidR="00D6480E" w:rsidRPr="00D6480E" w14:paraId="4E4CF7EB" w14:textId="77777777" w:rsidTr="00067FEC">
        <w:trPr>
          <w:trHeight w:val="315"/>
          <w:jc w:val="center"/>
        </w:trPr>
        <w:tc>
          <w:tcPr>
            <w:tcW w:w="2263" w:type="dxa"/>
          </w:tcPr>
          <w:p w14:paraId="3DC040B2" w14:textId="30740B1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Boundary Bend Olives Pty Ltd</w:t>
            </w:r>
          </w:p>
        </w:tc>
        <w:tc>
          <w:tcPr>
            <w:tcW w:w="3261" w:type="dxa"/>
          </w:tcPr>
          <w:p w14:paraId="0D19B03A" w14:textId="1C150312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Olive nutraceutical ingredient extraction facility</w:t>
            </w:r>
          </w:p>
        </w:tc>
        <w:tc>
          <w:tcPr>
            <w:tcW w:w="1701" w:type="dxa"/>
            <w:noWrap/>
            <w:hideMark/>
          </w:tcPr>
          <w:p w14:paraId="02834F49" w14:textId="085FB30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$812,322</w:t>
            </w:r>
          </w:p>
        </w:tc>
        <w:tc>
          <w:tcPr>
            <w:tcW w:w="1701" w:type="dxa"/>
            <w:noWrap/>
            <w:hideMark/>
          </w:tcPr>
          <w:p w14:paraId="02854312" w14:textId="382BC05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$2,436,966</w:t>
            </w:r>
          </w:p>
        </w:tc>
        <w:tc>
          <w:tcPr>
            <w:tcW w:w="2404" w:type="dxa"/>
          </w:tcPr>
          <w:p w14:paraId="54B58DEA" w14:textId="60992A2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Boundary Bend, VIC, 3599</w:t>
            </w:r>
          </w:p>
        </w:tc>
      </w:tr>
      <w:tr w:rsidR="00D6480E" w:rsidRPr="00D6480E" w14:paraId="4A03E212" w14:textId="77777777" w:rsidTr="00067FEC">
        <w:trPr>
          <w:trHeight w:val="315"/>
          <w:jc w:val="center"/>
        </w:trPr>
        <w:tc>
          <w:tcPr>
            <w:tcW w:w="2263" w:type="dxa"/>
          </w:tcPr>
          <w:p w14:paraId="29B8D7FA" w14:textId="66F59DC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C</w:t>
            </w:r>
            <w:r w:rsidR="00DA6FB3">
              <w:rPr>
                <w:rFonts w:ascii="Times New Roman" w:hAnsi="Times New Roman" w:cs="Times New Roman"/>
              </w:rPr>
              <w:t>.N.C. Design Pty Ltd</w:t>
            </w:r>
          </w:p>
        </w:tc>
        <w:tc>
          <w:tcPr>
            <w:tcW w:w="3261" w:type="dxa"/>
          </w:tcPr>
          <w:p w14:paraId="57A2763E" w14:textId="6ADCBC52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VSF 315 Additive Manufacturing Plant</w:t>
            </w:r>
          </w:p>
        </w:tc>
        <w:tc>
          <w:tcPr>
            <w:tcW w:w="1701" w:type="dxa"/>
            <w:noWrap/>
            <w:hideMark/>
          </w:tcPr>
          <w:p w14:paraId="37523D54" w14:textId="5390E2D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$549,450</w:t>
            </w:r>
          </w:p>
        </w:tc>
        <w:tc>
          <w:tcPr>
            <w:tcW w:w="1701" w:type="dxa"/>
            <w:noWrap/>
            <w:hideMark/>
          </w:tcPr>
          <w:p w14:paraId="6907918F" w14:textId="549EF192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$1,650,000</w:t>
            </w:r>
          </w:p>
        </w:tc>
        <w:tc>
          <w:tcPr>
            <w:tcW w:w="2404" w:type="dxa"/>
          </w:tcPr>
          <w:p w14:paraId="5646B564" w14:textId="376DC56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Nunawading, VIC, 3131</w:t>
            </w:r>
          </w:p>
        </w:tc>
      </w:tr>
      <w:tr w:rsidR="00D6480E" w:rsidRPr="00D6480E" w14:paraId="013AD953" w14:textId="77777777" w:rsidTr="00067FEC">
        <w:trPr>
          <w:trHeight w:val="315"/>
          <w:jc w:val="center"/>
        </w:trPr>
        <w:tc>
          <w:tcPr>
            <w:tcW w:w="2263" w:type="dxa"/>
          </w:tcPr>
          <w:p w14:paraId="40258BFD" w14:textId="1FE13FE8" w:rsidR="00D6480E" w:rsidRPr="00D6480E" w:rsidRDefault="00D6480E" w:rsidP="00034E35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Calix Ltd</w:t>
            </w:r>
          </w:p>
        </w:tc>
        <w:tc>
          <w:tcPr>
            <w:tcW w:w="3261" w:type="dxa"/>
          </w:tcPr>
          <w:p w14:paraId="080D3D35" w14:textId="22744A5A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THE e-CALCINER for Nano-Active Material</w:t>
            </w:r>
            <w:r w:rsidR="00DA6FB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01" w:type="dxa"/>
            <w:noWrap/>
            <w:hideMark/>
          </w:tcPr>
          <w:p w14:paraId="551CA3AE" w14:textId="752962C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$809,757</w:t>
            </w:r>
          </w:p>
        </w:tc>
        <w:tc>
          <w:tcPr>
            <w:tcW w:w="1701" w:type="dxa"/>
            <w:noWrap/>
            <w:hideMark/>
          </w:tcPr>
          <w:p w14:paraId="46C02CAB" w14:textId="5820069B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$2,691,233</w:t>
            </w:r>
          </w:p>
        </w:tc>
        <w:tc>
          <w:tcPr>
            <w:tcW w:w="2404" w:type="dxa"/>
          </w:tcPr>
          <w:p w14:paraId="15355A79" w14:textId="2530B58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Maddingley</w:t>
            </w:r>
            <w:proofErr w:type="spellEnd"/>
            <w:r w:rsidRPr="00D6480E">
              <w:rPr>
                <w:rFonts w:ascii="Times New Roman" w:hAnsi="Times New Roman" w:cs="Times New Roman"/>
              </w:rPr>
              <w:t>, VIC, 3340</w:t>
            </w:r>
          </w:p>
        </w:tc>
      </w:tr>
      <w:tr w:rsidR="00D6480E" w:rsidRPr="00D6480E" w14:paraId="484BD707" w14:textId="77777777" w:rsidTr="00067FEC">
        <w:trPr>
          <w:trHeight w:val="315"/>
          <w:jc w:val="center"/>
        </w:trPr>
        <w:tc>
          <w:tcPr>
            <w:tcW w:w="2263" w:type="dxa"/>
          </w:tcPr>
          <w:p w14:paraId="38BAD9CB" w14:textId="009D050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Carbon Revolution Operations Pty Ltd</w:t>
            </w:r>
          </w:p>
        </w:tc>
        <w:tc>
          <w:tcPr>
            <w:tcW w:w="3261" w:type="dxa"/>
          </w:tcPr>
          <w:p w14:paraId="2265C08D" w14:textId="75D1DC46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 xml:space="preserve">Development of High-Volume Moulding Process for CF wheel manufacture  </w:t>
            </w:r>
          </w:p>
        </w:tc>
        <w:tc>
          <w:tcPr>
            <w:tcW w:w="1701" w:type="dxa"/>
            <w:noWrap/>
            <w:hideMark/>
          </w:tcPr>
          <w:p w14:paraId="7BBA4E80" w14:textId="01F649F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$2,500,000</w:t>
            </w:r>
          </w:p>
        </w:tc>
        <w:tc>
          <w:tcPr>
            <w:tcW w:w="1701" w:type="dxa"/>
            <w:noWrap/>
            <w:hideMark/>
          </w:tcPr>
          <w:p w14:paraId="35627079" w14:textId="1F5C4C3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$8,411,988</w:t>
            </w:r>
          </w:p>
        </w:tc>
        <w:tc>
          <w:tcPr>
            <w:tcW w:w="2404" w:type="dxa"/>
          </w:tcPr>
          <w:p w14:paraId="3A9D6F7A" w14:textId="7BCD3DF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Waurn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Ponds, VIC, 3216</w:t>
            </w:r>
          </w:p>
        </w:tc>
      </w:tr>
      <w:tr w:rsidR="00D6480E" w:rsidRPr="00D6480E" w14:paraId="7571EC09" w14:textId="77777777" w:rsidTr="00067FEC">
        <w:trPr>
          <w:trHeight w:val="315"/>
          <w:jc w:val="center"/>
        </w:trPr>
        <w:tc>
          <w:tcPr>
            <w:tcW w:w="2263" w:type="dxa"/>
          </w:tcPr>
          <w:p w14:paraId="0D4F76FC" w14:textId="525B9F7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Codan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Limited</w:t>
            </w:r>
          </w:p>
        </w:tc>
        <w:tc>
          <w:tcPr>
            <w:tcW w:w="3261" w:type="dxa"/>
          </w:tcPr>
          <w:p w14:paraId="67CE612D" w14:textId="01AD5F7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Surface Mount Technology Advanced Manufacturing Production Line</w:t>
            </w:r>
          </w:p>
        </w:tc>
        <w:tc>
          <w:tcPr>
            <w:tcW w:w="1701" w:type="dxa"/>
            <w:noWrap/>
            <w:hideMark/>
          </w:tcPr>
          <w:p w14:paraId="28A16923" w14:textId="5BE3C7E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$528,333</w:t>
            </w:r>
          </w:p>
        </w:tc>
        <w:tc>
          <w:tcPr>
            <w:tcW w:w="1701" w:type="dxa"/>
            <w:noWrap/>
            <w:hideMark/>
          </w:tcPr>
          <w:p w14:paraId="534B3E01" w14:textId="3FD1569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$1,585,000</w:t>
            </w:r>
          </w:p>
        </w:tc>
        <w:tc>
          <w:tcPr>
            <w:tcW w:w="2404" w:type="dxa"/>
          </w:tcPr>
          <w:p w14:paraId="268D311A" w14:textId="6B7FD83E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Mawson Lakes, SA, 5095</w:t>
            </w:r>
          </w:p>
        </w:tc>
      </w:tr>
      <w:tr w:rsidR="00D6480E" w:rsidRPr="00D6480E" w14:paraId="7240FBA1" w14:textId="77777777" w:rsidTr="00067FEC">
        <w:trPr>
          <w:trHeight w:val="315"/>
          <w:jc w:val="center"/>
        </w:trPr>
        <w:tc>
          <w:tcPr>
            <w:tcW w:w="2263" w:type="dxa"/>
          </w:tcPr>
          <w:p w14:paraId="13D98967" w14:textId="306A0A1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Cylite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Pty Ltd</w:t>
            </w:r>
          </w:p>
        </w:tc>
        <w:tc>
          <w:tcPr>
            <w:tcW w:w="3261" w:type="dxa"/>
          </w:tcPr>
          <w:p w14:paraId="10ADE0C9" w14:textId="27E732DE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Anterior Insight Manufacturing Ramp</w:t>
            </w:r>
          </w:p>
        </w:tc>
        <w:tc>
          <w:tcPr>
            <w:tcW w:w="1701" w:type="dxa"/>
            <w:noWrap/>
            <w:hideMark/>
          </w:tcPr>
          <w:p w14:paraId="05D0067E" w14:textId="22D956B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$739,000</w:t>
            </w:r>
          </w:p>
        </w:tc>
        <w:tc>
          <w:tcPr>
            <w:tcW w:w="1701" w:type="dxa"/>
            <w:noWrap/>
            <w:hideMark/>
          </w:tcPr>
          <w:p w14:paraId="1895D3D0" w14:textId="624E991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$2,217,000</w:t>
            </w:r>
          </w:p>
        </w:tc>
        <w:tc>
          <w:tcPr>
            <w:tcW w:w="2404" w:type="dxa"/>
          </w:tcPr>
          <w:p w14:paraId="541A83F6" w14:textId="12588976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Notting Hill, VIC, 3168</w:t>
            </w:r>
          </w:p>
        </w:tc>
      </w:tr>
      <w:tr w:rsidR="00D6480E" w:rsidRPr="00D6480E" w14:paraId="418805F4" w14:textId="77777777" w:rsidTr="00067FEC">
        <w:trPr>
          <w:trHeight w:val="315"/>
          <w:jc w:val="center"/>
        </w:trPr>
        <w:tc>
          <w:tcPr>
            <w:tcW w:w="2263" w:type="dxa"/>
          </w:tcPr>
          <w:p w14:paraId="7996E70D" w14:textId="75189876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DorsaVi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3261" w:type="dxa"/>
          </w:tcPr>
          <w:p w14:paraId="7BB371D0" w14:textId="0509A008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 xml:space="preserve">Scaling </w:t>
            </w:r>
            <w:proofErr w:type="spellStart"/>
            <w:r w:rsidRPr="00D6480E">
              <w:rPr>
                <w:rFonts w:ascii="Times New Roman" w:hAnsi="Times New Roman" w:cs="Times New Roman"/>
              </w:rPr>
              <w:t>dorsaVi's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Manufacturing Capacity for Growth and Export</w:t>
            </w:r>
          </w:p>
        </w:tc>
        <w:tc>
          <w:tcPr>
            <w:tcW w:w="1701" w:type="dxa"/>
            <w:noWrap/>
            <w:hideMark/>
          </w:tcPr>
          <w:p w14:paraId="76D7ADAA" w14:textId="6C1230C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$1,104,332</w:t>
            </w:r>
          </w:p>
        </w:tc>
        <w:tc>
          <w:tcPr>
            <w:tcW w:w="1701" w:type="dxa"/>
            <w:noWrap/>
            <w:hideMark/>
          </w:tcPr>
          <w:p w14:paraId="4B2E3D9B" w14:textId="5A3BC72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$3,312,996</w:t>
            </w:r>
          </w:p>
        </w:tc>
        <w:tc>
          <w:tcPr>
            <w:tcW w:w="2404" w:type="dxa"/>
          </w:tcPr>
          <w:p w14:paraId="7B5C3789" w14:textId="62551983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East Melbourne, VIC, 3002</w:t>
            </w:r>
          </w:p>
        </w:tc>
      </w:tr>
      <w:tr w:rsidR="00D6480E" w:rsidRPr="00D6480E" w14:paraId="44E346CC" w14:textId="77777777" w:rsidTr="00067FEC">
        <w:trPr>
          <w:trHeight w:val="315"/>
          <w:jc w:val="center"/>
        </w:trPr>
        <w:tc>
          <w:tcPr>
            <w:tcW w:w="2263" w:type="dxa"/>
          </w:tcPr>
          <w:p w14:paraId="6EA47F78" w14:textId="459FAD1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lastRenderedPageBreak/>
              <w:t>Flat Glass Industries Pty Ltd</w:t>
            </w:r>
          </w:p>
        </w:tc>
        <w:tc>
          <w:tcPr>
            <w:tcW w:w="3261" w:type="dxa"/>
          </w:tcPr>
          <w:p w14:paraId="039A4F5D" w14:textId="090443B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Developing advanced architectural glass manufacturing capabilities</w:t>
            </w:r>
          </w:p>
        </w:tc>
        <w:tc>
          <w:tcPr>
            <w:tcW w:w="1701" w:type="dxa"/>
            <w:noWrap/>
            <w:hideMark/>
          </w:tcPr>
          <w:p w14:paraId="177A747C" w14:textId="1B63ABF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$2,500,000</w:t>
            </w:r>
          </w:p>
        </w:tc>
        <w:tc>
          <w:tcPr>
            <w:tcW w:w="1701" w:type="dxa"/>
            <w:noWrap/>
            <w:hideMark/>
          </w:tcPr>
          <w:p w14:paraId="4FD36747" w14:textId="66E2A79E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$7,574,051</w:t>
            </w:r>
          </w:p>
        </w:tc>
        <w:tc>
          <w:tcPr>
            <w:tcW w:w="2404" w:type="dxa"/>
          </w:tcPr>
          <w:p w14:paraId="3589A0D1" w14:textId="1C935E1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Geelong North, VIC, 3215</w:t>
            </w:r>
          </w:p>
        </w:tc>
      </w:tr>
      <w:tr w:rsidR="00D6480E" w:rsidRPr="00D6480E" w14:paraId="31B091C2" w14:textId="77777777" w:rsidTr="00067FEC">
        <w:trPr>
          <w:trHeight w:val="315"/>
          <w:jc w:val="center"/>
        </w:trPr>
        <w:tc>
          <w:tcPr>
            <w:tcW w:w="2263" w:type="dxa"/>
          </w:tcPr>
          <w:p w14:paraId="44F7F02B" w14:textId="27DBA3B7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FMP Group (Australia) Pty Limited</w:t>
            </w:r>
          </w:p>
        </w:tc>
        <w:tc>
          <w:tcPr>
            <w:tcW w:w="3261" w:type="dxa"/>
          </w:tcPr>
          <w:p w14:paraId="5B64EC37" w14:textId="01087A1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Advanced Friction Automation Technology</w:t>
            </w:r>
          </w:p>
        </w:tc>
        <w:tc>
          <w:tcPr>
            <w:tcW w:w="1701" w:type="dxa"/>
            <w:noWrap/>
            <w:hideMark/>
          </w:tcPr>
          <w:p w14:paraId="0771CB85" w14:textId="44996C57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$1,497,786</w:t>
            </w:r>
          </w:p>
        </w:tc>
        <w:tc>
          <w:tcPr>
            <w:tcW w:w="1701" w:type="dxa"/>
            <w:noWrap/>
            <w:hideMark/>
          </w:tcPr>
          <w:p w14:paraId="33997313" w14:textId="01EA58C3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$4,493,358</w:t>
            </w:r>
          </w:p>
        </w:tc>
        <w:tc>
          <w:tcPr>
            <w:tcW w:w="2404" w:type="dxa"/>
          </w:tcPr>
          <w:p w14:paraId="0A9E88B6" w14:textId="5BFCE40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Ballarat, VIC, 3350</w:t>
            </w:r>
          </w:p>
        </w:tc>
      </w:tr>
      <w:tr w:rsidR="00D6480E" w:rsidRPr="00D6480E" w14:paraId="6FB1AC38" w14:textId="77777777" w:rsidTr="00067FEC">
        <w:trPr>
          <w:trHeight w:val="315"/>
          <w:jc w:val="center"/>
        </w:trPr>
        <w:tc>
          <w:tcPr>
            <w:tcW w:w="2263" w:type="dxa"/>
          </w:tcPr>
          <w:p w14:paraId="59DC2F14" w14:textId="0ACCFE56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L</w:t>
            </w:r>
            <w:r w:rsidR="00DA6FB3">
              <w:rPr>
                <w:rFonts w:ascii="Times New Roman" w:hAnsi="Times New Roman" w:cs="Times New Roman"/>
              </w:rPr>
              <w:t>eM</w:t>
            </w:r>
            <w:r w:rsidRPr="00D6480E">
              <w:rPr>
                <w:rFonts w:ascii="Times New Roman" w:hAnsi="Times New Roman" w:cs="Times New Roman"/>
              </w:rPr>
              <w:t>ond Composites Pty Ltd</w:t>
            </w:r>
          </w:p>
        </w:tc>
        <w:tc>
          <w:tcPr>
            <w:tcW w:w="3261" w:type="dxa"/>
          </w:tcPr>
          <w:p w14:paraId="6BFBF3B7" w14:textId="6D95A1B3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Design and build of Australia’s first industrial Carbon Fibre line</w:t>
            </w:r>
          </w:p>
        </w:tc>
        <w:tc>
          <w:tcPr>
            <w:tcW w:w="1701" w:type="dxa"/>
            <w:noWrap/>
            <w:hideMark/>
          </w:tcPr>
          <w:p w14:paraId="6CB78FCF" w14:textId="0254AEDD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$2,500,000</w:t>
            </w:r>
          </w:p>
        </w:tc>
        <w:tc>
          <w:tcPr>
            <w:tcW w:w="1701" w:type="dxa"/>
            <w:noWrap/>
            <w:hideMark/>
          </w:tcPr>
          <w:p w14:paraId="5914F029" w14:textId="7559D7E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$24,954,321</w:t>
            </w:r>
          </w:p>
        </w:tc>
        <w:tc>
          <w:tcPr>
            <w:tcW w:w="2404" w:type="dxa"/>
          </w:tcPr>
          <w:p w14:paraId="384A00A5" w14:textId="61859533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Waurn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Ponds, VIC, 3216</w:t>
            </w:r>
          </w:p>
        </w:tc>
      </w:tr>
      <w:tr w:rsidR="00D6480E" w:rsidRPr="00D6480E" w14:paraId="48ADA8FA" w14:textId="77777777" w:rsidTr="00067FEC">
        <w:trPr>
          <w:trHeight w:val="315"/>
          <w:jc w:val="center"/>
        </w:trPr>
        <w:tc>
          <w:tcPr>
            <w:tcW w:w="2263" w:type="dxa"/>
          </w:tcPr>
          <w:p w14:paraId="1315B44C" w14:textId="05628C41" w:rsidR="00D6480E" w:rsidRPr="00D6480E" w:rsidRDefault="00DA6FB3" w:rsidP="00DA6FB3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Levett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Engineering Pty Ltd</w:t>
            </w:r>
          </w:p>
        </w:tc>
        <w:tc>
          <w:tcPr>
            <w:tcW w:w="3261" w:type="dxa"/>
          </w:tcPr>
          <w:p w14:paraId="050FDCDC" w14:textId="6FBEA74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Project Jet: expansion of manufacturing capacity</w:t>
            </w:r>
          </w:p>
        </w:tc>
        <w:tc>
          <w:tcPr>
            <w:tcW w:w="1701" w:type="dxa"/>
            <w:noWrap/>
            <w:hideMark/>
          </w:tcPr>
          <w:p w14:paraId="2DEC4498" w14:textId="3988119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$753,000</w:t>
            </w:r>
          </w:p>
        </w:tc>
        <w:tc>
          <w:tcPr>
            <w:tcW w:w="1701" w:type="dxa"/>
            <w:noWrap/>
            <w:hideMark/>
          </w:tcPr>
          <w:p w14:paraId="5C104698" w14:textId="7ABCCDAE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$2,260,000</w:t>
            </w:r>
          </w:p>
        </w:tc>
        <w:tc>
          <w:tcPr>
            <w:tcW w:w="2404" w:type="dxa"/>
          </w:tcPr>
          <w:p w14:paraId="4B8E93C1" w14:textId="79BF2FF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Elizabeth South, SA, 5112</w:t>
            </w:r>
          </w:p>
        </w:tc>
      </w:tr>
      <w:tr w:rsidR="00D6480E" w:rsidRPr="00D6480E" w14:paraId="7C3ACDCC" w14:textId="77777777" w:rsidTr="00067FEC">
        <w:trPr>
          <w:trHeight w:val="315"/>
          <w:jc w:val="center"/>
        </w:trPr>
        <w:tc>
          <w:tcPr>
            <w:tcW w:w="2263" w:type="dxa"/>
          </w:tcPr>
          <w:p w14:paraId="33B14482" w14:textId="0E898E37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Mercedes Packaging Pty Ltd</w:t>
            </w:r>
          </w:p>
        </w:tc>
        <w:tc>
          <w:tcPr>
            <w:tcW w:w="3261" w:type="dxa"/>
          </w:tcPr>
          <w:p w14:paraId="6058CC5F" w14:textId="75D8166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 xml:space="preserve">Digital Manufacturing Transformation &amp; Turnkey assist SME Exporters  </w:t>
            </w:r>
          </w:p>
        </w:tc>
        <w:tc>
          <w:tcPr>
            <w:tcW w:w="1701" w:type="dxa"/>
            <w:noWrap/>
            <w:hideMark/>
          </w:tcPr>
          <w:p w14:paraId="3F49F2C3" w14:textId="79719DEA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$517,500</w:t>
            </w:r>
          </w:p>
        </w:tc>
        <w:tc>
          <w:tcPr>
            <w:tcW w:w="1701" w:type="dxa"/>
            <w:noWrap/>
            <w:hideMark/>
          </w:tcPr>
          <w:p w14:paraId="12F303CD" w14:textId="7B4865B5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$1,725,000</w:t>
            </w:r>
          </w:p>
        </w:tc>
        <w:tc>
          <w:tcPr>
            <w:tcW w:w="2404" w:type="dxa"/>
          </w:tcPr>
          <w:p w14:paraId="3E4C6F3D" w14:textId="012F9F76" w:rsidR="00D6480E" w:rsidRPr="00D6480E" w:rsidRDefault="00D6480E" w:rsidP="002D1BF2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Dandenong South, VIC, 31</w:t>
            </w:r>
            <w:r w:rsidR="002D1BF2">
              <w:rPr>
                <w:rFonts w:ascii="Times New Roman" w:hAnsi="Times New Roman" w:cs="Times New Roman"/>
              </w:rPr>
              <w:t>75</w:t>
            </w:r>
          </w:p>
        </w:tc>
      </w:tr>
      <w:tr w:rsidR="00D6480E" w:rsidRPr="00D6480E" w14:paraId="7BF1FC10" w14:textId="77777777" w:rsidTr="00067FEC">
        <w:trPr>
          <w:trHeight w:val="315"/>
          <w:jc w:val="center"/>
        </w:trPr>
        <w:tc>
          <w:tcPr>
            <w:tcW w:w="2263" w:type="dxa"/>
          </w:tcPr>
          <w:p w14:paraId="0280E187" w14:textId="3E14A3A2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MiniFAB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6480E">
              <w:rPr>
                <w:rFonts w:ascii="Times New Roman" w:hAnsi="Times New Roman" w:cs="Times New Roman"/>
              </w:rPr>
              <w:t>Aust</w:t>
            </w:r>
            <w:proofErr w:type="spellEnd"/>
            <w:r w:rsidRPr="00D6480E">
              <w:rPr>
                <w:rFonts w:ascii="Times New Roman" w:hAnsi="Times New Roman" w:cs="Times New Roman"/>
              </w:rPr>
              <w:t>) Pty Ltd</w:t>
            </w:r>
          </w:p>
        </w:tc>
        <w:tc>
          <w:tcPr>
            <w:tcW w:w="3261" w:type="dxa"/>
          </w:tcPr>
          <w:p w14:paraId="6D909D3C" w14:textId="109042C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Advanced GMP Manufacture of Polymer Microfluidic Devices</w:t>
            </w:r>
          </w:p>
        </w:tc>
        <w:tc>
          <w:tcPr>
            <w:tcW w:w="1701" w:type="dxa"/>
            <w:noWrap/>
            <w:hideMark/>
          </w:tcPr>
          <w:p w14:paraId="59A69C04" w14:textId="6764015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$1,297,000</w:t>
            </w:r>
          </w:p>
        </w:tc>
        <w:tc>
          <w:tcPr>
            <w:tcW w:w="1701" w:type="dxa"/>
            <w:noWrap/>
            <w:hideMark/>
          </w:tcPr>
          <w:p w14:paraId="67BC29C8" w14:textId="6EC33D48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$3,932,000</w:t>
            </w:r>
          </w:p>
        </w:tc>
        <w:tc>
          <w:tcPr>
            <w:tcW w:w="2404" w:type="dxa"/>
          </w:tcPr>
          <w:p w14:paraId="5EF93B91" w14:textId="149CAC50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Scoresby, VIC, 3179</w:t>
            </w:r>
          </w:p>
        </w:tc>
      </w:tr>
      <w:tr w:rsidR="00D6480E" w:rsidRPr="00D6480E" w14:paraId="57395573" w14:textId="77777777" w:rsidTr="00067FEC">
        <w:trPr>
          <w:trHeight w:val="315"/>
          <w:jc w:val="center"/>
        </w:trPr>
        <w:tc>
          <w:tcPr>
            <w:tcW w:w="2263" w:type="dxa"/>
          </w:tcPr>
          <w:p w14:paraId="249200D1" w14:textId="4CE4C88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Nissan Casting Australia Pty Ltd</w:t>
            </w:r>
          </w:p>
        </w:tc>
        <w:tc>
          <w:tcPr>
            <w:tcW w:w="3261" w:type="dxa"/>
          </w:tcPr>
          <w:p w14:paraId="686065A6" w14:textId="69D9988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Enabling Production of Next Generation EV Parts for the Global Market</w:t>
            </w:r>
          </w:p>
        </w:tc>
        <w:tc>
          <w:tcPr>
            <w:tcW w:w="1701" w:type="dxa"/>
            <w:noWrap/>
            <w:hideMark/>
          </w:tcPr>
          <w:p w14:paraId="30186435" w14:textId="6B3D59B1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$2,500,000</w:t>
            </w:r>
          </w:p>
        </w:tc>
        <w:tc>
          <w:tcPr>
            <w:tcW w:w="1701" w:type="dxa"/>
            <w:noWrap/>
            <w:hideMark/>
          </w:tcPr>
          <w:p w14:paraId="32C920F8" w14:textId="3785608C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$8,015,000</w:t>
            </w:r>
          </w:p>
        </w:tc>
        <w:tc>
          <w:tcPr>
            <w:tcW w:w="2404" w:type="dxa"/>
          </w:tcPr>
          <w:p w14:paraId="28520890" w14:textId="1E17C8B6" w:rsidR="00D6480E" w:rsidRPr="00D6480E" w:rsidRDefault="00D6480E" w:rsidP="002D1BF2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Dandenong South, VIC, 31</w:t>
            </w:r>
            <w:r w:rsidR="002D1BF2">
              <w:rPr>
                <w:rFonts w:ascii="Times New Roman" w:hAnsi="Times New Roman" w:cs="Times New Roman"/>
              </w:rPr>
              <w:t>75</w:t>
            </w:r>
          </w:p>
        </w:tc>
      </w:tr>
      <w:tr w:rsidR="00D6480E" w:rsidRPr="00D6480E" w14:paraId="6471E9E9" w14:textId="77777777" w:rsidTr="00067FEC">
        <w:trPr>
          <w:trHeight w:val="315"/>
          <w:jc w:val="center"/>
        </w:trPr>
        <w:tc>
          <w:tcPr>
            <w:tcW w:w="2263" w:type="dxa"/>
          </w:tcPr>
          <w:p w14:paraId="4107A070" w14:textId="64B7F9DC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REDARC Electronics Pty Ltd</w:t>
            </w:r>
          </w:p>
        </w:tc>
        <w:tc>
          <w:tcPr>
            <w:tcW w:w="3261" w:type="dxa"/>
          </w:tcPr>
          <w:p w14:paraId="3DC40BA3" w14:textId="789D7BAB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REDARC Defence Diversification</w:t>
            </w:r>
          </w:p>
        </w:tc>
        <w:tc>
          <w:tcPr>
            <w:tcW w:w="1701" w:type="dxa"/>
            <w:noWrap/>
            <w:hideMark/>
          </w:tcPr>
          <w:p w14:paraId="292E0377" w14:textId="7086DE2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$556,204</w:t>
            </w:r>
          </w:p>
        </w:tc>
        <w:tc>
          <w:tcPr>
            <w:tcW w:w="1701" w:type="dxa"/>
            <w:noWrap/>
            <w:hideMark/>
          </w:tcPr>
          <w:p w14:paraId="6547BB47" w14:textId="5713A6D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$1,854,013</w:t>
            </w:r>
          </w:p>
        </w:tc>
        <w:tc>
          <w:tcPr>
            <w:tcW w:w="2404" w:type="dxa"/>
          </w:tcPr>
          <w:p w14:paraId="3FFD0D16" w14:textId="5722648B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Lonsdale, SA, 5160</w:t>
            </w:r>
          </w:p>
        </w:tc>
      </w:tr>
      <w:tr w:rsidR="00D6480E" w:rsidRPr="00D6480E" w14:paraId="3F884168" w14:textId="77777777" w:rsidTr="00067FEC">
        <w:trPr>
          <w:trHeight w:val="315"/>
          <w:jc w:val="center"/>
        </w:trPr>
        <w:tc>
          <w:tcPr>
            <w:tcW w:w="2263" w:type="dxa"/>
          </w:tcPr>
          <w:p w14:paraId="30167C2A" w14:textId="6082A8F7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Somark</w:t>
            </w:r>
            <w:proofErr w:type="spellEnd"/>
            <w:r w:rsidRPr="00D6480E">
              <w:rPr>
                <w:rFonts w:ascii="Times New Roman" w:hAnsi="Times New Roman" w:cs="Times New Roman"/>
              </w:rPr>
              <w:t xml:space="preserve"> Group Limited</w:t>
            </w:r>
          </w:p>
        </w:tc>
        <w:tc>
          <w:tcPr>
            <w:tcW w:w="3261" w:type="dxa"/>
          </w:tcPr>
          <w:p w14:paraId="14E73CEB" w14:textId="77F0E09B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Improving preclinical research outcomes</w:t>
            </w:r>
          </w:p>
        </w:tc>
        <w:tc>
          <w:tcPr>
            <w:tcW w:w="1701" w:type="dxa"/>
            <w:noWrap/>
            <w:hideMark/>
          </w:tcPr>
          <w:p w14:paraId="72B6E1D9" w14:textId="76014C64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$2,442,116</w:t>
            </w:r>
          </w:p>
        </w:tc>
        <w:tc>
          <w:tcPr>
            <w:tcW w:w="1701" w:type="dxa"/>
            <w:noWrap/>
            <w:hideMark/>
          </w:tcPr>
          <w:p w14:paraId="6D033080" w14:textId="699B44C2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$7,326,348</w:t>
            </w:r>
          </w:p>
        </w:tc>
        <w:tc>
          <w:tcPr>
            <w:tcW w:w="2404" w:type="dxa"/>
          </w:tcPr>
          <w:p w14:paraId="7A812078" w14:textId="7CFED7F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D6480E">
              <w:rPr>
                <w:rFonts w:ascii="Times New Roman" w:hAnsi="Times New Roman" w:cs="Times New Roman"/>
              </w:rPr>
              <w:t>Tonsley</w:t>
            </w:r>
            <w:proofErr w:type="spellEnd"/>
            <w:r w:rsidRPr="00D6480E">
              <w:rPr>
                <w:rFonts w:ascii="Times New Roman" w:hAnsi="Times New Roman" w:cs="Times New Roman"/>
              </w:rPr>
              <w:t>, SA, 5042</w:t>
            </w:r>
          </w:p>
        </w:tc>
      </w:tr>
      <w:tr w:rsidR="00D6480E" w:rsidRPr="00D6480E" w14:paraId="006D8753" w14:textId="77777777" w:rsidTr="00067FEC">
        <w:trPr>
          <w:trHeight w:val="315"/>
          <w:jc w:val="center"/>
        </w:trPr>
        <w:tc>
          <w:tcPr>
            <w:tcW w:w="2263" w:type="dxa"/>
          </w:tcPr>
          <w:p w14:paraId="08C1EC19" w14:textId="409A916C" w:rsidR="00D6480E" w:rsidRPr="00D6480E" w:rsidRDefault="00DA6FB3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Sypharma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Pty Ltd</w:t>
            </w:r>
          </w:p>
        </w:tc>
        <w:tc>
          <w:tcPr>
            <w:tcW w:w="3261" w:type="dxa"/>
          </w:tcPr>
          <w:p w14:paraId="546A6066" w14:textId="469C7DB9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Advanced Manufacturing to achieve Human IV fluid supply</w:t>
            </w:r>
          </w:p>
        </w:tc>
        <w:tc>
          <w:tcPr>
            <w:tcW w:w="1701" w:type="dxa"/>
            <w:noWrap/>
            <w:hideMark/>
          </w:tcPr>
          <w:p w14:paraId="61DB16A3" w14:textId="3BDBFD7D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$2,500,000</w:t>
            </w:r>
          </w:p>
        </w:tc>
        <w:tc>
          <w:tcPr>
            <w:tcW w:w="1701" w:type="dxa"/>
            <w:noWrap/>
            <w:hideMark/>
          </w:tcPr>
          <w:p w14:paraId="2D00576A" w14:textId="4FB7CB5F" w:rsidR="00D6480E" w:rsidRPr="00D6480E" w:rsidRDefault="00D6480E" w:rsidP="00D6480E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$8,516,771</w:t>
            </w:r>
          </w:p>
        </w:tc>
        <w:tc>
          <w:tcPr>
            <w:tcW w:w="2404" w:type="dxa"/>
          </w:tcPr>
          <w:p w14:paraId="1868E7B6" w14:textId="6FAA3AE6" w:rsidR="00D6480E" w:rsidRPr="00D6480E" w:rsidRDefault="00D6480E" w:rsidP="002D1BF2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6480E">
              <w:rPr>
                <w:rFonts w:ascii="Times New Roman" w:hAnsi="Times New Roman" w:cs="Times New Roman"/>
              </w:rPr>
              <w:t>Dandenong South, VIC, 31</w:t>
            </w:r>
            <w:r w:rsidR="002D1BF2">
              <w:rPr>
                <w:rFonts w:ascii="Times New Roman" w:hAnsi="Times New Roman" w:cs="Times New Roman"/>
              </w:rPr>
              <w:t>75</w:t>
            </w:r>
          </w:p>
        </w:tc>
      </w:tr>
    </w:tbl>
    <w:p w14:paraId="795A327B" w14:textId="77777777" w:rsidR="00DB0977" w:rsidRDefault="00DB0977"/>
    <w:sectPr w:rsidR="00DB0977" w:rsidSect="0026498C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F474E" w14:textId="77777777" w:rsidR="006D2F42" w:rsidRDefault="006D2F42" w:rsidP="006D2F42">
      <w:pPr>
        <w:spacing w:after="0" w:line="240" w:lineRule="auto"/>
      </w:pPr>
      <w:r>
        <w:separator/>
      </w:r>
    </w:p>
  </w:endnote>
  <w:endnote w:type="continuationSeparator" w:id="0">
    <w:p w14:paraId="7D842F6E" w14:textId="77777777" w:rsidR="006D2F42" w:rsidRDefault="006D2F42" w:rsidP="006D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055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C2C66D5" w14:textId="1BF8289A" w:rsidR="006D2F42" w:rsidRPr="00F669EB" w:rsidRDefault="006D2F42">
        <w:pPr>
          <w:pStyle w:val="Footer"/>
          <w:jc w:val="center"/>
          <w:rPr>
            <w:rFonts w:ascii="Times New Roman" w:hAnsi="Times New Roman" w:cs="Times New Roman"/>
          </w:rPr>
        </w:pPr>
        <w:r w:rsidRPr="00F669EB">
          <w:rPr>
            <w:rFonts w:ascii="Times New Roman" w:hAnsi="Times New Roman" w:cs="Times New Roman"/>
          </w:rPr>
          <w:fldChar w:fldCharType="begin"/>
        </w:r>
        <w:r w:rsidRPr="00F669EB">
          <w:rPr>
            <w:rFonts w:ascii="Times New Roman" w:hAnsi="Times New Roman" w:cs="Times New Roman"/>
          </w:rPr>
          <w:instrText xml:space="preserve"> PAGE   \* MERGEFORMAT </w:instrText>
        </w:r>
        <w:r w:rsidRPr="00F669EB">
          <w:rPr>
            <w:rFonts w:ascii="Times New Roman" w:hAnsi="Times New Roman" w:cs="Times New Roman"/>
          </w:rPr>
          <w:fldChar w:fldCharType="separate"/>
        </w:r>
        <w:r w:rsidR="00FA50BB">
          <w:rPr>
            <w:rFonts w:ascii="Times New Roman" w:hAnsi="Times New Roman" w:cs="Times New Roman"/>
            <w:noProof/>
          </w:rPr>
          <w:t>2</w:t>
        </w:r>
        <w:r w:rsidRPr="00F669E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2D8B6ED" w14:textId="77777777" w:rsidR="006D2F42" w:rsidRDefault="006D2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7F3F0" w14:textId="77777777" w:rsidR="006D2F42" w:rsidRDefault="006D2F42" w:rsidP="006D2F42">
      <w:pPr>
        <w:spacing w:after="0" w:line="240" w:lineRule="auto"/>
      </w:pPr>
      <w:r>
        <w:separator/>
      </w:r>
    </w:p>
  </w:footnote>
  <w:footnote w:type="continuationSeparator" w:id="0">
    <w:p w14:paraId="1F05D653" w14:textId="77777777" w:rsidR="006D2F42" w:rsidRDefault="006D2F42" w:rsidP="006D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7CED"/>
    <w:multiLevelType w:val="hybridMultilevel"/>
    <w:tmpl w:val="A8CC2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8C"/>
    <w:rsid w:val="00006097"/>
    <w:rsid w:val="00034E35"/>
    <w:rsid w:val="00067FEC"/>
    <w:rsid w:val="0007041E"/>
    <w:rsid w:val="00091DB1"/>
    <w:rsid w:val="000A60F6"/>
    <w:rsid w:val="000C326F"/>
    <w:rsid w:val="00193D3A"/>
    <w:rsid w:val="001F1A2C"/>
    <w:rsid w:val="00251158"/>
    <w:rsid w:val="0026498C"/>
    <w:rsid w:val="00270B9A"/>
    <w:rsid w:val="0028328F"/>
    <w:rsid w:val="002A48DB"/>
    <w:rsid w:val="002C6E14"/>
    <w:rsid w:val="002D1BF2"/>
    <w:rsid w:val="002E10F8"/>
    <w:rsid w:val="00303A2D"/>
    <w:rsid w:val="003A3291"/>
    <w:rsid w:val="003B6062"/>
    <w:rsid w:val="003B74F5"/>
    <w:rsid w:val="004217DC"/>
    <w:rsid w:val="00453273"/>
    <w:rsid w:val="00470059"/>
    <w:rsid w:val="004A767C"/>
    <w:rsid w:val="004C2F52"/>
    <w:rsid w:val="004E2F66"/>
    <w:rsid w:val="004F5834"/>
    <w:rsid w:val="00515558"/>
    <w:rsid w:val="00613ED2"/>
    <w:rsid w:val="00645D6D"/>
    <w:rsid w:val="006C2A8C"/>
    <w:rsid w:val="006D2F42"/>
    <w:rsid w:val="00714250"/>
    <w:rsid w:val="00750F44"/>
    <w:rsid w:val="0077216E"/>
    <w:rsid w:val="007735D3"/>
    <w:rsid w:val="00831DA5"/>
    <w:rsid w:val="00837C48"/>
    <w:rsid w:val="008426EF"/>
    <w:rsid w:val="00883B78"/>
    <w:rsid w:val="00884A9F"/>
    <w:rsid w:val="00995F0B"/>
    <w:rsid w:val="00A31E2D"/>
    <w:rsid w:val="00AD306C"/>
    <w:rsid w:val="00B3516F"/>
    <w:rsid w:val="00B752BF"/>
    <w:rsid w:val="00B90804"/>
    <w:rsid w:val="00BA4512"/>
    <w:rsid w:val="00BB6297"/>
    <w:rsid w:val="00CE1268"/>
    <w:rsid w:val="00D47690"/>
    <w:rsid w:val="00D5535E"/>
    <w:rsid w:val="00D6480E"/>
    <w:rsid w:val="00DA6FB3"/>
    <w:rsid w:val="00DB0977"/>
    <w:rsid w:val="00E443D4"/>
    <w:rsid w:val="00EC7FD6"/>
    <w:rsid w:val="00F35C47"/>
    <w:rsid w:val="00F669EB"/>
    <w:rsid w:val="00FA50BB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1E1F1"/>
  <w15:chartTrackingRefBased/>
  <w15:docId w15:val="{834363DC-262C-44C4-984E-9BCECAF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C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5C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C4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F42"/>
  </w:style>
  <w:style w:type="paragraph" w:styleId="Footer">
    <w:name w:val="footer"/>
    <w:basedOn w:val="Normal"/>
    <w:link w:val="FooterChar"/>
    <w:uiPriority w:val="99"/>
    <w:unhideWhenUsed/>
    <w:rsid w:val="006D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F42"/>
  </w:style>
  <w:style w:type="table" w:styleId="TableGrid">
    <w:name w:val="Table Grid"/>
    <w:basedOn w:val="TableNormal"/>
    <w:uiPriority w:val="39"/>
    <w:rsid w:val="0042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2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CAA14B51FCB41929D2961BC9D95FF" ma:contentTypeVersion="15" ma:contentTypeDescription="Create a new document." ma:contentTypeScope="" ma:versionID="2e78292ae9178bd9d793251c5f97ba6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1f7a090b2b7f782282324cffd7a57952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2:o1116530bc244d4bbd793e6e47aad9f9" minOccurs="0"/>
                <xsd:element ref="ns2:DocHub_ProjectGrantBenefitNo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3" nillable="true" ma:taxonomy="true" ma:internalName="o1116530bc244d4bbd793e6e47aad9f9" ma:taxonomyFieldName="DocHub_EntityCustomer" ma:displayName="Entity (Customer)" ma:indexed="true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4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b7e64b99-5aaf-414e-afb1-f6ec93007836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Advanced Manufacturing Growth Fund</TermName>
          <TermId xmlns="http://schemas.microsoft.com/office/infopath/2007/PartnerControls">a95466df-b301-418e-9237-941d5b1560b1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TaxCatchAll xmlns="2a251b7e-61e4-4816-a71f-b295a9ad20fb">
      <Value>222</Value>
      <Value>95</Value>
      <Value>8626</Value>
      <Value>8</Value>
      <Value>84</Value>
    </TaxCatchAll>
    <DocHub_ProjectGrantBenefitNo xmlns="2a251b7e-61e4-4816-a71f-b295a9ad20fb" xsi:nil="true"/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 Management</TermName>
          <TermId xmlns="http://schemas.microsoft.com/office/infopath/2007/PartnerControls">bae1e851-1fe3-4d8f-ade1-75a67be04bfb</TermId>
        </TermInfo>
      </Terms>
    </g7bcb40ba23249a78edca7d43a67c1c9>
    <Comments xmlns="http://schemas.microsoft.com/sharepoint/v3" xsi:nil="true"/>
    <_dlc_DocId xmlns="2a251b7e-61e4-4816-a71f-b295a9ad20fb">YZXQVS7QACYM-2043683855-209</_dlc_DocId>
    <_dlc_DocIdUrl xmlns="2a251b7e-61e4-4816-a71f-b295a9ad20fb">
      <Url>http://dochub/div/ausindustry/programmesprojectstaskforces/amgf/_layouts/15/DocIdRedir.aspx?ID=YZXQVS7QACYM-2043683855-209</Url>
      <Description>YZXQVS7QACYM-2043683855-209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EDAA-53E2-40F3-BA79-42CE59418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D17A-4573-4C16-A537-95E3800C1F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74060E-5AEB-4400-A3EB-AAA6814A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A95BC-269B-4060-97DC-B4FA298459F5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251b7e-61e4-4816-a71f-b295a9ad20fb"/>
  </ds:schemaRefs>
</ds:datastoreItem>
</file>

<file path=customXml/itemProps5.xml><?xml version="1.0" encoding="utf-8"?>
<ds:datastoreItem xmlns:ds="http://schemas.openxmlformats.org/officeDocument/2006/customXml" ds:itemID="{23E28DF5-02A6-4290-B917-F760D9E4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Manufacturing Growth Fund Grant Recipients</dc:title>
  <dc:subject/>
  <dc:creator>Sheath, Phillip</dc:creator>
  <cp:keywords/>
  <dc:description/>
  <cp:lastModifiedBy>Ng, Cecilia</cp:lastModifiedBy>
  <cp:revision>8</cp:revision>
  <cp:lastPrinted>2017-10-02T04:46:00Z</cp:lastPrinted>
  <dcterms:created xsi:type="dcterms:W3CDTF">2017-10-16T06:17:00Z</dcterms:created>
  <dcterms:modified xsi:type="dcterms:W3CDTF">2017-10-16T06:22:00Z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0x010100B07CAA14B51FCB41929D2961BC9D95FF</vt:lpwstr>
  </property>
  <property fmtid="{D5CDD505-2E9C-101B-9397-08002B2CF9AE}" pid="3" name="_dlc_DocIdItemGuid">
    <vt:lpwstr>5e3619af-5fc4-4612-9ddd-3e5df3094f3b</vt:lpwstr>
  </property>
  <property fmtid="{D5CDD505-2E9C-101B-9397-08002B2CF9AE}" pid="4" name="DocHub_Year">
    <vt:lpwstr>222;#2017|5f6de30b-6e1e-4c09-9e51-982258231536</vt:lpwstr>
  </property>
  <property fmtid="{D5CDD505-2E9C-101B-9397-08002B2CF9AE}" pid="5" name="DocHub_DocumentType">
    <vt:lpwstr>84;#Brief|b7e64b99-5aaf-414e-afb1-f6ec93007836</vt:lpwstr>
  </property>
  <property fmtid="{D5CDD505-2E9C-101B-9397-08002B2CF9AE}" pid="6" name="DocHub_SecurityClassification">
    <vt:lpwstr>8;#For Official Use Only|11f6fb0b-52ce-4109-8f7f-521b2a62f692</vt:lpwstr>
  </property>
  <property fmtid="{D5CDD505-2E9C-101B-9397-08002B2CF9AE}" pid="7" name="DocHub_Keywords">
    <vt:lpwstr>8626;#Advanced Manufacturing Growth Fund|a95466df-b301-418e-9237-941d5b1560b1</vt:lpwstr>
  </property>
  <property fmtid="{D5CDD505-2E9C-101B-9397-08002B2CF9AE}" pid="8" name="DocHub_WorkActivity">
    <vt:lpwstr>95;#Committee Management|bae1e851-1fe3-4d8f-ade1-75a67be04bfb</vt:lpwstr>
  </property>
  <property fmtid="{D5CDD505-2E9C-101B-9397-08002B2CF9AE}" pid="9" name="DocHub_EntityCustomer">
    <vt:lpwstr/>
  </property>
</Properties>
</file>