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4FD4" w14:textId="77777777" w:rsidR="00D82A56" w:rsidRPr="00D82A56" w:rsidRDefault="00D82A56" w:rsidP="00D82A56">
      <w:pPr>
        <w:spacing w:before="3000" w:after="360"/>
        <w:outlineLvl w:val="0"/>
        <w:rPr>
          <w:rFonts w:eastAsia="Times New Roman" w:cs="Times New Roman"/>
          <w:b/>
          <w:iCs/>
          <w:color w:val="264F90"/>
          <w:sz w:val="56"/>
          <w:szCs w:val="56"/>
        </w:rPr>
      </w:pPr>
      <w:r w:rsidRPr="00D82A56">
        <w:rPr>
          <w:rFonts w:eastAsia="Times New Roman" w:cs="Times New Roman"/>
          <w:b/>
          <w:iCs/>
          <w:color w:val="264F90"/>
          <w:sz w:val="56"/>
          <w:szCs w:val="56"/>
        </w:rPr>
        <w:t>Critical Minerals Development Program</w:t>
      </w:r>
    </w:p>
    <w:p w14:paraId="51A82201" w14:textId="676696AA" w:rsidR="00D511C1" w:rsidRDefault="00D82A56" w:rsidP="00D511C1">
      <w:r>
        <w:t xml:space="preserve">Version </w:t>
      </w:r>
      <w:r w:rsidR="00C405F9">
        <w:t>December 2022</w:t>
      </w:r>
    </w:p>
    <w:p w14:paraId="2C361C2F" w14:textId="001B9BB4"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3A21F320" w:rsidR="00A40FEB" w:rsidRDefault="00A40FEB" w:rsidP="00A40FEB">
      <w:pPr>
        <w:pStyle w:val="ListBullet"/>
      </w:pPr>
      <w:r>
        <w:t xml:space="preserve">Field 1 select </w:t>
      </w:r>
      <w:r w:rsidR="00D82A56">
        <w:t>–</w:t>
      </w:r>
      <w:r>
        <w:t xml:space="preserve"> </w:t>
      </w:r>
      <w:r w:rsidR="00D82A56">
        <w:t>Critical Minerals Development Program</w:t>
      </w:r>
    </w:p>
    <w:p w14:paraId="7FB50500" w14:textId="0E487D7D" w:rsidR="00A40FEB" w:rsidRDefault="00D82A56" w:rsidP="00A40FEB">
      <w:pPr>
        <w:pStyle w:val="ListBullet"/>
      </w:pPr>
      <w:r>
        <w:t>Field 2 select – Critical Minerals Development Program</w:t>
      </w:r>
    </w:p>
    <w:p w14:paraId="5E8DCA3C" w14:textId="77777777" w:rsidR="00A40FEB" w:rsidRDefault="00A40FEB" w:rsidP="00A40FEB">
      <w:pPr>
        <w:pStyle w:val="Normalexplanatory"/>
      </w:pPr>
      <w:r>
        <w:t>When you have selected the program, the following text will appear.</w:t>
      </w:r>
    </w:p>
    <w:p w14:paraId="508B8A8D" w14:textId="68792551" w:rsidR="00CC13BF" w:rsidRPr="004936E2" w:rsidRDefault="00CC13BF" w:rsidP="00CC13BF">
      <w:pPr>
        <w:pStyle w:val="Normaltickboxlevel1"/>
      </w:pPr>
      <w:r w:rsidRPr="004936E2">
        <w:t xml:space="preserve">This grant opportunity will run over </w:t>
      </w:r>
      <w:r w:rsidR="00FF689E" w:rsidRPr="004936E2">
        <w:t>3 years</w:t>
      </w:r>
      <w:r w:rsidRPr="004936E2">
        <w:t xml:space="preserve"> from </w:t>
      </w:r>
      <w:r w:rsidR="00FF689E" w:rsidRPr="004936E2">
        <w:t>2022-23 to 2024-25.</w:t>
      </w:r>
      <w:r w:rsidRPr="004936E2">
        <w:t xml:space="preserve"> </w:t>
      </w:r>
    </w:p>
    <w:p w14:paraId="144F125A" w14:textId="3C4A4B50" w:rsidR="00CC13BF" w:rsidRPr="004936E2" w:rsidRDefault="00CC13BF" w:rsidP="00CC13BF">
      <w:r w:rsidRPr="004936E2">
        <w:t xml:space="preserve">The grant opportunity was announced as part of the </w:t>
      </w:r>
      <w:r w:rsidR="006100F0">
        <w:t xml:space="preserve"> </w:t>
      </w:r>
      <w:r w:rsidR="004451D8" w:rsidRPr="004936E2">
        <w:t>Australian Critical Minerals</w:t>
      </w:r>
      <w:r w:rsidRPr="004936E2">
        <w:t xml:space="preserve"> </w:t>
      </w:r>
      <w:r w:rsidR="00C8027F">
        <w:t>S</w:t>
      </w:r>
      <w:r w:rsidRPr="004936E2">
        <w:t>trategy. Up to $</w:t>
      </w:r>
      <w:r w:rsidR="00FF689E" w:rsidRPr="004936E2">
        <w:t>48.9</w:t>
      </w:r>
      <w:r w:rsidRPr="004936E2">
        <w:t xml:space="preserve"> million is available for this grant opportunity.</w:t>
      </w:r>
    </w:p>
    <w:p w14:paraId="387FB2FB" w14:textId="1122BB2D" w:rsidR="00CC13BF" w:rsidRPr="004936E2" w:rsidRDefault="00CC13BF" w:rsidP="00CC13BF">
      <w:pPr>
        <w:pStyle w:val="Normaltickboxlevel1"/>
      </w:pPr>
      <w:r w:rsidRPr="004936E2">
        <w:t>The objectives of the program are</w:t>
      </w:r>
      <w:r w:rsidR="009B26DF">
        <w:t xml:space="preserve"> to:</w:t>
      </w:r>
      <w:r w:rsidRPr="004936E2">
        <w:t xml:space="preserve"> </w:t>
      </w:r>
    </w:p>
    <w:p w14:paraId="17EF4FD0" w14:textId="77777777" w:rsidR="00CC716C" w:rsidRPr="00AE57C5" w:rsidRDefault="00CC716C" w:rsidP="00CC716C">
      <w:pPr>
        <w:pStyle w:val="ListBullet"/>
      </w:pPr>
      <w:r w:rsidRPr="00AE57C5">
        <w:t>support and lower the risk associated with critical development activities to help</w:t>
      </w:r>
      <w:r>
        <w:t xml:space="preserve"> companies</w:t>
      </w:r>
      <w:r w:rsidRPr="00AE57C5">
        <w:t xml:space="preserve"> progress towards financing to proceed to production</w:t>
      </w:r>
    </w:p>
    <w:p w14:paraId="52D5A66B" w14:textId="77777777" w:rsidR="00CC716C" w:rsidRPr="00CC716C" w:rsidRDefault="00CC716C" w:rsidP="00CC716C">
      <w:pPr>
        <w:pStyle w:val="ListBullet"/>
      </w:pPr>
      <w:r w:rsidRPr="00CC716C">
        <w:t>support the global transition to net-zero emissions by 2050 through the development of Australia’s critical mineral resources</w:t>
      </w:r>
    </w:p>
    <w:p w14:paraId="695E3820" w14:textId="77777777" w:rsidR="00CC716C" w:rsidRPr="00CC716C" w:rsidRDefault="00CC716C" w:rsidP="00CC716C">
      <w:pPr>
        <w:pStyle w:val="ListBullet"/>
      </w:pPr>
      <w:r w:rsidRPr="00CC716C">
        <w:t>support economic development and jobs in regional communities</w:t>
      </w:r>
    </w:p>
    <w:p w14:paraId="5E9C1AFC" w14:textId="6B7D8EB4" w:rsidR="00CC716C" w:rsidRPr="00CC716C" w:rsidRDefault="00CC716C" w:rsidP="00CC716C">
      <w:pPr>
        <w:pStyle w:val="ListBullet"/>
      </w:pPr>
      <w:r w:rsidRPr="00CC716C">
        <w:t xml:space="preserve">support workplace gender equality, opportunities for First Nations people and economic development and jobs in regional communities. </w:t>
      </w:r>
    </w:p>
    <w:p w14:paraId="7FC42AFE" w14:textId="09381B3A" w:rsidR="00CC13BF" w:rsidRPr="00C405F9" w:rsidRDefault="00CC13BF" w:rsidP="00CC13BF">
      <w:r w:rsidRPr="004936E2">
        <w:t xml:space="preserve">The maximum grant amount is </w:t>
      </w:r>
      <w:r w:rsidRPr="00C405F9">
        <w:t>$</w:t>
      </w:r>
      <w:r w:rsidR="00F469F5" w:rsidRPr="00C405F9">
        <w:t>30</w:t>
      </w:r>
      <w:r w:rsidR="00FF689E" w:rsidRPr="00C405F9">
        <w:t xml:space="preserve"> million</w:t>
      </w:r>
      <w:r w:rsidRPr="00C405F9">
        <w:t xml:space="preserve"> and the minimum is $</w:t>
      </w:r>
      <w:r w:rsidR="00FF689E" w:rsidRPr="00C405F9">
        <w:t>1 million</w:t>
      </w:r>
      <w:r w:rsidRPr="00C405F9">
        <w:t xml:space="preserve">. </w:t>
      </w:r>
    </w:p>
    <w:p w14:paraId="05C4C8AB" w14:textId="5318799A" w:rsidR="00A40FEB" w:rsidRPr="00C405F9" w:rsidRDefault="00A40FEB" w:rsidP="00A40FEB">
      <w:r w:rsidRPr="00C405F9">
        <w:t xml:space="preserve">You should read the </w:t>
      </w:r>
      <w:hyperlink r:id="rId21" w:anchor="key-documents" w:history="1">
        <w:r w:rsidRPr="00C405F9">
          <w:rPr>
            <w:rStyle w:val="Hyperlink"/>
          </w:rPr>
          <w:t>grant opportunity guidelines</w:t>
        </w:r>
      </w:hyperlink>
      <w:r w:rsidRPr="00C405F9">
        <w:t xml:space="preserve"> and </w:t>
      </w:r>
      <w:hyperlink r:id="rId22" w:anchor="key-documents" w:history="1">
        <w:r w:rsidRPr="00C405F9">
          <w:rPr>
            <w:rStyle w:val="Hyperlink"/>
          </w:rPr>
          <w:t>sample grant agreement</w:t>
        </w:r>
      </w:hyperlink>
      <w:r w:rsidRPr="00C405F9">
        <w:t xml:space="preserve"> before filling out this application. We recommend you keep the guidelines open </w:t>
      </w:r>
      <w:r w:rsidR="00AD4BF4" w:rsidRPr="00C405F9">
        <w:t>as you are completing your</w:t>
      </w:r>
      <w:r w:rsidRPr="00C405F9">
        <w:t xml:space="preserve"> application so you can refer to them when providing your responses.</w:t>
      </w:r>
    </w:p>
    <w:p w14:paraId="69530962" w14:textId="2A2390AA" w:rsidR="00A40FEB" w:rsidRPr="004936E2" w:rsidRDefault="00A40FEB" w:rsidP="00A40FEB">
      <w:r w:rsidRPr="00C405F9">
        <w:t>You may submit your application at any time up until 5.00pm</w:t>
      </w:r>
      <w:r w:rsidR="00A41167" w:rsidRPr="00C405F9">
        <w:t xml:space="preserve"> </w:t>
      </w:r>
      <w:r w:rsidRPr="00C405F9">
        <w:t xml:space="preserve">AEDT on </w:t>
      </w:r>
      <w:r w:rsidR="00A41167" w:rsidRPr="00C405F9">
        <w:t>20 February 2023</w:t>
      </w:r>
      <w:r w:rsidRPr="00C405F9">
        <w:t xml:space="preserve">. </w:t>
      </w:r>
      <w:r w:rsidR="00AD4BF4" w:rsidRPr="004936E2">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8A0F43">
      <w:pPr>
        <w:pStyle w:val="Heading2"/>
        <w:ind w:left="426"/>
      </w:pPr>
      <w:r w:rsidRPr="00E46E90">
        <w:lastRenderedPageBreak/>
        <w:t>Eligibility</w:t>
      </w:r>
    </w:p>
    <w:p w14:paraId="56DB6FFE" w14:textId="77789459" w:rsidR="0096090D" w:rsidRDefault="00193F0F" w:rsidP="00EC645E">
      <w:pPr>
        <w:tabs>
          <w:tab w:val="left" w:pos="6237"/>
          <w:tab w:val="left" w:pos="7938"/>
        </w:tabs>
      </w:pPr>
      <w:r>
        <w:t xml:space="preserve">We will ask you the following questions to establish your eligibility for the </w:t>
      </w:r>
      <w:r w:rsidR="00D27BC0">
        <w:t>Critical Minerals Development Program</w:t>
      </w:r>
      <w:r>
        <w:t xml:space="preserve"> grant opportunity. </w:t>
      </w:r>
    </w:p>
    <w:p w14:paraId="1E359E01" w14:textId="072DA132" w:rsidR="00F2290A" w:rsidRDefault="00193F0F" w:rsidP="00C405F9">
      <w:pPr>
        <w:pStyle w:val="Normalexplanatory"/>
      </w:pPr>
      <w:r>
        <w:t>Questions marked with a</w:t>
      </w:r>
      <w:r w:rsidR="000B6DC2">
        <w:t>n</w:t>
      </w:r>
      <w:r>
        <w:t xml:space="preserve"> asterisk are mandatory. </w:t>
      </w:r>
      <w:r w:rsidR="00A41167">
        <w:t>If you do not provide a response to all of the following questions your application may be deemed ineligible.</w:t>
      </w:r>
    </w:p>
    <w:p w14:paraId="463F2C2E" w14:textId="77777777" w:rsidR="00983893" w:rsidRPr="00845275" w:rsidRDefault="00983893" w:rsidP="00983893">
      <w:pPr>
        <w:pStyle w:val="Normalexplanatory"/>
      </w:pPr>
      <w:r w:rsidRPr="00D27BC0">
        <w:rPr>
          <w:i w:val="0"/>
          <w:color w:val="auto"/>
        </w:rPr>
        <w:t>Select your entity type</w:t>
      </w:r>
      <w:r w:rsidRPr="00845275">
        <w:rPr>
          <w:color w:val="FF0000"/>
        </w:rPr>
        <w:t>*</w:t>
      </w:r>
    </w:p>
    <w:p w14:paraId="008EC87E" w14:textId="77777777" w:rsidR="00983893" w:rsidRPr="00845275" w:rsidRDefault="00983893" w:rsidP="00983893">
      <w:pPr>
        <w:pStyle w:val="ListBullet"/>
        <w:numPr>
          <w:ilvl w:val="1"/>
          <w:numId w:val="3"/>
        </w:numPr>
      </w:pPr>
      <w:r w:rsidRPr="00845275">
        <w:t xml:space="preserve">an entity incorporated in Australia and a trading </w:t>
      </w:r>
      <w:r>
        <w:t>entity as defined in the grant opportunity guidelines</w:t>
      </w:r>
    </w:p>
    <w:p w14:paraId="00AE2CD8" w14:textId="77777777" w:rsidR="00983893" w:rsidRPr="00845275" w:rsidRDefault="00983893" w:rsidP="00983893">
      <w:pPr>
        <w:pStyle w:val="ListBullet"/>
        <w:numPr>
          <w:ilvl w:val="1"/>
          <w:numId w:val="3"/>
        </w:numPr>
      </w:pPr>
      <w:r w:rsidRPr="00845275">
        <w:t xml:space="preserve">an incorporated trustee on behalf of a trust </w:t>
      </w:r>
    </w:p>
    <w:p w14:paraId="34FB0E3F" w14:textId="77777777" w:rsidR="00983893" w:rsidRDefault="00983893" w:rsidP="00983893">
      <w:pPr>
        <w:pStyle w:val="ListBullet"/>
        <w:numPr>
          <w:ilvl w:val="1"/>
          <w:numId w:val="3"/>
        </w:numPr>
      </w:pPr>
      <w:r w:rsidRPr="00845275">
        <w:t>an Australian State/Territory Government agency or body</w:t>
      </w:r>
    </w:p>
    <w:p w14:paraId="1E5E5992" w14:textId="77777777" w:rsidR="00983893" w:rsidRDefault="00983893" w:rsidP="00983893">
      <w:pPr>
        <w:pStyle w:val="ListBullet"/>
        <w:numPr>
          <w:ilvl w:val="1"/>
          <w:numId w:val="3"/>
        </w:numPr>
      </w:pPr>
      <w:r>
        <w:t>or none of the above</w:t>
      </w:r>
    </w:p>
    <w:p w14:paraId="697863E1" w14:textId="4C9027D8" w:rsidR="00F2290A" w:rsidRPr="00173467" w:rsidRDefault="00F2290A" w:rsidP="00F2290A">
      <w:pPr>
        <w:pStyle w:val="ListBullet"/>
        <w:ind w:left="360"/>
      </w:pPr>
      <w:r w:rsidRPr="00173467">
        <w:t xml:space="preserve">Do you have an ABN and/or </w:t>
      </w:r>
      <w:r>
        <w:t>ACN?</w:t>
      </w:r>
      <w:r w:rsidRPr="00173467">
        <w:t xml:space="preserve"> </w:t>
      </w:r>
      <w:r w:rsidR="00EC645E" w:rsidRPr="00845275">
        <w:rPr>
          <w:color w:val="FF0000"/>
        </w:rPr>
        <w:t>*</w:t>
      </w:r>
    </w:p>
    <w:p w14:paraId="4A9C90AB" w14:textId="77777777" w:rsidR="00F2290A" w:rsidRDefault="00F2290A" w:rsidP="00F2290A">
      <w:pPr>
        <w:pStyle w:val="ListBullet"/>
        <w:numPr>
          <w:ilvl w:val="0"/>
          <w:numId w:val="0"/>
        </w:numPr>
        <w:ind w:left="360"/>
      </w:pPr>
      <w:r>
        <w:t xml:space="preserve">YES </w:t>
      </w:r>
      <w:sdt>
        <w:sdtPr>
          <w:id w:val="-207874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52412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86B10CC" w14:textId="77777777" w:rsidR="00983893" w:rsidRPr="00845275" w:rsidRDefault="00983893" w:rsidP="00C405F9">
      <w:pPr>
        <w:pStyle w:val="Normalexplanatory"/>
      </w:pPr>
      <w:r w:rsidRPr="00845275">
        <w:t>You must answer yes to proceed to next question.</w:t>
      </w:r>
    </w:p>
    <w:p w14:paraId="7366D978" w14:textId="344C3397" w:rsidR="00F2290A" w:rsidRPr="00814338" w:rsidRDefault="00F2290A" w:rsidP="00F2290A">
      <w:pPr>
        <w:pStyle w:val="ListBullet"/>
        <w:ind w:left="360"/>
      </w:pPr>
      <w:r w:rsidRPr="00814338">
        <w:t>Is your organisation non-income-tax exempt?</w:t>
      </w:r>
      <w:r w:rsidR="00EC645E" w:rsidRPr="00EC645E">
        <w:rPr>
          <w:color w:val="FF0000"/>
        </w:rPr>
        <w:t xml:space="preserve"> </w:t>
      </w:r>
      <w:r w:rsidR="00EC645E" w:rsidRPr="00845275">
        <w:rPr>
          <w:color w:val="FF0000"/>
        </w:rPr>
        <w:t>*</w:t>
      </w:r>
    </w:p>
    <w:p w14:paraId="4BB1B945" w14:textId="09134CA3" w:rsidR="00F2290A" w:rsidRDefault="00F2290A" w:rsidP="00F2290A">
      <w:pPr>
        <w:pStyle w:val="ListBullet"/>
        <w:numPr>
          <w:ilvl w:val="0"/>
          <w:numId w:val="0"/>
        </w:numPr>
        <w:ind w:left="360"/>
      </w:pPr>
      <w:r>
        <w:t xml:space="preserve">YES </w:t>
      </w:r>
      <w:sdt>
        <w:sdtPr>
          <w:id w:val="-8175771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3302673"/>
          <w14:checkbox>
            <w14:checked w14:val="0"/>
            <w14:checkedState w14:val="2612" w14:font="MS Gothic"/>
            <w14:uncheckedState w14:val="2610" w14:font="MS Gothic"/>
          </w14:checkbox>
        </w:sdtPr>
        <w:sdtEndPr/>
        <w:sdtContent>
          <w:r w:rsidR="00C8027F">
            <w:rPr>
              <w:rFonts w:ascii="MS Gothic" w:eastAsia="MS Gothic" w:hAnsi="MS Gothic" w:hint="eastAsia"/>
            </w:rPr>
            <w:t>☐</w:t>
          </w:r>
        </w:sdtContent>
      </w:sdt>
    </w:p>
    <w:p w14:paraId="0412144C" w14:textId="77777777" w:rsidR="00983893" w:rsidRPr="00845275" w:rsidRDefault="00983893" w:rsidP="00C405F9">
      <w:pPr>
        <w:pStyle w:val="Normalexplanatory"/>
      </w:pPr>
      <w:r w:rsidRPr="00845275">
        <w:t>You must answer yes to proceed to next question.</w:t>
      </w:r>
    </w:p>
    <w:p w14:paraId="7C1D5C76" w14:textId="4A6AC3E4" w:rsidR="00F2290A" w:rsidRPr="00814338" w:rsidRDefault="00F2290A" w:rsidP="00F2290A">
      <w:pPr>
        <w:pStyle w:val="ListBullet"/>
        <w:ind w:left="360"/>
      </w:pPr>
      <w:r w:rsidRPr="00814338">
        <w:t>Is your organisation registered for Goods and Services Tax (GST)?</w:t>
      </w:r>
      <w:r w:rsidR="00EC645E">
        <w:t xml:space="preserve"> </w:t>
      </w:r>
      <w:r w:rsidR="00EC645E" w:rsidRPr="00845275">
        <w:rPr>
          <w:color w:val="FF0000"/>
        </w:rPr>
        <w:t>*</w:t>
      </w:r>
    </w:p>
    <w:p w14:paraId="0D711740" w14:textId="77777777" w:rsidR="00F2290A" w:rsidRDefault="00F2290A" w:rsidP="00F2290A">
      <w:pPr>
        <w:pStyle w:val="ListBullet"/>
        <w:numPr>
          <w:ilvl w:val="0"/>
          <w:numId w:val="0"/>
        </w:numPr>
        <w:ind w:left="360"/>
      </w:pPr>
      <w:r>
        <w:t xml:space="preserve">YES </w:t>
      </w:r>
      <w:sdt>
        <w:sdtPr>
          <w:id w:val="15509563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030860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AD03C" w14:textId="77777777" w:rsidR="00983893" w:rsidRPr="00983893" w:rsidRDefault="00983893" w:rsidP="00C405F9">
      <w:pPr>
        <w:pStyle w:val="Normalexplanatory"/>
      </w:pPr>
      <w:r w:rsidRPr="00983893">
        <w:t>You must answer yes to proceed to next question.</w:t>
      </w:r>
    </w:p>
    <w:p w14:paraId="7E44A1DD" w14:textId="0AC45EAE" w:rsidR="006E73FA" w:rsidRPr="006E73FA" w:rsidRDefault="0091339D" w:rsidP="009F1EFF">
      <w:pPr>
        <w:pStyle w:val="ListBullet"/>
        <w:numPr>
          <w:ilvl w:val="0"/>
          <w:numId w:val="9"/>
        </w:numPr>
        <w:spacing w:before="40" w:after="120"/>
      </w:pPr>
      <w:r>
        <w:t>I</w:t>
      </w:r>
      <w:r w:rsidR="006E73FA" w:rsidRPr="00845275">
        <w:t xml:space="preserve">s your project </w:t>
      </w:r>
      <w:r w:rsidR="006E73FA" w:rsidRPr="009F1EFF">
        <w:rPr>
          <w:rFonts w:eastAsia="Times New Roman" w:cs="Times New Roman"/>
          <w:szCs w:val="24"/>
        </w:rPr>
        <w:t xml:space="preserve">producing or planning to produce critical mineral(s) as listed in Australia’s Critical Minerals Strategy </w:t>
      </w:r>
      <w:r w:rsidR="00F2290A" w:rsidRPr="00F2290A">
        <w:rPr>
          <w:rFonts w:eastAsia="Times New Roman" w:cs="Times New Roman"/>
          <w:szCs w:val="24"/>
        </w:rPr>
        <w:t>and</w:t>
      </w:r>
      <w:r w:rsidR="006E73FA" w:rsidRPr="00F2290A">
        <w:rPr>
          <w:rFonts w:eastAsia="Times New Roman" w:cs="Times New Roman"/>
          <w:szCs w:val="24"/>
        </w:rPr>
        <w:t xml:space="preserve"> in the early to mid-stages of development including</w:t>
      </w:r>
      <w:r w:rsidR="00DF6631" w:rsidRPr="00F2290A">
        <w:rPr>
          <w:rFonts w:eastAsia="Times New Roman" w:cs="Times New Roman"/>
          <w:szCs w:val="24"/>
        </w:rPr>
        <w:t xml:space="preserve"> post exploration and before</w:t>
      </w:r>
      <w:r w:rsidR="00D32B09" w:rsidRPr="00F2290A">
        <w:rPr>
          <w:rFonts w:eastAsia="Times New Roman" w:cs="Times New Roman"/>
          <w:szCs w:val="24"/>
        </w:rPr>
        <w:t xml:space="preserve"> final investment decision</w:t>
      </w:r>
      <w:r w:rsidR="00EC645E">
        <w:rPr>
          <w:rFonts w:eastAsia="Times New Roman" w:cs="Times New Roman"/>
          <w:szCs w:val="24"/>
        </w:rPr>
        <w:t xml:space="preserve"> </w:t>
      </w:r>
      <w:r w:rsidR="00D32B09" w:rsidRPr="00F2290A">
        <w:rPr>
          <w:color w:val="FF0000"/>
        </w:rPr>
        <w:t>*</w:t>
      </w:r>
    </w:p>
    <w:p w14:paraId="4823F2D3" w14:textId="77777777" w:rsidR="00845275" w:rsidRPr="00845275" w:rsidRDefault="00845275" w:rsidP="00845275">
      <w:pPr>
        <w:pStyle w:val="Normalexplanatory"/>
      </w:pPr>
      <w:r w:rsidRPr="00845275">
        <w:t>You must answer yes to proceed to next question.</w:t>
      </w:r>
    </w:p>
    <w:p w14:paraId="639C3805" w14:textId="72E01E9B" w:rsidR="00193F0F" w:rsidRPr="00845275" w:rsidRDefault="00721EE4" w:rsidP="00C405F9">
      <w:pPr>
        <w:pStyle w:val="ListBullet"/>
        <w:ind w:left="426"/>
      </w:pPr>
      <w:r w:rsidRPr="00845275">
        <w:t>are your project activities substantially undertaken in Australia?</w:t>
      </w:r>
      <w:r w:rsidRPr="00845275">
        <w:rPr>
          <w:color w:val="FF0000"/>
        </w:rPr>
        <w:t xml:space="preserve"> </w:t>
      </w:r>
      <w:r w:rsidR="000B6DC2" w:rsidRPr="00845275">
        <w:rPr>
          <w:color w:val="FF0000"/>
        </w:rPr>
        <w:t>*</w:t>
      </w:r>
    </w:p>
    <w:p w14:paraId="0AC15198" w14:textId="77777777" w:rsidR="00845275" w:rsidRPr="00845275" w:rsidRDefault="00845275" w:rsidP="00845275">
      <w:pPr>
        <w:pStyle w:val="Normalexplanatory"/>
      </w:pPr>
      <w:r w:rsidRPr="00845275">
        <w:t>You must answer yes to proceed to next question.</w:t>
      </w:r>
    </w:p>
    <w:p w14:paraId="488783C3" w14:textId="0204D0BE" w:rsidR="00721EE4" w:rsidRPr="00C405F9" w:rsidRDefault="00721EE4" w:rsidP="00C405F9">
      <w:pPr>
        <w:pStyle w:val="ListBullet"/>
        <w:ind w:left="426"/>
        <w:rPr>
          <w:b/>
          <w:color w:val="4F6228" w:themeColor="accent3" w:themeShade="80"/>
        </w:rPr>
      </w:pPr>
      <w:r w:rsidRPr="00845275">
        <w:t>can you provide evidence</w:t>
      </w:r>
      <w:r w:rsidRPr="00845275">
        <w:rPr>
          <w:b/>
          <w:color w:val="4F6228" w:themeColor="accent3" w:themeShade="80"/>
        </w:rPr>
        <w:t xml:space="preserve"> </w:t>
      </w:r>
      <w:r w:rsidRPr="00845275">
        <w:t>from your board (or chief executive officer or equivalent if there is no board) that the project is supported, and that you can complete the project and meet the costs of the project not covered by grant funding</w:t>
      </w:r>
      <w:r w:rsidR="00777201" w:rsidRPr="00845275">
        <w:rPr>
          <w:color w:val="FF0000"/>
        </w:rPr>
        <w:t>*</w:t>
      </w:r>
    </w:p>
    <w:p w14:paraId="34F04984" w14:textId="77777777" w:rsidR="00A23A23" w:rsidRDefault="00845275" w:rsidP="00845275">
      <w:pPr>
        <w:pStyle w:val="Normalexplanatory"/>
      </w:pPr>
      <w:r w:rsidRPr="00845275">
        <w:t>You must</w:t>
      </w:r>
      <w:r w:rsidR="00A23A23">
        <w:t xml:space="preserve"> attach this evidence later in your application.</w:t>
      </w:r>
    </w:p>
    <w:p w14:paraId="5770E320" w14:textId="377219D9" w:rsidR="00845275" w:rsidRPr="00845275" w:rsidRDefault="00A23A23" w:rsidP="00845275">
      <w:pPr>
        <w:pStyle w:val="Normalexplanatory"/>
      </w:pPr>
      <w:r>
        <w:t>You must</w:t>
      </w:r>
      <w:r w:rsidR="00845275" w:rsidRPr="00845275">
        <w:t xml:space="preserve"> answer yes to proceed to next question.</w:t>
      </w:r>
    </w:p>
    <w:p w14:paraId="35E844CA" w14:textId="30540E1E" w:rsidR="00193F0F" w:rsidRPr="00C405F9" w:rsidRDefault="00777201" w:rsidP="00C405F9">
      <w:pPr>
        <w:pStyle w:val="ListBullet"/>
        <w:ind w:left="426"/>
      </w:pPr>
      <w:r w:rsidRPr="00C405F9">
        <w:t>can you provide evidence of your capability to provide your share of project costs (such as a funding plan that details where and how you will source funding, balance sheets, evidence of past successful capital raising, evidence of engaging credible commercial advisors)</w:t>
      </w:r>
      <w:r w:rsidR="000B6DC2" w:rsidRPr="00C405F9">
        <w:rPr>
          <w:color w:val="FF0000"/>
        </w:rPr>
        <w:t>*</w:t>
      </w:r>
    </w:p>
    <w:p w14:paraId="0D7B022F" w14:textId="77777777" w:rsidR="00357E1F" w:rsidRDefault="00357E1F" w:rsidP="00357E1F">
      <w:pPr>
        <w:pStyle w:val="ListBullet"/>
        <w:numPr>
          <w:ilvl w:val="0"/>
          <w:numId w:val="0"/>
        </w:numPr>
      </w:pPr>
      <w:r w:rsidRPr="00845275">
        <w:t>You must</w:t>
      </w:r>
      <w:r>
        <w:t xml:space="preserve"> attach this evidence later in your application.</w:t>
      </w:r>
    </w:p>
    <w:p w14:paraId="359D3779" w14:textId="77777777" w:rsidR="00845275" w:rsidRPr="00A41167" w:rsidRDefault="00845275" w:rsidP="00845275">
      <w:pPr>
        <w:pStyle w:val="Normalexplanatory"/>
      </w:pPr>
      <w:r w:rsidRPr="009F1EFF">
        <w:t>You must answer yes to proceed to n</w:t>
      </w:r>
      <w:r w:rsidRPr="00A41167">
        <w:t>ext question.</w:t>
      </w:r>
    </w:p>
    <w:p w14:paraId="2AA3D4B9" w14:textId="4AB698FD" w:rsidR="00193F0F" w:rsidRPr="00C405F9" w:rsidRDefault="00845275" w:rsidP="00F90837">
      <w:pPr>
        <w:pStyle w:val="ListBullet"/>
        <w:ind w:left="426"/>
      </w:pPr>
      <w:r w:rsidRPr="00A41167">
        <w:t xml:space="preserve"> </w:t>
      </w:r>
      <w:r w:rsidR="00777201" w:rsidRPr="00A41167">
        <w:t>can you provide all mandatory attachments</w:t>
      </w:r>
      <w:r w:rsidR="00777201" w:rsidRPr="00C405F9" w:rsidDel="00777201">
        <w:t xml:space="preserve"> </w:t>
      </w:r>
      <w:r w:rsidR="000B6DC2" w:rsidRPr="00C405F9">
        <w:rPr>
          <w:color w:val="FF0000"/>
        </w:rPr>
        <w:t>*</w:t>
      </w:r>
    </w:p>
    <w:p w14:paraId="28D168CD" w14:textId="0AD05852" w:rsidR="00A23A23" w:rsidRDefault="00D32B09" w:rsidP="004D0ED1">
      <w:pPr>
        <w:pStyle w:val="Normalexplanatory"/>
      </w:pPr>
      <w:r w:rsidRPr="009F1EFF" w:rsidDel="00D32B09">
        <w:t xml:space="preserve"> </w:t>
      </w:r>
      <w:r w:rsidR="00A23A23">
        <w:t>You must attach these later in your application.</w:t>
      </w:r>
    </w:p>
    <w:p w14:paraId="4A5BE07C" w14:textId="04AE39A6" w:rsidR="001D6CE4" w:rsidRDefault="00D06586" w:rsidP="004D0ED1">
      <w:pPr>
        <w:pStyle w:val="Normalexplanatory"/>
      </w:pPr>
      <w:r w:rsidRPr="009F1EFF">
        <w:t xml:space="preserve">You must answer yes </w:t>
      </w:r>
      <w:r w:rsidR="000B6DC2" w:rsidRPr="009F1EFF">
        <w:t>to proceed to next section.</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77777777" w:rsidR="00CC13BF" w:rsidRDefault="00CC13BF" w:rsidP="00CC13BF">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37166A2D" w:rsidR="00CC13BF" w:rsidRDefault="00CC13BF" w:rsidP="00CC13BF">
      <w:pPr>
        <w:pStyle w:val="Normalexplanatory"/>
      </w:pPr>
      <w:r w:rsidRPr="00E46E90">
        <w:t xml:space="preserve">All </w:t>
      </w:r>
      <w:r>
        <w:t xml:space="preserve">values must be whole numbers. For </w:t>
      </w:r>
      <w:r w:rsidR="002501FE">
        <w:t>example</w:t>
      </w:r>
      <w:r>
        <w:t xml:space="preserve"> </w:t>
      </w:r>
    </w:p>
    <w:p w14:paraId="57C8D563" w14:textId="14600BF4" w:rsidR="00CC13BF" w:rsidRDefault="00CC13BF" w:rsidP="00CC13BF">
      <w:pPr>
        <w:pStyle w:val="Normalexplanatory"/>
      </w:pPr>
      <w:r>
        <w:t>6.5 months should be presented as 7 months</w:t>
      </w:r>
    </w:p>
    <w:p w14:paraId="0A525A54" w14:textId="1D4C93DF" w:rsidR="00CC13BF" w:rsidRPr="00CC13BF" w:rsidRDefault="00CC13BF" w:rsidP="00CC13BF">
      <w:pPr>
        <w:pStyle w:val="Normalexplanatory"/>
      </w:pPr>
      <w:r>
        <w:t>$2 million should be presented as $2,000,000</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06E9F27A" w14:textId="3F0AEA47" w:rsidR="00182735" w:rsidRDefault="00182735" w:rsidP="00182735">
      <w:r>
        <w:t>You must provide the following financial information about the applicant organisation</w:t>
      </w:r>
      <w:r w:rsidR="00E66058">
        <w:t xml:space="preserve"> for the financial year you have entered above</w:t>
      </w:r>
      <w:r>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73CC2B81" w:rsidR="00182735" w:rsidRDefault="00182735" w:rsidP="00182735">
      <w:pPr>
        <w:pStyle w:val="ListBullet"/>
      </w:pPr>
      <w:r>
        <w:t xml:space="preserve">Sales </w:t>
      </w:r>
      <w:r w:rsidR="00E66058">
        <w:t>r</w:t>
      </w:r>
      <w:r>
        <w:t>evenue (</w:t>
      </w:r>
      <w:r w:rsidR="00E66058">
        <w:t>t</w:t>
      </w:r>
      <w:r>
        <w:t>urnover)</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77777777" w:rsidR="00182735" w:rsidRPr="00E46E90" w:rsidRDefault="00182735" w:rsidP="00182735">
      <w:pPr>
        <w:pStyle w:val="ListBullet"/>
      </w:pPr>
      <w:r w:rsidRPr="00E46E90">
        <w:t>Export revenue</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77777777" w:rsidR="00182735" w:rsidRPr="00E46E90" w:rsidRDefault="00182735" w:rsidP="00182735">
      <w:pPr>
        <w:pStyle w:val="ListBullet"/>
      </w:pPr>
      <w:r w:rsidRPr="00E46E90">
        <w:t>R&amp;D expenditure</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E912137" w:rsidR="00182735" w:rsidRDefault="00182735" w:rsidP="00182735">
      <w:pPr>
        <w:pStyle w:val="Normalexplanatory"/>
      </w:pPr>
      <w:r>
        <w:t>Number of individuals who are entitled to paid leave (sick and holiday), or generate income from managing</w:t>
      </w:r>
      <w:r w:rsidR="00E66058">
        <w:t xml:space="preserve"> your organisation</w:t>
      </w:r>
      <w:r>
        <w:t>.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77777777" w:rsidR="00DE0AFD" w:rsidRDefault="00DE0AFD" w:rsidP="00DE0AFD">
      <w:pPr>
        <w:pStyle w:val="Heading3"/>
      </w:pPr>
      <w:r>
        <w:t>Your ANZSIC code</w:t>
      </w:r>
    </w:p>
    <w:p w14:paraId="4613414B" w14:textId="77777777" w:rsidR="00DE0AFD" w:rsidRDefault="00DE0AFD" w:rsidP="00DE0AFD">
      <w:r>
        <w:t>Provide from a drop-down menu:</w:t>
      </w:r>
    </w:p>
    <w:p w14:paraId="6BBCB030" w14:textId="77777777"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77777777" w:rsidR="00DE0AFD" w:rsidRDefault="00DE0AFD" w:rsidP="00DE0AFD">
      <w:pPr>
        <w:pStyle w:val="ListBullet"/>
      </w:pPr>
      <w:r w:rsidRPr="00650A1D">
        <w:lastRenderedPageBreak/>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777777" w:rsidR="00DE0AFD" w:rsidRDefault="00DE0AFD" w:rsidP="00DE0AFD">
      <w:pPr>
        <w:pStyle w:val="Heading3"/>
      </w:pPr>
      <w:r>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5D8F470"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550B8C">
        <w:t>address the priorities identified in Australia’s Critical Mineral Strategy</w:t>
      </w:r>
      <w:r w:rsidRPr="008704C1">
        <w:t>.</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79D0040" w:rsidR="003B792F" w:rsidRPr="00824887" w:rsidRDefault="003B792F" w:rsidP="003B792F">
      <w:r w:rsidRPr="00C405F9">
        <w:t>You must also provide a project plan later in your application</w:t>
      </w:r>
      <w:r w:rsidR="00EA66E4" w:rsidRPr="00C405F9">
        <w:t>.</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16641089" w14:textId="616A36FA" w:rsidR="00CD18FB" w:rsidRDefault="003B792F" w:rsidP="000F0B8B">
      <w:pPr>
        <w:pStyle w:val="Normalexplanatory"/>
      </w:pPr>
      <w:r>
        <w:t>Your response is limited to 5000 characters including spaces and does not support formatting</w:t>
      </w:r>
      <w:r w:rsidR="00027212">
        <w:t>.</w:t>
      </w:r>
      <w:r w:rsidR="00EF741B">
        <w:t xml:space="preserve"> </w:t>
      </w:r>
    </w:p>
    <w:p w14:paraId="7A439E99" w14:textId="64022EA9" w:rsidR="00367D50" w:rsidRDefault="00367D50" w:rsidP="00CD18FB">
      <w:pPr>
        <w:pStyle w:val="Heading3"/>
      </w:pPr>
      <w:r>
        <w:t>Employment</w:t>
      </w:r>
    </w:p>
    <w:p w14:paraId="45473D38" w14:textId="77777777" w:rsidR="00367D50" w:rsidRDefault="00367D50" w:rsidP="00367D50">
      <w:pPr>
        <w:rPr>
          <w:rFonts w:ascii="Calibri" w:hAnsi="Calibri"/>
        </w:rPr>
      </w:pPr>
      <w:r>
        <w:t>How many employees do you currently employ (headcount)?</w:t>
      </w:r>
    </w:p>
    <w:p w14:paraId="59045CB1" w14:textId="77777777" w:rsidR="00367D50" w:rsidRDefault="00367D50" w:rsidP="00367D50">
      <w:pPr>
        <w:numPr>
          <w:ilvl w:val="0"/>
          <w:numId w:val="37"/>
        </w:numPr>
        <w:spacing w:before="0" w:after="0" w:line="240" w:lineRule="auto"/>
        <w:rPr>
          <w:rFonts w:eastAsia="Times New Roman"/>
        </w:rPr>
      </w:pPr>
      <w:r>
        <w:rPr>
          <w:rFonts w:eastAsia="Times New Roman"/>
        </w:rPr>
        <w:t>Full-time employees</w:t>
      </w:r>
    </w:p>
    <w:p w14:paraId="1764D9DB" w14:textId="77777777" w:rsidR="00367D50" w:rsidRDefault="00367D50" w:rsidP="00367D50">
      <w:pPr>
        <w:numPr>
          <w:ilvl w:val="0"/>
          <w:numId w:val="37"/>
        </w:numPr>
        <w:spacing w:before="0" w:after="0" w:line="240" w:lineRule="auto"/>
        <w:rPr>
          <w:rFonts w:eastAsia="Times New Roman"/>
        </w:rPr>
      </w:pPr>
      <w:r>
        <w:rPr>
          <w:rFonts w:eastAsia="Times New Roman"/>
        </w:rPr>
        <w:t>Part-time employees</w:t>
      </w:r>
    </w:p>
    <w:p w14:paraId="13065B16" w14:textId="77777777" w:rsidR="00367D50" w:rsidRDefault="00367D50" w:rsidP="00367D50">
      <w:pPr>
        <w:numPr>
          <w:ilvl w:val="0"/>
          <w:numId w:val="37"/>
        </w:numPr>
        <w:spacing w:before="0" w:after="0" w:line="240" w:lineRule="auto"/>
        <w:rPr>
          <w:rFonts w:eastAsia="Times New Roman"/>
        </w:rPr>
      </w:pPr>
      <w:r>
        <w:rPr>
          <w:rFonts w:eastAsia="Times New Roman"/>
        </w:rPr>
        <w:t>Casual employees or contractors</w:t>
      </w:r>
    </w:p>
    <w:p w14:paraId="57DAAD69" w14:textId="77777777" w:rsidR="00367D50" w:rsidRDefault="00367D50" w:rsidP="00367D50">
      <w:r>
        <w:t>Of the above how many Indigenous employees do you currently employ (headcount)?</w:t>
      </w:r>
    </w:p>
    <w:p w14:paraId="7B3B68B0" w14:textId="77777777" w:rsidR="00367D50" w:rsidRDefault="00367D50" w:rsidP="00367D50">
      <w:pPr>
        <w:numPr>
          <w:ilvl w:val="0"/>
          <w:numId w:val="38"/>
        </w:numPr>
        <w:spacing w:before="0" w:after="0" w:line="240" w:lineRule="auto"/>
        <w:rPr>
          <w:rFonts w:eastAsia="Times New Roman"/>
        </w:rPr>
      </w:pPr>
      <w:r>
        <w:rPr>
          <w:rFonts w:eastAsia="Times New Roman"/>
        </w:rPr>
        <w:t>Full-time employees</w:t>
      </w:r>
    </w:p>
    <w:p w14:paraId="312C1615" w14:textId="77777777" w:rsidR="00367D50" w:rsidRDefault="00367D50" w:rsidP="00367D50">
      <w:pPr>
        <w:numPr>
          <w:ilvl w:val="0"/>
          <w:numId w:val="38"/>
        </w:numPr>
        <w:spacing w:before="0" w:after="0" w:line="240" w:lineRule="auto"/>
        <w:rPr>
          <w:rFonts w:eastAsia="Times New Roman"/>
        </w:rPr>
      </w:pPr>
      <w:r>
        <w:rPr>
          <w:rFonts w:eastAsia="Times New Roman"/>
        </w:rPr>
        <w:t>Part-time employees</w:t>
      </w:r>
    </w:p>
    <w:p w14:paraId="0357FE12" w14:textId="77777777" w:rsidR="00367D50" w:rsidRDefault="00367D50" w:rsidP="00367D50">
      <w:pPr>
        <w:numPr>
          <w:ilvl w:val="0"/>
          <w:numId w:val="38"/>
        </w:numPr>
        <w:spacing w:before="0" w:after="0" w:line="240" w:lineRule="auto"/>
        <w:rPr>
          <w:rFonts w:eastAsia="Times New Roman"/>
        </w:rPr>
      </w:pPr>
      <w:r>
        <w:rPr>
          <w:rFonts w:eastAsia="Times New Roman"/>
        </w:rPr>
        <w:t>Casual employees or contractors</w:t>
      </w:r>
    </w:p>
    <w:p w14:paraId="194E083F" w14:textId="77777777" w:rsidR="00DE7F69" w:rsidRDefault="00DE7F69" w:rsidP="00367D50"/>
    <w:p w14:paraId="531D5B6A" w14:textId="791CC73B" w:rsidR="008259F4" w:rsidRDefault="008259F4" w:rsidP="00367D50">
      <w:r>
        <w:lastRenderedPageBreak/>
        <w:t>Of the above how many employees</w:t>
      </w:r>
      <w:r w:rsidR="00EB028D">
        <w:t xml:space="preserve"> (headcount)</w:t>
      </w:r>
      <w:r>
        <w:t xml:space="preserve"> are skilled in working in the critical minerals processing industry?</w:t>
      </w:r>
    </w:p>
    <w:p w14:paraId="61BAB53B" w14:textId="2A70EF03" w:rsidR="00367D50" w:rsidRPr="000F0B8B" w:rsidRDefault="008259F4" w:rsidP="00367D50">
      <w:pPr>
        <w:rPr>
          <w:color w:val="365F91" w:themeColor="accent1" w:themeShade="BF"/>
        </w:rPr>
      </w:pPr>
      <w:r w:rsidRPr="000F0B8B">
        <w:rPr>
          <w:i/>
          <w:color w:val="365F91" w:themeColor="accent1" w:themeShade="BF"/>
        </w:rPr>
        <w:t>For this context skilled refers to those train</w:t>
      </w:r>
      <w:r w:rsidR="003F4B03">
        <w:rPr>
          <w:i/>
          <w:color w:val="365F91" w:themeColor="accent1" w:themeShade="BF"/>
        </w:rPr>
        <w:t>ed in resources processing, met</w:t>
      </w:r>
      <w:r w:rsidRPr="000F0B8B">
        <w:rPr>
          <w:i/>
          <w:color w:val="365F91" w:themeColor="accent1" w:themeShade="BF"/>
        </w:rPr>
        <w:t>alurgy, engineering or related fields.</w:t>
      </w:r>
    </w:p>
    <w:p w14:paraId="52C77738" w14:textId="77777777" w:rsidR="00367D50" w:rsidRDefault="00367D50" w:rsidP="00367D50">
      <w:r>
        <w:t xml:space="preserve">How many new employees (headcount) do you expect to employ as a result of your organisation’s participation in this project?   </w:t>
      </w:r>
    </w:p>
    <w:p w14:paraId="49357091" w14:textId="77777777" w:rsidR="00367D50" w:rsidRDefault="00367D50" w:rsidP="00367D50">
      <w:pPr>
        <w:numPr>
          <w:ilvl w:val="0"/>
          <w:numId w:val="39"/>
        </w:numPr>
        <w:spacing w:before="0" w:after="0" w:line="240" w:lineRule="auto"/>
        <w:rPr>
          <w:rFonts w:eastAsia="Times New Roman"/>
        </w:rPr>
      </w:pPr>
      <w:r>
        <w:rPr>
          <w:rFonts w:eastAsia="Times New Roman"/>
        </w:rPr>
        <w:t>Full-time employees</w:t>
      </w:r>
    </w:p>
    <w:p w14:paraId="222C409F" w14:textId="77777777" w:rsidR="00367D50" w:rsidRDefault="00367D50" w:rsidP="00367D50">
      <w:pPr>
        <w:numPr>
          <w:ilvl w:val="0"/>
          <w:numId w:val="39"/>
        </w:numPr>
        <w:spacing w:before="0" w:after="0" w:line="240" w:lineRule="auto"/>
        <w:rPr>
          <w:rFonts w:eastAsia="Times New Roman"/>
        </w:rPr>
      </w:pPr>
      <w:r>
        <w:rPr>
          <w:rFonts w:eastAsia="Times New Roman"/>
        </w:rPr>
        <w:t>Part-time employees</w:t>
      </w:r>
    </w:p>
    <w:p w14:paraId="16B7D45A" w14:textId="77777777" w:rsidR="00367D50" w:rsidRDefault="00367D50" w:rsidP="00367D50">
      <w:pPr>
        <w:numPr>
          <w:ilvl w:val="0"/>
          <w:numId w:val="39"/>
        </w:numPr>
        <w:spacing w:before="0" w:after="0" w:line="240" w:lineRule="auto"/>
        <w:rPr>
          <w:rFonts w:eastAsia="Times New Roman"/>
        </w:rPr>
      </w:pPr>
      <w:r>
        <w:rPr>
          <w:rFonts w:eastAsia="Times New Roman"/>
        </w:rPr>
        <w:t>Casual employees or contractors</w:t>
      </w:r>
    </w:p>
    <w:p w14:paraId="13DD67A3" w14:textId="77777777" w:rsidR="00367D50" w:rsidRPr="0013631C" w:rsidRDefault="00367D50" w:rsidP="000F0B8B">
      <w:pPr>
        <w:pStyle w:val="ListNumber4"/>
        <w:numPr>
          <w:ilvl w:val="0"/>
          <w:numId w:val="0"/>
        </w:numPr>
        <w:spacing w:before="120"/>
      </w:pPr>
      <w:r w:rsidRPr="0013631C">
        <w:t xml:space="preserve">Of the above how many new Indigenous employees (headcount) do you expect to employ as a result of your organisation’s participation in this project? </w:t>
      </w:r>
    </w:p>
    <w:p w14:paraId="2FDD9B47" w14:textId="77777777" w:rsidR="00367D50" w:rsidRDefault="00367D50" w:rsidP="00367D50">
      <w:pPr>
        <w:pStyle w:val="ListParagraph"/>
        <w:numPr>
          <w:ilvl w:val="0"/>
          <w:numId w:val="40"/>
        </w:numPr>
        <w:spacing w:before="0" w:after="0" w:line="240" w:lineRule="auto"/>
        <w:contextualSpacing w:val="0"/>
        <w:rPr>
          <w:rFonts w:ascii="Calibri" w:hAnsi="Calibri" w:cs="Calibri"/>
          <w:sz w:val="22"/>
        </w:rPr>
      </w:pPr>
      <w:r>
        <w:t>Full-time employees</w:t>
      </w:r>
    </w:p>
    <w:p w14:paraId="639ABC12" w14:textId="77777777" w:rsidR="00367D50" w:rsidRDefault="00367D50" w:rsidP="00367D50">
      <w:pPr>
        <w:pStyle w:val="ListParagraph"/>
        <w:numPr>
          <w:ilvl w:val="0"/>
          <w:numId w:val="40"/>
        </w:numPr>
        <w:spacing w:before="0" w:after="0" w:line="240" w:lineRule="auto"/>
        <w:contextualSpacing w:val="0"/>
        <w:rPr>
          <w:rFonts w:ascii="Times New Roman" w:hAnsi="Times New Roman" w:cs="Times New Roman"/>
          <w:szCs w:val="20"/>
        </w:rPr>
      </w:pPr>
      <w:r>
        <w:t>Part-time employees</w:t>
      </w:r>
    </w:p>
    <w:p w14:paraId="761A080D" w14:textId="22F9BD78" w:rsidR="00CD7C8D" w:rsidRDefault="00367D50" w:rsidP="00141E28">
      <w:pPr>
        <w:pStyle w:val="ListParagraph"/>
        <w:numPr>
          <w:ilvl w:val="0"/>
          <w:numId w:val="40"/>
        </w:numPr>
        <w:spacing w:before="0" w:after="0" w:line="240" w:lineRule="auto"/>
        <w:contextualSpacing w:val="0"/>
      </w:pPr>
      <w:r>
        <w:t>Casual employees or contractors</w:t>
      </w:r>
    </w:p>
    <w:p w14:paraId="63C4CDA8" w14:textId="1E7CB53D" w:rsidR="00CD18FB" w:rsidRDefault="00CD18FB" w:rsidP="00CD18FB">
      <w:pPr>
        <w:pStyle w:val="Heading3"/>
      </w:pPr>
      <w:r>
        <w:t>Project duration</w:t>
      </w:r>
    </w:p>
    <w:p w14:paraId="470B5A62" w14:textId="55A49EF1" w:rsidR="00041962" w:rsidRPr="00C405F9" w:rsidRDefault="0037187F">
      <w:pPr>
        <w:pStyle w:val="Normalexplanatory"/>
      </w:pPr>
      <w:r w:rsidRPr="00A90A16" w:rsidDel="0037187F">
        <w:rPr>
          <w:b/>
        </w:rPr>
        <w:t xml:space="preserve"> </w:t>
      </w:r>
      <w:r w:rsidRPr="00C405F9" w:rsidDel="0037187F">
        <w:rPr>
          <w:i w:val="0"/>
        </w:rPr>
        <w:t xml:space="preserve"> </w:t>
      </w:r>
      <w:r w:rsidR="00041962" w:rsidRPr="00C405F9">
        <w:rPr>
          <w:i w:val="0"/>
        </w:rPr>
        <w:t>Your project must be completed in line with the dates provided in the grant opportunity guidelines.</w:t>
      </w:r>
    </w:p>
    <w:p w14:paraId="27EA0988" w14:textId="43005A11" w:rsidR="00BC6D60" w:rsidRDefault="00BC6D60" w:rsidP="00BC6D60">
      <w:pPr>
        <w:pStyle w:val="ListBullet"/>
      </w:pPr>
      <w:r>
        <w:t xml:space="preserve">Estimated project </w:t>
      </w:r>
      <w:r w:rsidR="00CD18FB">
        <w:t>start</w:t>
      </w:r>
      <w:r>
        <w:t xml:space="preserve"> date</w:t>
      </w:r>
      <w:r w:rsidR="00550B8C">
        <w:t xml:space="preserve"> </w:t>
      </w:r>
      <w:r w:rsidR="0012580B">
        <w:t xml:space="preserve">1 </w:t>
      </w:r>
      <w:r w:rsidR="003F4B03">
        <w:t>June</w:t>
      </w:r>
      <w:r w:rsidR="00550B8C">
        <w:t xml:space="preserve"> 2023</w:t>
      </w:r>
    </w:p>
    <w:p w14:paraId="587C7681" w14:textId="3479BC15" w:rsidR="00BC6D60" w:rsidRDefault="00BC6D60" w:rsidP="00BC6D60">
      <w:pPr>
        <w:pStyle w:val="ListBullet"/>
      </w:pPr>
      <w:r>
        <w:t xml:space="preserve">Estimated project </w:t>
      </w:r>
      <w:r w:rsidR="00CD18FB">
        <w:t>end</w:t>
      </w:r>
      <w:r>
        <w:t xml:space="preserve"> date</w:t>
      </w:r>
      <w:r w:rsidR="003F4B03">
        <w:t xml:space="preserve"> </w:t>
      </w:r>
      <w:r w:rsidR="00246D0F">
        <w:t xml:space="preserve"> 31 March 2025</w:t>
      </w:r>
    </w:p>
    <w:p w14:paraId="2482FB8E" w14:textId="55E7A463" w:rsidR="00BC6D60" w:rsidRDefault="00BC6D60" w:rsidP="00BC6D60">
      <w:pPr>
        <w:pStyle w:val="ListBullet"/>
      </w:pPr>
      <w:r>
        <w:t>Estimated project length (in months)</w:t>
      </w:r>
    </w:p>
    <w:p w14:paraId="75E27513" w14:textId="53A82D4A" w:rsidR="00BC6D60" w:rsidRDefault="00BC6D60" w:rsidP="00ED2D3B">
      <w:pPr>
        <w:pStyle w:val="Normalexplanatory"/>
      </w:pPr>
      <w:r>
        <w:t xml:space="preserve">Your project can be no longer than </w:t>
      </w:r>
      <w:r w:rsidR="003F4B03">
        <w:t>21</w:t>
      </w:r>
      <w:r>
        <w:t xml:space="preserve"> months. </w:t>
      </w:r>
    </w:p>
    <w:p w14:paraId="228A58DB" w14:textId="2DD02130" w:rsidR="00B51D67" w:rsidRPr="00C405F9" w:rsidRDefault="00CD18FB" w:rsidP="00B51D67">
      <w:pPr>
        <w:pStyle w:val="Heading3"/>
      </w:pPr>
      <w:r w:rsidRPr="00C405F9">
        <w:t>Proje</w:t>
      </w:r>
      <w:r w:rsidR="008F48A4" w:rsidRPr="00C405F9">
        <w:t>ct</w:t>
      </w:r>
      <w:r w:rsidRPr="00C405F9">
        <w:t xml:space="preserve"> m</w:t>
      </w:r>
      <w:r w:rsidR="00B51D67" w:rsidRPr="00C405F9">
        <w:t>ilestones</w:t>
      </w:r>
    </w:p>
    <w:p w14:paraId="6FD44DB0" w14:textId="790D2AB0" w:rsidR="00B51D67" w:rsidRDefault="00924E48" w:rsidP="00B51D67">
      <w:r>
        <w:t xml:space="preserve">Provide details on the project milestones including the key activities occurring at each milestone. </w:t>
      </w:r>
    </w:p>
    <w:p w14:paraId="18FED7ED" w14:textId="4273D99A" w:rsidR="00924E48" w:rsidRDefault="00924E48" w:rsidP="00924E48">
      <w:pPr>
        <w:pStyle w:val="Normalexplanatory"/>
      </w:pPr>
      <w:r>
        <w:t xml:space="preserve">The milestone start and end dates must be between the project start and end dates.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7F8C104B" w14:textId="7910ED4B" w:rsidR="0012580B" w:rsidRPr="0012580B" w:rsidRDefault="0012580B" w:rsidP="00C405F9">
      <w:pPr>
        <w:pStyle w:val="ListBullet"/>
        <w:numPr>
          <w:ilvl w:val="0"/>
          <w:numId w:val="0"/>
        </w:numPr>
      </w:pPr>
      <w:r w:rsidRPr="00C405F9">
        <w:t>Maximum number of milestones</w:t>
      </w:r>
      <w:r>
        <w:t xml:space="preserve"> – up to 10 </w:t>
      </w:r>
    </w:p>
    <w:p w14:paraId="11AD9A00" w14:textId="77777777" w:rsidR="00B04E0E" w:rsidRDefault="00B04E0E" w:rsidP="00B04E0E">
      <w:pPr>
        <w:pStyle w:val="Heading3"/>
      </w:pPr>
      <w:r>
        <w:t>Project location</w:t>
      </w:r>
    </w:p>
    <w:p w14:paraId="59738834" w14:textId="308E322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6E296790" w14:textId="77777777" w:rsidR="002D0AC6" w:rsidRDefault="002D0AC6" w:rsidP="002D0AC6">
      <w:pPr>
        <w:pStyle w:val="Heading3"/>
      </w:pPr>
      <w:r>
        <w:lastRenderedPageBreak/>
        <w:t>Disclosure of financial penalties</w:t>
      </w:r>
    </w:p>
    <w:p w14:paraId="7F3B5375" w14:textId="77777777" w:rsidR="002D0AC6" w:rsidRDefault="002D0AC6" w:rsidP="002D0AC6">
      <w:pPr>
        <w:rPr>
          <w:lang w:eastAsia="en-AU"/>
        </w:rPr>
      </w:pPr>
      <w:r w:rsidRPr="00730108">
        <w:rPr>
          <w:lang w:eastAsia="en-AU"/>
        </w:rPr>
        <w:t xml:space="preserve">Have any of your board members, management or persons of authority been subject to any pecuniary penalty, whether civil, criminal or administrative, imposed by a Commonwealth, </w:t>
      </w:r>
      <w:r>
        <w:rPr>
          <w:lang w:eastAsia="en-AU"/>
        </w:rPr>
        <w:t>s</w:t>
      </w:r>
      <w:r w:rsidRPr="00730108">
        <w:rPr>
          <w:lang w:eastAsia="en-AU"/>
        </w:rPr>
        <w:t xml:space="preserve">tate, or </w:t>
      </w:r>
      <w:r>
        <w:rPr>
          <w:lang w:eastAsia="en-AU"/>
        </w:rPr>
        <w:t>t</w:t>
      </w:r>
      <w:r w:rsidRPr="00730108">
        <w:rPr>
          <w:lang w:eastAsia="en-AU"/>
        </w:rPr>
        <w:t xml:space="preserve">erritory court or a Commonwealth, </w:t>
      </w:r>
      <w:r>
        <w:rPr>
          <w:lang w:eastAsia="en-AU"/>
        </w:rPr>
        <w:t>s</w:t>
      </w:r>
      <w:r w:rsidRPr="00730108">
        <w:rPr>
          <w:lang w:eastAsia="en-AU"/>
        </w:rPr>
        <w:t xml:space="preserve">tate, or </w:t>
      </w:r>
      <w:r>
        <w:rPr>
          <w:lang w:eastAsia="en-AU"/>
        </w:rPr>
        <w:t>t</w:t>
      </w:r>
      <w:r w:rsidRPr="00730108">
        <w:rPr>
          <w:lang w:eastAsia="en-AU"/>
        </w:rPr>
        <w:t>erritory entity</w:t>
      </w:r>
      <w:r>
        <w:rPr>
          <w:lang w:eastAsia="en-AU"/>
        </w:rPr>
        <w:t>?</w:t>
      </w:r>
    </w:p>
    <w:p w14:paraId="21FDB2A1"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penalty.</w:t>
      </w:r>
    </w:p>
    <w:p w14:paraId="1CBA9F89"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3E870477" w14:textId="77777777" w:rsidR="002D0AC6" w:rsidRPr="008230DF" w:rsidRDefault="002D0AC6" w:rsidP="002D0AC6">
      <w:pPr>
        <w:pStyle w:val="Heading3"/>
      </w:pPr>
      <w:r>
        <w:t>Foreign affiliations</w:t>
      </w:r>
    </w:p>
    <w:p w14:paraId="445C0444" w14:textId="77777777" w:rsidR="002D0AC6" w:rsidRPr="00FB5CA2" w:rsidRDefault="002D0AC6" w:rsidP="002D0AC6">
      <w:r>
        <w:t>Does your project receive any funding or non-financial support from a foreign source?</w:t>
      </w:r>
    </w:p>
    <w:p w14:paraId="191C6BAA" w14:textId="77777777" w:rsidR="002D0AC6" w:rsidRPr="008230DF" w:rsidRDefault="002D0AC6" w:rsidP="002D0AC6">
      <w:pPr>
        <w:rPr>
          <w:lang w:eastAsia="en-AU"/>
        </w:rPr>
      </w:pPr>
      <w:r>
        <w:rPr>
          <w:lang w:eastAsia="en-AU"/>
        </w:rPr>
        <w:t>If yes, p</w:t>
      </w:r>
      <w:r w:rsidRPr="008230DF">
        <w:rPr>
          <w:lang w:eastAsia="en-AU"/>
        </w:rPr>
        <w:t xml:space="preserve">rovide </w:t>
      </w:r>
      <w:r>
        <w:rPr>
          <w:lang w:eastAsia="en-AU"/>
        </w:rPr>
        <w:t>d</w:t>
      </w:r>
      <w:r w:rsidRPr="008230DF">
        <w:rPr>
          <w:lang w:eastAsia="en-AU"/>
        </w:rPr>
        <w:t>etails</w:t>
      </w:r>
      <w:r>
        <w:rPr>
          <w:lang w:eastAsia="en-AU"/>
        </w:rPr>
        <w:t xml:space="preserve"> of the foreign financial support.</w:t>
      </w:r>
    </w:p>
    <w:p w14:paraId="725B0CC1"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2A054A91" w14:textId="77777777" w:rsidR="002D0AC6" w:rsidRDefault="002D0AC6" w:rsidP="002D0AC6">
      <w:r>
        <w:t>Do any entities or key personnel involved with the project receive financial support or benefits from a foreign source?</w:t>
      </w:r>
    </w:p>
    <w:p w14:paraId="280A594B" w14:textId="77777777" w:rsidR="002D0AC6" w:rsidRPr="008230DF" w:rsidRDefault="002D0AC6" w:rsidP="002D0AC6">
      <w:pPr>
        <w:rPr>
          <w:lang w:eastAsia="en-AU"/>
        </w:rPr>
      </w:pPr>
      <w:r>
        <w:rPr>
          <w:lang w:eastAsia="en-AU"/>
        </w:rPr>
        <w:t>If yes, provide details of the arrangement.</w:t>
      </w:r>
    </w:p>
    <w:p w14:paraId="30106A10"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0C1BD29" w14:textId="77777777" w:rsidR="002D0AC6" w:rsidRDefault="002D0AC6" w:rsidP="002D0AC6">
      <w:r>
        <w:t>Do any entities or key personnel involved with the project have any current or former association with a foreign talent program?</w:t>
      </w:r>
    </w:p>
    <w:p w14:paraId="23827D1A" w14:textId="77777777" w:rsidR="002D0AC6" w:rsidRPr="008230DF" w:rsidRDefault="002D0AC6" w:rsidP="002D0AC6">
      <w:pPr>
        <w:rPr>
          <w:lang w:eastAsia="en-AU"/>
        </w:rPr>
      </w:pPr>
      <w:r>
        <w:rPr>
          <w:lang w:eastAsia="en-AU"/>
        </w:rPr>
        <w:t>If yes, p</w:t>
      </w:r>
      <w:r w:rsidRPr="008230DF">
        <w:rPr>
          <w:lang w:eastAsia="en-AU"/>
        </w:rPr>
        <w:t xml:space="preserve">rovide </w:t>
      </w:r>
      <w:r>
        <w:t>details of the foreign talent program.</w:t>
      </w:r>
    </w:p>
    <w:p w14:paraId="6006128E"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6402BB32" w14:textId="77777777" w:rsidR="002D0AC6" w:rsidRDefault="002D0AC6" w:rsidP="002D0AC6">
      <w:r>
        <w:t>Do any entities or key personnel involved with the project have any ties to a foreign government, military or state-owned enterprise?</w:t>
      </w:r>
    </w:p>
    <w:p w14:paraId="57D45B02" w14:textId="77777777" w:rsidR="002D0AC6" w:rsidRPr="008230DF" w:rsidRDefault="002D0AC6" w:rsidP="002D0AC6">
      <w:pPr>
        <w:rPr>
          <w:lang w:eastAsia="en-AU"/>
        </w:rPr>
      </w:pPr>
      <w:r>
        <w:rPr>
          <w:lang w:eastAsia="en-AU"/>
        </w:rPr>
        <w:t xml:space="preserve">If yes, </w:t>
      </w:r>
      <w:r>
        <w:t>provide details of the affiliations or associations.</w:t>
      </w:r>
    </w:p>
    <w:p w14:paraId="08B44082" w14:textId="77777777" w:rsidR="002D0AC6" w:rsidRDefault="002D0AC6" w:rsidP="002D0AC6">
      <w:pPr>
        <w:rPr>
          <w:i/>
          <w:color w:val="264F90"/>
          <w:lang w:eastAsia="en-AU"/>
        </w:rPr>
      </w:pPr>
      <w:r w:rsidRPr="008230DF">
        <w:rPr>
          <w:i/>
          <w:color w:val="264F90"/>
          <w:lang w:eastAsia="en-AU"/>
        </w:rPr>
        <w:t>Your response is limited to 750 characters including spaces and does not support formatting.</w:t>
      </w:r>
    </w:p>
    <w:p w14:paraId="061B7A78" w14:textId="77777777" w:rsidR="002D0AC6" w:rsidRDefault="002D0AC6" w:rsidP="002D0AC6">
      <w:pPr>
        <w:pStyle w:val="Heading3"/>
      </w:pPr>
      <w:r>
        <w:t>National security plan</w:t>
      </w:r>
    </w:p>
    <w:p w14:paraId="1F944D0A" w14:textId="77777777" w:rsidR="002D0AC6" w:rsidRDefault="002D0AC6" w:rsidP="002D0AC6">
      <w:r>
        <w:t>Does your organisation have a plan or framework in place to manage any potential security risks associated with the project and your organisation more broadly?</w:t>
      </w:r>
    </w:p>
    <w:p w14:paraId="13D173DB" w14:textId="77777777" w:rsidR="002D0AC6" w:rsidRDefault="002D0AC6" w:rsidP="002D0AC6">
      <w:pPr>
        <w:pStyle w:val="Normalexplanatory"/>
      </w:pPr>
      <w:r w:rsidRPr="00C91C79">
        <w:t xml:space="preserve">This includes protecting your </w:t>
      </w:r>
      <w:r>
        <w:t>organisation</w:t>
      </w:r>
      <w:r w:rsidRPr="00C91C79">
        <w:t xml:space="preserve"> from potential national security risks including cyber security threats and the secure handling of</w:t>
      </w:r>
      <w:r w:rsidRPr="00C91C79">
        <w:rPr>
          <w:sz w:val="21"/>
          <w:szCs w:val="21"/>
          <w:shd w:val="clear" w:color="auto" w:fill="FFFFFF"/>
        </w:rPr>
        <w:t xml:space="preserve"> </w:t>
      </w:r>
      <w:r w:rsidRPr="00C91C79">
        <w:t>data</w:t>
      </w:r>
      <w:r>
        <w:t>.</w:t>
      </w:r>
      <w:r w:rsidRPr="00C91C79">
        <w:t xml:space="preserve"> </w:t>
      </w:r>
      <w:r>
        <w:t xml:space="preserve">We may ask for </w:t>
      </w:r>
      <w:r w:rsidRPr="00C91C79">
        <w:t>a copy of your plan or framework at a later stage.</w:t>
      </w:r>
    </w:p>
    <w:p w14:paraId="3DA3C4EE" w14:textId="7DE844CC" w:rsidR="00357E1F" w:rsidRDefault="00357E1F">
      <w:pPr>
        <w:spacing w:before="0" w:after="200" w:line="276" w:lineRule="auto"/>
        <w:rPr>
          <w:i/>
          <w:color w:val="264F90"/>
          <w:lang w:eastAsia="en-AU"/>
        </w:rPr>
      </w:pPr>
      <w:r>
        <w:rPr>
          <w:i/>
          <w:color w:val="264F90"/>
          <w:lang w:eastAsia="en-AU"/>
        </w:rP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360854F9" w:rsidR="00E06020" w:rsidRDefault="0020567F" w:rsidP="00405849">
      <w:r>
        <w:t>P</w:t>
      </w:r>
      <w:r w:rsidR="00954C0E">
        <w:t xml:space="preserve">rovide a summary of </w:t>
      </w:r>
      <w:r w:rsidR="00954C0E" w:rsidRPr="00C405F9">
        <w:t>your eligible project</w:t>
      </w:r>
      <w:r w:rsidR="00954C0E">
        <w:t xml:space="preserve">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118D0848" w14:textId="29725571" w:rsidR="00E06020" w:rsidRPr="00C405F9" w:rsidRDefault="00E06020" w:rsidP="00C34F7D">
      <w:pPr>
        <w:pStyle w:val="Normalexplanatory"/>
      </w:pPr>
      <w:r w:rsidRPr="00C405F9">
        <w:t>The minimum project expenditure for this grant opportunity is $</w:t>
      </w:r>
      <w:r w:rsidR="0037187F" w:rsidRPr="00C405F9">
        <w:t>2 million</w:t>
      </w:r>
    </w:p>
    <w:p w14:paraId="1240528F" w14:textId="6538EFC0" w:rsidR="00BF6A2A" w:rsidRPr="00C405F9" w:rsidRDefault="00BF6A2A" w:rsidP="00C34F7D">
      <w:pPr>
        <w:pStyle w:val="Normalexplanatory"/>
      </w:pPr>
      <w:r w:rsidRPr="00C405F9">
        <w:t>Labour on costs cannot exceed 30 per cent of total labour costs</w:t>
      </w:r>
    </w:p>
    <w:p w14:paraId="50C6DFA5" w14:textId="4B37BB55" w:rsidR="00BF6A2A" w:rsidRPr="00C405F9" w:rsidRDefault="00BF6A2A" w:rsidP="00C34F7D">
      <w:pPr>
        <w:pStyle w:val="Normalexplanatory"/>
      </w:pPr>
      <w:r w:rsidRPr="00C405F9">
        <w:t xml:space="preserve">Travel </w:t>
      </w:r>
      <w:r w:rsidR="009F1EFF">
        <w:t>and</w:t>
      </w:r>
      <w:r w:rsidRPr="00C405F9">
        <w:t xml:space="preserve"> overseas costs cannot exceed 10 per cent of total project costs</w:t>
      </w:r>
    </w:p>
    <w:p w14:paraId="404A0EDC" w14:textId="770F4CB7" w:rsidR="003D5CF4" w:rsidRPr="00C405F9" w:rsidRDefault="003D5CF4" w:rsidP="00C34F7D">
      <w:pPr>
        <w:pStyle w:val="Normalexplanatory"/>
      </w:pPr>
      <w:r w:rsidRPr="00C405F9">
        <w:t>Independent audit report costs cannot exceed 1 per cent of total eligible project costs</w:t>
      </w:r>
    </w:p>
    <w:p w14:paraId="6A8367E1" w14:textId="0241B8B6" w:rsidR="00E06020" w:rsidRPr="00C405F9" w:rsidRDefault="00E06020" w:rsidP="00E06020">
      <w:pPr>
        <w:pStyle w:val="Normalexplanatory"/>
      </w:pPr>
      <w:r w:rsidRPr="00C405F9">
        <w:t xml:space="preserve">You </w:t>
      </w:r>
      <w:r w:rsidR="002F352F" w:rsidRPr="00C405F9">
        <w:t>must</w:t>
      </w:r>
      <w:r w:rsidRPr="00C405F9">
        <w:t xml:space="preserve"> attach a detailed project budget later in the application form</w:t>
      </w:r>
    </w:p>
    <w:p w14:paraId="6AB3344A" w14:textId="2E57E021"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Pr="009F1EFF" w:rsidRDefault="007A7F44" w:rsidP="00405849"/>
        </w:tc>
        <w:tc>
          <w:tcPr>
            <w:tcW w:w="2126" w:type="dxa"/>
            <w:shd w:val="clear" w:color="auto" w:fill="F2F2F2" w:themeFill="background1" w:themeFillShade="F2"/>
          </w:tcPr>
          <w:p w14:paraId="40EFAD9D" w14:textId="77777777" w:rsidR="007A7F44" w:rsidRPr="0000094D"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7849AB02" w:rsidR="007A7F44" w:rsidRPr="009F1EFF" w:rsidRDefault="00255A3B" w:rsidP="00255A3B">
            <w:r w:rsidRPr="009F1EFF">
              <w:t>Labour</w:t>
            </w:r>
          </w:p>
        </w:tc>
        <w:tc>
          <w:tcPr>
            <w:tcW w:w="2126" w:type="dxa"/>
            <w:shd w:val="clear" w:color="auto" w:fill="F2F2F2" w:themeFill="background1" w:themeFillShade="F2"/>
          </w:tcPr>
          <w:p w14:paraId="3B1F3208" w14:textId="77777777" w:rsidR="007A7F44" w:rsidRPr="0000094D"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610C34">
        <w:trPr>
          <w:cantSplit/>
        </w:trPr>
        <w:tc>
          <w:tcPr>
            <w:tcW w:w="2265" w:type="dxa"/>
          </w:tcPr>
          <w:p w14:paraId="3F2E348D" w14:textId="77777777" w:rsidR="004537E2" w:rsidRDefault="004537E2" w:rsidP="00405849"/>
        </w:tc>
        <w:tc>
          <w:tcPr>
            <w:tcW w:w="2410" w:type="dxa"/>
          </w:tcPr>
          <w:p w14:paraId="6AA2C8A8" w14:textId="4831F5F0" w:rsidR="004537E2" w:rsidRPr="009F1EFF" w:rsidRDefault="004537E2" w:rsidP="00405849"/>
        </w:tc>
        <w:tc>
          <w:tcPr>
            <w:tcW w:w="2126" w:type="dxa"/>
          </w:tcPr>
          <w:p w14:paraId="01F8D829" w14:textId="0F7DD494" w:rsidR="004537E2" w:rsidRPr="00C405F9" w:rsidRDefault="0037187F" w:rsidP="00405849">
            <w:r w:rsidRPr="00C405F9">
              <w:t>2022/23</w:t>
            </w:r>
          </w:p>
        </w:tc>
        <w:tc>
          <w:tcPr>
            <w:tcW w:w="1976" w:type="dxa"/>
          </w:tcPr>
          <w:p w14:paraId="42894B6D" w14:textId="5AD398AB" w:rsidR="004537E2" w:rsidRDefault="007A7F44" w:rsidP="00405849">
            <w:r>
              <w:t xml:space="preserve">$ </w:t>
            </w:r>
          </w:p>
        </w:tc>
      </w:tr>
      <w:tr w:rsidR="004537E2" w14:paraId="72375ECC" w14:textId="77777777" w:rsidTr="00610C34">
        <w:trPr>
          <w:cantSplit/>
        </w:trPr>
        <w:tc>
          <w:tcPr>
            <w:tcW w:w="2265" w:type="dxa"/>
          </w:tcPr>
          <w:p w14:paraId="2810D7D9" w14:textId="77777777" w:rsidR="004537E2" w:rsidRDefault="004537E2" w:rsidP="00405849"/>
        </w:tc>
        <w:tc>
          <w:tcPr>
            <w:tcW w:w="2410" w:type="dxa"/>
          </w:tcPr>
          <w:p w14:paraId="29357AB9" w14:textId="77777777" w:rsidR="004537E2" w:rsidRPr="009F1EFF" w:rsidRDefault="004537E2" w:rsidP="00405849"/>
        </w:tc>
        <w:tc>
          <w:tcPr>
            <w:tcW w:w="2126" w:type="dxa"/>
          </w:tcPr>
          <w:p w14:paraId="03B1CB5A" w14:textId="48D006D2" w:rsidR="004537E2" w:rsidRPr="00C405F9" w:rsidRDefault="0037187F" w:rsidP="00405849">
            <w:r w:rsidRPr="00C405F9">
              <w:t>2023/24</w:t>
            </w:r>
          </w:p>
        </w:tc>
        <w:tc>
          <w:tcPr>
            <w:tcW w:w="1976" w:type="dxa"/>
          </w:tcPr>
          <w:p w14:paraId="56D2DB64" w14:textId="45D3AFA5" w:rsidR="004537E2" w:rsidRDefault="00610C34" w:rsidP="00405849">
            <w:r>
              <w:t>$</w:t>
            </w:r>
          </w:p>
        </w:tc>
      </w:tr>
      <w:tr w:rsidR="004537E2" w14:paraId="767D5797" w14:textId="77777777" w:rsidTr="00610C34">
        <w:trPr>
          <w:cantSplit/>
        </w:trPr>
        <w:tc>
          <w:tcPr>
            <w:tcW w:w="2265" w:type="dxa"/>
          </w:tcPr>
          <w:p w14:paraId="25659774" w14:textId="77777777" w:rsidR="004537E2" w:rsidRDefault="004537E2" w:rsidP="00405849"/>
        </w:tc>
        <w:tc>
          <w:tcPr>
            <w:tcW w:w="2410" w:type="dxa"/>
          </w:tcPr>
          <w:p w14:paraId="456FFFAD" w14:textId="77777777" w:rsidR="004537E2" w:rsidRPr="009F1EFF" w:rsidRDefault="004537E2" w:rsidP="00405849"/>
        </w:tc>
        <w:tc>
          <w:tcPr>
            <w:tcW w:w="2126" w:type="dxa"/>
          </w:tcPr>
          <w:p w14:paraId="74B07513" w14:textId="70CFA92D" w:rsidR="004537E2" w:rsidRPr="00C405F9" w:rsidRDefault="0037187F" w:rsidP="00405849">
            <w:r w:rsidRPr="00C405F9">
              <w:t>2024/25</w:t>
            </w:r>
          </w:p>
        </w:tc>
        <w:tc>
          <w:tcPr>
            <w:tcW w:w="1976" w:type="dxa"/>
          </w:tcPr>
          <w:p w14:paraId="308842F4" w14:textId="428F5F0D" w:rsidR="004537E2" w:rsidRDefault="00610C34" w:rsidP="00405849">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4EB485A0" w:rsidR="007A7F44" w:rsidRPr="009F1EFF" w:rsidRDefault="00BF6A2A">
            <w:r w:rsidRPr="00C405F9">
              <w:t>Labour On costs</w:t>
            </w:r>
          </w:p>
        </w:tc>
        <w:tc>
          <w:tcPr>
            <w:tcW w:w="2126" w:type="dxa"/>
            <w:shd w:val="clear" w:color="auto" w:fill="F2F2F2" w:themeFill="background1" w:themeFillShade="F2"/>
          </w:tcPr>
          <w:p w14:paraId="3789BCCF" w14:textId="77777777" w:rsidR="007A7F44" w:rsidRPr="0000094D"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37187F" w14:paraId="553C80AA" w14:textId="77777777" w:rsidTr="00610C34">
        <w:trPr>
          <w:cantSplit/>
        </w:trPr>
        <w:tc>
          <w:tcPr>
            <w:tcW w:w="2265" w:type="dxa"/>
          </w:tcPr>
          <w:p w14:paraId="4546216D" w14:textId="7D224D07" w:rsidR="0037187F" w:rsidRDefault="0037187F" w:rsidP="0037187F"/>
        </w:tc>
        <w:tc>
          <w:tcPr>
            <w:tcW w:w="2410" w:type="dxa"/>
          </w:tcPr>
          <w:p w14:paraId="2E7D2911" w14:textId="77777777" w:rsidR="0037187F" w:rsidRPr="009F1EFF" w:rsidRDefault="0037187F" w:rsidP="0037187F"/>
        </w:tc>
        <w:tc>
          <w:tcPr>
            <w:tcW w:w="2126" w:type="dxa"/>
          </w:tcPr>
          <w:p w14:paraId="129D3C2F" w14:textId="067EEDD6" w:rsidR="0037187F" w:rsidRPr="00C405F9" w:rsidRDefault="0037187F" w:rsidP="0037187F">
            <w:r w:rsidRPr="00C405F9">
              <w:t>2022/23</w:t>
            </w:r>
          </w:p>
        </w:tc>
        <w:tc>
          <w:tcPr>
            <w:tcW w:w="1976" w:type="dxa"/>
          </w:tcPr>
          <w:p w14:paraId="351A83BC" w14:textId="3042640D" w:rsidR="0037187F" w:rsidRDefault="0037187F" w:rsidP="0037187F">
            <w:r>
              <w:t>$</w:t>
            </w:r>
          </w:p>
        </w:tc>
      </w:tr>
      <w:tr w:rsidR="0037187F" w14:paraId="570B6C18" w14:textId="77777777" w:rsidTr="00610C34">
        <w:trPr>
          <w:cantSplit/>
        </w:trPr>
        <w:tc>
          <w:tcPr>
            <w:tcW w:w="2265" w:type="dxa"/>
          </w:tcPr>
          <w:p w14:paraId="4DA22F80" w14:textId="27499630" w:rsidR="0037187F" w:rsidRDefault="0037187F" w:rsidP="0037187F"/>
        </w:tc>
        <w:tc>
          <w:tcPr>
            <w:tcW w:w="2410" w:type="dxa"/>
          </w:tcPr>
          <w:p w14:paraId="62051B43" w14:textId="77777777" w:rsidR="0037187F" w:rsidRPr="009F1EFF" w:rsidRDefault="0037187F" w:rsidP="0037187F"/>
        </w:tc>
        <w:tc>
          <w:tcPr>
            <w:tcW w:w="2126" w:type="dxa"/>
          </w:tcPr>
          <w:p w14:paraId="78F3CA67" w14:textId="70900D42" w:rsidR="0037187F" w:rsidRPr="00C405F9" w:rsidRDefault="0037187F" w:rsidP="0037187F">
            <w:r w:rsidRPr="00C405F9">
              <w:t>2023/24</w:t>
            </w:r>
          </w:p>
        </w:tc>
        <w:tc>
          <w:tcPr>
            <w:tcW w:w="1976" w:type="dxa"/>
          </w:tcPr>
          <w:p w14:paraId="3BA8D54B" w14:textId="7E05062F" w:rsidR="0037187F" w:rsidRDefault="0037187F" w:rsidP="0037187F">
            <w:r>
              <w:t>$</w:t>
            </w:r>
          </w:p>
        </w:tc>
      </w:tr>
      <w:tr w:rsidR="0037187F" w14:paraId="2760F6E6" w14:textId="77777777" w:rsidTr="00610C34">
        <w:trPr>
          <w:cantSplit/>
        </w:trPr>
        <w:tc>
          <w:tcPr>
            <w:tcW w:w="2265" w:type="dxa"/>
          </w:tcPr>
          <w:p w14:paraId="0241DEB4" w14:textId="505567A5" w:rsidR="0037187F" w:rsidRDefault="0037187F" w:rsidP="0037187F"/>
        </w:tc>
        <w:tc>
          <w:tcPr>
            <w:tcW w:w="2410" w:type="dxa"/>
          </w:tcPr>
          <w:p w14:paraId="34095497" w14:textId="0D514121" w:rsidR="0037187F" w:rsidRPr="009F1EFF" w:rsidRDefault="0037187F" w:rsidP="0037187F"/>
        </w:tc>
        <w:tc>
          <w:tcPr>
            <w:tcW w:w="2126" w:type="dxa"/>
          </w:tcPr>
          <w:p w14:paraId="64FEFD59" w14:textId="5FFC5B24" w:rsidR="0037187F" w:rsidRPr="00C405F9" w:rsidRDefault="0037187F" w:rsidP="0037187F">
            <w:r w:rsidRPr="00C405F9">
              <w:t>2024/25</w:t>
            </w:r>
          </w:p>
        </w:tc>
        <w:tc>
          <w:tcPr>
            <w:tcW w:w="1976" w:type="dxa"/>
          </w:tcPr>
          <w:p w14:paraId="254A1DAB" w14:textId="21CB3382" w:rsidR="0037187F" w:rsidRDefault="0037187F" w:rsidP="0037187F">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E773478" w:rsidR="00610C34" w:rsidRPr="009F1EFF" w:rsidRDefault="00BF6A2A">
            <w:r w:rsidRPr="00C405F9">
              <w:t>Contract</w:t>
            </w:r>
          </w:p>
        </w:tc>
        <w:tc>
          <w:tcPr>
            <w:tcW w:w="2126" w:type="dxa"/>
            <w:shd w:val="clear" w:color="auto" w:fill="F2F2F2" w:themeFill="background1" w:themeFillShade="F2"/>
          </w:tcPr>
          <w:p w14:paraId="06007E7E" w14:textId="77777777" w:rsidR="00610C34" w:rsidRPr="0000094D"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37187F" w14:paraId="75A70863" w14:textId="77777777" w:rsidTr="00610C34">
        <w:trPr>
          <w:cantSplit/>
        </w:trPr>
        <w:tc>
          <w:tcPr>
            <w:tcW w:w="2265" w:type="dxa"/>
          </w:tcPr>
          <w:p w14:paraId="6C2E9192" w14:textId="77777777" w:rsidR="0037187F" w:rsidRDefault="0037187F" w:rsidP="0037187F"/>
        </w:tc>
        <w:tc>
          <w:tcPr>
            <w:tcW w:w="2410" w:type="dxa"/>
          </w:tcPr>
          <w:p w14:paraId="51937AE9" w14:textId="77777777" w:rsidR="0037187F" w:rsidRPr="009F1EFF" w:rsidRDefault="0037187F" w:rsidP="0037187F"/>
        </w:tc>
        <w:tc>
          <w:tcPr>
            <w:tcW w:w="2126" w:type="dxa"/>
          </w:tcPr>
          <w:p w14:paraId="21DF13A3" w14:textId="075DE30F" w:rsidR="0037187F" w:rsidRPr="00C405F9" w:rsidRDefault="0037187F" w:rsidP="0037187F">
            <w:r w:rsidRPr="00C405F9">
              <w:t>2022/23</w:t>
            </w:r>
          </w:p>
        </w:tc>
        <w:tc>
          <w:tcPr>
            <w:tcW w:w="1976" w:type="dxa"/>
          </w:tcPr>
          <w:p w14:paraId="060129A3" w14:textId="77E17BA7" w:rsidR="0037187F" w:rsidRDefault="0037187F" w:rsidP="0037187F">
            <w:r>
              <w:t>$</w:t>
            </w:r>
          </w:p>
        </w:tc>
      </w:tr>
      <w:tr w:rsidR="0037187F" w14:paraId="75723EE7" w14:textId="77777777" w:rsidTr="00610C34">
        <w:trPr>
          <w:cantSplit/>
        </w:trPr>
        <w:tc>
          <w:tcPr>
            <w:tcW w:w="2265" w:type="dxa"/>
          </w:tcPr>
          <w:p w14:paraId="23F9A452" w14:textId="77777777" w:rsidR="0037187F" w:rsidRDefault="0037187F" w:rsidP="0037187F"/>
        </w:tc>
        <w:tc>
          <w:tcPr>
            <w:tcW w:w="2410" w:type="dxa"/>
          </w:tcPr>
          <w:p w14:paraId="3B219610" w14:textId="77777777" w:rsidR="0037187F" w:rsidRPr="009F1EFF" w:rsidRDefault="0037187F" w:rsidP="0037187F"/>
        </w:tc>
        <w:tc>
          <w:tcPr>
            <w:tcW w:w="2126" w:type="dxa"/>
          </w:tcPr>
          <w:p w14:paraId="1286A71A" w14:textId="68F66D0D" w:rsidR="0037187F" w:rsidRPr="00C405F9" w:rsidRDefault="0037187F" w:rsidP="0037187F">
            <w:r w:rsidRPr="00C405F9">
              <w:t>2023/24</w:t>
            </w:r>
          </w:p>
        </w:tc>
        <w:tc>
          <w:tcPr>
            <w:tcW w:w="1976" w:type="dxa"/>
          </w:tcPr>
          <w:p w14:paraId="52C54844" w14:textId="2051AEAE" w:rsidR="0037187F" w:rsidRDefault="0037187F" w:rsidP="0037187F">
            <w:r>
              <w:t>$</w:t>
            </w:r>
          </w:p>
        </w:tc>
      </w:tr>
      <w:tr w:rsidR="0037187F" w14:paraId="47E24374" w14:textId="77777777" w:rsidTr="00610C34">
        <w:trPr>
          <w:cantSplit/>
        </w:trPr>
        <w:tc>
          <w:tcPr>
            <w:tcW w:w="2265" w:type="dxa"/>
          </w:tcPr>
          <w:p w14:paraId="3AE41AD4" w14:textId="77777777" w:rsidR="0037187F" w:rsidRDefault="0037187F" w:rsidP="0037187F"/>
        </w:tc>
        <w:tc>
          <w:tcPr>
            <w:tcW w:w="2410" w:type="dxa"/>
          </w:tcPr>
          <w:p w14:paraId="5BE61B0B" w14:textId="77777777" w:rsidR="0037187F" w:rsidRPr="009F1EFF" w:rsidRDefault="0037187F" w:rsidP="0037187F"/>
        </w:tc>
        <w:tc>
          <w:tcPr>
            <w:tcW w:w="2126" w:type="dxa"/>
          </w:tcPr>
          <w:p w14:paraId="25A861A5" w14:textId="2DBB6D15" w:rsidR="0037187F" w:rsidRPr="00C405F9" w:rsidRDefault="0037187F" w:rsidP="0037187F">
            <w:r w:rsidRPr="00C405F9">
              <w:t>2024/25</w:t>
            </w:r>
          </w:p>
        </w:tc>
        <w:tc>
          <w:tcPr>
            <w:tcW w:w="1976" w:type="dxa"/>
          </w:tcPr>
          <w:p w14:paraId="47B6B8F4" w14:textId="78A70A2C" w:rsidR="0037187F" w:rsidRDefault="0037187F" w:rsidP="0037187F">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D544B1A" w:rsidR="00610C34" w:rsidRPr="00C405F9" w:rsidRDefault="00BF6A2A" w:rsidP="00E06020">
            <w:r w:rsidRPr="00C405F9">
              <w:t>Plant and equipment</w:t>
            </w:r>
          </w:p>
        </w:tc>
        <w:tc>
          <w:tcPr>
            <w:tcW w:w="2126" w:type="dxa"/>
            <w:shd w:val="clear" w:color="auto" w:fill="F2F2F2" w:themeFill="background1" w:themeFillShade="F2"/>
          </w:tcPr>
          <w:p w14:paraId="56CDA5FE" w14:textId="77777777" w:rsidR="00610C34" w:rsidRPr="009F1EFF"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37187F" w14:paraId="5D107356" w14:textId="77777777" w:rsidTr="00610C34">
        <w:trPr>
          <w:cantSplit/>
        </w:trPr>
        <w:tc>
          <w:tcPr>
            <w:tcW w:w="2265" w:type="dxa"/>
          </w:tcPr>
          <w:p w14:paraId="502A148E" w14:textId="29398A94" w:rsidR="0037187F" w:rsidRDefault="0037187F" w:rsidP="0037187F"/>
        </w:tc>
        <w:tc>
          <w:tcPr>
            <w:tcW w:w="2410" w:type="dxa"/>
          </w:tcPr>
          <w:p w14:paraId="79636725" w14:textId="77777777" w:rsidR="0037187F" w:rsidRPr="009F1EFF" w:rsidRDefault="0037187F" w:rsidP="0037187F"/>
        </w:tc>
        <w:tc>
          <w:tcPr>
            <w:tcW w:w="2126" w:type="dxa"/>
          </w:tcPr>
          <w:p w14:paraId="7578F54B" w14:textId="21BDDE0A" w:rsidR="0037187F" w:rsidRPr="00C405F9" w:rsidRDefault="0037187F" w:rsidP="0037187F">
            <w:r w:rsidRPr="00C405F9">
              <w:t>2022/23</w:t>
            </w:r>
          </w:p>
        </w:tc>
        <w:tc>
          <w:tcPr>
            <w:tcW w:w="1976" w:type="dxa"/>
          </w:tcPr>
          <w:p w14:paraId="3C672C04" w14:textId="43F7AC96" w:rsidR="0037187F" w:rsidRDefault="0037187F" w:rsidP="0037187F">
            <w:r>
              <w:t>$</w:t>
            </w:r>
          </w:p>
        </w:tc>
      </w:tr>
      <w:tr w:rsidR="0037187F" w14:paraId="0CDA2E77" w14:textId="77777777" w:rsidTr="00610C34">
        <w:trPr>
          <w:cantSplit/>
        </w:trPr>
        <w:tc>
          <w:tcPr>
            <w:tcW w:w="2265" w:type="dxa"/>
          </w:tcPr>
          <w:p w14:paraId="5B259AEF" w14:textId="1749156C" w:rsidR="0037187F" w:rsidRDefault="0037187F" w:rsidP="0037187F"/>
        </w:tc>
        <w:tc>
          <w:tcPr>
            <w:tcW w:w="2410" w:type="dxa"/>
          </w:tcPr>
          <w:p w14:paraId="4CB5A3DB" w14:textId="77777777" w:rsidR="0037187F" w:rsidRPr="009F1EFF" w:rsidRDefault="0037187F" w:rsidP="0037187F"/>
        </w:tc>
        <w:tc>
          <w:tcPr>
            <w:tcW w:w="2126" w:type="dxa"/>
          </w:tcPr>
          <w:p w14:paraId="6F5BEB03" w14:textId="54A1EB0C" w:rsidR="0037187F" w:rsidRPr="00C405F9" w:rsidRDefault="0037187F" w:rsidP="0037187F">
            <w:r w:rsidRPr="00C405F9">
              <w:t>2023/24</w:t>
            </w:r>
          </w:p>
        </w:tc>
        <w:tc>
          <w:tcPr>
            <w:tcW w:w="1976" w:type="dxa"/>
          </w:tcPr>
          <w:p w14:paraId="3453C5DB" w14:textId="0FA4CF96" w:rsidR="0037187F" w:rsidRDefault="0037187F" w:rsidP="0037187F">
            <w:r>
              <w:t>$</w:t>
            </w:r>
          </w:p>
        </w:tc>
      </w:tr>
      <w:tr w:rsidR="0037187F" w14:paraId="60CDEA93" w14:textId="77777777" w:rsidTr="00610C34">
        <w:trPr>
          <w:cantSplit/>
        </w:trPr>
        <w:tc>
          <w:tcPr>
            <w:tcW w:w="2265" w:type="dxa"/>
          </w:tcPr>
          <w:p w14:paraId="29353EC8" w14:textId="3A3C0D9C" w:rsidR="0037187F" w:rsidRDefault="0037187F" w:rsidP="0037187F"/>
        </w:tc>
        <w:tc>
          <w:tcPr>
            <w:tcW w:w="2410" w:type="dxa"/>
          </w:tcPr>
          <w:p w14:paraId="7AB6574B" w14:textId="77777777" w:rsidR="0037187F" w:rsidRPr="009F1EFF" w:rsidRDefault="0037187F" w:rsidP="0037187F"/>
        </w:tc>
        <w:tc>
          <w:tcPr>
            <w:tcW w:w="2126" w:type="dxa"/>
          </w:tcPr>
          <w:p w14:paraId="403FD3E1" w14:textId="13F451A6" w:rsidR="0037187F" w:rsidRPr="00C405F9" w:rsidRDefault="0037187F" w:rsidP="0037187F">
            <w:r w:rsidRPr="00C405F9">
              <w:t>2024/25</w:t>
            </w:r>
          </w:p>
        </w:tc>
        <w:tc>
          <w:tcPr>
            <w:tcW w:w="1976" w:type="dxa"/>
          </w:tcPr>
          <w:p w14:paraId="6BB02D7C" w14:textId="40BC5FD8" w:rsidR="0037187F" w:rsidRDefault="0037187F" w:rsidP="0037187F">
            <w:r>
              <w:t>$</w:t>
            </w:r>
          </w:p>
        </w:tc>
      </w:tr>
      <w:tr w:rsidR="00BF6A2A" w14:paraId="272DAB9C" w14:textId="77777777" w:rsidTr="009C3050">
        <w:trPr>
          <w:cantSplit/>
        </w:trPr>
        <w:tc>
          <w:tcPr>
            <w:tcW w:w="2265" w:type="dxa"/>
            <w:shd w:val="clear" w:color="auto" w:fill="F2F2F2" w:themeFill="background1" w:themeFillShade="F2"/>
          </w:tcPr>
          <w:p w14:paraId="6C75622B" w14:textId="77777777" w:rsidR="00BF6A2A" w:rsidRDefault="00BF6A2A" w:rsidP="009C3050"/>
        </w:tc>
        <w:tc>
          <w:tcPr>
            <w:tcW w:w="2410" w:type="dxa"/>
            <w:shd w:val="clear" w:color="auto" w:fill="F2F2F2" w:themeFill="background1" w:themeFillShade="F2"/>
          </w:tcPr>
          <w:p w14:paraId="6E43F1AC" w14:textId="0E50CD78" w:rsidR="00BF6A2A" w:rsidRPr="00C405F9" w:rsidRDefault="00BF6A2A" w:rsidP="009F1EFF">
            <w:r w:rsidRPr="00C405F9">
              <w:t>Travel</w:t>
            </w:r>
            <w:r w:rsidR="0012580B" w:rsidRPr="00C405F9">
              <w:t xml:space="preserve"> </w:t>
            </w:r>
            <w:r w:rsidR="00C37002" w:rsidRPr="00C405F9">
              <w:t>and overseas</w:t>
            </w:r>
            <w:r w:rsidR="0012580B" w:rsidRPr="00C405F9">
              <w:t xml:space="preserve"> </w:t>
            </w:r>
          </w:p>
        </w:tc>
        <w:tc>
          <w:tcPr>
            <w:tcW w:w="2126" w:type="dxa"/>
            <w:shd w:val="clear" w:color="auto" w:fill="F2F2F2" w:themeFill="background1" w:themeFillShade="F2"/>
          </w:tcPr>
          <w:p w14:paraId="3F9B3C9C" w14:textId="77777777" w:rsidR="00BF6A2A" w:rsidRPr="009F1EFF" w:rsidRDefault="00BF6A2A" w:rsidP="009C3050"/>
        </w:tc>
        <w:tc>
          <w:tcPr>
            <w:tcW w:w="1976" w:type="dxa"/>
            <w:shd w:val="clear" w:color="auto" w:fill="F2F2F2" w:themeFill="background1" w:themeFillShade="F2"/>
          </w:tcPr>
          <w:p w14:paraId="41710084" w14:textId="77777777" w:rsidR="00BF6A2A" w:rsidRDefault="00BF6A2A" w:rsidP="009C3050">
            <w:r>
              <w:t>$</w:t>
            </w:r>
          </w:p>
        </w:tc>
      </w:tr>
      <w:tr w:rsidR="00BF6A2A" w14:paraId="34BA0EAF" w14:textId="77777777" w:rsidTr="009C3050">
        <w:trPr>
          <w:cantSplit/>
        </w:trPr>
        <w:tc>
          <w:tcPr>
            <w:tcW w:w="2265" w:type="dxa"/>
          </w:tcPr>
          <w:p w14:paraId="1E1D497B" w14:textId="77777777" w:rsidR="00BF6A2A" w:rsidRDefault="00BF6A2A" w:rsidP="009C3050"/>
        </w:tc>
        <w:tc>
          <w:tcPr>
            <w:tcW w:w="2410" w:type="dxa"/>
          </w:tcPr>
          <w:p w14:paraId="6498A3EF" w14:textId="77777777" w:rsidR="00BF6A2A" w:rsidRPr="009F1EFF" w:rsidRDefault="00BF6A2A" w:rsidP="009C3050"/>
        </w:tc>
        <w:tc>
          <w:tcPr>
            <w:tcW w:w="2126" w:type="dxa"/>
          </w:tcPr>
          <w:p w14:paraId="4ED60720" w14:textId="77777777" w:rsidR="00BF6A2A" w:rsidRPr="00C405F9" w:rsidRDefault="00BF6A2A" w:rsidP="009C3050">
            <w:r w:rsidRPr="00C405F9">
              <w:t>2022/23</w:t>
            </w:r>
          </w:p>
        </w:tc>
        <w:tc>
          <w:tcPr>
            <w:tcW w:w="1976" w:type="dxa"/>
          </w:tcPr>
          <w:p w14:paraId="03DC47C5" w14:textId="77777777" w:rsidR="00BF6A2A" w:rsidRDefault="00BF6A2A" w:rsidP="009C3050">
            <w:r>
              <w:t>$</w:t>
            </w:r>
          </w:p>
        </w:tc>
      </w:tr>
      <w:tr w:rsidR="00BF6A2A" w14:paraId="7BC2A3A4" w14:textId="77777777" w:rsidTr="009C3050">
        <w:trPr>
          <w:cantSplit/>
        </w:trPr>
        <w:tc>
          <w:tcPr>
            <w:tcW w:w="2265" w:type="dxa"/>
          </w:tcPr>
          <w:p w14:paraId="60D2194D" w14:textId="77777777" w:rsidR="00BF6A2A" w:rsidRDefault="00BF6A2A" w:rsidP="009C3050"/>
        </w:tc>
        <w:tc>
          <w:tcPr>
            <w:tcW w:w="2410" w:type="dxa"/>
          </w:tcPr>
          <w:p w14:paraId="772194FB" w14:textId="77777777" w:rsidR="00BF6A2A" w:rsidRPr="009F1EFF" w:rsidRDefault="00BF6A2A" w:rsidP="009C3050"/>
        </w:tc>
        <w:tc>
          <w:tcPr>
            <w:tcW w:w="2126" w:type="dxa"/>
          </w:tcPr>
          <w:p w14:paraId="5E5D649B" w14:textId="77777777" w:rsidR="00BF6A2A" w:rsidRPr="00C405F9" w:rsidRDefault="00BF6A2A" w:rsidP="009C3050">
            <w:r w:rsidRPr="00C405F9">
              <w:t>2023/24</w:t>
            </w:r>
          </w:p>
        </w:tc>
        <w:tc>
          <w:tcPr>
            <w:tcW w:w="1976" w:type="dxa"/>
          </w:tcPr>
          <w:p w14:paraId="3FE97F3A" w14:textId="77777777" w:rsidR="00BF6A2A" w:rsidRDefault="00BF6A2A" w:rsidP="009C3050">
            <w:r>
              <w:t>$</w:t>
            </w:r>
          </w:p>
        </w:tc>
      </w:tr>
      <w:tr w:rsidR="00BF6A2A" w14:paraId="7884FD9F" w14:textId="77777777" w:rsidTr="009C3050">
        <w:trPr>
          <w:cantSplit/>
        </w:trPr>
        <w:tc>
          <w:tcPr>
            <w:tcW w:w="2265" w:type="dxa"/>
          </w:tcPr>
          <w:p w14:paraId="750CC708" w14:textId="77777777" w:rsidR="00BF6A2A" w:rsidRDefault="00BF6A2A" w:rsidP="009C3050"/>
        </w:tc>
        <w:tc>
          <w:tcPr>
            <w:tcW w:w="2410" w:type="dxa"/>
          </w:tcPr>
          <w:p w14:paraId="063C72E0" w14:textId="77777777" w:rsidR="00BF6A2A" w:rsidRPr="009F1EFF" w:rsidRDefault="00BF6A2A" w:rsidP="009C3050"/>
        </w:tc>
        <w:tc>
          <w:tcPr>
            <w:tcW w:w="2126" w:type="dxa"/>
          </w:tcPr>
          <w:p w14:paraId="580F9D51" w14:textId="77777777" w:rsidR="00BF6A2A" w:rsidRPr="00C405F9" w:rsidRDefault="00BF6A2A" w:rsidP="009C3050">
            <w:r w:rsidRPr="00C405F9">
              <w:t>2024/25</w:t>
            </w:r>
          </w:p>
        </w:tc>
        <w:tc>
          <w:tcPr>
            <w:tcW w:w="1976" w:type="dxa"/>
          </w:tcPr>
          <w:p w14:paraId="6A131121" w14:textId="77777777" w:rsidR="00BF6A2A" w:rsidRDefault="00BF6A2A" w:rsidP="009C3050">
            <w:r>
              <w:t>$</w:t>
            </w:r>
          </w:p>
        </w:tc>
      </w:tr>
      <w:tr w:rsidR="00C37002" w14:paraId="76CC1213" w14:textId="77777777" w:rsidTr="009C3050">
        <w:trPr>
          <w:cantSplit/>
        </w:trPr>
        <w:tc>
          <w:tcPr>
            <w:tcW w:w="2265" w:type="dxa"/>
            <w:shd w:val="clear" w:color="auto" w:fill="F2F2F2" w:themeFill="background1" w:themeFillShade="F2"/>
          </w:tcPr>
          <w:p w14:paraId="273BE485" w14:textId="77777777" w:rsidR="00C37002" w:rsidRDefault="00C37002" w:rsidP="009C3050"/>
        </w:tc>
        <w:tc>
          <w:tcPr>
            <w:tcW w:w="2410" w:type="dxa"/>
            <w:shd w:val="clear" w:color="auto" w:fill="F2F2F2" w:themeFill="background1" w:themeFillShade="F2"/>
          </w:tcPr>
          <w:p w14:paraId="3FBA7C3C" w14:textId="4036A961" w:rsidR="00C37002" w:rsidRPr="00C405F9" w:rsidRDefault="00C37002" w:rsidP="002F352F">
            <w:r w:rsidRPr="00C405F9">
              <w:t>Independent Audit Report</w:t>
            </w:r>
          </w:p>
        </w:tc>
        <w:tc>
          <w:tcPr>
            <w:tcW w:w="2126" w:type="dxa"/>
            <w:shd w:val="clear" w:color="auto" w:fill="F2F2F2" w:themeFill="background1" w:themeFillShade="F2"/>
          </w:tcPr>
          <w:p w14:paraId="703CF34B" w14:textId="77777777" w:rsidR="00C37002" w:rsidRPr="009F1EFF" w:rsidRDefault="00C37002" w:rsidP="009C3050"/>
        </w:tc>
        <w:tc>
          <w:tcPr>
            <w:tcW w:w="1976" w:type="dxa"/>
            <w:shd w:val="clear" w:color="auto" w:fill="F2F2F2" w:themeFill="background1" w:themeFillShade="F2"/>
          </w:tcPr>
          <w:p w14:paraId="6D4E7ADB" w14:textId="77777777" w:rsidR="00C37002" w:rsidRDefault="00C37002" w:rsidP="009C3050"/>
        </w:tc>
      </w:tr>
      <w:tr w:rsidR="00C37002" w14:paraId="25E0F575" w14:textId="77777777" w:rsidTr="00C405F9">
        <w:trPr>
          <w:cantSplit/>
        </w:trPr>
        <w:tc>
          <w:tcPr>
            <w:tcW w:w="2265" w:type="dxa"/>
            <w:shd w:val="clear" w:color="auto" w:fill="auto"/>
          </w:tcPr>
          <w:p w14:paraId="30068586" w14:textId="77777777" w:rsidR="00C37002" w:rsidRDefault="00C37002" w:rsidP="009C3050"/>
        </w:tc>
        <w:tc>
          <w:tcPr>
            <w:tcW w:w="2410" w:type="dxa"/>
            <w:shd w:val="clear" w:color="auto" w:fill="auto"/>
          </w:tcPr>
          <w:p w14:paraId="053D4119" w14:textId="77777777" w:rsidR="00C37002" w:rsidRPr="00C405F9" w:rsidRDefault="00C37002" w:rsidP="002F352F"/>
        </w:tc>
        <w:tc>
          <w:tcPr>
            <w:tcW w:w="2126" w:type="dxa"/>
            <w:shd w:val="clear" w:color="auto" w:fill="auto"/>
          </w:tcPr>
          <w:p w14:paraId="19F70046" w14:textId="614A9A1A" w:rsidR="00C37002" w:rsidRPr="009F1EFF" w:rsidRDefault="00C37002" w:rsidP="009C3050">
            <w:r w:rsidRPr="00C405F9">
              <w:t>2024/25</w:t>
            </w:r>
          </w:p>
        </w:tc>
        <w:tc>
          <w:tcPr>
            <w:tcW w:w="1976" w:type="dxa"/>
            <w:shd w:val="clear" w:color="auto" w:fill="auto"/>
          </w:tcPr>
          <w:p w14:paraId="33D24D01" w14:textId="254D661E" w:rsidR="00C37002" w:rsidRDefault="00C37002" w:rsidP="009C3050">
            <w:r>
              <w:t>$</w:t>
            </w:r>
          </w:p>
        </w:tc>
      </w:tr>
      <w:tr w:rsidR="00BF6A2A" w14:paraId="76A416F2" w14:textId="77777777" w:rsidTr="009C3050">
        <w:trPr>
          <w:cantSplit/>
        </w:trPr>
        <w:tc>
          <w:tcPr>
            <w:tcW w:w="2265" w:type="dxa"/>
            <w:shd w:val="clear" w:color="auto" w:fill="F2F2F2" w:themeFill="background1" w:themeFillShade="F2"/>
          </w:tcPr>
          <w:p w14:paraId="10832557" w14:textId="77777777" w:rsidR="00BF6A2A" w:rsidRDefault="00BF6A2A" w:rsidP="009C3050"/>
        </w:tc>
        <w:tc>
          <w:tcPr>
            <w:tcW w:w="2410" w:type="dxa"/>
            <w:shd w:val="clear" w:color="auto" w:fill="F2F2F2" w:themeFill="background1" w:themeFillShade="F2"/>
          </w:tcPr>
          <w:p w14:paraId="123C270B" w14:textId="47F8A669" w:rsidR="00BF6A2A" w:rsidRPr="00C405F9" w:rsidRDefault="00BF6A2A" w:rsidP="002F352F">
            <w:r w:rsidRPr="00C405F9">
              <w:t xml:space="preserve">Other </w:t>
            </w:r>
            <w:r w:rsidR="002F352F" w:rsidRPr="00C405F9">
              <w:t>eligible expenditure</w:t>
            </w:r>
          </w:p>
        </w:tc>
        <w:tc>
          <w:tcPr>
            <w:tcW w:w="2126" w:type="dxa"/>
            <w:shd w:val="clear" w:color="auto" w:fill="F2F2F2" w:themeFill="background1" w:themeFillShade="F2"/>
          </w:tcPr>
          <w:p w14:paraId="28B27976" w14:textId="77777777" w:rsidR="00BF6A2A" w:rsidRPr="009F1EFF" w:rsidRDefault="00BF6A2A" w:rsidP="009C3050"/>
        </w:tc>
        <w:tc>
          <w:tcPr>
            <w:tcW w:w="1976" w:type="dxa"/>
            <w:shd w:val="clear" w:color="auto" w:fill="F2F2F2" w:themeFill="background1" w:themeFillShade="F2"/>
          </w:tcPr>
          <w:p w14:paraId="61EA5AA3" w14:textId="77777777" w:rsidR="00BF6A2A" w:rsidRDefault="00BF6A2A" w:rsidP="009C3050">
            <w:r>
              <w:t>$</w:t>
            </w:r>
          </w:p>
        </w:tc>
      </w:tr>
      <w:tr w:rsidR="00BF6A2A" w14:paraId="4E427DD7" w14:textId="77777777" w:rsidTr="009C3050">
        <w:trPr>
          <w:cantSplit/>
        </w:trPr>
        <w:tc>
          <w:tcPr>
            <w:tcW w:w="2265" w:type="dxa"/>
          </w:tcPr>
          <w:p w14:paraId="10114C29" w14:textId="77777777" w:rsidR="00BF6A2A" w:rsidRDefault="00BF6A2A" w:rsidP="009C3050"/>
        </w:tc>
        <w:tc>
          <w:tcPr>
            <w:tcW w:w="2410" w:type="dxa"/>
          </w:tcPr>
          <w:p w14:paraId="02A37952" w14:textId="77777777" w:rsidR="00BF6A2A" w:rsidRPr="009F1EFF" w:rsidRDefault="00BF6A2A" w:rsidP="009C3050"/>
        </w:tc>
        <w:tc>
          <w:tcPr>
            <w:tcW w:w="2126" w:type="dxa"/>
          </w:tcPr>
          <w:p w14:paraId="5471E9A6" w14:textId="77777777" w:rsidR="00BF6A2A" w:rsidRPr="00C405F9" w:rsidRDefault="00BF6A2A" w:rsidP="009C3050">
            <w:r w:rsidRPr="00C405F9">
              <w:t>2022/23</w:t>
            </w:r>
          </w:p>
        </w:tc>
        <w:tc>
          <w:tcPr>
            <w:tcW w:w="1976" w:type="dxa"/>
          </w:tcPr>
          <w:p w14:paraId="311D5B40" w14:textId="77777777" w:rsidR="00BF6A2A" w:rsidRDefault="00BF6A2A" w:rsidP="009C3050">
            <w:r>
              <w:t>$</w:t>
            </w:r>
          </w:p>
        </w:tc>
      </w:tr>
      <w:tr w:rsidR="00BF6A2A" w14:paraId="11A956D9" w14:textId="77777777" w:rsidTr="009C3050">
        <w:trPr>
          <w:cantSplit/>
        </w:trPr>
        <w:tc>
          <w:tcPr>
            <w:tcW w:w="2265" w:type="dxa"/>
          </w:tcPr>
          <w:p w14:paraId="67E287E8" w14:textId="77777777" w:rsidR="00BF6A2A" w:rsidRDefault="00BF6A2A" w:rsidP="009C3050"/>
        </w:tc>
        <w:tc>
          <w:tcPr>
            <w:tcW w:w="2410" w:type="dxa"/>
          </w:tcPr>
          <w:p w14:paraId="7884B136" w14:textId="77777777" w:rsidR="00BF6A2A" w:rsidRPr="009F1EFF" w:rsidRDefault="00BF6A2A" w:rsidP="009C3050"/>
        </w:tc>
        <w:tc>
          <w:tcPr>
            <w:tcW w:w="2126" w:type="dxa"/>
          </w:tcPr>
          <w:p w14:paraId="158F4DF8" w14:textId="77777777" w:rsidR="00BF6A2A" w:rsidRPr="00C405F9" w:rsidRDefault="00BF6A2A" w:rsidP="009C3050">
            <w:r w:rsidRPr="00C405F9">
              <w:t>2023/24</w:t>
            </w:r>
          </w:p>
        </w:tc>
        <w:tc>
          <w:tcPr>
            <w:tcW w:w="1976" w:type="dxa"/>
          </w:tcPr>
          <w:p w14:paraId="35AEE58E" w14:textId="77777777" w:rsidR="00BF6A2A" w:rsidRDefault="00BF6A2A" w:rsidP="009C3050">
            <w:r>
              <w:t>$</w:t>
            </w:r>
          </w:p>
        </w:tc>
      </w:tr>
      <w:tr w:rsidR="00BF6A2A" w14:paraId="724CBB64" w14:textId="77777777" w:rsidTr="009C3050">
        <w:trPr>
          <w:cantSplit/>
        </w:trPr>
        <w:tc>
          <w:tcPr>
            <w:tcW w:w="2265" w:type="dxa"/>
          </w:tcPr>
          <w:p w14:paraId="287589A4" w14:textId="77777777" w:rsidR="00BF6A2A" w:rsidRDefault="00BF6A2A" w:rsidP="009C3050"/>
        </w:tc>
        <w:tc>
          <w:tcPr>
            <w:tcW w:w="2410" w:type="dxa"/>
          </w:tcPr>
          <w:p w14:paraId="402E2501" w14:textId="77777777" w:rsidR="00BF6A2A" w:rsidRPr="009F1EFF" w:rsidRDefault="00BF6A2A" w:rsidP="009C3050"/>
        </w:tc>
        <w:tc>
          <w:tcPr>
            <w:tcW w:w="2126" w:type="dxa"/>
          </w:tcPr>
          <w:p w14:paraId="454E7BB1" w14:textId="77777777" w:rsidR="00BF6A2A" w:rsidRPr="00C405F9" w:rsidRDefault="00BF6A2A" w:rsidP="009C3050">
            <w:r w:rsidRPr="00C405F9">
              <w:t>2024/25</w:t>
            </w:r>
          </w:p>
        </w:tc>
        <w:tc>
          <w:tcPr>
            <w:tcW w:w="1976" w:type="dxa"/>
          </w:tcPr>
          <w:p w14:paraId="6EEC1774" w14:textId="77777777" w:rsidR="00BF6A2A" w:rsidRDefault="00BF6A2A" w:rsidP="009C3050">
            <w:r>
              <w:t>$</w:t>
            </w:r>
          </w:p>
        </w:tc>
      </w:tr>
      <w:tr w:rsidR="00610C34" w14:paraId="199E6A98" w14:textId="77777777" w:rsidTr="00610C34">
        <w:trPr>
          <w:cantSplit/>
        </w:trPr>
        <w:tc>
          <w:tcPr>
            <w:tcW w:w="2265" w:type="dxa"/>
            <w:shd w:val="clear" w:color="auto" w:fill="D9D9D9" w:themeFill="background1" w:themeFillShade="D9"/>
          </w:tcPr>
          <w:p w14:paraId="13FEA451" w14:textId="294FB3A9" w:rsidR="00610C34" w:rsidRDefault="00610C34" w:rsidP="00610C34">
            <w:r>
              <w:t>Total</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6E8A7426" w14:textId="6AFD2E49" w:rsidR="002F352F" w:rsidRPr="00C405F9" w:rsidRDefault="002F352F" w:rsidP="009F1EFF">
      <w:pPr>
        <w:pStyle w:val="Heading3"/>
        <w:numPr>
          <w:ilvl w:val="0"/>
          <w:numId w:val="0"/>
        </w:numPr>
        <w:rPr>
          <w:rFonts w:ascii="Arial" w:hAnsi="Arial" w:cs="Arial"/>
          <w:b w:val="0"/>
          <w:sz w:val="20"/>
        </w:rPr>
      </w:pPr>
      <w:r w:rsidRPr="00C405F9">
        <w:rPr>
          <w:rFonts w:ascii="Arial" w:hAnsi="Arial" w:cs="Arial"/>
          <w:b w:val="0"/>
          <w:sz w:val="20"/>
        </w:rPr>
        <w:t>Provide details of “other eligible expenditure”. 750 characters limit</w:t>
      </w:r>
    </w:p>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6A8DAB0B" w:rsidR="00924E48" w:rsidRDefault="00924E48" w:rsidP="00221AAA">
      <w:pPr>
        <w:pStyle w:val="Normalexplanatory"/>
      </w:pPr>
      <w:r>
        <w:t>The minimum grant amount under this grant opportunity is $</w:t>
      </w:r>
      <w:r w:rsidR="002F352F">
        <w:t>1m</w:t>
      </w:r>
      <w:r w:rsidR="00DD5EA4">
        <w:t>.</w:t>
      </w:r>
      <w:r>
        <w:t xml:space="preserve"> The maximum grant amount under this grant opportunity </w:t>
      </w:r>
      <w:r w:rsidRPr="00C405F9">
        <w:t>is $</w:t>
      </w:r>
      <w:r w:rsidR="00F469F5" w:rsidRPr="00C405F9">
        <w:t>30m</w:t>
      </w:r>
      <w:r>
        <w:t>.</w:t>
      </w:r>
    </w:p>
    <w:p w14:paraId="7B9C2C8B" w14:textId="2A68D053" w:rsidR="00924E48" w:rsidRPr="009F1EFF" w:rsidRDefault="00924E48" w:rsidP="00221AAA">
      <w:pPr>
        <w:pStyle w:val="Heading3"/>
      </w:pPr>
      <w:r w:rsidRPr="009F1EFF">
        <w:t>Contributions</w:t>
      </w:r>
    </w:p>
    <w:p w14:paraId="625F02A6" w14:textId="441E3AD2" w:rsidR="00DD5EA4" w:rsidRDefault="00DD5EA4" w:rsidP="00405849">
      <w:r>
        <w:t>For further details on cash and in-kind contributions refer to the Guidelines. In-kind contributions are limited to a maximum of 10 per cent of non-grant eligible expenditure.</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lastRenderedPageBreak/>
        <w:t>Your contribution</w:t>
      </w:r>
    </w:p>
    <w:p w14:paraId="5455909A" w14:textId="6ABBD805" w:rsidR="00DC70D5" w:rsidRPr="000F0B8B" w:rsidRDefault="00DC70D5" w:rsidP="00DC70D5">
      <w:pPr>
        <w:pStyle w:val="ListBulletItalics"/>
        <w:numPr>
          <w:ilvl w:val="1"/>
          <w:numId w:val="22"/>
        </w:numPr>
      </w:pPr>
      <w:r w:rsidRPr="000F0B8B">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C405F9">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C405F9" w:rsidRDefault="00043F1D" w:rsidP="001670A9">
      <w:pPr>
        <w:pStyle w:val="Heading2"/>
      </w:pPr>
      <w:r w:rsidRPr="00C405F9">
        <w:lastRenderedPageBreak/>
        <w:t>Assessment</w:t>
      </w:r>
      <w:r w:rsidR="001670A9" w:rsidRPr="00C405F9">
        <w:t xml:space="preserve"> criteria</w:t>
      </w:r>
    </w:p>
    <w:p w14:paraId="16B18183" w14:textId="7DEEE7D2"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1A5B74">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53C816C5" w:rsidR="00D9243E" w:rsidRPr="00E46E90" w:rsidRDefault="00006962" w:rsidP="00D9243E">
      <w:pPr>
        <w:pStyle w:val="Heading3"/>
      </w:pPr>
      <w:r>
        <w:t>Assessment</w:t>
      </w:r>
      <w:r w:rsidR="00D9243E" w:rsidRPr="00E46E90">
        <w:t xml:space="preserve"> criterion </w:t>
      </w:r>
      <w:r w:rsidRPr="009F1EFF">
        <w:t>1</w:t>
      </w:r>
      <w:r w:rsidR="00BF6A2A" w:rsidRPr="00C405F9">
        <w:t xml:space="preserve"> (50</w:t>
      </w:r>
      <w:r w:rsidR="00D9243E" w:rsidRPr="00E46E90">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05A0F7D7" w14:textId="37031438" w:rsidR="00BF6A2A" w:rsidRDefault="00BF6A2A" w:rsidP="00BF6A2A">
      <w:pPr>
        <w:pStyle w:val="Normalbold0"/>
      </w:pPr>
      <w:r>
        <w:t xml:space="preserve">Alignment of your project with program objectives </w:t>
      </w:r>
    </w:p>
    <w:p w14:paraId="0B50A995" w14:textId="77777777" w:rsidR="00BF6A2A" w:rsidRPr="00C405F9" w:rsidRDefault="00BF6A2A" w:rsidP="00BF6A2A">
      <w:pPr>
        <w:pStyle w:val="ListNumber2"/>
        <w:numPr>
          <w:ilvl w:val="0"/>
          <w:numId w:val="0"/>
        </w:numPr>
        <w:rPr>
          <w:i w:val="0"/>
          <w:iCs/>
          <w:color w:val="auto"/>
        </w:rPr>
      </w:pPr>
      <w:r w:rsidRPr="00C405F9">
        <w:rPr>
          <w:i w:val="0"/>
          <w:iCs/>
          <w:color w:val="auto"/>
        </w:rPr>
        <w:t>You should demonstrate this by describing:</w:t>
      </w:r>
    </w:p>
    <w:p w14:paraId="30866EA1" w14:textId="0A4C0E0B" w:rsidR="00BF6A2A" w:rsidRPr="00C405F9" w:rsidRDefault="0013631C" w:rsidP="00BF6A2A">
      <w:pPr>
        <w:pStyle w:val="ListNumber2"/>
        <w:numPr>
          <w:ilvl w:val="0"/>
          <w:numId w:val="32"/>
        </w:numPr>
        <w:spacing w:before="40" w:after="120"/>
        <w:rPr>
          <w:i w:val="0"/>
          <w:iCs/>
          <w:color w:val="auto"/>
        </w:rPr>
      </w:pPr>
      <w:r w:rsidRPr="00C405F9">
        <w:rPr>
          <w:i w:val="0"/>
          <w:iCs/>
          <w:color w:val="auto"/>
        </w:rPr>
        <w:t>h</w:t>
      </w:r>
      <w:r w:rsidR="00BF6A2A" w:rsidRPr="00C405F9">
        <w:rPr>
          <w:i w:val="0"/>
          <w:iCs/>
          <w:color w:val="auto"/>
        </w:rPr>
        <w:t>ow the project underpins a new supply chain of strategic relevance to Australia, that is:</w:t>
      </w:r>
    </w:p>
    <w:p w14:paraId="304EE47D" w14:textId="2B9784DC" w:rsidR="00BF6A2A" w:rsidRPr="00C405F9" w:rsidRDefault="00BF6A2A" w:rsidP="00BF6A2A">
      <w:pPr>
        <w:pStyle w:val="ListNumber2"/>
        <w:numPr>
          <w:ilvl w:val="1"/>
          <w:numId w:val="32"/>
        </w:numPr>
        <w:spacing w:before="40" w:after="120"/>
        <w:rPr>
          <w:i w:val="0"/>
          <w:iCs/>
          <w:color w:val="auto"/>
        </w:rPr>
      </w:pPr>
      <w:r w:rsidRPr="00C405F9">
        <w:rPr>
          <w:i w:val="0"/>
          <w:iCs/>
          <w:color w:val="auto"/>
        </w:rPr>
        <w:t xml:space="preserve">material from the project feeds into a critically important supply chain (i.e. supports one or more crucial and strategically important technologies, such as lithium-ion batteries, rare earth element magnets, semiconductors, high end communication technology, defence applications, biomedical products) </w:t>
      </w:r>
    </w:p>
    <w:p w14:paraId="5DA06C9F" w14:textId="77777777" w:rsidR="00BF6A2A" w:rsidRPr="00C405F9" w:rsidRDefault="00BF6A2A" w:rsidP="00BF6A2A">
      <w:pPr>
        <w:pStyle w:val="ListNumber2"/>
        <w:numPr>
          <w:ilvl w:val="1"/>
          <w:numId w:val="32"/>
        </w:numPr>
        <w:spacing w:before="40" w:after="120"/>
        <w:rPr>
          <w:i w:val="0"/>
          <w:iCs/>
          <w:color w:val="auto"/>
        </w:rPr>
      </w:pPr>
      <w:r w:rsidRPr="00C405F9">
        <w:rPr>
          <w:i w:val="0"/>
          <w:iCs/>
          <w:color w:val="auto"/>
        </w:rPr>
        <w:t>the project’s output is significant relative to global demand</w:t>
      </w:r>
    </w:p>
    <w:p w14:paraId="6E73E81A" w14:textId="77777777" w:rsidR="00BF6A2A" w:rsidRPr="00C405F9" w:rsidRDefault="00BF6A2A" w:rsidP="00BF6A2A">
      <w:pPr>
        <w:pStyle w:val="ListNumber2"/>
        <w:numPr>
          <w:ilvl w:val="1"/>
          <w:numId w:val="32"/>
        </w:numPr>
        <w:spacing w:before="40" w:after="120"/>
        <w:rPr>
          <w:i w:val="0"/>
          <w:iCs/>
          <w:color w:val="auto"/>
        </w:rPr>
      </w:pPr>
      <w:r w:rsidRPr="00C405F9">
        <w:rPr>
          <w:i w:val="0"/>
          <w:iCs/>
          <w:color w:val="auto"/>
        </w:rPr>
        <w:t>the existing supply chain is concentrated and at risk of disruption, and/or</w:t>
      </w:r>
    </w:p>
    <w:p w14:paraId="6F9C0D33" w14:textId="77777777" w:rsidR="00BF6A2A" w:rsidRPr="00C405F9" w:rsidRDefault="00BF6A2A" w:rsidP="00BF6A2A">
      <w:pPr>
        <w:pStyle w:val="ListNumber2"/>
        <w:numPr>
          <w:ilvl w:val="1"/>
          <w:numId w:val="32"/>
        </w:numPr>
        <w:spacing w:before="40" w:after="120"/>
        <w:rPr>
          <w:i w:val="0"/>
          <w:iCs/>
          <w:color w:val="auto"/>
        </w:rPr>
      </w:pPr>
      <w:r w:rsidRPr="00C405F9">
        <w:rPr>
          <w:i w:val="0"/>
          <w:iCs/>
          <w:color w:val="auto"/>
        </w:rPr>
        <w:t>the project is likely to be of interest to Australia’s international partners, including the US, Japan, South Korea, India, the UK and EU member states, and their private industries.</w:t>
      </w:r>
    </w:p>
    <w:p w14:paraId="50B36320" w14:textId="22C374A5" w:rsidR="00BF6A2A" w:rsidRPr="00C405F9" w:rsidRDefault="0013631C" w:rsidP="00BF6A2A">
      <w:pPr>
        <w:pStyle w:val="ListNumber2"/>
        <w:numPr>
          <w:ilvl w:val="0"/>
          <w:numId w:val="32"/>
        </w:numPr>
        <w:spacing w:before="40" w:after="120"/>
        <w:rPr>
          <w:i w:val="0"/>
          <w:iCs/>
          <w:color w:val="auto"/>
        </w:rPr>
      </w:pPr>
      <w:r w:rsidRPr="00C405F9">
        <w:rPr>
          <w:i w:val="0"/>
          <w:iCs/>
          <w:color w:val="auto"/>
        </w:rPr>
        <w:t>t</w:t>
      </w:r>
      <w:r w:rsidR="00BF6A2A" w:rsidRPr="00C405F9">
        <w:rPr>
          <w:i w:val="0"/>
          <w:iCs/>
          <w:color w:val="auto"/>
        </w:rPr>
        <w:t>he contribution to new or strengthened sovereign capability within Australia, this may include how the project will catalyse broader growth in the sector or contribute to downstream processing in Australia</w:t>
      </w:r>
    </w:p>
    <w:p w14:paraId="0CEE975F" w14:textId="3F5E9DB5" w:rsidR="00BF6A2A" w:rsidRPr="00C405F9" w:rsidRDefault="0013631C" w:rsidP="00BF6A2A">
      <w:pPr>
        <w:pStyle w:val="ListNumber2"/>
        <w:numPr>
          <w:ilvl w:val="0"/>
          <w:numId w:val="32"/>
        </w:numPr>
        <w:spacing w:before="40" w:after="120"/>
        <w:rPr>
          <w:i w:val="0"/>
          <w:iCs/>
          <w:color w:val="auto"/>
        </w:rPr>
      </w:pPr>
      <w:r w:rsidRPr="00C405F9">
        <w:rPr>
          <w:i w:val="0"/>
          <w:iCs/>
          <w:color w:val="auto"/>
        </w:rPr>
        <w:t>h</w:t>
      </w:r>
      <w:r w:rsidR="00BF6A2A" w:rsidRPr="00C405F9">
        <w:rPr>
          <w:i w:val="0"/>
          <w:iCs/>
          <w:color w:val="auto"/>
        </w:rPr>
        <w:t>ow the project will contribute to the global transition to net-zero emissions by 2050, and help the international economy decarbonise</w:t>
      </w:r>
    </w:p>
    <w:p w14:paraId="3831DBB3" w14:textId="2BD4F256" w:rsidR="00BF6A2A" w:rsidRPr="00C405F9" w:rsidRDefault="0013631C" w:rsidP="00BF6A2A">
      <w:pPr>
        <w:pStyle w:val="ListNumber2"/>
        <w:numPr>
          <w:ilvl w:val="0"/>
          <w:numId w:val="32"/>
        </w:numPr>
        <w:spacing w:before="40" w:after="120"/>
        <w:rPr>
          <w:i w:val="0"/>
          <w:iCs/>
          <w:color w:val="auto"/>
        </w:rPr>
      </w:pPr>
      <w:r w:rsidRPr="00C405F9">
        <w:rPr>
          <w:i w:val="0"/>
          <w:iCs/>
          <w:color w:val="auto"/>
        </w:rPr>
        <w:t>h</w:t>
      </w:r>
      <w:r w:rsidR="00BF6A2A" w:rsidRPr="00C405F9">
        <w:rPr>
          <w:i w:val="0"/>
          <w:iCs/>
          <w:color w:val="auto"/>
        </w:rPr>
        <w:t>ow the project will create jobs and investment, including in regional Australia, indicating the number, type and location of the Australian jobs that will be created as part of the project</w:t>
      </w:r>
    </w:p>
    <w:p w14:paraId="6BC620BD" w14:textId="23618EF5" w:rsidR="00BF6A2A" w:rsidRPr="00C405F9" w:rsidRDefault="0013631C" w:rsidP="00BF6A2A">
      <w:pPr>
        <w:pStyle w:val="ListNumber2"/>
        <w:numPr>
          <w:ilvl w:val="0"/>
          <w:numId w:val="32"/>
        </w:numPr>
        <w:spacing w:before="40" w:after="120"/>
        <w:rPr>
          <w:i w:val="0"/>
          <w:iCs/>
          <w:color w:val="auto"/>
        </w:rPr>
      </w:pPr>
      <w:r w:rsidRPr="00C405F9">
        <w:rPr>
          <w:i w:val="0"/>
          <w:iCs/>
          <w:color w:val="auto"/>
        </w:rPr>
        <w:t>h</w:t>
      </w:r>
      <w:r w:rsidR="00BF6A2A" w:rsidRPr="00C405F9">
        <w:rPr>
          <w:i w:val="0"/>
          <w:iCs/>
          <w:color w:val="auto"/>
        </w:rPr>
        <w:t>ow you can demonstrate the credibility of the company (with supporting evidence) and how the project has comparative advantages which position it to be commercially competitive (i.e. lower costs of production, higher grade ore)</w:t>
      </w:r>
    </w:p>
    <w:p w14:paraId="69BA3912" w14:textId="70B60BF1" w:rsidR="00BF6A2A" w:rsidRPr="00C405F9" w:rsidRDefault="0013631C" w:rsidP="000F0B8B">
      <w:pPr>
        <w:pStyle w:val="ListParagraph"/>
        <w:numPr>
          <w:ilvl w:val="0"/>
          <w:numId w:val="32"/>
        </w:numPr>
        <w:rPr>
          <w:iCs/>
        </w:rPr>
      </w:pPr>
      <w:r w:rsidRPr="00C405F9">
        <w:rPr>
          <w:iCs/>
        </w:rPr>
        <w:t>h</w:t>
      </w:r>
      <w:r w:rsidR="00BF6A2A" w:rsidRPr="00C405F9">
        <w:rPr>
          <w:iCs/>
        </w:rPr>
        <w:t>ow the project is actively being advanced, i.e. not in care and maintenance.</w:t>
      </w:r>
      <w:r w:rsidR="00BF6A2A" w:rsidRPr="00C405F9" w:rsidDel="00BF6A2A">
        <w:rPr>
          <w:iCs/>
        </w:rPr>
        <w:t xml:space="preserve"> </w:t>
      </w:r>
    </w:p>
    <w:p w14:paraId="4DD44562" w14:textId="78941DEB"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BF6A2A">
        <w:t>(30</w:t>
      </w:r>
      <w:r w:rsidR="00D9243E" w:rsidRPr="00E46E90">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76EFF588" w14:textId="5E7F1B32" w:rsidR="00BF6A2A" w:rsidRDefault="00BF6A2A" w:rsidP="00BF6A2A">
      <w:pPr>
        <w:pStyle w:val="Normalbold0"/>
      </w:pPr>
      <w:r>
        <w:t xml:space="preserve">Capacity, capability and resource to deliver the project </w:t>
      </w:r>
    </w:p>
    <w:p w14:paraId="6EAB6C59" w14:textId="77777777" w:rsidR="00BF6A2A" w:rsidRPr="00C405F9" w:rsidRDefault="00BF6A2A" w:rsidP="00BF6A2A">
      <w:pPr>
        <w:pStyle w:val="ListNumber2"/>
        <w:numPr>
          <w:ilvl w:val="0"/>
          <w:numId w:val="0"/>
        </w:numPr>
        <w:rPr>
          <w:i w:val="0"/>
          <w:iCs/>
          <w:color w:val="auto"/>
        </w:rPr>
      </w:pPr>
      <w:r w:rsidRPr="00C405F9">
        <w:rPr>
          <w:i w:val="0"/>
          <w:iCs/>
          <w:color w:val="auto"/>
        </w:rPr>
        <w:t>You should demonstrate this by describing:</w:t>
      </w:r>
    </w:p>
    <w:p w14:paraId="41687B9B"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lastRenderedPageBreak/>
        <w:t xml:space="preserve">your track record and experience in managing similar projects and your plan specific to this project to utilise and manage personnel with the right skills and experience, including strong governance, management and technical expertise </w:t>
      </w:r>
    </w:p>
    <w:p w14:paraId="605ACB17"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the expertise and capacity of the project management team and partner organisations to deliver the project, including the level of full-time resource allocated to key responsibilities</w:t>
      </w:r>
    </w:p>
    <w:p w14:paraId="162E0CC5"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your plan to access any finance, infrastructure, capital equipment, technology, intellectual property required to deliver the project</w:t>
      </w:r>
    </w:p>
    <w:p w14:paraId="7FACAC1E"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a project plan that includes, but is not limited to, scope, implementation methodology, project timeframes, a project risk assessment and risk management plan</w:t>
      </w:r>
    </w:p>
    <w:p w14:paraId="1E53F0D7"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your plan to achieve regulatory approvals, including, but not limited to, planning, development and environmental approvals. You may wish to include details of all completed due diligence including, technical, legal, market, tax, and financial for your project regarding to your project’s stage of development</w:t>
      </w:r>
    </w:p>
    <w:p w14:paraId="154B17FD"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your strategy to support workplace gender equality</w:t>
      </w:r>
    </w:p>
    <w:p w14:paraId="7CE3FB01" w14:textId="77777777" w:rsidR="00BF6A2A" w:rsidRPr="00C405F9" w:rsidRDefault="00BF6A2A" w:rsidP="00BF6A2A">
      <w:pPr>
        <w:pStyle w:val="ListNumber2"/>
        <w:numPr>
          <w:ilvl w:val="1"/>
          <w:numId w:val="33"/>
        </w:numPr>
        <w:spacing w:before="40" w:after="120"/>
        <w:rPr>
          <w:i w:val="0"/>
          <w:iCs/>
          <w:color w:val="auto"/>
        </w:rPr>
      </w:pPr>
      <w:r w:rsidRPr="00C405F9">
        <w:rPr>
          <w:i w:val="0"/>
          <w:iCs/>
          <w:color w:val="auto"/>
        </w:rPr>
        <w:t>this should document specific numerical targets, indicators, progress and actions to be undertaken during the grant activities.</w:t>
      </w:r>
    </w:p>
    <w:p w14:paraId="51215B1C" w14:textId="77777777" w:rsidR="00BF6A2A" w:rsidRPr="00C405F9" w:rsidRDefault="00BF6A2A" w:rsidP="00BF6A2A">
      <w:pPr>
        <w:pStyle w:val="ListNumber2"/>
        <w:numPr>
          <w:ilvl w:val="0"/>
          <w:numId w:val="33"/>
        </w:numPr>
        <w:spacing w:before="40" w:after="120"/>
        <w:rPr>
          <w:i w:val="0"/>
          <w:iCs/>
          <w:color w:val="auto"/>
        </w:rPr>
      </w:pPr>
      <w:r w:rsidRPr="00C405F9">
        <w:rPr>
          <w:i w:val="0"/>
          <w:iCs/>
          <w:color w:val="auto"/>
        </w:rPr>
        <w:t xml:space="preserve">your strategy to support First Nations engagement </w:t>
      </w:r>
    </w:p>
    <w:p w14:paraId="07B123DB" w14:textId="77777777" w:rsidR="00BF6A2A" w:rsidRPr="00C405F9" w:rsidRDefault="00BF6A2A" w:rsidP="00BF6A2A">
      <w:pPr>
        <w:pStyle w:val="ListNumber2"/>
        <w:numPr>
          <w:ilvl w:val="1"/>
          <w:numId w:val="33"/>
        </w:numPr>
        <w:spacing w:before="40" w:after="120"/>
        <w:rPr>
          <w:i w:val="0"/>
          <w:iCs/>
          <w:color w:val="auto"/>
        </w:rPr>
      </w:pPr>
      <w:r w:rsidRPr="00C405F9">
        <w:rPr>
          <w:i w:val="0"/>
          <w:iCs/>
          <w:color w:val="auto"/>
        </w:rPr>
        <w:t>this should set out objectives for First Nations participation, procurement and employment.</w:t>
      </w:r>
    </w:p>
    <w:p w14:paraId="4EDDEBEF" w14:textId="341FD3D3" w:rsidR="00F41F60" w:rsidRPr="00F41F60" w:rsidRDefault="00F41F60" w:rsidP="00F41F60">
      <w:pPr>
        <w:pStyle w:val="ListNumber2"/>
        <w:numPr>
          <w:ilvl w:val="0"/>
          <w:numId w:val="0"/>
        </w:numPr>
        <w:spacing w:before="40" w:after="120"/>
      </w:pPr>
      <w:r>
        <w:t>You must attach the project plan later in your application</w:t>
      </w:r>
    </w:p>
    <w:p w14:paraId="5A271B79" w14:textId="31FC33EF"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BF1F06">
        <w:t>(20</w:t>
      </w:r>
      <w:r w:rsidR="00D9243E" w:rsidRPr="00E46E90">
        <w:t xml:space="preserve"> points)</w:t>
      </w:r>
    </w:p>
    <w:p w14:paraId="18DB43E5" w14:textId="77777777" w:rsidR="00F83927" w:rsidRDefault="00F83927" w:rsidP="00F83927">
      <w:pPr>
        <w:pStyle w:val="Normalexplanatory"/>
      </w:pPr>
      <w:r>
        <w:t xml:space="preserve">Your response is limited to 5000 characters including spaces and does not support formatting. </w:t>
      </w:r>
    </w:p>
    <w:p w14:paraId="3A8851B0" w14:textId="4B9C86FE" w:rsidR="00BF1F06" w:rsidRDefault="00BF1F06" w:rsidP="00BF1F06">
      <w:pPr>
        <w:pStyle w:val="Normalbold0"/>
      </w:pPr>
      <w:r>
        <w:t xml:space="preserve">Impact of grant funding on your project </w:t>
      </w:r>
    </w:p>
    <w:p w14:paraId="1AB29C84" w14:textId="77777777" w:rsidR="00BF1F06" w:rsidRPr="00C405F9" w:rsidRDefault="00BF1F06" w:rsidP="00BF1F06">
      <w:pPr>
        <w:pStyle w:val="ListNumber2"/>
        <w:numPr>
          <w:ilvl w:val="0"/>
          <w:numId w:val="0"/>
        </w:numPr>
        <w:rPr>
          <w:i w:val="0"/>
          <w:iCs/>
          <w:color w:val="auto"/>
        </w:rPr>
      </w:pPr>
      <w:r w:rsidRPr="00C405F9">
        <w:rPr>
          <w:i w:val="0"/>
          <w:iCs/>
          <w:color w:val="auto"/>
        </w:rPr>
        <w:t>You should demonstrate this by describing:</w:t>
      </w:r>
    </w:p>
    <w:p w14:paraId="512B23AF" w14:textId="1D114E71" w:rsidR="00BF1F06" w:rsidRPr="00C405F9" w:rsidRDefault="00BF1F06" w:rsidP="00BF1F06">
      <w:pPr>
        <w:pStyle w:val="ListNumber2"/>
        <w:numPr>
          <w:ilvl w:val="0"/>
          <w:numId w:val="34"/>
        </w:numPr>
        <w:spacing w:before="40" w:after="120"/>
        <w:rPr>
          <w:i w:val="0"/>
          <w:iCs/>
          <w:color w:val="auto"/>
        </w:rPr>
      </w:pPr>
      <w:r w:rsidRPr="00C405F9">
        <w:rPr>
          <w:i w:val="0"/>
          <w:iCs/>
          <w:color w:val="auto"/>
        </w:rPr>
        <w:t>how the grant will benefit the project in terms of scale and timing</w:t>
      </w:r>
    </w:p>
    <w:p w14:paraId="7F04BF18" w14:textId="77777777" w:rsidR="00BF1F06" w:rsidRPr="00C405F9" w:rsidRDefault="00BF1F06" w:rsidP="00BF1F06">
      <w:pPr>
        <w:pStyle w:val="ListNumber2"/>
        <w:numPr>
          <w:ilvl w:val="0"/>
          <w:numId w:val="34"/>
        </w:numPr>
        <w:spacing w:before="40" w:after="120"/>
        <w:rPr>
          <w:i w:val="0"/>
          <w:iCs/>
          <w:color w:val="auto"/>
        </w:rPr>
      </w:pPr>
      <w:r w:rsidRPr="00C405F9">
        <w:rPr>
          <w:i w:val="0"/>
          <w:iCs/>
          <w:color w:val="auto"/>
        </w:rPr>
        <w:t>how the grant will assist the project to secure or enhance the strategic outcomes of the project and accelerate the project to its next phase of development</w:t>
      </w:r>
    </w:p>
    <w:p w14:paraId="742409B4" w14:textId="77777777" w:rsidR="00BF1F06" w:rsidRPr="00C405F9" w:rsidRDefault="00BF1F06" w:rsidP="00BF1F06">
      <w:pPr>
        <w:pStyle w:val="ListNumber2"/>
        <w:numPr>
          <w:ilvl w:val="0"/>
          <w:numId w:val="34"/>
        </w:numPr>
        <w:spacing w:before="40" w:after="120"/>
        <w:rPr>
          <w:i w:val="0"/>
          <w:iCs/>
          <w:color w:val="auto"/>
        </w:rPr>
      </w:pPr>
      <w:r w:rsidRPr="00C405F9">
        <w:rPr>
          <w:i w:val="0"/>
          <w:iCs/>
          <w:color w:val="auto"/>
        </w:rPr>
        <w:t>details of your and/or your investors cash contribution/s and the impact of that contribution with respect to the size of the project and percentage of development costs</w:t>
      </w:r>
    </w:p>
    <w:p w14:paraId="259546B0" w14:textId="77777777" w:rsidR="00BF1F06" w:rsidRPr="00C405F9" w:rsidRDefault="00BF1F06" w:rsidP="00BF1F06">
      <w:pPr>
        <w:pStyle w:val="ListNumber2"/>
        <w:numPr>
          <w:ilvl w:val="0"/>
          <w:numId w:val="34"/>
        </w:numPr>
        <w:spacing w:before="40" w:after="120"/>
        <w:rPr>
          <w:i w:val="0"/>
          <w:iCs/>
          <w:color w:val="auto"/>
        </w:rPr>
      </w:pPr>
      <w:r w:rsidRPr="00C405F9">
        <w:rPr>
          <w:i w:val="0"/>
          <w:iCs/>
          <w:color w:val="auto"/>
        </w:rPr>
        <w:t xml:space="preserve">how Government investment in the project would be unlikely to crowd out private sector financing where a project is seeking to achieve outcomes aligned with the Critical Minerals Strategy </w:t>
      </w:r>
    </w:p>
    <w:p w14:paraId="6AC590FF" w14:textId="5FC4B378" w:rsidR="00F653EC" w:rsidRPr="00C405F9" w:rsidRDefault="00BF1F06" w:rsidP="00BF1F06">
      <w:pPr>
        <w:pStyle w:val="ListNumber2"/>
        <w:numPr>
          <w:ilvl w:val="0"/>
          <w:numId w:val="34"/>
        </w:numPr>
        <w:spacing w:before="40" w:after="120"/>
        <w:rPr>
          <w:i w:val="0"/>
          <w:iCs/>
          <w:color w:val="auto"/>
        </w:rPr>
      </w:pPr>
      <w:r w:rsidRPr="00C405F9">
        <w:rPr>
          <w:i w:val="0"/>
          <w:iCs/>
          <w:color w:val="auto"/>
        </w:rPr>
        <w:t>how the project will progress if grant funding is not awarded to it.</w:t>
      </w:r>
    </w:p>
    <w:p w14:paraId="1825E4AD" w14:textId="77777777" w:rsidR="00F653EC" w:rsidRPr="00C405F9" w:rsidRDefault="00F653EC">
      <w:pPr>
        <w:spacing w:before="0" w:after="200" w:line="276" w:lineRule="auto"/>
        <w:rPr>
          <w:iCs/>
        </w:rPr>
      </w:pPr>
      <w:r w:rsidRPr="00C405F9">
        <w:rPr>
          <w:iCs/>
        </w:rPr>
        <w:br w:type="page"/>
      </w:r>
    </w:p>
    <w:p w14:paraId="4DA9F81E" w14:textId="53013D12" w:rsidR="00B51D67" w:rsidRPr="00F653EC" w:rsidRDefault="00C80BB2" w:rsidP="00B02743">
      <w:pPr>
        <w:pStyle w:val="Heading2"/>
      </w:pPr>
      <w:r w:rsidRPr="00F653EC">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7009AB8D" w:rsidR="000611B6" w:rsidRDefault="000611B6" w:rsidP="000611B6">
      <w:pPr>
        <w:pStyle w:val="ListBullet"/>
      </w:pPr>
      <w:r w:rsidRPr="003219B1">
        <w:t>Project partner letter of support attached</w:t>
      </w:r>
      <w:r w:rsidR="00BA654E">
        <w:t>. Letter to include details of partner contributions.</w:t>
      </w:r>
    </w:p>
    <w:p w14:paraId="3E0742F9" w14:textId="77777777" w:rsidR="00C405F9" w:rsidRPr="003219B1" w:rsidRDefault="00C405F9" w:rsidP="00C405F9">
      <w:pPr>
        <w:pStyle w:val="ListBullet"/>
        <w:numPr>
          <w:ilvl w:val="0"/>
          <w:numId w:val="0"/>
        </w:numPr>
        <w:ind w:left="720"/>
      </w:pPr>
    </w:p>
    <w:p w14:paraId="0CC2CABB" w14:textId="23C1BA1C" w:rsidR="00DF17AD" w:rsidRDefault="00DF17AD" w:rsidP="00DF17AD">
      <w:pPr>
        <w:pStyle w:val="Heading2"/>
      </w:pPr>
      <w:r>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4AE6B683" w:rsidR="00C405F9" w:rsidRDefault="00DF17AD" w:rsidP="00DF17AD">
      <w:pPr>
        <w:rPr>
          <w:lang w:eastAsia="en-AU"/>
        </w:rPr>
      </w:pPr>
      <w:r>
        <w:rPr>
          <w:lang w:eastAsia="en-AU"/>
        </w:rPr>
        <w:t xml:space="preserve">Phone </w:t>
      </w:r>
      <w:r w:rsidR="00C4683B">
        <w:rPr>
          <w:lang w:eastAsia="en-AU"/>
        </w:rPr>
        <w:t>n</w:t>
      </w:r>
      <w:r>
        <w:rPr>
          <w:lang w:eastAsia="en-AU"/>
        </w:rPr>
        <w:t>umber</w:t>
      </w:r>
    </w:p>
    <w:p w14:paraId="0FF4AD70" w14:textId="77777777" w:rsidR="00C405F9" w:rsidRDefault="00C405F9">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F417307" w:rsidR="0085782F" w:rsidRDefault="008D4613" w:rsidP="0085782F">
      <w:pPr>
        <w:rPr>
          <w:lang w:eastAsia="en-AU"/>
        </w:rPr>
      </w:pPr>
      <w:r>
        <w:rPr>
          <w:lang w:eastAsia="en-AU"/>
        </w:rPr>
        <w:t xml:space="preserve">You must attach the following supporting documentation. </w:t>
      </w:r>
      <w:r w:rsidR="002501FE">
        <w:rPr>
          <w:lang w:eastAsia="en-AU"/>
        </w:rPr>
        <w:t xml:space="preserve">You should only attach documents we have requested </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Individual files must be smaller than 2.0mb, and be one of the following types:doc, docx, rtf, pdf, xls, xlsx, csv, jpg, jpeg, png,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6831F0E0" w:rsidR="008D4613" w:rsidRDefault="00BF1F06" w:rsidP="00E949CD">
      <w:pPr>
        <w:pStyle w:val="ListBullet"/>
      </w:pPr>
      <w:r>
        <w:t xml:space="preserve">Project </w:t>
      </w:r>
      <w:r w:rsidR="00234B63">
        <w:t>p</w:t>
      </w:r>
      <w:r>
        <w:t>lan</w:t>
      </w:r>
      <w:r w:rsidR="007C529F">
        <w:t xml:space="preserve"> </w:t>
      </w:r>
    </w:p>
    <w:p w14:paraId="148BC677" w14:textId="77777777" w:rsidR="00BF1F06" w:rsidRDefault="00BF1F06" w:rsidP="00BF1F06">
      <w:pPr>
        <w:pStyle w:val="Normalexplanatory"/>
      </w:pPr>
      <w:r>
        <w:t xml:space="preserve">You must attach a project plan that includes details of how you will manage the project including scope, governance, implementation methodology and timeframes, how you will mitigate delivery risks (including national security) and how you will secure required regulatory or other approvals. </w:t>
      </w:r>
    </w:p>
    <w:p w14:paraId="1B9B7D6C" w14:textId="56B8D0FC" w:rsidR="00E949CD" w:rsidRDefault="00BF1F06" w:rsidP="00E949CD">
      <w:pPr>
        <w:pStyle w:val="ListBullet"/>
      </w:pPr>
      <w:r w:rsidDel="00BF1F06">
        <w:t xml:space="preserve"> </w:t>
      </w:r>
      <w:r>
        <w:t xml:space="preserve">Project </w:t>
      </w:r>
      <w:r w:rsidR="00234B63">
        <w:t>b</w:t>
      </w:r>
      <w:r>
        <w:t>udget</w:t>
      </w:r>
    </w:p>
    <w:p w14:paraId="244AB6F8" w14:textId="62EFAABD" w:rsidR="00AA4F6C" w:rsidRDefault="00AA4F6C" w:rsidP="00AA4F6C">
      <w:pPr>
        <w:pStyle w:val="Normalexplanatory"/>
      </w:pPr>
      <w:r w:rsidRPr="009401FF">
        <w:t>You must attach a detailed project budget</w:t>
      </w:r>
      <w:r w:rsidR="00234B63">
        <w:t xml:space="preserve"> (split across financial years) </w:t>
      </w:r>
      <w:r w:rsidRPr="009401FF">
        <w:t>to demonstrate your estimated project expenditure</w:t>
      </w:r>
      <w:r>
        <w:t>.</w:t>
      </w:r>
    </w:p>
    <w:p w14:paraId="595EC4CC" w14:textId="3429CD3B" w:rsidR="00AA4F6C" w:rsidRDefault="00C7188A" w:rsidP="000F0B8B">
      <w:pPr>
        <w:pStyle w:val="ListBullet"/>
        <w:numPr>
          <w:ilvl w:val="0"/>
          <w:numId w:val="35"/>
        </w:numPr>
        <w:spacing w:before="40" w:after="80"/>
      </w:pPr>
      <w:r>
        <w:t xml:space="preserve">Funding </w:t>
      </w:r>
      <w:r w:rsidR="00234B63">
        <w:t>s</w:t>
      </w:r>
      <w:r>
        <w:t>trategy</w:t>
      </w:r>
    </w:p>
    <w:p w14:paraId="21B442EC" w14:textId="6B4C07F2" w:rsidR="00AA4F6C" w:rsidRPr="000F0B8B" w:rsidRDefault="00C7188A" w:rsidP="000F0B8B">
      <w:pPr>
        <w:pStyle w:val="ListBullet"/>
        <w:numPr>
          <w:ilvl w:val="0"/>
          <w:numId w:val="0"/>
        </w:numPr>
        <w:ind w:left="360" w:hanging="360"/>
        <w:rPr>
          <w:i/>
          <w:color w:val="365F91" w:themeColor="accent1" w:themeShade="BF"/>
        </w:rPr>
      </w:pPr>
      <w:r>
        <w:rPr>
          <w:i/>
          <w:color w:val="365F91" w:themeColor="accent1" w:themeShade="BF"/>
        </w:rPr>
        <w:t>You must attach e</w:t>
      </w:r>
      <w:r w:rsidR="00AA4F6C" w:rsidRPr="000F0B8B">
        <w:rPr>
          <w:i/>
          <w:color w:val="365F91" w:themeColor="accent1" w:themeShade="BF"/>
        </w:rPr>
        <w:t>vidence of funding strategy</w:t>
      </w:r>
      <w:r>
        <w:rPr>
          <w:i/>
          <w:color w:val="365F91" w:themeColor="accent1" w:themeShade="BF"/>
        </w:rPr>
        <w:t xml:space="preserve"> which</w:t>
      </w:r>
      <w:r w:rsidR="00AA4F6C" w:rsidRPr="000F0B8B">
        <w:rPr>
          <w:i/>
          <w:color w:val="365F91" w:themeColor="accent1" w:themeShade="BF"/>
        </w:rPr>
        <w:t xml:space="preserve"> may inc</w:t>
      </w:r>
      <w:r w:rsidR="000D1E2D">
        <w:rPr>
          <w:i/>
          <w:color w:val="365F91" w:themeColor="accent1" w:themeShade="BF"/>
        </w:rPr>
        <w:t xml:space="preserve">lude financial statements, loan </w:t>
      </w:r>
      <w:r w:rsidR="00AA4F6C" w:rsidRPr="000F0B8B">
        <w:rPr>
          <w:i/>
          <w:color w:val="365F91" w:themeColor="accent1" w:themeShade="BF"/>
        </w:rPr>
        <w:t>agreements and cash flow documents</w:t>
      </w:r>
    </w:p>
    <w:p w14:paraId="7A8A229C" w14:textId="42B30FE6" w:rsidR="00C7188A" w:rsidRDefault="00C7188A" w:rsidP="00E949CD">
      <w:pPr>
        <w:pStyle w:val="ListBullet"/>
      </w:pPr>
      <w:r>
        <w:t xml:space="preserve">Board </w:t>
      </w:r>
      <w:r w:rsidR="00234B63">
        <w:t>s</w:t>
      </w:r>
      <w:r>
        <w:t>upport</w:t>
      </w:r>
    </w:p>
    <w:p w14:paraId="1E7DA060" w14:textId="392EAA3D" w:rsidR="00406DFC" w:rsidRDefault="00406DFC" w:rsidP="00406DFC">
      <w:pPr>
        <w:pStyle w:val="Normalexplanatory"/>
      </w:pPr>
      <w:r w:rsidRPr="002B4E53">
        <w:t>You must provide evidence from your board (or chief executive officer or equivalent if there is no board) that your project is supported and that you can complete the project and meet the costs of the project not covered by grant funding.</w:t>
      </w:r>
    </w:p>
    <w:p w14:paraId="51EF4D92" w14:textId="38FD719D" w:rsidR="007A3503" w:rsidRPr="005C638C" w:rsidRDefault="007A3503" w:rsidP="007A3503">
      <w:pPr>
        <w:pStyle w:val="ListBullet"/>
        <w:numPr>
          <w:ilvl w:val="0"/>
          <w:numId w:val="36"/>
        </w:numPr>
        <w:spacing w:before="40" w:after="80"/>
        <w:rPr>
          <w:iCs/>
        </w:rPr>
      </w:pPr>
      <w:r>
        <w:rPr>
          <w:iCs/>
        </w:rPr>
        <w:t xml:space="preserve">Track </w:t>
      </w:r>
      <w:r w:rsidR="00234B63">
        <w:rPr>
          <w:iCs/>
        </w:rPr>
        <w:t>r</w:t>
      </w:r>
      <w:r>
        <w:rPr>
          <w:iCs/>
        </w:rPr>
        <w:t xml:space="preserve">ecord and </w:t>
      </w:r>
      <w:r w:rsidR="00234B63">
        <w:rPr>
          <w:iCs/>
        </w:rPr>
        <w:t>e</w:t>
      </w:r>
      <w:r>
        <w:rPr>
          <w:iCs/>
        </w:rPr>
        <w:t>xperience</w:t>
      </w:r>
    </w:p>
    <w:p w14:paraId="647FC842" w14:textId="3B1418F3" w:rsidR="007A3503" w:rsidRPr="00F53C48" w:rsidRDefault="007A3503" w:rsidP="00F53C48">
      <w:pPr>
        <w:pStyle w:val="ListBullet"/>
        <w:numPr>
          <w:ilvl w:val="0"/>
          <w:numId w:val="0"/>
        </w:numPr>
        <w:spacing w:before="40" w:after="80"/>
        <w:rPr>
          <w:i/>
          <w:iCs/>
          <w:color w:val="17365D" w:themeColor="text2" w:themeShade="BF"/>
        </w:rPr>
      </w:pPr>
      <w:r w:rsidRPr="00F53C48">
        <w:rPr>
          <w:i/>
          <w:color w:val="17365D" w:themeColor="text2" w:themeShade="BF"/>
        </w:rPr>
        <w:lastRenderedPageBreak/>
        <w:t>You must provide evidence of your track record and experience in managing similar projects, those of the project management team and (where appropriate) partner organisations.</w:t>
      </w:r>
    </w:p>
    <w:p w14:paraId="4B84DE68" w14:textId="564CBCDA" w:rsidR="00231188" w:rsidRDefault="00231188" w:rsidP="000F0B8B">
      <w:pPr>
        <w:pStyle w:val="ListBullet"/>
        <w:numPr>
          <w:ilvl w:val="0"/>
          <w:numId w:val="36"/>
        </w:numPr>
        <w:spacing w:before="40" w:after="80"/>
      </w:pPr>
      <w:r>
        <w:t>Workplace Gender Equality</w:t>
      </w:r>
    </w:p>
    <w:p w14:paraId="7F896DF8" w14:textId="478830D7" w:rsidR="00231188" w:rsidRDefault="00231188" w:rsidP="00F53C48">
      <w:pPr>
        <w:pStyle w:val="ListBullet"/>
        <w:numPr>
          <w:ilvl w:val="0"/>
          <w:numId w:val="0"/>
        </w:numPr>
        <w:spacing w:before="40" w:after="80"/>
      </w:pPr>
      <w:r>
        <w:rPr>
          <w:i/>
          <w:color w:val="365F91" w:themeColor="accent1" w:themeShade="BF"/>
        </w:rPr>
        <w:t>You must attach your strategy to support workplace gender equality. This should document specific numerical targets, indicators, progress and actions to be undertaken during the grant activities.</w:t>
      </w:r>
    </w:p>
    <w:p w14:paraId="4EC6932D" w14:textId="6DFC6182" w:rsidR="00231188" w:rsidRDefault="00231188" w:rsidP="000F0B8B">
      <w:pPr>
        <w:pStyle w:val="ListBullet"/>
        <w:numPr>
          <w:ilvl w:val="0"/>
          <w:numId w:val="36"/>
        </w:numPr>
        <w:spacing w:before="40" w:after="80"/>
      </w:pPr>
      <w:r>
        <w:t xml:space="preserve">First Nations </w:t>
      </w:r>
      <w:r w:rsidR="00234B63">
        <w:t>e</w:t>
      </w:r>
      <w:r>
        <w:t>ngagement</w:t>
      </w:r>
    </w:p>
    <w:p w14:paraId="5E98E3F6" w14:textId="26E5401C" w:rsidR="00231188" w:rsidRDefault="00231188" w:rsidP="00F53C48">
      <w:pPr>
        <w:pStyle w:val="ListBullet"/>
        <w:numPr>
          <w:ilvl w:val="0"/>
          <w:numId w:val="0"/>
        </w:numPr>
        <w:spacing w:before="40" w:after="80"/>
      </w:pPr>
      <w:r>
        <w:rPr>
          <w:i/>
          <w:color w:val="365F91" w:themeColor="accent1" w:themeShade="BF"/>
        </w:rPr>
        <w:t>You</w:t>
      </w:r>
      <w:r w:rsidR="00147E59">
        <w:rPr>
          <w:i/>
          <w:color w:val="365F91" w:themeColor="accent1" w:themeShade="BF"/>
        </w:rPr>
        <w:t xml:space="preserve"> must attach your strategy to support First Nations engagement. This should set out your objectives for First Nations participation, procurement and employment.</w:t>
      </w:r>
    </w:p>
    <w:p w14:paraId="6BB083BC" w14:textId="0635B164" w:rsidR="000D1E2D" w:rsidRDefault="000D1E2D" w:rsidP="000F0B8B">
      <w:pPr>
        <w:pStyle w:val="ListBullet"/>
        <w:numPr>
          <w:ilvl w:val="0"/>
          <w:numId w:val="36"/>
        </w:numPr>
        <w:spacing w:before="40" w:after="80"/>
      </w:pPr>
      <w:r>
        <w:t xml:space="preserve">Due </w:t>
      </w:r>
      <w:r w:rsidR="00234B63">
        <w:t>d</w:t>
      </w:r>
      <w:r>
        <w:t>iligence</w:t>
      </w:r>
      <w:r w:rsidR="00E80779">
        <w:t xml:space="preserve"> (where applicable)</w:t>
      </w:r>
    </w:p>
    <w:p w14:paraId="62DB110C" w14:textId="77777777" w:rsidR="00E80779" w:rsidRDefault="00406DFC" w:rsidP="00F53C48">
      <w:pPr>
        <w:pStyle w:val="ListBullet"/>
        <w:numPr>
          <w:ilvl w:val="0"/>
          <w:numId w:val="0"/>
        </w:numPr>
        <w:spacing w:before="40" w:after="80"/>
        <w:rPr>
          <w:i/>
          <w:color w:val="17365D" w:themeColor="text2" w:themeShade="BF"/>
        </w:rPr>
      </w:pPr>
      <w:r w:rsidRPr="00F53C48">
        <w:rPr>
          <w:i/>
          <w:color w:val="17365D" w:themeColor="text2" w:themeShade="BF"/>
        </w:rPr>
        <w:t xml:space="preserve">Any additional due diligence reports such as feasibility studies (for projects in the planning, design and construction phase), pre-feasibility studies (for projects in the feasibility stage) market or asset modelling, technical or legal reports, key project agreements </w:t>
      </w:r>
    </w:p>
    <w:p w14:paraId="279F5034" w14:textId="54E2F1DD" w:rsidR="007A3503" w:rsidRDefault="007A3503" w:rsidP="00F53C48">
      <w:pPr>
        <w:pStyle w:val="ListBullet"/>
        <w:numPr>
          <w:ilvl w:val="0"/>
          <w:numId w:val="36"/>
        </w:numPr>
        <w:spacing w:before="40" w:after="80"/>
      </w:pPr>
      <w:r>
        <w:t xml:space="preserve">Register of </w:t>
      </w:r>
      <w:r w:rsidR="00234B63">
        <w:t>s</w:t>
      </w:r>
      <w:r>
        <w:t>hareholders (where applicable)</w:t>
      </w:r>
    </w:p>
    <w:p w14:paraId="10AFDCB5" w14:textId="35EE6A75" w:rsidR="00646E81" w:rsidRPr="00F53C48" w:rsidRDefault="007A3503" w:rsidP="00F53C48">
      <w:pPr>
        <w:rPr>
          <w:i/>
          <w:color w:val="17365D" w:themeColor="text2" w:themeShade="BF"/>
        </w:rPr>
      </w:pPr>
      <w:r w:rsidRPr="00F53C48">
        <w:rPr>
          <w:i/>
          <w:color w:val="17365D" w:themeColor="text2" w:themeShade="BF"/>
        </w:rPr>
        <w:t>You must provide your register of shareholders with over 5 per cent ownership in the company</w:t>
      </w:r>
    </w:p>
    <w:p w14:paraId="1474F83B" w14:textId="6E7F000C" w:rsidR="00406DFC" w:rsidRDefault="00406DFC" w:rsidP="000F0B8B">
      <w:pPr>
        <w:pStyle w:val="ListBullet"/>
        <w:numPr>
          <w:ilvl w:val="0"/>
          <w:numId w:val="36"/>
        </w:numPr>
        <w:spacing w:before="40" w:after="120"/>
      </w:pPr>
      <w:r>
        <w:t>Trust deed (where applicable</w:t>
      </w:r>
      <w:r w:rsidRPr="005A61FE">
        <w:t>)</w:t>
      </w:r>
    </w:p>
    <w:p w14:paraId="6663B364" w14:textId="77777777" w:rsidR="00406DFC" w:rsidRDefault="00406DFC" w:rsidP="00406DFC">
      <w:pPr>
        <w:pStyle w:val="Normalexplanatory"/>
      </w:pPr>
      <w:r w:rsidRPr="002B2115">
        <w:t>Where you have indicated your entity type is a trustee applying on behalf of a trust, you must attach trust documents showing the relationship of the incorporated trustee to the trust.</w:t>
      </w:r>
    </w:p>
    <w:p w14:paraId="68868450" w14:textId="65EAAC7E" w:rsidR="00B33130" w:rsidRDefault="00B33130" w:rsidP="00B33130">
      <w:pPr>
        <w:pStyle w:val="Heading2"/>
      </w:pPr>
      <w:r>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5A7F38"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5A7F38"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I declare that the applicant will comply with, and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F41F60" w:rsidRDefault="00F41F60" w:rsidP="00D511C1">
      <w:pPr>
        <w:spacing w:after="0" w:line="240" w:lineRule="auto"/>
      </w:pPr>
      <w:r>
        <w:separator/>
      </w:r>
    </w:p>
  </w:endnote>
  <w:endnote w:type="continuationSeparator" w:id="0">
    <w:p w14:paraId="1B030127" w14:textId="77777777" w:rsidR="00F41F60" w:rsidRDefault="00F41F60" w:rsidP="00D511C1">
      <w:pPr>
        <w:spacing w:after="0" w:line="240" w:lineRule="auto"/>
      </w:pPr>
      <w:r>
        <w:continuationSeparator/>
      </w:r>
    </w:p>
  </w:endnote>
  <w:endnote w:type="continuationNotice" w:id="1">
    <w:p w14:paraId="5CBF7D92" w14:textId="77777777" w:rsidR="00F41F60" w:rsidRDefault="00F41F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051F60BD" w:rsidR="00F41F60" w:rsidRPr="00865BEB" w:rsidRDefault="005A7F38"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AD6847">
          <w:t>Critical Minerals Development program sample application form</w:t>
        </w:r>
      </w:sdtContent>
    </w:sdt>
    <w:r w:rsidR="00F41F60">
      <w:tab/>
      <w:t>December 2022</w:t>
    </w:r>
    <w:r w:rsidR="00F41F60">
      <w:ptab w:relativeTo="margin" w:alignment="right" w:leader="none"/>
    </w:r>
    <w:r w:rsidR="00F41F60" w:rsidRPr="00D511C1">
      <w:fldChar w:fldCharType="begin"/>
    </w:r>
    <w:r w:rsidR="00F41F60" w:rsidRPr="00D511C1">
      <w:instrText xml:space="preserve"> PAGE </w:instrText>
    </w:r>
    <w:r w:rsidR="00F41F60" w:rsidRPr="00D511C1">
      <w:fldChar w:fldCharType="separate"/>
    </w:r>
    <w:r w:rsidR="007C529F">
      <w:rPr>
        <w:noProof/>
      </w:rPr>
      <w:t>24</w:t>
    </w:r>
    <w:r w:rsidR="00F41F60" w:rsidRPr="00D511C1">
      <w:fldChar w:fldCharType="end"/>
    </w:r>
    <w:r w:rsidR="00F41F60">
      <w:t xml:space="preserve"> of </w:t>
    </w:r>
    <w:r w:rsidR="00F41F60">
      <w:rPr>
        <w:noProof/>
      </w:rPr>
      <w:fldChar w:fldCharType="begin"/>
    </w:r>
    <w:r w:rsidR="00F41F60">
      <w:rPr>
        <w:noProof/>
      </w:rPr>
      <w:instrText xml:space="preserve"> NUMPAGES  \* Arabic  \* MERGEFORMAT </w:instrText>
    </w:r>
    <w:r w:rsidR="00F41F60">
      <w:rPr>
        <w:noProof/>
      </w:rPr>
      <w:fldChar w:fldCharType="separate"/>
    </w:r>
    <w:r w:rsidR="007C529F">
      <w:rPr>
        <w:noProof/>
      </w:rPr>
      <w:t>25</w:t>
    </w:r>
    <w:r w:rsidR="00F41F6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E2F8DAE" w:rsidR="00F41F60" w:rsidRPr="00865BEB" w:rsidRDefault="005A7F38"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AD6847">
          <w:t>Critical Minerals Development program sample application form</w:t>
        </w:r>
      </w:sdtContent>
    </w:sdt>
    <w:r w:rsidR="00F41F60">
      <w:ptab w:relativeTo="margin" w:alignment="center" w:leader="none"/>
    </w:r>
    <w:r w:rsidR="00F41F60">
      <w:t>[Month][Year]</w:t>
    </w:r>
    <w:r w:rsidR="00F41F60">
      <w:ptab w:relativeTo="margin" w:alignment="right" w:leader="none"/>
    </w:r>
    <w:r w:rsidR="00F41F60" w:rsidRPr="00D511C1">
      <w:fldChar w:fldCharType="begin"/>
    </w:r>
    <w:r w:rsidR="00F41F60" w:rsidRPr="00D511C1">
      <w:instrText xml:space="preserve"> PAGE </w:instrText>
    </w:r>
    <w:r w:rsidR="00F41F60" w:rsidRPr="00D511C1">
      <w:fldChar w:fldCharType="separate"/>
    </w:r>
    <w:r w:rsidR="00F41F60">
      <w:rPr>
        <w:noProof/>
      </w:rPr>
      <w:t>32</w:t>
    </w:r>
    <w:r w:rsidR="00F41F60" w:rsidRPr="00D511C1">
      <w:fldChar w:fldCharType="end"/>
    </w:r>
    <w:r w:rsidR="00F41F60">
      <w:t xml:space="preserve"> of </w:t>
    </w:r>
    <w:r w:rsidR="00F41F60">
      <w:rPr>
        <w:noProof/>
      </w:rPr>
      <w:fldChar w:fldCharType="begin"/>
    </w:r>
    <w:r w:rsidR="00F41F60">
      <w:rPr>
        <w:noProof/>
      </w:rPr>
      <w:instrText xml:space="preserve"> NUMPAGES  \* Arabic  \* MERGEFORMAT </w:instrText>
    </w:r>
    <w:r w:rsidR="00F41F60">
      <w:rPr>
        <w:noProof/>
      </w:rPr>
      <w:fldChar w:fldCharType="separate"/>
    </w:r>
    <w:r w:rsidR="00F41F60">
      <w:rPr>
        <w:noProof/>
      </w:rPr>
      <w:t>48</w:t>
    </w:r>
    <w:r w:rsidR="00F41F6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F41F60" w:rsidRDefault="00F41F60" w:rsidP="00D511C1">
      <w:pPr>
        <w:spacing w:after="0" w:line="240" w:lineRule="auto"/>
      </w:pPr>
      <w:r>
        <w:separator/>
      </w:r>
    </w:p>
  </w:footnote>
  <w:footnote w:type="continuationSeparator" w:id="0">
    <w:p w14:paraId="147CE279" w14:textId="77777777" w:rsidR="00F41F60" w:rsidRDefault="00F41F60" w:rsidP="00D511C1">
      <w:pPr>
        <w:spacing w:after="0" w:line="240" w:lineRule="auto"/>
      </w:pPr>
      <w:r>
        <w:continuationSeparator/>
      </w:r>
    </w:p>
  </w:footnote>
  <w:footnote w:type="continuationNotice" w:id="1">
    <w:p w14:paraId="6F4C4D33" w14:textId="77777777" w:rsidR="00F41F60" w:rsidRDefault="00F41F6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F41F60" w:rsidRDefault="005A7F38">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F41F60" w:rsidRPr="00D511C1" w:rsidRDefault="005A7F38"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41F60"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1E5CBC80" w:rsidR="00F41F60" w:rsidRDefault="00F41F60" w:rsidP="0011453C">
    <w:pPr>
      <w:pStyle w:val="NoSpacing"/>
      <w:rPr>
        <w:color w:val="1F497D"/>
        <w:highlight w:val="yellow"/>
      </w:rPr>
    </w:pPr>
    <w:r w:rsidRPr="00FF7342">
      <w:rPr>
        <w:noProof/>
        <w:lang w:eastAsia="en-AU"/>
      </w:rPr>
      <w:drawing>
        <wp:inline distT="0" distB="0" distL="0" distR="0" wp14:anchorId="67539518" wp14:editId="5AB1E0C4">
          <wp:extent cx="3774558" cy="600794"/>
          <wp:effectExtent l="0" t="0" r="0" b="8890"/>
          <wp:docPr id="1" name="Picture 1" descr="The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601" cy="607486"/>
                  </a:xfrm>
                  <a:prstGeom prst="rect">
                    <a:avLst/>
                  </a:prstGeom>
                  <a:noFill/>
                  <a:ln>
                    <a:noFill/>
                  </a:ln>
                </pic:spPr>
              </pic:pic>
            </a:graphicData>
          </a:graphic>
        </wp:inline>
      </w:drawing>
    </w:r>
  </w:p>
  <w:p w14:paraId="555D1A8E" w14:textId="77777777" w:rsidR="00F41F60" w:rsidRPr="00744556" w:rsidRDefault="00F41F60" w:rsidP="0011453C">
    <w:pPr>
      <w:pStyle w:val="NoSpacing"/>
      <w:rPr>
        <w:color w:val="1F497D"/>
        <w:highlight w:val="yellow"/>
      </w:rPr>
    </w:pPr>
  </w:p>
  <w:p w14:paraId="361E1B65" w14:textId="779C4582" w:rsidR="00F41F60" w:rsidRPr="0011453C" w:rsidRDefault="00F41F60" w:rsidP="0011453C">
    <w:pPr>
      <w:pStyle w:val="Title"/>
    </w:pPr>
    <w:r>
      <w:t>Sample a</w:t>
    </w:r>
    <w:r w:rsidRPr="004B67A6">
      <w:t>pplication</w:t>
    </w:r>
    <w:r>
      <w:t xml:space="preserve"> f</w:t>
    </w:r>
    <w:r w:rsidRPr="00E02936">
      <w:t>orm</w:t>
    </w:r>
    <w:r w:rsidR="005A7F38">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F41F60" w:rsidRDefault="005A7F38">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F41F60" w:rsidRPr="00081134" w:rsidRDefault="00F41F60"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5A7F38">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F41F60" w:rsidRPr="00E806BA" w:rsidRDefault="005A7F38"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F41F60"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0C416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EA52F3D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943EB"/>
    <w:multiLevelType w:val="hybridMultilevel"/>
    <w:tmpl w:val="86107B8C"/>
    <w:lvl w:ilvl="0" w:tplc="5DFC24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1A71301"/>
    <w:multiLevelType w:val="hybridMultilevel"/>
    <w:tmpl w:val="5CC66AD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0C16EB"/>
    <w:multiLevelType w:val="hybridMultilevel"/>
    <w:tmpl w:val="4CA4A200"/>
    <w:lvl w:ilvl="0" w:tplc="5DFC24C6">
      <w:start w:val="1"/>
      <w:numFmt w:val="bullet"/>
      <w:lvlText w:val=""/>
      <w:lvlJc w:val="left"/>
      <w:pPr>
        <w:ind w:left="828" w:hanging="360"/>
      </w:pPr>
      <w:rPr>
        <w:rFonts w:ascii="Wingdings" w:hAnsi="Wingdings"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2"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09DE4A60"/>
    <w:multiLevelType w:val="hybridMultilevel"/>
    <w:tmpl w:val="B000667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6942C3"/>
    <w:multiLevelType w:val="hybridMultilevel"/>
    <w:tmpl w:val="DB4C84F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E292F48"/>
    <w:multiLevelType w:val="hybridMultilevel"/>
    <w:tmpl w:val="514AF016"/>
    <w:lvl w:ilvl="0" w:tplc="5DFC24C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1712"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50091F88"/>
    <w:multiLevelType w:val="hybridMultilevel"/>
    <w:tmpl w:val="53EA8780"/>
    <w:lvl w:ilvl="0" w:tplc="0C090019">
      <w:start w:val="1"/>
      <w:numFmt w:val="lowerLetter"/>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66E6300"/>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F7A766D"/>
    <w:multiLevelType w:val="hybridMultilevel"/>
    <w:tmpl w:val="12D0232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CD7516"/>
    <w:multiLevelType w:val="multilevel"/>
    <w:tmpl w:val="01C2EC3E"/>
    <w:lvl w:ilvl="0">
      <w:start w:val="1"/>
      <w:numFmt w:val="bullet"/>
      <w:pStyle w:val="ListBullet"/>
      <w:lvlText w:val=""/>
      <w:lvlJc w:val="left"/>
      <w:pPr>
        <w:ind w:left="720" w:hanging="360"/>
      </w:pPr>
      <w:rPr>
        <w:rFonts w:ascii="Wingdings" w:hAnsi="Wingdings" w:hint="default"/>
        <w:color w:val="264F90"/>
        <w:sz w:val="18"/>
      </w:rPr>
    </w:lvl>
    <w:lvl w:ilvl="1">
      <w:start w:val="1"/>
      <w:numFmt w:val="bullet"/>
      <w:lvlText w:val=""/>
      <w:lvlJc w:val="left"/>
      <w:pPr>
        <w:ind w:left="1080" w:hanging="363"/>
      </w:pPr>
      <w:rPr>
        <w:rFonts w:ascii="Wingdings" w:hAnsi="Wingdings" w:hint="default"/>
        <w:color w:val="auto"/>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4" w15:restartNumberingAfterBreak="0">
    <w:nsid w:val="79E2380A"/>
    <w:multiLevelType w:val="hybridMultilevel"/>
    <w:tmpl w:val="1DFA7A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2"/>
  </w:num>
  <w:num w:numId="2">
    <w:abstractNumId w:val="14"/>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6"/>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4"/>
  </w:num>
  <w:num w:numId="15">
    <w:abstractNumId w:val="3"/>
  </w:num>
  <w:num w:numId="16">
    <w:abstractNumId w:val="2"/>
  </w:num>
  <w:num w:numId="17">
    <w:abstractNumId w:val="1"/>
  </w:num>
  <w:num w:numId="18">
    <w:abstractNumId w:val="0"/>
  </w:num>
  <w:num w:numId="19">
    <w:abstractNumId w:val="31"/>
  </w:num>
  <w:num w:numId="20">
    <w:abstractNumId w:val="32"/>
  </w:num>
  <w:num w:numId="21">
    <w:abstractNumId w:val="6"/>
  </w:num>
  <w:num w:numId="22">
    <w:abstractNumId w:val="2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1"/>
  </w:num>
  <w:num w:numId="30">
    <w:abstractNumId w:val="11"/>
    <w:lvlOverride w:ilvl="0">
      <w:startOverride w:val="1"/>
    </w:lvlOverride>
  </w:num>
  <w:num w:numId="31">
    <w:abstractNumId w:val="19"/>
  </w:num>
  <w:num w:numId="32">
    <w:abstractNumId w:val="12"/>
  </w:num>
  <w:num w:numId="33">
    <w:abstractNumId w:val="23"/>
  </w:num>
  <w:num w:numId="34">
    <w:abstractNumId w:val="26"/>
  </w:num>
  <w:num w:numId="35">
    <w:abstractNumId w:val="7"/>
  </w:num>
  <w:num w:numId="36">
    <w:abstractNumId w:val="10"/>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 w:numId="4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094D"/>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289"/>
    <w:rsid w:val="000463A0"/>
    <w:rsid w:val="00051465"/>
    <w:rsid w:val="00052C5D"/>
    <w:rsid w:val="000536E4"/>
    <w:rsid w:val="00057C49"/>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1E2D"/>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0B8B"/>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580B"/>
    <w:rsid w:val="0012649E"/>
    <w:rsid w:val="0013003E"/>
    <w:rsid w:val="00130E59"/>
    <w:rsid w:val="00131BA6"/>
    <w:rsid w:val="00131D40"/>
    <w:rsid w:val="001326CD"/>
    <w:rsid w:val="00132D73"/>
    <w:rsid w:val="00132F38"/>
    <w:rsid w:val="00133DFC"/>
    <w:rsid w:val="00134102"/>
    <w:rsid w:val="00134156"/>
    <w:rsid w:val="00134AA8"/>
    <w:rsid w:val="00135BA0"/>
    <w:rsid w:val="00136025"/>
    <w:rsid w:val="0013631C"/>
    <w:rsid w:val="00136DA3"/>
    <w:rsid w:val="00143A32"/>
    <w:rsid w:val="00143B63"/>
    <w:rsid w:val="001445BC"/>
    <w:rsid w:val="001449C8"/>
    <w:rsid w:val="00144AB9"/>
    <w:rsid w:val="00147E5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5B74"/>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1188"/>
    <w:rsid w:val="00232385"/>
    <w:rsid w:val="002344B3"/>
    <w:rsid w:val="00234B63"/>
    <w:rsid w:val="0023756C"/>
    <w:rsid w:val="002405E4"/>
    <w:rsid w:val="00242C75"/>
    <w:rsid w:val="0024483E"/>
    <w:rsid w:val="0024525F"/>
    <w:rsid w:val="0024530C"/>
    <w:rsid w:val="00245529"/>
    <w:rsid w:val="00245920"/>
    <w:rsid w:val="00245F00"/>
    <w:rsid w:val="00246D0F"/>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07B8"/>
    <w:rsid w:val="002E1C62"/>
    <w:rsid w:val="002E3B20"/>
    <w:rsid w:val="002E40E8"/>
    <w:rsid w:val="002E50EA"/>
    <w:rsid w:val="002E5FFF"/>
    <w:rsid w:val="002E6EFF"/>
    <w:rsid w:val="002F05E2"/>
    <w:rsid w:val="002F0B17"/>
    <w:rsid w:val="002F2A25"/>
    <w:rsid w:val="002F3013"/>
    <w:rsid w:val="002F352F"/>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7E1F"/>
    <w:rsid w:val="003617E4"/>
    <w:rsid w:val="00363749"/>
    <w:rsid w:val="00364658"/>
    <w:rsid w:val="00367758"/>
    <w:rsid w:val="00367D50"/>
    <w:rsid w:val="0037187F"/>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A34"/>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CF4"/>
    <w:rsid w:val="003D5F48"/>
    <w:rsid w:val="003D66FA"/>
    <w:rsid w:val="003D7124"/>
    <w:rsid w:val="003E11BD"/>
    <w:rsid w:val="003E14D5"/>
    <w:rsid w:val="003E2D0A"/>
    <w:rsid w:val="003E463F"/>
    <w:rsid w:val="003E56A4"/>
    <w:rsid w:val="003E594F"/>
    <w:rsid w:val="003E7883"/>
    <w:rsid w:val="003F2971"/>
    <w:rsid w:val="003F2B64"/>
    <w:rsid w:val="003F384E"/>
    <w:rsid w:val="003F4B03"/>
    <w:rsid w:val="003F4F72"/>
    <w:rsid w:val="003F6F1A"/>
    <w:rsid w:val="003F7AAF"/>
    <w:rsid w:val="003F7BD2"/>
    <w:rsid w:val="00400740"/>
    <w:rsid w:val="004015B4"/>
    <w:rsid w:val="00402BAD"/>
    <w:rsid w:val="0040430B"/>
    <w:rsid w:val="00405849"/>
    <w:rsid w:val="00406DFC"/>
    <w:rsid w:val="004070B2"/>
    <w:rsid w:val="00407383"/>
    <w:rsid w:val="00411399"/>
    <w:rsid w:val="00411EC3"/>
    <w:rsid w:val="004124AE"/>
    <w:rsid w:val="00416335"/>
    <w:rsid w:val="004206D2"/>
    <w:rsid w:val="0042153F"/>
    <w:rsid w:val="004219B3"/>
    <w:rsid w:val="00421BB7"/>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51D8"/>
    <w:rsid w:val="004460AA"/>
    <w:rsid w:val="00447835"/>
    <w:rsid w:val="00451F20"/>
    <w:rsid w:val="00452EBD"/>
    <w:rsid w:val="00452F39"/>
    <w:rsid w:val="004537E2"/>
    <w:rsid w:val="00453E83"/>
    <w:rsid w:val="004568A6"/>
    <w:rsid w:val="00456DBF"/>
    <w:rsid w:val="00457245"/>
    <w:rsid w:val="0046111D"/>
    <w:rsid w:val="00461838"/>
    <w:rsid w:val="00462045"/>
    <w:rsid w:val="00463B3D"/>
    <w:rsid w:val="004642C1"/>
    <w:rsid w:val="00464ACD"/>
    <w:rsid w:val="00464E47"/>
    <w:rsid w:val="00464EA3"/>
    <w:rsid w:val="00465BF2"/>
    <w:rsid w:val="004736DF"/>
    <w:rsid w:val="00480231"/>
    <w:rsid w:val="00482225"/>
    <w:rsid w:val="0048238D"/>
    <w:rsid w:val="004824F5"/>
    <w:rsid w:val="00483CC3"/>
    <w:rsid w:val="0048646D"/>
    <w:rsid w:val="004907C2"/>
    <w:rsid w:val="00490B4F"/>
    <w:rsid w:val="004936E2"/>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298B"/>
    <w:rsid w:val="004C5328"/>
    <w:rsid w:val="004C59CA"/>
    <w:rsid w:val="004C6A2A"/>
    <w:rsid w:val="004C7452"/>
    <w:rsid w:val="004C7998"/>
    <w:rsid w:val="004C7D54"/>
    <w:rsid w:val="004D0ED1"/>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B8C"/>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A7F38"/>
    <w:rsid w:val="005B08CE"/>
    <w:rsid w:val="005B330A"/>
    <w:rsid w:val="005B4A29"/>
    <w:rsid w:val="005B639C"/>
    <w:rsid w:val="005B667C"/>
    <w:rsid w:val="005C2196"/>
    <w:rsid w:val="005C2706"/>
    <w:rsid w:val="005C2B0C"/>
    <w:rsid w:val="005C3316"/>
    <w:rsid w:val="005C4AE8"/>
    <w:rsid w:val="005C5BED"/>
    <w:rsid w:val="005C672B"/>
    <w:rsid w:val="005C6EA2"/>
    <w:rsid w:val="005D234F"/>
    <w:rsid w:val="005D4214"/>
    <w:rsid w:val="005D5AF1"/>
    <w:rsid w:val="005D772A"/>
    <w:rsid w:val="005E1EBF"/>
    <w:rsid w:val="005E3D71"/>
    <w:rsid w:val="005E483D"/>
    <w:rsid w:val="005F275C"/>
    <w:rsid w:val="005F3415"/>
    <w:rsid w:val="005F381A"/>
    <w:rsid w:val="005F42F0"/>
    <w:rsid w:val="005F5F7D"/>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0F0"/>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6E81"/>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2426"/>
    <w:rsid w:val="006D3D8C"/>
    <w:rsid w:val="006D6A54"/>
    <w:rsid w:val="006D74DB"/>
    <w:rsid w:val="006E0B5F"/>
    <w:rsid w:val="006E1663"/>
    <w:rsid w:val="006E31D3"/>
    <w:rsid w:val="006E5764"/>
    <w:rsid w:val="006E704B"/>
    <w:rsid w:val="006E73FA"/>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1EE4"/>
    <w:rsid w:val="00724B3E"/>
    <w:rsid w:val="0072505C"/>
    <w:rsid w:val="00725B37"/>
    <w:rsid w:val="00726188"/>
    <w:rsid w:val="00726240"/>
    <w:rsid w:val="00726F77"/>
    <w:rsid w:val="00730108"/>
    <w:rsid w:val="007301FC"/>
    <w:rsid w:val="00732656"/>
    <w:rsid w:val="00732CCD"/>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70D66"/>
    <w:rsid w:val="00773716"/>
    <w:rsid w:val="00775BAC"/>
    <w:rsid w:val="00777201"/>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503"/>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529F"/>
    <w:rsid w:val="007C7E94"/>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8D8"/>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9F4"/>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527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53D0"/>
    <w:rsid w:val="00886A7A"/>
    <w:rsid w:val="008878D0"/>
    <w:rsid w:val="0089051E"/>
    <w:rsid w:val="00890CA1"/>
    <w:rsid w:val="00892AB1"/>
    <w:rsid w:val="00897770"/>
    <w:rsid w:val="00897B43"/>
    <w:rsid w:val="00897F59"/>
    <w:rsid w:val="00897FA9"/>
    <w:rsid w:val="008A049B"/>
    <w:rsid w:val="008A07E5"/>
    <w:rsid w:val="008A0F43"/>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4CB"/>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05025"/>
    <w:rsid w:val="00910BD9"/>
    <w:rsid w:val="009116B1"/>
    <w:rsid w:val="009120C4"/>
    <w:rsid w:val="00912B0D"/>
    <w:rsid w:val="00912FB4"/>
    <w:rsid w:val="0091339D"/>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3893"/>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26DF"/>
    <w:rsid w:val="009B3E0B"/>
    <w:rsid w:val="009B45B5"/>
    <w:rsid w:val="009C1CAC"/>
    <w:rsid w:val="009C2335"/>
    <w:rsid w:val="009C3050"/>
    <w:rsid w:val="009C6EA0"/>
    <w:rsid w:val="009D5009"/>
    <w:rsid w:val="009D74A4"/>
    <w:rsid w:val="009D75E8"/>
    <w:rsid w:val="009D7BA5"/>
    <w:rsid w:val="009E64E5"/>
    <w:rsid w:val="009E73F4"/>
    <w:rsid w:val="009E7B7F"/>
    <w:rsid w:val="009E7F7B"/>
    <w:rsid w:val="009F08FE"/>
    <w:rsid w:val="009F0C78"/>
    <w:rsid w:val="009F1C1A"/>
    <w:rsid w:val="009F1EFF"/>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3A23"/>
    <w:rsid w:val="00A2642C"/>
    <w:rsid w:val="00A31F15"/>
    <w:rsid w:val="00A32505"/>
    <w:rsid w:val="00A33648"/>
    <w:rsid w:val="00A35CAC"/>
    <w:rsid w:val="00A35DDE"/>
    <w:rsid w:val="00A370A4"/>
    <w:rsid w:val="00A37F7B"/>
    <w:rsid w:val="00A4045E"/>
    <w:rsid w:val="00A408D6"/>
    <w:rsid w:val="00A409D9"/>
    <w:rsid w:val="00A40FEB"/>
    <w:rsid w:val="00A41167"/>
    <w:rsid w:val="00A434F3"/>
    <w:rsid w:val="00A4362A"/>
    <w:rsid w:val="00A43E25"/>
    <w:rsid w:val="00A4401A"/>
    <w:rsid w:val="00A448A3"/>
    <w:rsid w:val="00A4738C"/>
    <w:rsid w:val="00A475F5"/>
    <w:rsid w:val="00A51AE5"/>
    <w:rsid w:val="00A52C52"/>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4F6C"/>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D6847"/>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28A0"/>
    <w:rsid w:val="00BD3A09"/>
    <w:rsid w:val="00BD4BD5"/>
    <w:rsid w:val="00BD5464"/>
    <w:rsid w:val="00BE318E"/>
    <w:rsid w:val="00BE400D"/>
    <w:rsid w:val="00BE7344"/>
    <w:rsid w:val="00BE7E0D"/>
    <w:rsid w:val="00BF1F06"/>
    <w:rsid w:val="00BF1F12"/>
    <w:rsid w:val="00BF4DAA"/>
    <w:rsid w:val="00BF63AC"/>
    <w:rsid w:val="00BF6A2A"/>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002"/>
    <w:rsid w:val="00C3729A"/>
    <w:rsid w:val="00C37A17"/>
    <w:rsid w:val="00C405F9"/>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188A"/>
    <w:rsid w:val="00C74DF0"/>
    <w:rsid w:val="00C7669F"/>
    <w:rsid w:val="00C76EEA"/>
    <w:rsid w:val="00C779E7"/>
    <w:rsid w:val="00C8027F"/>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16C"/>
    <w:rsid w:val="00CC7441"/>
    <w:rsid w:val="00CC7DEB"/>
    <w:rsid w:val="00CD016B"/>
    <w:rsid w:val="00CD18FB"/>
    <w:rsid w:val="00CD7C8D"/>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27BC0"/>
    <w:rsid w:val="00D301E5"/>
    <w:rsid w:val="00D30381"/>
    <w:rsid w:val="00D305F8"/>
    <w:rsid w:val="00D30F45"/>
    <w:rsid w:val="00D31B19"/>
    <w:rsid w:val="00D321B2"/>
    <w:rsid w:val="00D32B09"/>
    <w:rsid w:val="00D400FB"/>
    <w:rsid w:val="00D40F0A"/>
    <w:rsid w:val="00D4385A"/>
    <w:rsid w:val="00D43873"/>
    <w:rsid w:val="00D43F3E"/>
    <w:rsid w:val="00D44C8B"/>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2A56"/>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5EA4"/>
    <w:rsid w:val="00DD68B9"/>
    <w:rsid w:val="00DE0917"/>
    <w:rsid w:val="00DE0AFD"/>
    <w:rsid w:val="00DE26D4"/>
    <w:rsid w:val="00DE3D3C"/>
    <w:rsid w:val="00DE3E42"/>
    <w:rsid w:val="00DE4A1E"/>
    <w:rsid w:val="00DE5DA9"/>
    <w:rsid w:val="00DE5FC2"/>
    <w:rsid w:val="00DE644C"/>
    <w:rsid w:val="00DE782D"/>
    <w:rsid w:val="00DE7BC8"/>
    <w:rsid w:val="00DE7F69"/>
    <w:rsid w:val="00DF02C9"/>
    <w:rsid w:val="00DF0327"/>
    <w:rsid w:val="00DF0733"/>
    <w:rsid w:val="00DF0CE4"/>
    <w:rsid w:val="00DF1169"/>
    <w:rsid w:val="00DF1688"/>
    <w:rsid w:val="00DF17AD"/>
    <w:rsid w:val="00DF20A0"/>
    <w:rsid w:val="00DF6631"/>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0576"/>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779"/>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66E4"/>
    <w:rsid w:val="00EA768C"/>
    <w:rsid w:val="00EA7B18"/>
    <w:rsid w:val="00EA7B31"/>
    <w:rsid w:val="00EB028D"/>
    <w:rsid w:val="00EB23E9"/>
    <w:rsid w:val="00EB2BF2"/>
    <w:rsid w:val="00EB3ABD"/>
    <w:rsid w:val="00EB57E0"/>
    <w:rsid w:val="00EB6C5B"/>
    <w:rsid w:val="00EB6D2E"/>
    <w:rsid w:val="00EB7F1A"/>
    <w:rsid w:val="00EC0557"/>
    <w:rsid w:val="00EC0BFA"/>
    <w:rsid w:val="00EC402A"/>
    <w:rsid w:val="00EC4D71"/>
    <w:rsid w:val="00EC645E"/>
    <w:rsid w:val="00EC6655"/>
    <w:rsid w:val="00EC7278"/>
    <w:rsid w:val="00ED0DDE"/>
    <w:rsid w:val="00ED11A2"/>
    <w:rsid w:val="00ED1D9A"/>
    <w:rsid w:val="00ED2D3B"/>
    <w:rsid w:val="00ED4AF4"/>
    <w:rsid w:val="00ED736D"/>
    <w:rsid w:val="00EE16D7"/>
    <w:rsid w:val="00EE198D"/>
    <w:rsid w:val="00EE2603"/>
    <w:rsid w:val="00EE56A1"/>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290A"/>
    <w:rsid w:val="00F254C6"/>
    <w:rsid w:val="00F254F9"/>
    <w:rsid w:val="00F25D56"/>
    <w:rsid w:val="00F27817"/>
    <w:rsid w:val="00F30BFB"/>
    <w:rsid w:val="00F3219E"/>
    <w:rsid w:val="00F32B83"/>
    <w:rsid w:val="00F33699"/>
    <w:rsid w:val="00F33DD4"/>
    <w:rsid w:val="00F34079"/>
    <w:rsid w:val="00F3700D"/>
    <w:rsid w:val="00F373A6"/>
    <w:rsid w:val="00F37F87"/>
    <w:rsid w:val="00F418D2"/>
    <w:rsid w:val="00F41F60"/>
    <w:rsid w:val="00F4508F"/>
    <w:rsid w:val="00F469F5"/>
    <w:rsid w:val="00F479D2"/>
    <w:rsid w:val="00F51593"/>
    <w:rsid w:val="00F5295F"/>
    <w:rsid w:val="00F537FD"/>
    <w:rsid w:val="00F53C48"/>
    <w:rsid w:val="00F540EB"/>
    <w:rsid w:val="00F5598D"/>
    <w:rsid w:val="00F613D1"/>
    <w:rsid w:val="00F61604"/>
    <w:rsid w:val="00F63213"/>
    <w:rsid w:val="00F63CA5"/>
    <w:rsid w:val="00F64EC3"/>
    <w:rsid w:val="00F653EC"/>
    <w:rsid w:val="00F65A05"/>
    <w:rsid w:val="00F66A55"/>
    <w:rsid w:val="00F75CB0"/>
    <w:rsid w:val="00F82BB5"/>
    <w:rsid w:val="00F83927"/>
    <w:rsid w:val="00F902A8"/>
    <w:rsid w:val="00F90837"/>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6E73FA"/>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b,numbered,リスト段落1,列出段落,列出段落1"/>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6E73FA"/>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BF6A2A"/>
    <w:pPr>
      <w:keepNext/>
    </w:pPr>
    <w:rPr>
      <w:rFonts w:eastAsia="Times New Roman" w:cs="Times New Roman"/>
      <w:b/>
      <w:iCs/>
      <w:szCs w:val="24"/>
    </w:rPr>
  </w:style>
  <w:style w:type="paragraph" w:styleId="ListNumber4">
    <w:name w:val="List Number 4"/>
    <w:basedOn w:val="Normal"/>
    <w:uiPriority w:val="99"/>
    <w:semiHidden/>
    <w:unhideWhenUsed/>
    <w:rsid w:val="00367D50"/>
    <w:pPr>
      <w:numPr>
        <w:numId w:val="17"/>
      </w:numPr>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367D5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591038417">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critical-minerals-development-progra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critical-minerals-development-program"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A6E0A"/>
    <w:rsid w:val="002C05F2"/>
    <w:rsid w:val="002D0F35"/>
    <w:rsid w:val="002D479F"/>
    <w:rsid w:val="0030171F"/>
    <w:rsid w:val="00303A11"/>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960B6"/>
    <w:rsid w:val="005A114D"/>
    <w:rsid w:val="006056F5"/>
    <w:rsid w:val="006617C7"/>
    <w:rsid w:val="006909C7"/>
    <w:rsid w:val="00697C5C"/>
    <w:rsid w:val="006A549D"/>
    <w:rsid w:val="006C6677"/>
    <w:rsid w:val="006D450A"/>
    <w:rsid w:val="006D5612"/>
    <w:rsid w:val="006D67BE"/>
    <w:rsid w:val="006E5933"/>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2A3A"/>
    <w:rsid w:val="00A932C1"/>
    <w:rsid w:val="00AA1E32"/>
    <w:rsid w:val="00AB360B"/>
    <w:rsid w:val="00AD6AD8"/>
    <w:rsid w:val="00B467AB"/>
    <w:rsid w:val="00B577D1"/>
    <w:rsid w:val="00B661FD"/>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DF07AD"/>
    <w:rsid w:val="00E07E8F"/>
    <w:rsid w:val="00E161DA"/>
    <w:rsid w:val="00E45849"/>
    <w:rsid w:val="00E54097"/>
    <w:rsid w:val="00E57E87"/>
    <w:rsid w:val="00E9119D"/>
    <w:rsid w:val="00ED60EB"/>
    <w:rsid w:val="00EF48E1"/>
    <w:rsid w:val="00F25407"/>
    <w:rsid w:val="00F3474A"/>
    <w:rsid w:val="00F35E89"/>
    <w:rsid w:val="00F3773C"/>
    <w:rsid w:val="00F8448B"/>
    <w:rsid w:val="00FA2DCE"/>
    <w:rsid w:val="00FC26ED"/>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845d5c1e1c482b8e42031dbb51ee15c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31096ba4f3dfa6be828588da2260dfaf"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83</Value>
      <Value>3</Value>
      <Value>38</Value>
      <Value>42945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CDAF2E8B-6186-48E5-8D07-692936743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4.xml><?xml version="1.0" encoding="utf-8"?>
<ds:datastoreItem xmlns:ds="http://schemas.openxmlformats.org/officeDocument/2006/customXml" ds:itemID="{FC3E4C90-62CD-4977-9A12-2B5FDB175E39}">
  <ds:schemaRefs>
    <ds:schemaRef ds:uri="http://schemas.openxmlformats.org/officeDocument/2006/bibliography"/>
  </ds:schemaRefs>
</ds:datastoreItem>
</file>

<file path=customXml/itemProps5.xml><?xml version="1.0" encoding="utf-8"?>
<ds:datastoreItem xmlns:ds="http://schemas.openxmlformats.org/officeDocument/2006/customXml" ds:itemID="{682A13C3-CEFA-4A70-8070-469321D5CAD4}">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elements/1.1/"/>
    <ds:schemaRef ds:uri="http://schemas.microsoft.com/office/2006/metadata/properties"/>
    <ds:schemaRef ds:uri="http://schemas.microsoft.com/sharepoint/v4"/>
    <ds:schemaRef ds:uri="http://www.w3.org/XML/1998/namespace"/>
    <ds:schemaRef ds:uri="2a251b7e-61e4-4816-a71f-b295a9ad20f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5119</Words>
  <Characters>27748</Characters>
  <Application>Microsoft Office Word</Application>
  <DocSecurity>0</DocSecurity>
  <Lines>676</Lines>
  <Paragraphs>513</Paragraphs>
  <ScaleCrop>false</ScaleCrop>
  <HeadingPairs>
    <vt:vector size="2" baseType="variant">
      <vt:variant>
        <vt:lpstr>Title</vt:lpstr>
      </vt:variant>
      <vt:variant>
        <vt:i4>1</vt:i4>
      </vt:variant>
    </vt:vector>
  </HeadingPairs>
  <TitlesOfParts>
    <vt:vector size="1" baseType="lpstr">
      <vt:lpstr>Critical Minerals Development program sample application form</vt:lpstr>
    </vt:vector>
  </TitlesOfParts>
  <Company>The Department of Industry, Science and Resources</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Minerals Development program sample application form</dc:title>
  <dc:creator>The Department of Industry, Science and Resources</dc:creator>
  <dc:description>Square brackets indicate user input.</dc:description>
  <cp:lastModifiedBy>McMahon, Emily</cp:lastModifiedBy>
  <cp:revision>5</cp:revision>
  <cp:lastPrinted>2023-01-11T22:34:00Z</cp:lastPrinted>
  <dcterms:created xsi:type="dcterms:W3CDTF">2023-01-11T22:19:00Z</dcterms:created>
  <dcterms:modified xsi:type="dcterms:W3CDTF">2023-01-11T22:34:00Z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42945;#2022-23|45480dfc-f68a-4957-b787-0b214acdcdb8</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