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E256C4" w14:textId="3451C372" w:rsidR="00D36408" w:rsidRPr="00C353C4" w:rsidRDefault="00FA352A" w:rsidP="005527C9">
      <w:pPr>
        <w:pStyle w:val="Heading1"/>
        <w:spacing w:before="1200"/>
        <w:ind w:left="851"/>
        <w:rPr>
          <w:sz w:val="56"/>
        </w:rPr>
      </w:pPr>
      <w:bookmarkStart w:id="0" w:name="_Toc390248716"/>
      <w:bookmarkStart w:id="1" w:name="_Toc448909669"/>
      <w:r w:rsidRPr="00C353C4">
        <w:rPr>
          <w:sz w:val="56"/>
        </w:rPr>
        <w:t>Partners</w:t>
      </w:r>
      <w:r w:rsidR="003459EB" w:rsidRPr="00C353C4">
        <w:rPr>
          <w:sz w:val="56"/>
        </w:rPr>
        <w:t xml:space="preserve"> Agreement</w:t>
      </w:r>
      <w:bookmarkEnd w:id="0"/>
      <w:bookmarkEnd w:id="1"/>
    </w:p>
    <w:p w14:paraId="11DFE359" w14:textId="5521871A" w:rsidR="00EF66B3" w:rsidRPr="00C353C4" w:rsidRDefault="00EF66B3" w:rsidP="00C353C4">
      <w:pPr>
        <w:spacing w:after="480"/>
        <w:ind w:left="851"/>
        <w:rPr>
          <w:sz w:val="36"/>
          <w:szCs w:val="36"/>
        </w:rPr>
      </w:pPr>
      <w:r w:rsidRPr="00C353C4">
        <w:rPr>
          <w:sz w:val="36"/>
          <w:szCs w:val="36"/>
        </w:rPr>
        <w:t>Cooperative Research Centre Project</w:t>
      </w:r>
    </w:p>
    <w:p w14:paraId="44A12A9D" w14:textId="774C8CC8" w:rsidR="00CB6BE1" w:rsidRPr="00D03B0B" w:rsidRDefault="00BE507B" w:rsidP="00C353C4">
      <w:pPr>
        <w:ind w:left="851"/>
        <w:rPr>
          <w:sz w:val="24"/>
          <w:szCs w:val="24"/>
          <w:highlight w:val="yellow"/>
        </w:rPr>
      </w:pPr>
      <w:r w:rsidRPr="00C353C4">
        <w:rPr>
          <w:sz w:val="24"/>
          <w:szCs w:val="24"/>
        </w:rPr>
        <w:t xml:space="preserve">In relation to Commonwealth Grant </w:t>
      </w:r>
      <w:r w:rsidR="00335C63" w:rsidRPr="00D03B0B">
        <w:rPr>
          <w:b/>
          <w:sz w:val="24"/>
          <w:szCs w:val="24"/>
          <w:highlight w:val="yellow"/>
          <w:shd w:val="clear" w:color="auto" w:fill="FFFFCC"/>
        </w:rPr>
        <w:t>Application Number</w:t>
      </w:r>
    </w:p>
    <w:p w14:paraId="1098D2C5" w14:textId="51DA994C" w:rsidR="00CB6BE1" w:rsidRPr="00C353C4" w:rsidRDefault="00CB6BE1" w:rsidP="00C353C4">
      <w:pPr>
        <w:spacing w:before="120" w:after="480"/>
        <w:ind w:left="851"/>
        <w:rPr>
          <w:sz w:val="24"/>
          <w:szCs w:val="24"/>
        </w:rPr>
      </w:pPr>
      <w:r w:rsidRPr="00D03B0B">
        <w:rPr>
          <w:b/>
          <w:sz w:val="24"/>
          <w:szCs w:val="24"/>
          <w:highlight w:val="yellow"/>
          <w:shd w:val="clear" w:color="auto" w:fill="FFFFCC"/>
        </w:rPr>
        <w:t>Project title</w:t>
      </w:r>
    </w:p>
    <w:p w14:paraId="7AE256C5" w14:textId="6FE2F381" w:rsidR="00D36408" w:rsidRDefault="003459EB" w:rsidP="00C353C4">
      <w:pPr>
        <w:pStyle w:val="Normal12point"/>
        <w:spacing w:after="240"/>
        <w:ind w:left="851"/>
      </w:pPr>
      <w:r>
        <w:t>between</w:t>
      </w:r>
    </w:p>
    <w:p w14:paraId="7AE256C6" w14:textId="74D9175F" w:rsidR="00D36408" w:rsidRDefault="00FA352A" w:rsidP="00C353C4">
      <w:pPr>
        <w:pStyle w:val="Normal14ptbold"/>
        <w:spacing w:before="120" w:line="240" w:lineRule="auto"/>
        <w:ind w:left="851"/>
      </w:pPr>
      <w:r w:rsidRPr="00D03B0B">
        <w:rPr>
          <w:highlight w:val="yellow"/>
          <w:shd w:val="clear" w:color="auto" w:fill="FFFFCC"/>
        </w:rPr>
        <w:t>Lead Partner</w:t>
      </w:r>
      <w:r w:rsidR="00EA09AD" w:rsidRPr="00C353C4">
        <w:rPr>
          <w:b w:val="0"/>
        </w:rPr>
        <w:t xml:space="preserve"> (Lead Partner)</w:t>
      </w:r>
    </w:p>
    <w:p w14:paraId="7AE256C7" w14:textId="289D44AF" w:rsidR="00D36408" w:rsidRDefault="00FA352A" w:rsidP="00C353C4">
      <w:pPr>
        <w:pStyle w:val="Normal12point"/>
        <w:spacing w:before="120" w:line="240" w:lineRule="auto"/>
        <w:ind w:left="851"/>
      </w:pPr>
      <w:r>
        <w:t>and</w:t>
      </w:r>
    </w:p>
    <w:p w14:paraId="72D2D810" w14:textId="53597348" w:rsidR="00FA352A" w:rsidRPr="00C353C4" w:rsidRDefault="00FA352A" w:rsidP="00C353C4">
      <w:pPr>
        <w:pStyle w:val="Normal12point"/>
        <w:spacing w:before="120" w:line="240" w:lineRule="auto"/>
        <w:ind w:left="851"/>
        <w:rPr>
          <w:b/>
        </w:rPr>
      </w:pPr>
      <w:r w:rsidRPr="00D03B0B">
        <w:rPr>
          <w:b/>
          <w:highlight w:val="yellow"/>
          <w:shd w:val="clear" w:color="auto" w:fill="FFFFCC"/>
        </w:rPr>
        <w:t>Partner 2</w:t>
      </w:r>
    </w:p>
    <w:p w14:paraId="0D8F73C8" w14:textId="49A0F16B" w:rsidR="00FA352A" w:rsidRDefault="00FA352A" w:rsidP="00C353C4">
      <w:pPr>
        <w:pStyle w:val="Normal12point"/>
        <w:spacing w:before="120" w:line="240" w:lineRule="auto"/>
        <w:ind w:left="851"/>
      </w:pPr>
      <w:r>
        <w:t>and</w:t>
      </w:r>
    </w:p>
    <w:p w14:paraId="29A870C4" w14:textId="5BEE66E0" w:rsidR="00FA352A" w:rsidRPr="00BB3991" w:rsidRDefault="00FA352A" w:rsidP="00C353C4">
      <w:pPr>
        <w:pStyle w:val="Normal12point"/>
        <w:spacing w:before="120" w:line="240" w:lineRule="auto"/>
        <w:ind w:left="851"/>
        <w:rPr>
          <w:b/>
          <w:highlight w:val="yellow"/>
          <w:shd w:val="clear" w:color="auto" w:fill="FFFFCC"/>
        </w:rPr>
      </w:pPr>
      <w:r w:rsidRPr="00BB3991">
        <w:rPr>
          <w:b/>
          <w:highlight w:val="yellow"/>
          <w:shd w:val="clear" w:color="auto" w:fill="FFFFCC"/>
        </w:rPr>
        <w:t>Partner 3</w:t>
      </w:r>
    </w:p>
    <w:p w14:paraId="2BA1094C" w14:textId="31A14694" w:rsidR="00FA352A" w:rsidRDefault="00FA352A" w:rsidP="00C353C4">
      <w:pPr>
        <w:pStyle w:val="Normal12point"/>
        <w:spacing w:before="120" w:line="240" w:lineRule="auto"/>
        <w:ind w:left="851"/>
      </w:pPr>
      <w:r>
        <w:t>and</w:t>
      </w:r>
    </w:p>
    <w:p w14:paraId="63ED770A" w14:textId="6C05FCC9" w:rsidR="00FA352A" w:rsidRPr="00C353C4" w:rsidRDefault="00FA352A" w:rsidP="00C353C4">
      <w:pPr>
        <w:pStyle w:val="Normal12point"/>
        <w:spacing w:before="120" w:line="240" w:lineRule="auto"/>
        <w:ind w:left="851"/>
        <w:rPr>
          <w:b/>
        </w:rPr>
      </w:pPr>
      <w:r w:rsidRPr="00D03B0B">
        <w:rPr>
          <w:b/>
          <w:highlight w:val="yellow"/>
          <w:shd w:val="clear" w:color="auto" w:fill="FFFFCC"/>
        </w:rPr>
        <w:t>Partner 4</w:t>
      </w:r>
    </w:p>
    <w:p w14:paraId="6B20FFE6" w14:textId="6BB152ED" w:rsidR="00FA352A" w:rsidRDefault="00FA352A" w:rsidP="00C353C4">
      <w:pPr>
        <w:pStyle w:val="Normal12point"/>
        <w:spacing w:before="120" w:line="240" w:lineRule="auto"/>
        <w:ind w:left="851"/>
      </w:pPr>
      <w:r>
        <w:t>etc.</w:t>
      </w:r>
    </w:p>
    <w:p w14:paraId="751DFFB4" w14:textId="77777777" w:rsidR="00EF66B3" w:rsidRPr="008F4396" w:rsidRDefault="00EF66B3" w:rsidP="00EF66B3">
      <w:pPr>
        <w:spacing w:before="960"/>
        <w:rPr>
          <w:rFonts w:cs="Arial"/>
          <w:b/>
          <w:color w:val="C00000"/>
        </w:rPr>
      </w:pPr>
      <w:r w:rsidRPr="008F4396">
        <w:rPr>
          <w:rFonts w:cs="Arial"/>
          <w:b/>
          <w:color w:val="C00000"/>
        </w:rPr>
        <w:t>IMPORTANT</w:t>
      </w:r>
    </w:p>
    <w:p w14:paraId="1AE78272" w14:textId="32C9308D" w:rsidR="00EF66B3" w:rsidRPr="001E338F" w:rsidRDefault="00EF66B3" w:rsidP="00EF66B3">
      <w:pPr>
        <w:rPr>
          <w:rFonts w:cs="Arial"/>
          <w:color w:val="C00000"/>
        </w:rPr>
      </w:pPr>
      <w:r w:rsidRPr="008F4396">
        <w:rPr>
          <w:rFonts w:cs="Arial"/>
          <w:color w:val="C00000"/>
        </w:rPr>
        <w:t>This is an example template document only. It is provided as a possible starting point for a CRC</w:t>
      </w:r>
      <w:r w:rsidR="00547046">
        <w:rPr>
          <w:rFonts w:cs="Arial"/>
          <w:color w:val="C00000"/>
        </w:rPr>
        <w:t>-</w:t>
      </w:r>
      <w:r w:rsidRPr="008F4396">
        <w:rPr>
          <w:rFonts w:cs="Arial"/>
          <w:color w:val="C00000"/>
        </w:rPr>
        <w:t xml:space="preserve">P </w:t>
      </w:r>
      <w:r w:rsidRPr="001E338F">
        <w:rPr>
          <w:rFonts w:cs="Arial"/>
          <w:color w:val="C00000"/>
        </w:rPr>
        <w:t>to develop its Partners Agreement. Its use is not mandator</w:t>
      </w:r>
      <w:r w:rsidR="00723FF9">
        <w:rPr>
          <w:rFonts w:cs="Arial"/>
          <w:color w:val="C00000"/>
        </w:rPr>
        <w:t>.</w:t>
      </w:r>
    </w:p>
    <w:p w14:paraId="076F8442" w14:textId="2E214E39" w:rsidR="00B26B5D" w:rsidRDefault="00EF66B3" w:rsidP="00EF66B3">
      <w:pPr>
        <w:rPr>
          <w:rFonts w:cs="Arial"/>
          <w:color w:val="C00000"/>
        </w:rPr>
      </w:pPr>
      <w:r w:rsidRPr="001E338F">
        <w:rPr>
          <w:rFonts w:cs="Arial"/>
          <w:color w:val="C00000"/>
        </w:rPr>
        <w:t xml:space="preserve">The Lead Partner, as the Grantee under the Grant Agreement, is responsible for ensuring the Partners Agreement meets the requirements of both </w:t>
      </w:r>
      <w:r w:rsidR="004E6E10" w:rsidRPr="001E338F">
        <w:rPr>
          <w:rFonts w:cs="Arial"/>
          <w:color w:val="C00000"/>
        </w:rPr>
        <w:t xml:space="preserve">the Commonwealth and the </w:t>
      </w:r>
      <w:r w:rsidRPr="001E338F">
        <w:rPr>
          <w:rFonts w:cs="Arial"/>
          <w:color w:val="C00000"/>
        </w:rPr>
        <w:t>collaboration.</w:t>
      </w:r>
      <w:r w:rsidR="00B26B5D">
        <w:rPr>
          <w:rFonts w:cs="Arial"/>
          <w:color w:val="C00000"/>
        </w:rPr>
        <w:t xml:space="preserve"> </w:t>
      </w:r>
      <w:r w:rsidR="004E6E10">
        <w:rPr>
          <w:rFonts w:cs="Arial"/>
          <w:color w:val="C00000"/>
        </w:rPr>
        <w:t>T</w:t>
      </w:r>
      <w:r w:rsidRPr="001E338F">
        <w:rPr>
          <w:rFonts w:cs="Arial"/>
          <w:color w:val="C00000"/>
        </w:rPr>
        <w:t xml:space="preserve">he Lead Partner must ensure the Partners Agreement requires the Partners to comply with obligations consistent with </w:t>
      </w:r>
      <w:r w:rsidR="008C3BDE">
        <w:rPr>
          <w:rFonts w:cs="Arial"/>
          <w:color w:val="C00000"/>
        </w:rPr>
        <w:t xml:space="preserve">the </w:t>
      </w:r>
      <w:r w:rsidRPr="001E338F">
        <w:rPr>
          <w:rFonts w:cs="Arial"/>
          <w:color w:val="C00000"/>
        </w:rPr>
        <w:t>clauses that are referred to at clause B of the Grant Details of the Grant Agreement.</w:t>
      </w:r>
      <w:r w:rsidR="004076DF">
        <w:rPr>
          <w:rFonts w:cs="Arial"/>
          <w:color w:val="C00000"/>
        </w:rPr>
        <w:t xml:space="preserve"> </w:t>
      </w:r>
      <w:r w:rsidRPr="001E338F">
        <w:rPr>
          <w:rFonts w:cs="Arial"/>
          <w:color w:val="C00000"/>
        </w:rPr>
        <w:t>It is recommended that whichever approach is taken in developing the Partners Agreement, the</w:t>
      </w:r>
      <w:r w:rsidRPr="008F4396">
        <w:rPr>
          <w:rFonts w:cs="Arial"/>
          <w:color w:val="C00000"/>
        </w:rPr>
        <w:t xml:space="preserve"> clauses relating to these obligations are retained without change</w:t>
      </w:r>
      <w:r w:rsidR="00547046">
        <w:rPr>
          <w:rFonts w:cs="Arial"/>
          <w:color w:val="C00000"/>
        </w:rPr>
        <w:t xml:space="preserve"> or if </w:t>
      </w:r>
      <w:r w:rsidRPr="008F4396">
        <w:rPr>
          <w:rFonts w:cs="Arial"/>
          <w:color w:val="C00000"/>
        </w:rPr>
        <w:t xml:space="preserve">this template is not used, that the clauses addressing these issues are carefully considered. </w:t>
      </w:r>
    </w:p>
    <w:p w14:paraId="6BBA1C1D" w14:textId="59F49BEF" w:rsidR="00EF66B3" w:rsidRPr="008F4396" w:rsidRDefault="00B26B5D" w:rsidP="00EF66B3">
      <w:pPr>
        <w:rPr>
          <w:rFonts w:cs="Arial"/>
          <w:color w:val="C00000"/>
        </w:rPr>
      </w:pPr>
      <w:r>
        <w:rPr>
          <w:rFonts w:cs="Arial"/>
          <w:color w:val="C00000"/>
        </w:rPr>
        <w:t>E</w:t>
      </w:r>
      <w:r w:rsidR="00DE3442">
        <w:rPr>
          <w:rFonts w:cs="Arial"/>
          <w:color w:val="C00000"/>
        </w:rPr>
        <w:t xml:space="preserve">nsure this, and all other </w:t>
      </w:r>
      <w:r w:rsidR="00EF66B3" w:rsidRPr="00341CD5">
        <w:rPr>
          <w:rFonts w:cs="Arial"/>
          <w:color w:val="C00000"/>
        </w:rPr>
        <w:t xml:space="preserve">red advisory </w:t>
      </w:r>
      <w:r w:rsidR="007D35D9">
        <w:rPr>
          <w:rFonts w:cs="Arial"/>
          <w:color w:val="C00000"/>
        </w:rPr>
        <w:t>or</w:t>
      </w:r>
      <w:r w:rsidR="00DF0D2B" w:rsidRPr="00C353C4">
        <w:rPr>
          <w:rFonts w:cs="Arial"/>
          <w:color w:val="C00000"/>
        </w:rPr>
        <w:t xml:space="preserve"> instructional </w:t>
      </w:r>
      <w:r w:rsidR="00DE3442">
        <w:rPr>
          <w:rFonts w:cs="Arial"/>
          <w:color w:val="C00000"/>
        </w:rPr>
        <w:t xml:space="preserve">text, is removed </w:t>
      </w:r>
      <w:r w:rsidR="00EF66B3" w:rsidRPr="00341CD5">
        <w:rPr>
          <w:rFonts w:cs="Arial"/>
          <w:color w:val="C00000"/>
        </w:rPr>
        <w:t>from this template before finalising the Agreement.</w:t>
      </w:r>
      <w:r w:rsidR="00DE3442">
        <w:rPr>
          <w:rFonts w:cs="Arial"/>
          <w:color w:val="C00000"/>
        </w:rPr>
        <w:t xml:space="preserve"> </w:t>
      </w:r>
    </w:p>
    <w:p w14:paraId="5DD58795" w14:textId="2D5A72F8" w:rsidR="00EF66B3" w:rsidRPr="008F4396" w:rsidRDefault="00EF66B3" w:rsidP="00EF66B3">
      <w:pPr>
        <w:rPr>
          <w:rFonts w:cs="Arial"/>
          <w:b/>
          <w:color w:val="C00000"/>
        </w:rPr>
      </w:pPr>
      <w:r w:rsidRPr="008F4396">
        <w:rPr>
          <w:rFonts w:cs="Arial"/>
          <w:b/>
          <w:color w:val="C00000"/>
        </w:rPr>
        <w:t xml:space="preserve">This document is not intended as legal or taxation advice. Any person intending to make use of this document should seek their own independent legal, financial and taxation advice to ensure that the document meets the circumstances </w:t>
      </w:r>
      <w:r w:rsidR="005527C9">
        <w:rPr>
          <w:rFonts w:cs="Arial"/>
          <w:b/>
          <w:color w:val="C00000"/>
        </w:rPr>
        <w:t xml:space="preserve">and requirements </w:t>
      </w:r>
      <w:r w:rsidRPr="008F4396">
        <w:rPr>
          <w:rFonts w:cs="Arial"/>
          <w:b/>
          <w:color w:val="C00000"/>
        </w:rPr>
        <w:t>of the user.</w:t>
      </w:r>
    </w:p>
    <w:p w14:paraId="7AE256C9" w14:textId="77777777" w:rsidR="00D36408" w:rsidRDefault="00D36408" w:rsidP="00C353C4">
      <w:pPr>
        <w:spacing w:line="240" w:lineRule="auto"/>
      </w:pPr>
    </w:p>
    <w:p w14:paraId="7AE256CA" w14:textId="77777777" w:rsidR="00D36408" w:rsidRDefault="00D36408" w:rsidP="00C353C4">
      <w:pPr>
        <w:pStyle w:val="TOCHeading"/>
        <w:keepNext w:val="0"/>
        <w:spacing w:before="0" w:line="240" w:lineRule="auto"/>
        <w:sectPr w:rsidR="00D36408" w:rsidSect="00C353C4">
          <w:headerReference w:type="default" r:id="rId13"/>
          <w:footerReference w:type="default" r:id="rId14"/>
          <w:type w:val="continuous"/>
          <w:pgSz w:w="11906" w:h="16838"/>
          <w:pgMar w:top="1134" w:right="1440" w:bottom="1134" w:left="1418" w:header="624" w:footer="624" w:gutter="0"/>
          <w:cols w:space="601"/>
          <w:docGrid w:linePitch="360"/>
        </w:sectPr>
      </w:pPr>
      <w:bookmarkStart w:id="2" w:name="_Toc390248718"/>
      <w:bookmarkStart w:id="3" w:name="_Toc436041520"/>
      <w:bookmarkStart w:id="4" w:name="_Toc448909670"/>
    </w:p>
    <w:p w14:paraId="7AE256CB" w14:textId="77777777" w:rsidR="00D36408" w:rsidRDefault="003459EB" w:rsidP="00C353C4">
      <w:pPr>
        <w:pStyle w:val="TOCHeading"/>
        <w:keepNext w:val="0"/>
        <w:shd w:val="clear" w:color="auto" w:fill="D6E3BC" w:themeFill="accent3" w:themeFillTint="66"/>
      </w:pPr>
      <w:r>
        <w:lastRenderedPageBreak/>
        <w:t>Contents</w:t>
      </w:r>
      <w:bookmarkEnd w:id="2"/>
      <w:bookmarkEnd w:id="3"/>
      <w:bookmarkEnd w:id="4"/>
    </w:p>
    <w:p w14:paraId="274E8EEC" w14:textId="77777777" w:rsidR="000B3EF8" w:rsidRDefault="003459EB">
      <w:pPr>
        <w:pStyle w:val="TOC3"/>
        <w:tabs>
          <w:tab w:val="right" w:leader="dot" w:pos="9060"/>
        </w:tabs>
        <w:rPr>
          <w:rFonts w:asciiTheme="minorHAnsi" w:eastAsiaTheme="minorEastAsia" w:hAnsiTheme="minorHAnsi" w:cstheme="minorBidi"/>
          <w:noProof/>
          <w:sz w:val="22"/>
          <w:lang w:eastAsia="en-AU"/>
        </w:rPr>
      </w:pPr>
      <w:r>
        <w:rPr>
          <w:b/>
          <w:bCs/>
          <w:sz w:val="32"/>
          <w:szCs w:val="26"/>
          <w:lang w:eastAsia="en-AU"/>
        </w:rPr>
        <w:fldChar w:fldCharType="begin"/>
      </w:r>
      <w:r>
        <w:instrText xml:space="preserve"> TOC \h \z \t "Heading 2,2,Heading 3,3,Heading 2 drafting,2,Heading 3 + letter,3,Heading 2 Appendix,2" </w:instrText>
      </w:r>
      <w:r>
        <w:rPr>
          <w:b/>
          <w:bCs/>
          <w:sz w:val="32"/>
          <w:szCs w:val="26"/>
          <w:lang w:eastAsia="en-AU"/>
        </w:rPr>
        <w:fldChar w:fldCharType="separate"/>
      </w:r>
      <w:hyperlink w:anchor="_Toc19629218" w:history="1">
        <w:r w:rsidR="000B3EF8" w:rsidRPr="00E57D82">
          <w:rPr>
            <w:rStyle w:val="Hyperlink"/>
            <w:noProof/>
          </w:rPr>
          <w:t>Parties to this Agreement</w:t>
        </w:r>
        <w:r w:rsidR="000B3EF8">
          <w:rPr>
            <w:noProof/>
            <w:webHidden/>
          </w:rPr>
          <w:tab/>
        </w:r>
        <w:r w:rsidR="000B3EF8">
          <w:rPr>
            <w:noProof/>
            <w:webHidden/>
          </w:rPr>
          <w:fldChar w:fldCharType="begin"/>
        </w:r>
        <w:r w:rsidR="000B3EF8">
          <w:rPr>
            <w:noProof/>
            <w:webHidden/>
          </w:rPr>
          <w:instrText xml:space="preserve"> PAGEREF _Toc19629218 \h </w:instrText>
        </w:r>
        <w:r w:rsidR="000B3EF8">
          <w:rPr>
            <w:noProof/>
            <w:webHidden/>
          </w:rPr>
        </w:r>
        <w:r w:rsidR="000B3EF8">
          <w:rPr>
            <w:noProof/>
            <w:webHidden/>
          </w:rPr>
          <w:fldChar w:fldCharType="separate"/>
        </w:r>
        <w:r w:rsidR="00C040D1">
          <w:rPr>
            <w:noProof/>
            <w:webHidden/>
          </w:rPr>
          <w:t>3</w:t>
        </w:r>
        <w:r w:rsidR="000B3EF8">
          <w:rPr>
            <w:noProof/>
            <w:webHidden/>
          </w:rPr>
          <w:fldChar w:fldCharType="end"/>
        </w:r>
      </w:hyperlink>
    </w:p>
    <w:p w14:paraId="0BCDCB7B" w14:textId="77777777" w:rsidR="000B3EF8" w:rsidRDefault="00E72F1F">
      <w:pPr>
        <w:pStyle w:val="TOC3"/>
        <w:tabs>
          <w:tab w:val="right" w:leader="dot" w:pos="9060"/>
        </w:tabs>
        <w:rPr>
          <w:rFonts w:asciiTheme="minorHAnsi" w:eastAsiaTheme="minorEastAsia" w:hAnsiTheme="minorHAnsi" w:cstheme="minorBidi"/>
          <w:noProof/>
          <w:sz w:val="22"/>
          <w:lang w:eastAsia="en-AU"/>
        </w:rPr>
      </w:pPr>
      <w:hyperlink w:anchor="_Toc19629219" w:history="1">
        <w:r w:rsidR="000B3EF8" w:rsidRPr="00E57D82">
          <w:rPr>
            <w:rStyle w:val="Hyperlink"/>
            <w:noProof/>
          </w:rPr>
          <w:t>Background</w:t>
        </w:r>
        <w:r w:rsidR="000B3EF8">
          <w:rPr>
            <w:noProof/>
            <w:webHidden/>
          </w:rPr>
          <w:tab/>
        </w:r>
        <w:r w:rsidR="000B3EF8">
          <w:rPr>
            <w:noProof/>
            <w:webHidden/>
          </w:rPr>
          <w:fldChar w:fldCharType="begin"/>
        </w:r>
        <w:r w:rsidR="000B3EF8">
          <w:rPr>
            <w:noProof/>
            <w:webHidden/>
          </w:rPr>
          <w:instrText xml:space="preserve"> PAGEREF _Toc19629219 \h </w:instrText>
        </w:r>
        <w:r w:rsidR="000B3EF8">
          <w:rPr>
            <w:noProof/>
            <w:webHidden/>
          </w:rPr>
        </w:r>
        <w:r w:rsidR="000B3EF8">
          <w:rPr>
            <w:noProof/>
            <w:webHidden/>
          </w:rPr>
          <w:fldChar w:fldCharType="separate"/>
        </w:r>
        <w:r w:rsidR="00C040D1">
          <w:rPr>
            <w:noProof/>
            <w:webHidden/>
          </w:rPr>
          <w:t>3</w:t>
        </w:r>
        <w:r w:rsidR="000B3EF8">
          <w:rPr>
            <w:noProof/>
            <w:webHidden/>
          </w:rPr>
          <w:fldChar w:fldCharType="end"/>
        </w:r>
      </w:hyperlink>
    </w:p>
    <w:p w14:paraId="7103D5B1" w14:textId="77777777" w:rsidR="000B3EF8" w:rsidRDefault="00E72F1F">
      <w:pPr>
        <w:pStyle w:val="TOC3"/>
        <w:tabs>
          <w:tab w:val="right" w:leader="dot" w:pos="9060"/>
        </w:tabs>
        <w:rPr>
          <w:rFonts w:asciiTheme="minorHAnsi" w:eastAsiaTheme="minorEastAsia" w:hAnsiTheme="minorHAnsi" w:cstheme="minorBidi"/>
          <w:noProof/>
          <w:sz w:val="22"/>
          <w:lang w:eastAsia="en-AU"/>
        </w:rPr>
      </w:pPr>
      <w:hyperlink w:anchor="_Toc19629220" w:history="1">
        <w:r w:rsidR="000B3EF8" w:rsidRPr="00E57D82">
          <w:rPr>
            <w:rStyle w:val="Hyperlink"/>
            <w:noProof/>
          </w:rPr>
          <w:t>Scope of this Agreement</w:t>
        </w:r>
        <w:r w:rsidR="000B3EF8">
          <w:rPr>
            <w:noProof/>
            <w:webHidden/>
          </w:rPr>
          <w:tab/>
        </w:r>
        <w:r w:rsidR="000B3EF8">
          <w:rPr>
            <w:noProof/>
            <w:webHidden/>
          </w:rPr>
          <w:fldChar w:fldCharType="begin"/>
        </w:r>
        <w:r w:rsidR="000B3EF8">
          <w:rPr>
            <w:noProof/>
            <w:webHidden/>
          </w:rPr>
          <w:instrText xml:space="preserve"> PAGEREF _Toc19629220 \h </w:instrText>
        </w:r>
        <w:r w:rsidR="000B3EF8">
          <w:rPr>
            <w:noProof/>
            <w:webHidden/>
          </w:rPr>
        </w:r>
        <w:r w:rsidR="000B3EF8">
          <w:rPr>
            <w:noProof/>
            <w:webHidden/>
          </w:rPr>
          <w:fldChar w:fldCharType="separate"/>
        </w:r>
        <w:r w:rsidR="00C040D1">
          <w:rPr>
            <w:noProof/>
            <w:webHidden/>
          </w:rPr>
          <w:t>3</w:t>
        </w:r>
        <w:r w:rsidR="000B3EF8">
          <w:rPr>
            <w:noProof/>
            <w:webHidden/>
          </w:rPr>
          <w:fldChar w:fldCharType="end"/>
        </w:r>
      </w:hyperlink>
    </w:p>
    <w:p w14:paraId="3B29E75B" w14:textId="77777777" w:rsidR="000B3EF8" w:rsidRDefault="00E72F1F">
      <w:pPr>
        <w:pStyle w:val="TOC2"/>
        <w:tabs>
          <w:tab w:val="right" w:leader="dot" w:pos="9060"/>
        </w:tabs>
        <w:rPr>
          <w:rFonts w:asciiTheme="minorHAnsi" w:eastAsiaTheme="minorEastAsia" w:hAnsiTheme="minorHAnsi" w:cstheme="minorBidi"/>
          <w:noProof/>
          <w:sz w:val="22"/>
          <w:lang w:eastAsia="en-AU"/>
        </w:rPr>
      </w:pPr>
      <w:hyperlink w:anchor="_Toc19629221" w:history="1">
        <w:r w:rsidR="000B3EF8" w:rsidRPr="00E57D82">
          <w:rPr>
            <w:rStyle w:val="Hyperlink"/>
            <w:noProof/>
          </w:rPr>
          <w:t>Agreed Terms</w:t>
        </w:r>
        <w:r w:rsidR="000B3EF8">
          <w:rPr>
            <w:noProof/>
            <w:webHidden/>
          </w:rPr>
          <w:tab/>
        </w:r>
        <w:r w:rsidR="000B3EF8">
          <w:rPr>
            <w:noProof/>
            <w:webHidden/>
          </w:rPr>
          <w:fldChar w:fldCharType="begin"/>
        </w:r>
        <w:r w:rsidR="000B3EF8">
          <w:rPr>
            <w:noProof/>
            <w:webHidden/>
          </w:rPr>
          <w:instrText xml:space="preserve"> PAGEREF _Toc19629221 \h </w:instrText>
        </w:r>
        <w:r w:rsidR="000B3EF8">
          <w:rPr>
            <w:noProof/>
            <w:webHidden/>
          </w:rPr>
        </w:r>
        <w:r w:rsidR="000B3EF8">
          <w:rPr>
            <w:noProof/>
            <w:webHidden/>
          </w:rPr>
          <w:fldChar w:fldCharType="separate"/>
        </w:r>
        <w:r w:rsidR="00C040D1">
          <w:rPr>
            <w:noProof/>
            <w:webHidden/>
          </w:rPr>
          <w:t>5</w:t>
        </w:r>
        <w:r w:rsidR="000B3EF8">
          <w:rPr>
            <w:noProof/>
            <w:webHidden/>
          </w:rPr>
          <w:fldChar w:fldCharType="end"/>
        </w:r>
      </w:hyperlink>
    </w:p>
    <w:p w14:paraId="519D51DE" w14:textId="77777777" w:rsidR="000B3EF8" w:rsidRDefault="00E72F1F">
      <w:pPr>
        <w:pStyle w:val="TOC3"/>
        <w:tabs>
          <w:tab w:val="left" w:pos="600"/>
          <w:tab w:val="right" w:leader="dot" w:pos="9060"/>
        </w:tabs>
        <w:rPr>
          <w:rFonts w:asciiTheme="minorHAnsi" w:eastAsiaTheme="minorEastAsia" w:hAnsiTheme="minorHAnsi" w:cstheme="minorBidi"/>
          <w:noProof/>
          <w:sz w:val="22"/>
          <w:lang w:eastAsia="en-AU"/>
        </w:rPr>
      </w:pPr>
      <w:hyperlink w:anchor="_Toc19629222" w:history="1">
        <w:r w:rsidR="000B3EF8" w:rsidRPr="00E57D82">
          <w:rPr>
            <w:rStyle w:val="Hyperlink"/>
            <w:noProof/>
          </w:rPr>
          <w:t>A.</w:t>
        </w:r>
        <w:r w:rsidR="000B3EF8">
          <w:rPr>
            <w:rFonts w:asciiTheme="minorHAnsi" w:eastAsiaTheme="minorEastAsia" w:hAnsiTheme="minorHAnsi" w:cstheme="minorBidi"/>
            <w:noProof/>
            <w:sz w:val="22"/>
            <w:lang w:eastAsia="en-AU"/>
          </w:rPr>
          <w:tab/>
        </w:r>
        <w:r w:rsidR="000B3EF8" w:rsidRPr="00E57D82">
          <w:rPr>
            <w:rStyle w:val="Hyperlink"/>
            <w:noProof/>
          </w:rPr>
          <w:t>Project activity</w:t>
        </w:r>
        <w:r w:rsidR="000B3EF8">
          <w:rPr>
            <w:noProof/>
            <w:webHidden/>
          </w:rPr>
          <w:tab/>
        </w:r>
        <w:r w:rsidR="000B3EF8">
          <w:rPr>
            <w:noProof/>
            <w:webHidden/>
          </w:rPr>
          <w:fldChar w:fldCharType="begin"/>
        </w:r>
        <w:r w:rsidR="000B3EF8">
          <w:rPr>
            <w:noProof/>
            <w:webHidden/>
          </w:rPr>
          <w:instrText xml:space="preserve"> PAGEREF _Toc19629222 \h </w:instrText>
        </w:r>
        <w:r w:rsidR="000B3EF8">
          <w:rPr>
            <w:noProof/>
            <w:webHidden/>
          </w:rPr>
        </w:r>
        <w:r w:rsidR="000B3EF8">
          <w:rPr>
            <w:noProof/>
            <w:webHidden/>
          </w:rPr>
          <w:fldChar w:fldCharType="separate"/>
        </w:r>
        <w:r w:rsidR="00C040D1">
          <w:rPr>
            <w:noProof/>
            <w:webHidden/>
          </w:rPr>
          <w:t>5</w:t>
        </w:r>
        <w:r w:rsidR="000B3EF8">
          <w:rPr>
            <w:noProof/>
            <w:webHidden/>
          </w:rPr>
          <w:fldChar w:fldCharType="end"/>
        </w:r>
      </w:hyperlink>
    </w:p>
    <w:p w14:paraId="1B5A9A40" w14:textId="77777777" w:rsidR="000B3EF8" w:rsidRDefault="00E72F1F">
      <w:pPr>
        <w:pStyle w:val="TOC3"/>
        <w:tabs>
          <w:tab w:val="left" w:pos="600"/>
          <w:tab w:val="right" w:leader="dot" w:pos="9060"/>
        </w:tabs>
        <w:rPr>
          <w:rFonts w:asciiTheme="minorHAnsi" w:eastAsiaTheme="minorEastAsia" w:hAnsiTheme="minorHAnsi" w:cstheme="minorBidi"/>
          <w:noProof/>
          <w:sz w:val="22"/>
          <w:lang w:eastAsia="en-AU"/>
        </w:rPr>
      </w:pPr>
      <w:hyperlink w:anchor="_Toc19629223" w:history="1">
        <w:r w:rsidR="000B3EF8" w:rsidRPr="00E57D82">
          <w:rPr>
            <w:rStyle w:val="Hyperlink"/>
            <w:noProof/>
          </w:rPr>
          <w:t>B.</w:t>
        </w:r>
        <w:r w:rsidR="000B3EF8">
          <w:rPr>
            <w:rFonts w:asciiTheme="minorHAnsi" w:eastAsiaTheme="minorEastAsia" w:hAnsiTheme="minorHAnsi" w:cstheme="minorBidi"/>
            <w:noProof/>
            <w:sz w:val="22"/>
            <w:lang w:eastAsia="en-AU"/>
          </w:rPr>
          <w:tab/>
        </w:r>
        <w:r w:rsidR="000B3EF8" w:rsidRPr="00E57D82">
          <w:rPr>
            <w:rStyle w:val="Hyperlink"/>
            <w:noProof/>
          </w:rPr>
          <w:t>Duration of the Project and the Agreement</w:t>
        </w:r>
        <w:r w:rsidR="000B3EF8">
          <w:rPr>
            <w:noProof/>
            <w:webHidden/>
          </w:rPr>
          <w:tab/>
        </w:r>
        <w:r w:rsidR="000B3EF8">
          <w:rPr>
            <w:noProof/>
            <w:webHidden/>
          </w:rPr>
          <w:fldChar w:fldCharType="begin"/>
        </w:r>
        <w:r w:rsidR="000B3EF8">
          <w:rPr>
            <w:noProof/>
            <w:webHidden/>
          </w:rPr>
          <w:instrText xml:space="preserve"> PAGEREF _Toc19629223 \h </w:instrText>
        </w:r>
        <w:r w:rsidR="000B3EF8">
          <w:rPr>
            <w:noProof/>
            <w:webHidden/>
          </w:rPr>
        </w:r>
        <w:r w:rsidR="000B3EF8">
          <w:rPr>
            <w:noProof/>
            <w:webHidden/>
          </w:rPr>
          <w:fldChar w:fldCharType="separate"/>
        </w:r>
        <w:r w:rsidR="00C040D1">
          <w:rPr>
            <w:noProof/>
            <w:webHidden/>
          </w:rPr>
          <w:t>6</w:t>
        </w:r>
        <w:r w:rsidR="000B3EF8">
          <w:rPr>
            <w:noProof/>
            <w:webHidden/>
          </w:rPr>
          <w:fldChar w:fldCharType="end"/>
        </w:r>
      </w:hyperlink>
    </w:p>
    <w:p w14:paraId="7DDC529A" w14:textId="77777777" w:rsidR="000B3EF8" w:rsidRDefault="00E72F1F">
      <w:pPr>
        <w:pStyle w:val="TOC3"/>
        <w:tabs>
          <w:tab w:val="left" w:pos="600"/>
          <w:tab w:val="right" w:leader="dot" w:pos="9060"/>
        </w:tabs>
        <w:rPr>
          <w:rFonts w:asciiTheme="minorHAnsi" w:eastAsiaTheme="minorEastAsia" w:hAnsiTheme="minorHAnsi" w:cstheme="minorBidi"/>
          <w:noProof/>
          <w:sz w:val="22"/>
          <w:lang w:eastAsia="en-AU"/>
        </w:rPr>
      </w:pPr>
      <w:hyperlink w:anchor="_Toc19629224" w:history="1">
        <w:r w:rsidR="000B3EF8" w:rsidRPr="00E57D82">
          <w:rPr>
            <w:rStyle w:val="Hyperlink"/>
            <w:noProof/>
          </w:rPr>
          <w:t>C.</w:t>
        </w:r>
        <w:r w:rsidR="000B3EF8">
          <w:rPr>
            <w:rFonts w:asciiTheme="minorHAnsi" w:eastAsiaTheme="minorEastAsia" w:hAnsiTheme="minorHAnsi" w:cstheme="minorBidi"/>
            <w:noProof/>
            <w:sz w:val="22"/>
            <w:lang w:eastAsia="en-AU"/>
          </w:rPr>
          <w:tab/>
        </w:r>
        <w:r w:rsidR="000B3EF8" w:rsidRPr="00E57D82">
          <w:rPr>
            <w:rStyle w:val="Hyperlink"/>
            <w:noProof/>
          </w:rPr>
          <w:t>Reporting</w:t>
        </w:r>
        <w:r w:rsidR="000B3EF8">
          <w:rPr>
            <w:noProof/>
            <w:webHidden/>
          </w:rPr>
          <w:tab/>
        </w:r>
        <w:r w:rsidR="000B3EF8">
          <w:rPr>
            <w:noProof/>
            <w:webHidden/>
          </w:rPr>
          <w:fldChar w:fldCharType="begin"/>
        </w:r>
        <w:r w:rsidR="000B3EF8">
          <w:rPr>
            <w:noProof/>
            <w:webHidden/>
          </w:rPr>
          <w:instrText xml:space="preserve"> PAGEREF _Toc19629224 \h </w:instrText>
        </w:r>
        <w:r w:rsidR="000B3EF8">
          <w:rPr>
            <w:noProof/>
            <w:webHidden/>
          </w:rPr>
        </w:r>
        <w:r w:rsidR="000B3EF8">
          <w:rPr>
            <w:noProof/>
            <w:webHidden/>
          </w:rPr>
          <w:fldChar w:fldCharType="separate"/>
        </w:r>
        <w:r w:rsidR="00C040D1">
          <w:rPr>
            <w:noProof/>
            <w:webHidden/>
          </w:rPr>
          <w:t>6</w:t>
        </w:r>
        <w:r w:rsidR="000B3EF8">
          <w:rPr>
            <w:noProof/>
            <w:webHidden/>
          </w:rPr>
          <w:fldChar w:fldCharType="end"/>
        </w:r>
      </w:hyperlink>
    </w:p>
    <w:p w14:paraId="0859D77C" w14:textId="77777777" w:rsidR="000B3EF8" w:rsidRDefault="00E72F1F">
      <w:pPr>
        <w:pStyle w:val="TOC2"/>
        <w:tabs>
          <w:tab w:val="right" w:leader="dot" w:pos="9060"/>
        </w:tabs>
        <w:rPr>
          <w:rFonts w:asciiTheme="minorHAnsi" w:eastAsiaTheme="minorEastAsia" w:hAnsiTheme="minorHAnsi" w:cstheme="minorBidi"/>
          <w:noProof/>
          <w:sz w:val="22"/>
          <w:lang w:eastAsia="en-AU"/>
        </w:rPr>
      </w:pPr>
      <w:hyperlink w:anchor="_Toc19629225" w:history="1">
        <w:r w:rsidR="000B3EF8" w:rsidRPr="00E57D82">
          <w:rPr>
            <w:rStyle w:val="Hyperlink"/>
            <w:noProof/>
          </w:rPr>
          <w:t>Supplementary Terms</w:t>
        </w:r>
        <w:r w:rsidR="000B3EF8">
          <w:rPr>
            <w:noProof/>
            <w:webHidden/>
          </w:rPr>
          <w:tab/>
        </w:r>
        <w:r w:rsidR="000B3EF8">
          <w:rPr>
            <w:noProof/>
            <w:webHidden/>
          </w:rPr>
          <w:fldChar w:fldCharType="begin"/>
        </w:r>
        <w:r w:rsidR="000B3EF8">
          <w:rPr>
            <w:noProof/>
            <w:webHidden/>
          </w:rPr>
          <w:instrText xml:space="preserve"> PAGEREF _Toc19629225 \h </w:instrText>
        </w:r>
        <w:r w:rsidR="000B3EF8">
          <w:rPr>
            <w:noProof/>
            <w:webHidden/>
          </w:rPr>
        </w:r>
        <w:r w:rsidR="000B3EF8">
          <w:rPr>
            <w:noProof/>
            <w:webHidden/>
          </w:rPr>
          <w:fldChar w:fldCharType="separate"/>
        </w:r>
        <w:r w:rsidR="00C040D1">
          <w:rPr>
            <w:noProof/>
            <w:webHidden/>
          </w:rPr>
          <w:t>8</w:t>
        </w:r>
        <w:r w:rsidR="000B3EF8">
          <w:rPr>
            <w:noProof/>
            <w:webHidden/>
          </w:rPr>
          <w:fldChar w:fldCharType="end"/>
        </w:r>
      </w:hyperlink>
    </w:p>
    <w:p w14:paraId="79AC5522" w14:textId="77777777" w:rsidR="000B3EF8" w:rsidRDefault="00E72F1F">
      <w:pPr>
        <w:pStyle w:val="TOC2"/>
        <w:tabs>
          <w:tab w:val="right" w:leader="dot" w:pos="9060"/>
        </w:tabs>
        <w:rPr>
          <w:rFonts w:asciiTheme="minorHAnsi" w:eastAsiaTheme="minorEastAsia" w:hAnsiTheme="minorHAnsi" w:cstheme="minorBidi"/>
          <w:noProof/>
          <w:sz w:val="22"/>
          <w:lang w:eastAsia="en-AU"/>
        </w:rPr>
      </w:pPr>
      <w:hyperlink w:anchor="_Toc19629226" w:history="1">
        <w:r w:rsidR="000B3EF8" w:rsidRPr="00E57D82">
          <w:rPr>
            <w:rStyle w:val="Hyperlink"/>
            <w:noProof/>
          </w:rPr>
          <w:t>Standard Conditions</w:t>
        </w:r>
        <w:r w:rsidR="000B3EF8">
          <w:rPr>
            <w:noProof/>
            <w:webHidden/>
          </w:rPr>
          <w:tab/>
        </w:r>
        <w:r w:rsidR="000B3EF8">
          <w:rPr>
            <w:noProof/>
            <w:webHidden/>
          </w:rPr>
          <w:fldChar w:fldCharType="begin"/>
        </w:r>
        <w:r w:rsidR="000B3EF8">
          <w:rPr>
            <w:noProof/>
            <w:webHidden/>
          </w:rPr>
          <w:instrText xml:space="preserve"> PAGEREF _Toc19629226 \h </w:instrText>
        </w:r>
        <w:r w:rsidR="000B3EF8">
          <w:rPr>
            <w:noProof/>
            <w:webHidden/>
          </w:rPr>
        </w:r>
        <w:r w:rsidR="000B3EF8">
          <w:rPr>
            <w:noProof/>
            <w:webHidden/>
          </w:rPr>
          <w:fldChar w:fldCharType="separate"/>
        </w:r>
        <w:r w:rsidR="00C040D1">
          <w:rPr>
            <w:noProof/>
            <w:webHidden/>
          </w:rPr>
          <w:t>13</w:t>
        </w:r>
        <w:r w:rsidR="000B3EF8">
          <w:rPr>
            <w:noProof/>
            <w:webHidden/>
          </w:rPr>
          <w:fldChar w:fldCharType="end"/>
        </w:r>
      </w:hyperlink>
    </w:p>
    <w:p w14:paraId="634AF62E" w14:textId="77777777" w:rsidR="000B3EF8" w:rsidRDefault="00E72F1F">
      <w:pPr>
        <w:pStyle w:val="TOC2"/>
        <w:tabs>
          <w:tab w:val="right" w:leader="dot" w:pos="9060"/>
        </w:tabs>
        <w:rPr>
          <w:rFonts w:asciiTheme="minorHAnsi" w:eastAsiaTheme="minorEastAsia" w:hAnsiTheme="minorHAnsi" w:cstheme="minorBidi"/>
          <w:noProof/>
          <w:sz w:val="22"/>
          <w:lang w:eastAsia="en-AU"/>
        </w:rPr>
      </w:pPr>
      <w:hyperlink w:anchor="_Toc19629227" w:history="1">
        <w:r w:rsidR="000B3EF8" w:rsidRPr="00E57D82">
          <w:rPr>
            <w:rStyle w:val="Hyperlink"/>
            <w:noProof/>
          </w:rPr>
          <w:t>Signatures</w:t>
        </w:r>
        <w:r w:rsidR="000B3EF8">
          <w:rPr>
            <w:noProof/>
            <w:webHidden/>
          </w:rPr>
          <w:tab/>
        </w:r>
        <w:r w:rsidR="000B3EF8">
          <w:rPr>
            <w:noProof/>
            <w:webHidden/>
          </w:rPr>
          <w:fldChar w:fldCharType="begin"/>
        </w:r>
        <w:r w:rsidR="000B3EF8">
          <w:rPr>
            <w:noProof/>
            <w:webHidden/>
          </w:rPr>
          <w:instrText xml:space="preserve"> PAGEREF _Toc19629227 \h </w:instrText>
        </w:r>
        <w:r w:rsidR="000B3EF8">
          <w:rPr>
            <w:noProof/>
            <w:webHidden/>
          </w:rPr>
        </w:r>
        <w:r w:rsidR="000B3EF8">
          <w:rPr>
            <w:noProof/>
            <w:webHidden/>
          </w:rPr>
          <w:fldChar w:fldCharType="separate"/>
        </w:r>
        <w:r w:rsidR="00C040D1">
          <w:rPr>
            <w:noProof/>
            <w:webHidden/>
          </w:rPr>
          <w:t>17</w:t>
        </w:r>
        <w:r w:rsidR="000B3EF8">
          <w:rPr>
            <w:noProof/>
            <w:webHidden/>
          </w:rPr>
          <w:fldChar w:fldCharType="end"/>
        </w:r>
      </w:hyperlink>
    </w:p>
    <w:p w14:paraId="4DD3343A" w14:textId="77777777" w:rsidR="000B3EF8" w:rsidRDefault="00E72F1F">
      <w:pPr>
        <w:pStyle w:val="TOC2"/>
        <w:tabs>
          <w:tab w:val="right" w:leader="dot" w:pos="9060"/>
        </w:tabs>
        <w:rPr>
          <w:rFonts w:asciiTheme="minorHAnsi" w:eastAsiaTheme="minorEastAsia" w:hAnsiTheme="minorHAnsi" w:cstheme="minorBidi"/>
          <w:noProof/>
          <w:sz w:val="22"/>
          <w:lang w:eastAsia="en-AU"/>
        </w:rPr>
      </w:pPr>
      <w:hyperlink w:anchor="_Toc19629228" w:history="1">
        <w:r w:rsidR="000B3EF8" w:rsidRPr="00E57D82">
          <w:rPr>
            <w:rStyle w:val="Hyperlink"/>
            <w:noProof/>
          </w:rPr>
          <w:t>Schedule 1</w:t>
        </w:r>
        <w:r w:rsidR="000B3EF8">
          <w:rPr>
            <w:noProof/>
            <w:webHidden/>
          </w:rPr>
          <w:tab/>
        </w:r>
        <w:r w:rsidR="000B3EF8">
          <w:rPr>
            <w:noProof/>
            <w:webHidden/>
          </w:rPr>
          <w:fldChar w:fldCharType="begin"/>
        </w:r>
        <w:r w:rsidR="000B3EF8">
          <w:rPr>
            <w:noProof/>
            <w:webHidden/>
          </w:rPr>
          <w:instrText xml:space="preserve"> PAGEREF _Toc19629228 \h </w:instrText>
        </w:r>
        <w:r w:rsidR="000B3EF8">
          <w:rPr>
            <w:noProof/>
            <w:webHidden/>
          </w:rPr>
        </w:r>
        <w:r w:rsidR="000B3EF8">
          <w:rPr>
            <w:noProof/>
            <w:webHidden/>
          </w:rPr>
          <w:fldChar w:fldCharType="separate"/>
        </w:r>
        <w:r w:rsidR="00C040D1">
          <w:rPr>
            <w:noProof/>
            <w:webHidden/>
          </w:rPr>
          <w:t>18</w:t>
        </w:r>
        <w:r w:rsidR="000B3EF8">
          <w:rPr>
            <w:noProof/>
            <w:webHidden/>
          </w:rPr>
          <w:fldChar w:fldCharType="end"/>
        </w:r>
      </w:hyperlink>
    </w:p>
    <w:p w14:paraId="7AE256DE" w14:textId="77777777" w:rsidR="00D36408" w:rsidRDefault="003459EB" w:rsidP="00C353C4">
      <w:pPr>
        <w:shd w:val="clear" w:color="auto" w:fill="D6E3BC" w:themeFill="accent3" w:themeFillTint="66"/>
        <w:sectPr w:rsidR="00D36408" w:rsidSect="00C353C4">
          <w:headerReference w:type="default" r:id="rId15"/>
          <w:pgSz w:w="11906" w:h="16838"/>
          <w:pgMar w:top="1134" w:right="1418" w:bottom="1134" w:left="1418" w:header="624" w:footer="624" w:gutter="0"/>
          <w:cols w:space="601"/>
          <w:docGrid w:linePitch="360"/>
        </w:sectPr>
      </w:pPr>
      <w:r>
        <w:fldChar w:fldCharType="end"/>
      </w:r>
      <w:bookmarkStart w:id="5" w:name="_Toc436041521"/>
      <w:bookmarkStart w:id="6" w:name="_Toc448909671"/>
    </w:p>
    <w:p w14:paraId="7AE256E1" w14:textId="77777777" w:rsidR="00D36408" w:rsidRDefault="003459EB">
      <w:pPr>
        <w:pStyle w:val="Heading3"/>
      </w:pPr>
      <w:bookmarkStart w:id="7" w:name="_Toc535402521"/>
      <w:bookmarkStart w:id="8" w:name="_Toc19629218"/>
      <w:bookmarkEnd w:id="5"/>
      <w:bookmarkEnd w:id="6"/>
      <w:r>
        <w:lastRenderedPageBreak/>
        <w:t>Parties to this Agreement</w:t>
      </w:r>
      <w:bookmarkEnd w:id="7"/>
      <w:bookmarkEnd w:id="8"/>
    </w:p>
    <w:p w14:paraId="7AE256E2" w14:textId="671FFC2C" w:rsidR="00D36408" w:rsidRDefault="00EA09AD">
      <w:pPr>
        <w:pStyle w:val="Heading4"/>
      </w:pPr>
      <w:r>
        <w:t>Lead Partner</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D36408" w14:paraId="7AE256E5" w14:textId="77777777" w:rsidTr="00C353C4">
        <w:trPr>
          <w:cantSplit/>
        </w:trPr>
        <w:tc>
          <w:tcPr>
            <w:tcW w:w="2691" w:type="dxa"/>
            <w:shd w:val="clear" w:color="auto" w:fill="D9D9D9" w:themeFill="background1" w:themeFillShade="D9"/>
          </w:tcPr>
          <w:p w14:paraId="7AE256E3" w14:textId="511A1E1E" w:rsidR="00D36408" w:rsidRDefault="003459EB">
            <w:pPr>
              <w:pStyle w:val="Normaltable"/>
            </w:pPr>
            <w:r>
              <w:t>Full legal name</w:t>
            </w:r>
          </w:p>
        </w:tc>
        <w:tc>
          <w:tcPr>
            <w:tcW w:w="6520" w:type="dxa"/>
          </w:tcPr>
          <w:p w14:paraId="7AE256E4" w14:textId="6060101D" w:rsidR="00D36408" w:rsidRDefault="00EA09AD" w:rsidP="00331058">
            <w:pPr>
              <w:pStyle w:val="Normaltable"/>
            </w:pPr>
            <w:r w:rsidRPr="00D03B0B">
              <w:rPr>
                <w:highlight w:val="yellow"/>
                <w:shd w:val="clear" w:color="auto" w:fill="FFFFCC"/>
              </w:rPr>
              <w:t>Legal entity name</w:t>
            </w:r>
            <w:r w:rsidRPr="00C353C4">
              <w:rPr>
                <w:shd w:val="clear" w:color="auto" w:fill="FFFFCC"/>
              </w:rPr>
              <w:t xml:space="preserve"> </w:t>
            </w:r>
          </w:p>
        </w:tc>
      </w:tr>
      <w:tr w:rsidR="00D36408" w14:paraId="7AE256EB" w14:textId="77777777" w:rsidTr="00C353C4">
        <w:trPr>
          <w:cantSplit/>
        </w:trPr>
        <w:tc>
          <w:tcPr>
            <w:tcW w:w="2691" w:type="dxa"/>
            <w:shd w:val="clear" w:color="auto" w:fill="D9D9D9" w:themeFill="background1" w:themeFillShade="D9"/>
          </w:tcPr>
          <w:p w14:paraId="7AE256E9" w14:textId="77777777" w:rsidR="00D36408" w:rsidRDefault="003459EB">
            <w:pPr>
              <w:pStyle w:val="Normaltable"/>
            </w:pPr>
            <w:r>
              <w:t>Trading or business name</w:t>
            </w:r>
          </w:p>
        </w:tc>
        <w:tc>
          <w:tcPr>
            <w:tcW w:w="6520" w:type="dxa"/>
          </w:tcPr>
          <w:p w14:paraId="7AE256EA" w14:textId="1E65A7E7" w:rsidR="00D36408" w:rsidRDefault="00EA09AD" w:rsidP="00331058">
            <w:pPr>
              <w:pStyle w:val="Normaltable"/>
            </w:pPr>
            <w:r w:rsidRPr="00D03B0B">
              <w:rPr>
                <w:highlight w:val="yellow"/>
                <w:shd w:val="clear" w:color="auto" w:fill="FFFFCC"/>
              </w:rPr>
              <w:t>Trading name</w:t>
            </w:r>
            <w:r w:rsidRPr="00C353C4">
              <w:rPr>
                <w:shd w:val="clear" w:color="auto" w:fill="FFFFCC"/>
              </w:rPr>
              <w:t xml:space="preserve"> </w:t>
            </w:r>
          </w:p>
        </w:tc>
      </w:tr>
      <w:tr w:rsidR="00D36408" w14:paraId="7AE256F1" w14:textId="77777777" w:rsidTr="00C353C4">
        <w:trPr>
          <w:cantSplit/>
        </w:trPr>
        <w:tc>
          <w:tcPr>
            <w:tcW w:w="2691" w:type="dxa"/>
            <w:shd w:val="clear" w:color="auto" w:fill="D9D9D9" w:themeFill="background1" w:themeFillShade="D9"/>
          </w:tcPr>
          <w:p w14:paraId="7AE256EF" w14:textId="72FE6FEB" w:rsidR="00D36408" w:rsidRDefault="003459EB" w:rsidP="00331058">
            <w:pPr>
              <w:pStyle w:val="Normaltable"/>
            </w:pPr>
            <w:r>
              <w:t>ABN</w:t>
            </w:r>
            <w:r w:rsidR="00EA09AD">
              <w:t xml:space="preserve"> (or ACN)</w:t>
            </w:r>
          </w:p>
        </w:tc>
        <w:tc>
          <w:tcPr>
            <w:tcW w:w="6520" w:type="dxa"/>
          </w:tcPr>
          <w:p w14:paraId="7AE256F0" w14:textId="10862934" w:rsidR="00D36408" w:rsidRDefault="00EA09AD" w:rsidP="008D22CB">
            <w:pPr>
              <w:pStyle w:val="Normaltable"/>
            </w:pPr>
            <w:r w:rsidRPr="00D03B0B">
              <w:rPr>
                <w:highlight w:val="yellow"/>
                <w:shd w:val="clear" w:color="auto" w:fill="FFFFCC"/>
              </w:rPr>
              <w:t>00 000 000 000</w:t>
            </w:r>
          </w:p>
        </w:tc>
      </w:tr>
      <w:tr w:rsidR="00EA09AD" w14:paraId="1E2A53B0" w14:textId="77777777" w:rsidTr="00C353C4">
        <w:trPr>
          <w:cantSplit/>
        </w:trPr>
        <w:tc>
          <w:tcPr>
            <w:tcW w:w="2691" w:type="dxa"/>
            <w:shd w:val="clear" w:color="auto" w:fill="D9D9D9" w:themeFill="background1" w:themeFillShade="D9"/>
          </w:tcPr>
          <w:p w14:paraId="1DBA40BB" w14:textId="4F10898A" w:rsidR="00EA09AD" w:rsidDel="00EA09AD" w:rsidRDefault="00EA09AD" w:rsidP="00EA09AD">
            <w:pPr>
              <w:pStyle w:val="Normaltable"/>
            </w:pPr>
            <w:r>
              <w:t>Address</w:t>
            </w:r>
          </w:p>
        </w:tc>
        <w:tc>
          <w:tcPr>
            <w:tcW w:w="6520" w:type="dxa"/>
          </w:tcPr>
          <w:p w14:paraId="0D52022E" w14:textId="77777777" w:rsidR="00EA09AD" w:rsidRPr="00331058" w:rsidDel="00EA09AD" w:rsidRDefault="00EA09AD" w:rsidP="00EA09AD">
            <w:pPr>
              <w:pStyle w:val="Normaltable"/>
              <w:rPr>
                <w:shd w:val="clear" w:color="auto" w:fill="FFFFCC"/>
              </w:rPr>
            </w:pPr>
          </w:p>
        </w:tc>
      </w:tr>
    </w:tbl>
    <w:p w14:paraId="093AD71F" w14:textId="23BBBC92" w:rsidR="00EA09AD" w:rsidRDefault="00EA09AD" w:rsidP="00EA09AD">
      <w:pPr>
        <w:pStyle w:val="Heading4"/>
      </w:pPr>
      <w:r>
        <w:t>Partner 2</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EA09AD" w14:paraId="7661A4EA" w14:textId="77777777" w:rsidTr="00C353C4">
        <w:trPr>
          <w:cantSplit/>
        </w:trPr>
        <w:tc>
          <w:tcPr>
            <w:tcW w:w="2691" w:type="dxa"/>
            <w:shd w:val="clear" w:color="auto" w:fill="D9D9D9" w:themeFill="background1" w:themeFillShade="D9"/>
          </w:tcPr>
          <w:p w14:paraId="315B85CC" w14:textId="77777777" w:rsidR="00EA09AD" w:rsidRDefault="00EA09AD" w:rsidP="00145389">
            <w:pPr>
              <w:pStyle w:val="Normaltable"/>
            </w:pPr>
            <w:r>
              <w:t>Full legal name</w:t>
            </w:r>
          </w:p>
        </w:tc>
        <w:tc>
          <w:tcPr>
            <w:tcW w:w="6520" w:type="dxa"/>
          </w:tcPr>
          <w:p w14:paraId="1F28AC2B" w14:textId="77777777" w:rsidR="00EA09AD" w:rsidRPr="00D03B0B" w:rsidRDefault="00EA09AD" w:rsidP="00145389">
            <w:pPr>
              <w:pStyle w:val="Normaltable"/>
              <w:rPr>
                <w:highlight w:val="yellow"/>
              </w:rPr>
            </w:pPr>
            <w:r w:rsidRPr="00D03B0B">
              <w:rPr>
                <w:highlight w:val="yellow"/>
                <w:shd w:val="clear" w:color="auto" w:fill="FFFFCC"/>
              </w:rPr>
              <w:t xml:space="preserve">Legal entity name </w:t>
            </w:r>
          </w:p>
        </w:tc>
      </w:tr>
      <w:tr w:rsidR="00EA09AD" w14:paraId="07C2C34E" w14:textId="77777777" w:rsidTr="00C353C4">
        <w:trPr>
          <w:cantSplit/>
        </w:trPr>
        <w:tc>
          <w:tcPr>
            <w:tcW w:w="2691" w:type="dxa"/>
            <w:shd w:val="clear" w:color="auto" w:fill="D9D9D9" w:themeFill="background1" w:themeFillShade="D9"/>
          </w:tcPr>
          <w:p w14:paraId="1B00A729" w14:textId="77777777" w:rsidR="00EA09AD" w:rsidRDefault="00EA09AD" w:rsidP="00145389">
            <w:pPr>
              <w:pStyle w:val="Normaltable"/>
            </w:pPr>
            <w:r>
              <w:t>Trading or business name</w:t>
            </w:r>
          </w:p>
        </w:tc>
        <w:tc>
          <w:tcPr>
            <w:tcW w:w="6520" w:type="dxa"/>
          </w:tcPr>
          <w:p w14:paraId="03199701" w14:textId="77777777" w:rsidR="00EA09AD" w:rsidRPr="00D03B0B" w:rsidRDefault="00EA09AD" w:rsidP="00145389">
            <w:pPr>
              <w:pStyle w:val="Normaltable"/>
              <w:rPr>
                <w:highlight w:val="yellow"/>
              </w:rPr>
            </w:pPr>
            <w:r w:rsidRPr="00D03B0B">
              <w:rPr>
                <w:highlight w:val="yellow"/>
                <w:shd w:val="clear" w:color="auto" w:fill="FFFFCC"/>
              </w:rPr>
              <w:t xml:space="preserve">Trading name </w:t>
            </w:r>
          </w:p>
        </w:tc>
      </w:tr>
      <w:tr w:rsidR="00EA09AD" w14:paraId="3B724F38" w14:textId="77777777" w:rsidTr="00C353C4">
        <w:trPr>
          <w:cantSplit/>
        </w:trPr>
        <w:tc>
          <w:tcPr>
            <w:tcW w:w="2691" w:type="dxa"/>
            <w:shd w:val="clear" w:color="auto" w:fill="D9D9D9" w:themeFill="background1" w:themeFillShade="D9"/>
          </w:tcPr>
          <w:p w14:paraId="55CB34D2" w14:textId="77777777" w:rsidR="00EA09AD" w:rsidRDefault="00EA09AD" w:rsidP="00145389">
            <w:pPr>
              <w:pStyle w:val="Normaltable"/>
            </w:pPr>
            <w:r>
              <w:t>ABN (or ACN)</w:t>
            </w:r>
          </w:p>
        </w:tc>
        <w:tc>
          <w:tcPr>
            <w:tcW w:w="6520" w:type="dxa"/>
          </w:tcPr>
          <w:p w14:paraId="6FB63092" w14:textId="77777777" w:rsidR="00EA09AD" w:rsidRPr="00D03B0B" w:rsidRDefault="00EA09AD" w:rsidP="00145389">
            <w:pPr>
              <w:pStyle w:val="Normaltable"/>
              <w:rPr>
                <w:highlight w:val="yellow"/>
              </w:rPr>
            </w:pPr>
            <w:r w:rsidRPr="00D03B0B">
              <w:rPr>
                <w:highlight w:val="yellow"/>
                <w:shd w:val="clear" w:color="auto" w:fill="FFFFCC"/>
              </w:rPr>
              <w:t>00 000 000 000</w:t>
            </w:r>
          </w:p>
        </w:tc>
      </w:tr>
      <w:tr w:rsidR="00EA09AD" w14:paraId="53EECC56" w14:textId="77777777" w:rsidTr="00C353C4">
        <w:trPr>
          <w:cantSplit/>
        </w:trPr>
        <w:tc>
          <w:tcPr>
            <w:tcW w:w="2691" w:type="dxa"/>
            <w:shd w:val="clear" w:color="auto" w:fill="D9D9D9" w:themeFill="background1" w:themeFillShade="D9"/>
          </w:tcPr>
          <w:p w14:paraId="2B55ECB0" w14:textId="77777777" w:rsidR="00EA09AD" w:rsidDel="00EA09AD" w:rsidRDefault="00EA09AD" w:rsidP="00145389">
            <w:pPr>
              <w:pStyle w:val="Normaltable"/>
            </w:pPr>
            <w:r>
              <w:t>Address</w:t>
            </w:r>
          </w:p>
        </w:tc>
        <w:tc>
          <w:tcPr>
            <w:tcW w:w="6520" w:type="dxa"/>
          </w:tcPr>
          <w:p w14:paraId="1A65F182" w14:textId="77777777" w:rsidR="00EA09AD" w:rsidRPr="00937011" w:rsidDel="00EA09AD" w:rsidRDefault="00EA09AD" w:rsidP="00145389">
            <w:pPr>
              <w:pStyle w:val="Normaltable"/>
              <w:rPr>
                <w:shd w:val="clear" w:color="auto" w:fill="FFFFCC"/>
              </w:rPr>
            </w:pPr>
          </w:p>
        </w:tc>
      </w:tr>
    </w:tbl>
    <w:p w14:paraId="2AD9EA7F" w14:textId="1F87081D" w:rsidR="0048646B" w:rsidRDefault="0048646B" w:rsidP="0048646B">
      <w:pPr>
        <w:pStyle w:val="Heading4"/>
      </w:pPr>
      <w:r>
        <w:t>Partner 3</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48646B" w14:paraId="57EC3C7E" w14:textId="77777777" w:rsidTr="00145389">
        <w:trPr>
          <w:cantSplit/>
        </w:trPr>
        <w:tc>
          <w:tcPr>
            <w:tcW w:w="2691" w:type="dxa"/>
            <w:shd w:val="clear" w:color="auto" w:fill="D9D9D9" w:themeFill="background1" w:themeFillShade="D9"/>
          </w:tcPr>
          <w:p w14:paraId="0505CC74" w14:textId="77777777" w:rsidR="0048646B" w:rsidRDefault="0048646B" w:rsidP="00145389">
            <w:pPr>
              <w:pStyle w:val="Normaltable"/>
            </w:pPr>
            <w:r>
              <w:t>Full legal name</w:t>
            </w:r>
          </w:p>
        </w:tc>
        <w:tc>
          <w:tcPr>
            <w:tcW w:w="6520" w:type="dxa"/>
          </w:tcPr>
          <w:p w14:paraId="4A81281A" w14:textId="77777777" w:rsidR="0048646B" w:rsidRPr="00D03B0B" w:rsidRDefault="0048646B" w:rsidP="00145389">
            <w:pPr>
              <w:pStyle w:val="Normaltable"/>
              <w:rPr>
                <w:highlight w:val="yellow"/>
              </w:rPr>
            </w:pPr>
            <w:r w:rsidRPr="00D03B0B">
              <w:rPr>
                <w:highlight w:val="yellow"/>
                <w:shd w:val="clear" w:color="auto" w:fill="FFFFCC"/>
              </w:rPr>
              <w:t xml:space="preserve">Legal entity name </w:t>
            </w:r>
          </w:p>
        </w:tc>
      </w:tr>
      <w:tr w:rsidR="0048646B" w14:paraId="77B98AD3" w14:textId="77777777" w:rsidTr="00145389">
        <w:trPr>
          <w:cantSplit/>
        </w:trPr>
        <w:tc>
          <w:tcPr>
            <w:tcW w:w="2691" w:type="dxa"/>
            <w:shd w:val="clear" w:color="auto" w:fill="D9D9D9" w:themeFill="background1" w:themeFillShade="D9"/>
          </w:tcPr>
          <w:p w14:paraId="1CD99FD1" w14:textId="77777777" w:rsidR="0048646B" w:rsidRDefault="0048646B" w:rsidP="00145389">
            <w:pPr>
              <w:pStyle w:val="Normaltable"/>
            </w:pPr>
            <w:r>
              <w:t>Trading or business name</w:t>
            </w:r>
          </w:p>
        </w:tc>
        <w:tc>
          <w:tcPr>
            <w:tcW w:w="6520" w:type="dxa"/>
          </w:tcPr>
          <w:p w14:paraId="63D4D9EF" w14:textId="77777777" w:rsidR="0048646B" w:rsidRPr="00D03B0B" w:rsidRDefault="0048646B" w:rsidP="00145389">
            <w:pPr>
              <w:pStyle w:val="Normaltable"/>
              <w:rPr>
                <w:highlight w:val="yellow"/>
              </w:rPr>
            </w:pPr>
            <w:r w:rsidRPr="00D03B0B">
              <w:rPr>
                <w:highlight w:val="yellow"/>
                <w:shd w:val="clear" w:color="auto" w:fill="FFFFCC"/>
              </w:rPr>
              <w:t xml:space="preserve">Trading name </w:t>
            </w:r>
          </w:p>
        </w:tc>
      </w:tr>
      <w:tr w:rsidR="0048646B" w14:paraId="35151801" w14:textId="77777777" w:rsidTr="00145389">
        <w:trPr>
          <w:cantSplit/>
        </w:trPr>
        <w:tc>
          <w:tcPr>
            <w:tcW w:w="2691" w:type="dxa"/>
            <w:shd w:val="clear" w:color="auto" w:fill="D9D9D9" w:themeFill="background1" w:themeFillShade="D9"/>
          </w:tcPr>
          <w:p w14:paraId="240FBB2A" w14:textId="77777777" w:rsidR="0048646B" w:rsidRDefault="0048646B" w:rsidP="00145389">
            <w:pPr>
              <w:pStyle w:val="Normaltable"/>
            </w:pPr>
            <w:r>
              <w:t>ABN (or ACN)</w:t>
            </w:r>
          </w:p>
        </w:tc>
        <w:tc>
          <w:tcPr>
            <w:tcW w:w="6520" w:type="dxa"/>
          </w:tcPr>
          <w:p w14:paraId="0A8BED23" w14:textId="77777777" w:rsidR="0048646B" w:rsidRPr="00D03B0B" w:rsidRDefault="0048646B" w:rsidP="00145389">
            <w:pPr>
              <w:pStyle w:val="Normaltable"/>
              <w:rPr>
                <w:highlight w:val="yellow"/>
              </w:rPr>
            </w:pPr>
            <w:r w:rsidRPr="00D03B0B">
              <w:rPr>
                <w:highlight w:val="yellow"/>
                <w:shd w:val="clear" w:color="auto" w:fill="FFFFCC"/>
              </w:rPr>
              <w:t>00 000 000 000</w:t>
            </w:r>
          </w:p>
        </w:tc>
      </w:tr>
      <w:tr w:rsidR="0048646B" w14:paraId="09B14E3C" w14:textId="77777777" w:rsidTr="00145389">
        <w:trPr>
          <w:cantSplit/>
        </w:trPr>
        <w:tc>
          <w:tcPr>
            <w:tcW w:w="2691" w:type="dxa"/>
            <w:shd w:val="clear" w:color="auto" w:fill="D9D9D9" w:themeFill="background1" w:themeFillShade="D9"/>
          </w:tcPr>
          <w:p w14:paraId="0546B25D" w14:textId="77777777" w:rsidR="0048646B" w:rsidDel="00EA09AD" w:rsidRDefault="0048646B" w:rsidP="00145389">
            <w:pPr>
              <w:pStyle w:val="Normaltable"/>
            </w:pPr>
            <w:r>
              <w:t>Address</w:t>
            </w:r>
          </w:p>
        </w:tc>
        <w:tc>
          <w:tcPr>
            <w:tcW w:w="6520" w:type="dxa"/>
          </w:tcPr>
          <w:p w14:paraId="04353EA7" w14:textId="77777777" w:rsidR="0048646B" w:rsidRPr="00937011" w:rsidDel="00EA09AD" w:rsidRDefault="0048646B" w:rsidP="00145389">
            <w:pPr>
              <w:pStyle w:val="Normaltable"/>
              <w:rPr>
                <w:shd w:val="clear" w:color="auto" w:fill="FFFFCC"/>
              </w:rPr>
            </w:pPr>
          </w:p>
        </w:tc>
      </w:tr>
    </w:tbl>
    <w:p w14:paraId="721304CC" w14:textId="65D39C24" w:rsidR="0048646B" w:rsidRDefault="0048646B" w:rsidP="0048646B">
      <w:pPr>
        <w:pStyle w:val="Heading4"/>
      </w:pPr>
      <w:r>
        <w:t>Partner 4</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48646B" w14:paraId="48199926" w14:textId="77777777" w:rsidTr="00145389">
        <w:trPr>
          <w:cantSplit/>
        </w:trPr>
        <w:tc>
          <w:tcPr>
            <w:tcW w:w="2691" w:type="dxa"/>
            <w:shd w:val="clear" w:color="auto" w:fill="D9D9D9" w:themeFill="background1" w:themeFillShade="D9"/>
          </w:tcPr>
          <w:p w14:paraId="5EABFE5E" w14:textId="77777777" w:rsidR="0048646B" w:rsidRDefault="0048646B" w:rsidP="00145389">
            <w:pPr>
              <w:pStyle w:val="Normaltable"/>
            </w:pPr>
            <w:r>
              <w:t>Full legal name</w:t>
            </w:r>
          </w:p>
        </w:tc>
        <w:tc>
          <w:tcPr>
            <w:tcW w:w="6520" w:type="dxa"/>
          </w:tcPr>
          <w:p w14:paraId="074A4A86" w14:textId="77777777" w:rsidR="0048646B" w:rsidRPr="00D03B0B" w:rsidRDefault="0048646B" w:rsidP="00145389">
            <w:pPr>
              <w:pStyle w:val="Normaltable"/>
              <w:rPr>
                <w:highlight w:val="yellow"/>
              </w:rPr>
            </w:pPr>
            <w:r w:rsidRPr="00D03B0B">
              <w:rPr>
                <w:highlight w:val="yellow"/>
                <w:shd w:val="clear" w:color="auto" w:fill="FFFFCC"/>
              </w:rPr>
              <w:t xml:space="preserve">Legal entity name </w:t>
            </w:r>
          </w:p>
        </w:tc>
      </w:tr>
      <w:tr w:rsidR="0048646B" w14:paraId="7DE9B05A" w14:textId="77777777" w:rsidTr="00145389">
        <w:trPr>
          <w:cantSplit/>
        </w:trPr>
        <w:tc>
          <w:tcPr>
            <w:tcW w:w="2691" w:type="dxa"/>
            <w:shd w:val="clear" w:color="auto" w:fill="D9D9D9" w:themeFill="background1" w:themeFillShade="D9"/>
          </w:tcPr>
          <w:p w14:paraId="19150F90" w14:textId="77777777" w:rsidR="0048646B" w:rsidRDefault="0048646B" w:rsidP="00145389">
            <w:pPr>
              <w:pStyle w:val="Normaltable"/>
            </w:pPr>
            <w:r>
              <w:t>Trading or business name</w:t>
            </w:r>
          </w:p>
        </w:tc>
        <w:tc>
          <w:tcPr>
            <w:tcW w:w="6520" w:type="dxa"/>
          </w:tcPr>
          <w:p w14:paraId="5802C919" w14:textId="77777777" w:rsidR="0048646B" w:rsidRPr="00D03B0B" w:rsidRDefault="0048646B" w:rsidP="00145389">
            <w:pPr>
              <w:pStyle w:val="Normaltable"/>
              <w:rPr>
                <w:highlight w:val="yellow"/>
              </w:rPr>
            </w:pPr>
            <w:r w:rsidRPr="00D03B0B">
              <w:rPr>
                <w:highlight w:val="yellow"/>
                <w:shd w:val="clear" w:color="auto" w:fill="FFFFCC"/>
              </w:rPr>
              <w:t xml:space="preserve">Trading name </w:t>
            </w:r>
          </w:p>
        </w:tc>
      </w:tr>
      <w:tr w:rsidR="0048646B" w14:paraId="33F6C317" w14:textId="77777777" w:rsidTr="00145389">
        <w:trPr>
          <w:cantSplit/>
        </w:trPr>
        <w:tc>
          <w:tcPr>
            <w:tcW w:w="2691" w:type="dxa"/>
            <w:shd w:val="clear" w:color="auto" w:fill="D9D9D9" w:themeFill="background1" w:themeFillShade="D9"/>
          </w:tcPr>
          <w:p w14:paraId="091F5899" w14:textId="77777777" w:rsidR="0048646B" w:rsidRDefault="0048646B" w:rsidP="00145389">
            <w:pPr>
              <w:pStyle w:val="Normaltable"/>
            </w:pPr>
            <w:r>
              <w:t>ABN (or ACN)</w:t>
            </w:r>
          </w:p>
        </w:tc>
        <w:tc>
          <w:tcPr>
            <w:tcW w:w="6520" w:type="dxa"/>
          </w:tcPr>
          <w:p w14:paraId="12968847" w14:textId="77777777" w:rsidR="0048646B" w:rsidRPr="00D03B0B" w:rsidRDefault="0048646B" w:rsidP="00145389">
            <w:pPr>
              <w:pStyle w:val="Normaltable"/>
              <w:rPr>
                <w:highlight w:val="yellow"/>
              </w:rPr>
            </w:pPr>
            <w:r w:rsidRPr="00D03B0B">
              <w:rPr>
                <w:highlight w:val="yellow"/>
                <w:shd w:val="clear" w:color="auto" w:fill="FFFFCC"/>
              </w:rPr>
              <w:t>00 000 000 000</w:t>
            </w:r>
          </w:p>
        </w:tc>
      </w:tr>
      <w:tr w:rsidR="0048646B" w14:paraId="297FDA4A" w14:textId="77777777" w:rsidTr="00145389">
        <w:trPr>
          <w:cantSplit/>
        </w:trPr>
        <w:tc>
          <w:tcPr>
            <w:tcW w:w="2691" w:type="dxa"/>
            <w:shd w:val="clear" w:color="auto" w:fill="D9D9D9" w:themeFill="background1" w:themeFillShade="D9"/>
          </w:tcPr>
          <w:p w14:paraId="1CA72525" w14:textId="77777777" w:rsidR="0048646B" w:rsidDel="00EA09AD" w:rsidRDefault="0048646B" w:rsidP="00145389">
            <w:pPr>
              <w:pStyle w:val="Normaltable"/>
            </w:pPr>
            <w:r>
              <w:t>Address</w:t>
            </w:r>
          </w:p>
        </w:tc>
        <w:tc>
          <w:tcPr>
            <w:tcW w:w="6520" w:type="dxa"/>
          </w:tcPr>
          <w:p w14:paraId="5348C379" w14:textId="77777777" w:rsidR="0048646B" w:rsidRPr="00937011" w:rsidDel="00EA09AD" w:rsidRDefault="0048646B" w:rsidP="00145389">
            <w:pPr>
              <w:pStyle w:val="Normaltable"/>
              <w:rPr>
                <w:shd w:val="clear" w:color="auto" w:fill="FFFFCC"/>
              </w:rPr>
            </w:pPr>
          </w:p>
        </w:tc>
      </w:tr>
    </w:tbl>
    <w:p w14:paraId="7AE2570F" w14:textId="77777777" w:rsidR="00D36408" w:rsidRDefault="003459EB" w:rsidP="00C353C4">
      <w:pPr>
        <w:pStyle w:val="Heading3"/>
        <w:spacing w:before="480"/>
      </w:pPr>
      <w:bookmarkStart w:id="9" w:name="_Toc535402522"/>
      <w:bookmarkStart w:id="10" w:name="_Toc19629219"/>
      <w:r>
        <w:t>Background</w:t>
      </w:r>
      <w:bookmarkEnd w:id="9"/>
      <w:bookmarkEnd w:id="10"/>
    </w:p>
    <w:p w14:paraId="5914D80B" w14:textId="77777777" w:rsidR="00BE507B" w:rsidRDefault="00BE507B" w:rsidP="00BE507B">
      <w:pPr>
        <w:pStyle w:val="ListParagraph"/>
        <w:numPr>
          <w:ilvl w:val="0"/>
          <w:numId w:val="46"/>
        </w:numPr>
        <w:spacing w:after="140"/>
      </w:pPr>
      <w:r w:rsidRPr="00B100B3">
        <w:t>The Parties have agreed to contribute to and participate in the Project.</w:t>
      </w:r>
    </w:p>
    <w:p w14:paraId="0FB10494" w14:textId="4507C4B0" w:rsidR="00BE507B" w:rsidRPr="00E76320" w:rsidRDefault="00BE507B" w:rsidP="00BE507B">
      <w:pPr>
        <w:pStyle w:val="ListParagraph"/>
        <w:numPr>
          <w:ilvl w:val="0"/>
          <w:numId w:val="46"/>
        </w:numPr>
        <w:spacing w:after="140"/>
      </w:pPr>
      <w:bookmarkStart w:id="11" w:name="_Ref519173155"/>
      <w:r w:rsidRPr="00B100B3">
        <w:t xml:space="preserve">Pursuant to the Grant Agreement with the Commonwealth, the </w:t>
      </w:r>
      <w:r w:rsidR="008C3BDE" w:rsidRPr="00B100B3">
        <w:t xml:space="preserve">Cooperative Research Centres (CRC) </w:t>
      </w:r>
      <w:r w:rsidRPr="00B100B3">
        <w:t xml:space="preserve">Project, </w:t>
      </w:r>
      <w:r w:rsidRPr="00D03B0B">
        <w:rPr>
          <w:b/>
          <w:highlight w:val="yellow"/>
          <w:shd w:val="clear" w:color="auto" w:fill="FFFFCC"/>
        </w:rPr>
        <w:t>insert Project title</w:t>
      </w:r>
      <w:r w:rsidRPr="00B100B3">
        <w:t xml:space="preserve">, is funded through the </w:t>
      </w:r>
      <w:r w:rsidR="008C3BDE" w:rsidRPr="00B100B3">
        <w:t xml:space="preserve">CRC </w:t>
      </w:r>
      <w:r w:rsidRPr="00B100B3">
        <w:t>Projects Program.</w:t>
      </w:r>
      <w:bookmarkEnd w:id="11"/>
    </w:p>
    <w:p w14:paraId="1509486E" w14:textId="77777777" w:rsidR="00BE507B" w:rsidRPr="001E338F" w:rsidRDefault="00BE507B" w:rsidP="00BE507B">
      <w:pPr>
        <w:pStyle w:val="ListParagraph"/>
        <w:numPr>
          <w:ilvl w:val="0"/>
          <w:numId w:val="46"/>
        </w:numPr>
        <w:spacing w:after="140"/>
        <w:rPr>
          <w:color w:val="000000"/>
        </w:rPr>
      </w:pPr>
      <w:r w:rsidRPr="00B100B3">
        <w:t>This Agreement specifies the terms and conditions of the arrangements between the Parties and obliges them</w:t>
      </w:r>
      <w:r w:rsidRPr="001E338F">
        <w:t>, as Partners, to make the Contributions and comply with other obligations as set out in this Agreement.</w:t>
      </w:r>
    </w:p>
    <w:p w14:paraId="533187DB" w14:textId="77777777" w:rsidR="00EA786F" w:rsidRPr="00D43373" w:rsidRDefault="00EA786F" w:rsidP="00EA786F">
      <w:pPr>
        <w:pStyle w:val="Heading3"/>
      </w:pPr>
      <w:bookmarkStart w:id="12" w:name="_Scope_of_this"/>
      <w:bookmarkStart w:id="13" w:name="_Toc500252917"/>
      <w:bookmarkStart w:id="14" w:name="_Toc19629220"/>
      <w:bookmarkEnd w:id="12"/>
      <w:r w:rsidRPr="00D43373">
        <w:t>Scope of this Agreement</w:t>
      </w:r>
      <w:bookmarkEnd w:id="13"/>
      <w:bookmarkEnd w:id="14"/>
    </w:p>
    <w:p w14:paraId="2E35B919" w14:textId="77777777" w:rsidR="00EA786F" w:rsidRPr="00D43373" w:rsidRDefault="00EA786F" w:rsidP="00EA786F">
      <w:pPr>
        <w:pStyle w:val="ListNumber2"/>
        <w:numPr>
          <w:ilvl w:val="0"/>
          <w:numId w:val="0"/>
        </w:numPr>
        <w:ind w:left="720" w:hanging="720"/>
      </w:pPr>
      <w:r w:rsidRPr="00D43373">
        <w:t>This Agreement comprises:</w:t>
      </w:r>
    </w:p>
    <w:p w14:paraId="5E0AB412" w14:textId="77777777" w:rsidR="00EA786F" w:rsidRPr="00D43373" w:rsidRDefault="00EA786F" w:rsidP="00EA786F">
      <w:pPr>
        <w:pStyle w:val="ListNumber2"/>
        <w:ind w:left="680" w:hanging="680"/>
      </w:pPr>
      <w:r w:rsidRPr="00D43373">
        <w:t>this document;</w:t>
      </w:r>
    </w:p>
    <w:p w14:paraId="5BAAF506" w14:textId="60F42B96" w:rsidR="00EA786F" w:rsidRPr="00D43373" w:rsidRDefault="00EA786F" w:rsidP="00EA786F">
      <w:pPr>
        <w:pStyle w:val="ListNumber2"/>
        <w:ind w:left="680" w:hanging="680"/>
      </w:pPr>
      <w:r>
        <w:lastRenderedPageBreak/>
        <w:t xml:space="preserve">the </w:t>
      </w:r>
      <w:r w:rsidRPr="00D43373">
        <w:t>Supplementary Terms</w:t>
      </w:r>
      <w:r>
        <w:t>;</w:t>
      </w:r>
    </w:p>
    <w:p w14:paraId="4886C2E4" w14:textId="050EC49B" w:rsidR="00EA786F" w:rsidRDefault="00EA786F" w:rsidP="00EA786F">
      <w:pPr>
        <w:pStyle w:val="ListNumber2"/>
        <w:ind w:left="680" w:hanging="680"/>
      </w:pPr>
      <w:r w:rsidRPr="00D43373">
        <w:t>the Standard Conditions</w:t>
      </w:r>
      <w:r>
        <w:t>;</w:t>
      </w:r>
    </w:p>
    <w:p w14:paraId="2FD407C0" w14:textId="77777777" w:rsidR="00EA786F" w:rsidRDefault="00EA786F" w:rsidP="00EA786F">
      <w:pPr>
        <w:pStyle w:val="ListNumber2"/>
        <w:ind w:left="680" w:hanging="680"/>
      </w:pPr>
      <w:r>
        <w:t>the Agreed Terms;</w:t>
      </w:r>
    </w:p>
    <w:p w14:paraId="24BE2211" w14:textId="758B859C" w:rsidR="00EA786F" w:rsidRPr="00D43373" w:rsidRDefault="00EA786F" w:rsidP="00EA786F">
      <w:pPr>
        <w:pStyle w:val="ListNumber2"/>
        <w:ind w:left="680" w:hanging="680"/>
      </w:pPr>
      <w:r w:rsidRPr="00D43373">
        <w:t xml:space="preserve">any other document referenced or incorporated in the </w:t>
      </w:r>
      <w:r>
        <w:t>Agreed Terms</w:t>
      </w:r>
      <w:r w:rsidRPr="00D43373">
        <w:t>.</w:t>
      </w:r>
    </w:p>
    <w:p w14:paraId="1609766E" w14:textId="2263DF58" w:rsidR="00BC0B24" w:rsidRDefault="00EA786F" w:rsidP="00CF26B4">
      <w:pPr>
        <w:pStyle w:val="ListNumber"/>
        <w:numPr>
          <w:ilvl w:val="0"/>
          <w:numId w:val="0"/>
        </w:numPr>
      </w:pPr>
      <w:r w:rsidRPr="00D43373">
        <w:t>If there is any ambiguity or inconsistency between the documents comprising this Agreement in relation to a Grant, the document appearing higher in the list will have precedence to the extent of the ambiguity or inconsistency.</w:t>
      </w:r>
      <w:r w:rsidR="00BC0B24">
        <w:t xml:space="preserve"> In the event of any inconsistency between this Agreement and the Grant Agreement, the Grant Agreement takes precedence, as detailed in clause 11.1</w:t>
      </w:r>
      <w:r w:rsidR="00FC0DCD">
        <w:t>.</w:t>
      </w:r>
    </w:p>
    <w:p w14:paraId="2D2DBDEB" w14:textId="0411056C" w:rsidR="00EA786F" w:rsidRPr="00D43373" w:rsidRDefault="00EA786F" w:rsidP="00EA786F"/>
    <w:p w14:paraId="7AE2571B" w14:textId="36D7B6B6" w:rsidR="00D36408" w:rsidRDefault="003459EB">
      <w:r>
        <w:br w:type="page"/>
      </w:r>
    </w:p>
    <w:p w14:paraId="7AE2571C" w14:textId="5A31D962" w:rsidR="00D36408" w:rsidRDefault="00E24F3D">
      <w:pPr>
        <w:pStyle w:val="Heading2"/>
      </w:pPr>
      <w:bookmarkStart w:id="15" w:name="_Toc19629221"/>
      <w:r>
        <w:lastRenderedPageBreak/>
        <w:t>Agreed Terms</w:t>
      </w:r>
      <w:bookmarkEnd w:id="15"/>
    </w:p>
    <w:p w14:paraId="7AE25721" w14:textId="55A08C45" w:rsidR="00D36408" w:rsidRDefault="00E24F3D">
      <w:pPr>
        <w:pStyle w:val="Heading3letter"/>
      </w:pPr>
      <w:bookmarkStart w:id="16" w:name="_Toc14697566"/>
      <w:bookmarkStart w:id="17" w:name="_Toc14697857"/>
      <w:bookmarkStart w:id="18" w:name="_Toc14698027"/>
      <w:bookmarkStart w:id="19" w:name="_Toc14697567"/>
      <w:bookmarkStart w:id="20" w:name="_Toc14697858"/>
      <w:bookmarkStart w:id="21" w:name="_Toc14698028"/>
      <w:bookmarkStart w:id="22" w:name="_Toc14697568"/>
      <w:bookmarkStart w:id="23" w:name="_Toc14697859"/>
      <w:bookmarkStart w:id="24" w:name="_Toc14698029"/>
      <w:bookmarkStart w:id="25" w:name="_Toc14697569"/>
      <w:bookmarkStart w:id="26" w:name="_Toc14697860"/>
      <w:bookmarkStart w:id="27" w:name="_Toc14698030"/>
      <w:bookmarkStart w:id="28" w:name="_Toc535402526"/>
      <w:bookmarkStart w:id="29" w:name="_Ref18665134"/>
      <w:bookmarkStart w:id="30" w:name="_Toc19629222"/>
      <w:bookmarkEnd w:id="16"/>
      <w:bookmarkEnd w:id="17"/>
      <w:bookmarkEnd w:id="18"/>
      <w:bookmarkEnd w:id="19"/>
      <w:bookmarkEnd w:id="20"/>
      <w:bookmarkEnd w:id="21"/>
      <w:bookmarkEnd w:id="22"/>
      <w:bookmarkEnd w:id="23"/>
      <w:bookmarkEnd w:id="24"/>
      <w:bookmarkEnd w:id="25"/>
      <w:bookmarkEnd w:id="26"/>
      <w:bookmarkEnd w:id="27"/>
      <w:r>
        <w:t>Project a</w:t>
      </w:r>
      <w:r w:rsidR="003459EB">
        <w:t>ctivity</w:t>
      </w:r>
      <w:bookmarkEnd w:id="28"/>
      <w:bookmarkEnd w:id="29"/>
      <w:bookmarkEnd w:id="30"/>
    </w:p>
    <w:p w14:paraId="7AE25723" w14:textId="77777777" w:rsidR="00D36408" w:rsidRDefault="003459EB">
      <w:pPr>
        <w:pStyle w:val="Heading4"/>
      </w:pPr>
      <w:r>
        <w:t>Project title</w:t>
      </w:r>
    </w:p>
    <w:p w14:paraId="7AE25724" w14:textId="3FF44987" w:rsidR="00D36408" w:rsidRDefault="00E24F3D">
      <w:pPr>
        <w:spacing w:after="0"/>
      </w:pPr>
      <w:r w:rsidRPr="00D03B0B">
        <w:rPr>
          <w:highlight w:val="yellow"/>
          <w:shd w:val="clear" w:color="auto" w:fill="FFFFCC"/>
        </w:rPr>
        <w:t>Insert Project title as per the Grant Agreement</w:t>
      </w:r>
    </w:p>
    <w:p w14:paraId="7AE25725" w14:textId="77777777" w:rsidR="00D36408" w:rsidRDefault="003459EB">
      <w:pPr>
        <w:pStyle w:val="Heading4"/>
      </w:pPr>
      <w:r>
        <w:t>Short project description</w:t>
      </w:r>
    </w:p>
    <w:p w14:paraId="7AE25726" w14:textId="668148E9" w:rsidR="00D36408" w:rsidRDefault="00E24F3D">
      <w:pPr>
        <w:spacing w:after="0"/>
      </w:pPr>
      <w:r w:rsidRPr="00D03B0B">
        <w:rPr>
          <w:highlight w:val="yellow"/>
          <w:shd w:val="clear" w:color="auto" w:fill="FFFFCC"/>
        </w:rPr>
        <w:t xml:space="preserve">Insert short </w:t>
      </w:r>
      <w:r w:rsidR="00F16D26" w:rsidRPr="00D03B0B">
        <w:rPr>
          <w:highlight w:val="yellow"/>
          <w:shd w:val="clear" w:color="auto" w:fill="FFFFCC"/>
        </w:rPr>
        <w:t>P</w:t>
      </w:r>
      <w:r w:rsidRPr="00D03B0B">
        <w:rPr>
          <w:highlight w:val="yellow"/>
          <w:shd w:val="clear" w:color="auto" w:fill="FFFFCC"/>
        </w:rPr>
        <w:t>roject description as per the Grant Agreement</w:t>
      </w:r>
    </w:p>
    <w:p w14:paraId="7AE25727" w14:textId="77777777" w:rsidR="00D36408" w:rsidRDefault="003459EB">
      <w:pPr>
        <w:pStyle w:val="Heading4"/>
      </w:pPr>
      <w:r>
        <w:t>Project description and outcomes</w:t>
      </w:r>
    </w:p>
    <w:p w14:paraId="7AE25728" w14:textId="4715817C" w:rsidR="00D36408" w:rsidRDefault="00E24F3D">
      <w:pPr>
        <w:spacing w:after="0"/>
      </w:pPr>
      <w:r w:rsidRPr="00D03B0B">
        <w:rPr>
          <w:highlight w:val="yellow"/>
          <w:shd w:val="clear" w:color="auto" w:fill="FFFFCC"/>
        </w:rPr>
        <w:t>Insert Project description and outcomes as per the Grant Agreement</w:t>
      </w:r>
    </w:p>
    <w:p w14:paraId="7AE2572B" w14:textId="1BD8A990" w:rsidR="00D36408" w:rsidRDefault="003459EB">
      <w:pPr>
        <w:pStyle w:val="Heading4"/>
        <w:rPr>
          <w:rFonts w:cs="Arial"/>
          <w:szCs w:val="24"/>
        </w:rPr>
      </w:pPr>
      <w:r>
        <w:t xml:space="preserve">Project </w:t>
      </w:r>
      <w:r w:rsidR="00AC1073">
        <w:t>Partners</w:t>
      </w:r>
    </w:p>
    <w:p w14:paraId="7AE2572C" w14:textId="6BD05B09" w:rsidR="00D36408" w:rsidRPr="00F825DB" w:rsidRDefault="003459EB" w:rsidP="000269BC">
      <w:r w:rsidRPr="00F825DB">
        <w:t xml:space="preserve">Project </w:t>
      </w:r>
      <w:r w:rsidR="00AC1073" w:rsidRPr="00F825DB">
        <w:t>P</w:t>
      </w:r>
      <w:r w:rsidR="006628B2" w:rsidRPr="00F825DB">
        <w:t xml:space="preserve">artners </w:t>
      </w:r>
      <w:r w:rsidRPr="00F825DB">
        <w:t xml:space="preserve">include the </w:t>
      </w:r>
      <w:r w:rsidR="006628B2" w:rsidRPr="00F825DB">
        <w:t xml:space="preserve">Lead Partner </w:t>
      </w:r>
      <w:r w:rsidRPr="00F825DB">
        <w:t xml:space="preserve">and all other </w:t>
      </w:r>
      <w:r w:rsidR="006628B2" w:rsidRPr="00F825DB">
        <w:t xml:space="preserve">Partners </w:t>
      </w:r>
      <w:r w:rsidRPr="00F825DB">
        <w:t xml:space="preserve">contributing to the </w:t>
      </w:r>
      <w:r w:rsidR="006628B2" w:rsidRPr="00F825DB">
        <w:t xml:space="preserve">Project </w:t>
      </w:r>
      <w:r w:rsidR="0013557E" w:rsidRPr="00F825DB">
        <w:t xml:space="preserve">and which are </w:t>
      </w:r>
      <w:r w:rsidR="00B11B68" w:rsidRPr="00F825DB">
        <w:t>P</w:t>
      </w:r>
      <w:r w:rsidR="0013557E" w:rsidRPr="00F825DB">
        <w:t>arties to this Agreement</w:t>
      </w:r>
      <w:r w:rsidRPr="00F825DB">
        <w:t xml:space="preserve">. </w:t>
      </w:r>
    </w:p>
    <w:p w14:paraId="7AE2572D" w14:textId="7E5E0CF4" w:rsidR="00D36408" w:rsidRDefault="003459EB" w:rsidP="000269BC">
      <w:pPr>
        <w:rPr>
          <w:rFonts w:cs="Arial"/>
          <w:szCs w:val="20"/>
        </w:rPr>
      </w:pPr>
      <w:r>
        <w:rPr>
          <w:rFonts w:cs="Arial"/>
          <w:szCs w:val="20"/>
        </w:rPr>
        <w:t xml:space="preserve">The </w:t>
      </w:r>
      <w:r w:rsidR="00F57407">
        <w:rPr>
          <w:rFonts w:cs="Arial"/>
          <w:szCs w:val="20"/>
        </w:rPr>
        <w:t xml:space="preserve">Lead Partner </w:t>
      </w:r>
      <w:r>
        <w:rPr>
          <w:rFonts w:cs="Arial"/>
          <w:szCs w:val="20"/>
        </w:rPr>
        <w:t xml:space="preserve">must ensure that at all times it has among the </w:t>
      </w:r>
      <w:r w:rsidR="00AC1073">
        <w:rPr>
          <w:rFonts w:cs="Arial"/>
          <w:szCs w:val="20"/>
        </w:rPr>
        <w:t>Project Partners</w:t>
      </w:r>
      <w:r>
        <w:rPr>
          <w:rFonts w:cs="Arial"/>
          <w:szCs w:val="20"/>
        </w:rPr>
        <w:t>, and approved by the Commonwealth, at least:</w:t>
      </w:r>
    </w:p>
    <w:p w14:paraId="7AE2572E" w14:textId="7923DA42" w:rsidR="00D36408" w:rsidRDefault="003459EB">
      <w:pPr>
        <w:spacing w:before="240"/>
        <w:ind w:left="426" w:hanging="142"/>
        <w:rPr>
          <w:rFonts w:cs="Arial"/>
          <w:szCs w:val="20"/>
        </w:rPr>
      </w:pPr>
      <w:r>
        <w:rPr>
          <w:rFonts w:cs="Arial"/>
          <w:szCs w:val="20"/>
        </w:rPr>
        <w:t>-</w:t>
      </w:r>
      <w:r>
        <w:rPr>
          <w:rFonts w:cs="Arial"/>
          <w:szCs w:val="20"/>
        </w:rPr>
        <w:tab/>
        <w:t>two industry entities (as defined in the Guidelines), including at least one SME; and</w:t>
      </w:r>
    </w:p>
    <w:p w14:paraId="7AE2572F" w14:textId="11D94588" w:rsidR="00D36408" w:rsidRDefault="003459EB">
      <w:pPr>
        <w:spacing w:before="40"/>
        <w:ind w:left="426" w:hanging="142"/>
        <w:rPr>
          <w:rFonts w:cs="Arial"/>
          <w:szCs w:val="20"/>
        </w:rPr>
      </w:pPr>
      <w:r>
        <w:rPr>
          <w:rFonts w:cs="Arial"/>
          <w:szCs w:val="20"/>
        </w:rPr>
        <w:t>-</w:t>
      </w:r>
      <w:r>
        <w:rPr>
          <w:rFonts w:cs="Arial"/>
          <w:szCs w:val="20"/>
        </w:rPr>
        <w:tab/>
        <w:t>one research organisation (as defined in the Guidelines).</w:t>
      </w:r>
    </w:p>
    <w:p w14:paraId="7AE25730" w14:textId="4C387371" w:rsidR="00D36408" w:rsidRDefault="003459EB" w:rsidP="000269BC">
      <w:r>
        <w:t xml:space="preserve">The </w:t>
      </w:r>
      <w:r w:rsidR="00F57407">
        <w:t xml:space="preserve">Lead Partner </w:t>
      </w:r>
      <w:r>
        <w:t xml:space="preserve">may change </w:t>
      </w:r>
      <w:r w:rsidR="0040567F">
        <w:t xml:space="preserve">or remove </w:t>
      </w:r>
      <w:r w:rsidR="00B11B68">
        <w:t xml:space="preserve">Project Partners </w:t>
      </w:r>
      <w:r>
        <w:t xml:space="preserve">during </w:t>
      </w:r>
      <w:r w:rsidRPr="00152770">
        <w:t xml:space="preserve">the Agreement </w:t>
      </w:r>
      <w:r w:rsidR="00B11B68" w:rsidRPr="00C353C4">
        <w:t>P</w:t>
      </w:r>
      <w:r w:rsidR="00B11B68" w:rsidRPr="00152770">
        <w:t>eriod</w:t>
      </w:r>
      <w:r>
        <w:t xml:space="preserve"> </w:t>
      </w:r>
      <w:r w:rsidR="00B81016">
        <w:t>in accordance with the provisions of the Grant Agreement</w:t>
      </w:r>
      <w:r w:rsidR="00B11B68">
        <w:t xml:space="preserve"> and this Agreement</w:t>
      </w:r>
      <w:r w:rsidR="006628B2">
        <w:t xml:space="preserve">. </w:t>
      </w:r>
    </w:p>
    <w:p w14:paraId="34E0486C" w14:textId="19C3CEE0" w:rsidR="002A4214" w:rsidRDefault="002A4214" w:rsidP="002A4214">
      <w:pPr>
        <w:pStyle w:val="Heading4"/>
        <w:rPr>
          <w:rFonts w:cs="Arial"/>
          <w:szCs w:val="24"/>
        </w:rPr>
      </w:pPr>
      <w:r>
        <w:t>Partner contributions</w:t>
      </w:r>
    </w:p>
    <w:p w14:paraId="11A5B512" w14:textId="429C1A54" w:rsidR="002A4214" w:rsidRDefault="009B5754" w:rsidP="002A4214">
      <w:r>
        <w:t xml:space="preserve">During the Agreement Period, the Partners agree to make the Contributions to the Project </w:t>
      </w:r>
      <w:r w:rsidR="002A4214">
        <w:t xml:space="preserve">as set out in the following table: </w:t>
      </w:r>
      <w:r w:rsidR="002A4214" w:rsidRPr="00C353C4">
        <w:rPr>
          <w:i/>
          <w:color w:val="C00000"/>
        </w:rPr>
        <w:t>insert contribution details from the Grant Agreement</w:t>
      </w:r>
      <w:r w:rsidR="00DF0D2B" w:rsidRPr="00C353C4">
        <w:rPr>
          <w:i/>
          <w:color w:val="C00000"/>
        </w:rPr>
        <w:t xml:space="preserve"> into the table below</w:t>
      </w:r>
    </w:p>
    <w:tbl>
      <w:tblPr>
        <w:tblStyle w:val="TableGrid"/>
        <w:tblW w:w="9096" w:type="dxa"/>
        <w:tblLayout w:type="fixed"/>
        <w:tblLook w:val="04A0" w:firstRow="1" w:lastRow="0" w:firstColumn="1" w:lastColumn="0" w:noHBand="0" w:noVBand="1"/>
        <w:tblCaption w:val="Partner contributions"/>
        <w:tblDescription w:val="A table listing contributions for each partner by contribution type and financial year."/>
      </w:tblPr>
      <w:tblGrid>
        <w:gridCol w:w="4390"/>
        <w:gridCol w:w="1842"/>
        <w:gridCol w:w="1134"/>
        <w:gridCol w:w="1730"/>
      </w:tblGrid>
      <w:tr w:rsidR="002A4214" w14:paraId="46904FD4" w14:textId="77777777" w:rsidTr="00284DD3">
        <w:trPr>
          <w:tblHeader/>
        </w:trPr>
        <w:sdt>
          <w:sdtPr>
            <w:tag w:val="dcp|tableheader"/>
            <w:id w:val="204835172"/>
            <w:placeholder>
              <w:docPart w:val="582D124FFA724B7ABAAFCE64082164DF"/>
            </w:placeholder>
            <w:text/>
          </w:sdtPr>
          <w:sdtEndPr/>
          <w:sdtContent>
            <w:tc>
              <w:tcPr>
                <w:tcW w:w="4390" w:type="dxa"/>
                <w:shd w:val="clear" w:color="auto" w:fill="D9D9D9" w:themeFill="background1" w:themeFillShade="D9"/>
              </w:tcPr>
              <w:p w14:paraId="1D202D50" w14:textId="77777777" w:rsidR="002A4214" w:rsidRDefault="002A4214" w:rsidP="00145389">
                <w:r>
                  <w:t>Contributor</w:t>
                </w:r>
              </w:p>
            </w:tc>
          </w:sdtContent>
        </w:sdt>
        <w:tc>
          <w:tcPr>
            <w:tcW w:w="1842" w:type="dxa"/>
            <w:shd w:val="clear" w:color="auto" w:fill="D9D9D9" w:themeFill="background1" w:themeFillShade="D9"/>
          </w:tcPr>
          <w:p w14:paraId="76770B42" w14:textId="77777777" w:rsidR="002A4214" w:rsidRDefault="002A4214" w:rsidP="00145389">
            <w:r>
              <w:t>Name of Contribution</w:t>
            </w:r>
          </w:p>
        </w:tc>
        <w:tc>
          <w:tcPr>
            <w:tcW w:w="1134" w:type="dxa"/>
            <w:shd w:val="clear" w:color="auto" w:fill="D9D9D9" w:themeFill="background1" w:themeFillShade="D9"/>
          </w:tcPr>
          <w:p w14:paraId="4FF7E1D4" w14:textId="77777777" w:rsidR="002A4214" w:rsidRDefault="002A4214" w:rsidP="00145389">
            <w:r>
              <w:t>Financial Year</w:t>
            </w:r>
          </w:p>
        </w:tc>
        <w:tc>
          <w:tcPr>
            <w:tcW w:w="1730" w:type="dxa"/>
            <w:shd w:val="clear" w:color="auto" w:fill="D9D9D9" w:themeFill="background1" w:themeFillShade="D9"/>
          </w:tcPr>
          <w:p w14:paraId="739F6FC8" w14:textId="748FBD44" w:rsidR="002A4214" w:rsidRDefault="006628B2" w:rsidP="00145389">
            <w:r>
              <w:t>Amount</w:t>
            </w:r>
            <w:r>
              <w:br/>
            </w:r>
            <w:r w:rsidR="002A4214">
              <w:t>(GST exclusive)</w:t>
            </w:r>
          </w:p>
        </w:tc>
      </w:tr>
      <w:tr w:rsidR="00F825DB" w14:paraId="115E79AB" w14:textId="77777777" w:rsidTr="00C353C4">
        <w:tc>
          <w:tcPr>
            <w:tcW w:w="4390" w:type="dxa"/>
          </w:tcPr>
          <w:p w14:paraId="295361BE" w14:textId="272EF798" w:rsidR="00F825DB" w:rsidRDefault="00F825DB" w:rsidP="00F825DB"/>
        </w:tc>
        <w:tc>
          <w:tcPr>
            <w:tcW w:w="1842" w:type="dxa"/>
          </w:tcPr>
          <w:p w14:paraId="7ED974CF" w14:textId="6DB4262E" w:rsidR="00F825DB" w:rsidRDefault="00F825DB" w:rsidP="00F825DB">
            <w:r>
              <w:t>Cash</w:t>
            </w:r>
          </w:p>
        </w:tc>
        <w:tc>
          <w:tcPr>
            <w:tcW w:w="1134" w:type="dxa"/>
          </w:tcPr>
          <w:p w14:paraId="776331A4" w14:textId="0CF83621" w:rsidR="00F825DB" w:rsidRDefault="00F825DB" w:rsidP="00F825DB">
            <w:r>
              <w:t>2024/25</w:t>
            </w:r>
          </w:p>
        </w:tc>
        <w:tc>
          <w:tcPr>
            <w:tcW w:w="1730" w:type="dxa"/>
          </w:tcPr>
          <w:p w14:paraId="337457F1" w14:textId="50FE1197" w:rsidR="00F825DB" w:rsidRDefault="00F825DB" w:rsidP="00F825DB"/>
        </w:tc>
      </w:tr>
      <w:tr w:rsidR="00F825DB" w14:paraId="12C7D9C8" w14:textId="77777777" w:rsidTr="00C353C4">
        <w:tc>
          <w:tcPr>
            <w:tcW w:w="4390" w:type="dxa"/>
          </w:tcPr>
          <w:p w14:paraId="10AD2324" w14:textId="77777777" w:rsidR="00F825DB" w:rsidRDefault="00F825DB" w:rsidP="00F825DB"/>
        </w:tc>
        <w:tc>
          <w:tcPr>
            <w:tcW w:w="1842" w:type="dxa"/>
          </w:tcPr>
          <w:p w14:paraId="5D29CFB4" w14:textId="072AC4DE" w:rsidR="00F825DB" w:rsidRDefault="00F825DB" w:rsidP="00F825DB">
            <w:r>
              <w:t>Cash - Staff</w:t>
            </w:r>
          </w:p>
        </w:tc>
        <w:tc>
          <w:tcPr>
            <w:tcW w:w="1134" w:type="dxa"/>
          </w:tcPr>
          <w:p w14:paraId="28120C00" w14:textId="2941432B" w:rsidR="00F825DB" w:rsidRDefault="00F825DB" w:rsidP="00F825DB">
            <w:r>
              <w:t>2024/25</w:t>
            </w:r>
          </w:p>
        </w:tc>
        <w:tc>
          <w:tcPr>
            <w:tcW w:w="1730" w:type="dxa"/>
          </w:tcPr>
          <w:p w14:paraId="57632D25" w14:textId="774F94BB" w:rsidR="00F825DB" w:rsidRDefault="00F825DB" w:rsidP="00F825DB"/>
        </w:tc>
      </w:tr>
      <w:tr w:rsidR="00F825DB" w14:paraId="011C5E72" w14:textId="77777777" w:rsidTr="00C353C4">
        <w:tc>
          <w:tcPr>
            <w:tcW w:w="4390" w:type="dxa"/>
          </w:tcPr>
          <w:p w14:paraId="52AFE0E4" w14:textId="77777777" w:rsidR="00F825DB" w:rsidRDefault="00F825DB" w:rsidP="00F825DB"/>
        </w:tc>
        <w:tc>
          <w:tcPr>
            <w:tcW w:w="1842" w:type="dxa"/>
          </w:tcPr>
          <w:p w14:paraId="405377B3" w14:textId="088DF802" w:rsidR="00F825DB" w:rsidRDefault="009860F0" w:rsidP="00F825DB">
            <w:r>
              <w:t>I</w:t>
            </w:r>
            <w:r w:rsidR="00F825DB">
              <w:t>n-kind</w:t>
            </w:r>
          </w:p>
        </w:tc>
        <w:tc>
          <w:tcPr>
            <w:tcW w:w="1134" w:type="dxa"/>
          </w:tcPr>
          <w:p w14:paraId="5D23E4F1" w14:textId="47BA7E6B" w:rsidR="00F825DB" w:rsidRDefault="00F825DB" w:rsidP="00F825DB">
            <w:r>
              <w:t>2024/25</w:t>
            </w:r>
          </w:p>
        </w:tc>
        <w:tc>
          <w:tcPr>
            <w:tcW w:w="1730" w:type="dxa"/>
          </w:tcPr>
          <w:p w14:paraId="4512E65D" w14:textId="77777777" w:rsidR="00F825DB" w:rsidRDefault="00F825DB" w:rsidP="00F825DB"/>
        </w:tc>
      </w:tr>
      <w:tr w:rsidR="00F825DB" w14:paraId="1E8E9A7B" w14:textId="77777777" w:rsidTr="00C353C4">
        <w:tc>
          <w:tcPr>
            <w:tcW w:w="4390" w:type="dxa"/>
          </w:tcPr>
          <w:p w14:paraId="6EAC5609" w14:textId="77777777" w:rsidR="00F825DB" w:rsidRDefault="00F825DB" w:rsidP="00F825DB"/>
        </w:tc>
        <w:tc>
          <w:tcPr>
            <w:tcW w:w="1842" w:type="dxa"/>
          </w:tcPr>
          <w:p w14:paraId="646D8ACF" w14:textId="12CEA518" w:rsidR="00F825DB" w:rsidRDefault="00F825DB" w:rsidP="00F825DB">
            <w:r>
              <w:t>Cash</w:t>
            </w:r>
          </w:p>
        </w:tc>
        <w:tc>
          <w:tcPr>
            <w:tcW w:w="1134" w:type="dxa"/>
          </w:tcPr>
          <w:p w14:paraId="597304A2" w14:textId="5890B8BE" w:rsidR="00F825DB" w:rsidRDefault="00F825DB" w:rsidP="00F825DB">
            <w:r>
              <w:t>2025/26</w:t>
            </w:r>
          </w:p>
        </w:tc>
        <w:tc>
          <w:tcPr>
            <w:tcW w:w="1730" w:type="dxa"/>
          </w:tcPr>
          <w:p w14:paraId="2C85A819" w14:textId="77777777" w:rsidR="00F825DB" w:rsidRDefault="00F825DB" w:rsidP="00F825DB"/>
        </w:tc>
      </w:tr>
      <w:tr w:rsidR="00F825DB" w14:paraId="13CC7DA4" w14:textId="77777777" w:rsidTr="00C353C4">
        <w:tc>
          <w:tcPr>
            <w:tcW w:w="4390" w:type="dxa"/>
          </w:tcPr>
          <w:p w14:paraId="7739851C" w14:textId="77777777" w:rsidR="00F825DB" w:rsidRDefault="00F825DB" w:rsidP="00F825DB"/>
        </w:tc>
        <w:tc>
          <w:tcPr>
            <w:tcW w:w="1842" w:type="dxa"/>
          </w:tcPr>
          <w:p w14:paraId="74B470B7" w14:textId="096291CF" w:rsidR="00F825DB" w:rsidRDefault="00F825DB" w:rsidP="00F825DB">
            <w:r>
              <w:t>Cash – Staff</w:t>
            </w:r>
          </w:p>
        </w:tc>
        <w:tc>
          <w:tcPr>
            <w:tcW w:w="1134" w:type="dxa"/>
          </w:tcPr>
          <w:p w14:paraId="49550BE6" w14:textId="430C441D" w:rsidR="00F825DB" w:rsidRDefault="00F825DB" w:rsidP="00F825DB">
            <w:r>
              <w:t>2025/26</w:t>
            </w:r>
          </w:p>
        </w:tc>
        <w:tc>
          <w:tcPr>
            <w:tcW w:w="1730" w:type="dxa"/>
          </w:tcPr>
          <w:p w14:paraId="5EB6544A" w14:textId="77777777" w:rsidR="00F825DB" w:rsidRDefault="00F825DB" w:rsidP="00F825DB"/>
        </w:tc>
      </w:tr>
      <w:tr w:rsidR="00F825DB" w14:paraId="71917ABC" w14:textId="77777777" w:rsidTr="00C353C4">
        <w:tc>
          <w:tcPr>
            <w:tcW w:w="4390" w:type="dxa"/>
          </w:tcPr>
          <w:p w14:paraId="06EF0640" w14:textId="77777777" w:rsidR="00F825DB" w:rsidRDefault="00F825DB" w:rsidP="00F825DB"/>
        </w:tc>
        <w:tc>
          <w:tcPr>
            <w:tcW w:w="1842" w:type="dxa"/>
          </w:tcPr>
          <w:p w14:paraId="1ACF8BC3" w14:textId="497026AA" w:rsidR="00F825DB" w:rsidRDefault="009860F0" w:rsidP="00F825DB">
            <w:r>
              <w:t>I</w:t>
            </w:r>
            <w:r w:rsidR="00F825DB">
              <w:t>n-kind</w:t>
            </w:r>
          </w:p>
        </w:tc>
        <w:tc>
          <w:tcPr>
            <w:tcW w:w="1134" w:type="dxa"/>
          </w:tcPr>
          <w:p w14:paraId="27316865" w14:textId="489DE660" w:rsidR="00F825DB" w:rsidRDefault="00F825DB" w:rsidP="00F825DB">
            <w:r>
              <w:t>2025/26</w:t>
            </w:r>
          </w:p>
        </w:tc>
        <w:tc>
          <w:tcPr>
            <w:tcW w:w="1730" w:type="dxa"/>
          </w:tcPr>
          <w:p w14:paraId="2D7EB925" w14:textId="77777777" w:rsidR="00F825DB" w:rsidRDefault="00F825DB" w:rsidP="00F825DB"/>
        </w:tc>
      </w:tr>
      <w:tr w:rsidR="00F825DB" w14:paraId="2770D4B8" w14:textId="77777777" w:rsidTr="00C353C4">
        <w:sdt>
          <w:sdtPr>
            <w:tag w:val="dcp|tablefooter"/>
            <w:id w:val="262727750"/>
            <w:placeholder>
              <w:docPart w:val="A32DA362B0D840C080651ECF676B2877"/>
            </w:placeholder>
            <w:text/>
          </w:sdtPr>
          <w:sdtEndPr/>
          <w:sdtContent>
            <w:tc>
              <w:tcPr>
                <w:tcW w:w="7366" w:type="dxa"/>
                <w:gridSpan w:val="3"/>
              </w:tcPr>
              <w:p w14:paraId="706E42AD" w14:textId="77777777" w:rsidR="00F825DB" w:rsidRDefault="00F825DB" w:rsidP="00F825DB">
                <w:pPr>
                  <w:jc w:val="right"/>
                </w:pPr>
                <w:r>
                  <w:t>Total</w:t>
                </w:r>
              </w:p>
            </w:tc>
          </w:sdtContent>
        </w:sdt>
        <w:tc>
          <w:tcPr>
            <w:tcW w:w="1730" w:type="dxa"/>
          </w:tcPr>
          <w:p w14:paraId="5100D178" w14:textId="4F82E594" w:rsidR="00F825DB" w:rsidRDefault="00F825DB" w:rsidP="00F825DB"/>
        </w:tc>
      </w:tr>
    </w:tbl>
    <w:p w14:paraId="31080F8B" w14:textId="01F28FA4" w:rsidR="006A4D25" w:rsidRPr="006A4D25" w:rsidRDefault="00FD40B9" w:rsidP="00B01E62">
      <w:pPr>
        <w:pStyle w:val="Heading4"/>
      </w:pPr>
      <w:r>
        <w:t>Milestone Schedule</w:t>
      </w:r>
      <w:r w:rsidR="006A4D25">
        <w:t xml:space="preserve"> </w:t>
      </w:r>
    </w:p>
    <w:p w14:paraId="6F4E80CA" w14:textId="24791D58" w:rsidR="00FD40B9" w:rsidRDefault="00FD40B9" w:rsidP="00FD40B9">
      <w:r>
        <w:t xml:space="preserve">In undertaking the </w:t>
      </w:r>
      <w:r w:rsidR="00AC1073">
        <w:t>P</w:t>
      </w:r>
      <w:r>
        <w:t xml:space="preserve">roject, the Partners agree to meet the following </w:t>
      </w:r>
      <w:r w:rsidR="006F0FD3">
        <w:t xml:space="preserve">milestones </w:t>
      </w:r>
      <w:r>
        <w:t>by the due dates.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Milestone schedule"/>
        <w:tblDescription w:val="A table listing each milestone with description and due date"/>
      </w:tblPr>
      <w:tblGrid>
        <w:gridCol w:w="1139"/>
        <w:gridCol w:w="5945"/>
        <w:gridCol w:w="1980"/>
      </w:tblGrid>
      <w:tr w:rsidR="00B01E62" w14:paraId="3C030C4E" w14:textId="5759C067" w:rsidTr="00B01E62">
        <w:trPr>
          <w:tblHeader/>
        </w:trPr>
        <w:sdt>
          <w:sdtPr>
            <w:rPr>
              <w:b/>
            </w:rPr>
            <w:tag w:val="dcp|tableheader"/>
            <w:id w:val="-220757590"/>
            <w:placeholder>
              <w:docPart w:val="10533E5A84274D36898349647876B51E"/>
            </w:placeholder>
            <w:text/>
          </w:sdtPr>
          <w:sdtEndPr/>
          <w:sdtContent>
            <w:tc>
              <w:tcPr>
                <w:tcW w:w="628" w:type="pct"/>
                <w:shd w:val="clear" w:color="auto" w:fill="BFBFBF" w:themeFill="background1" w:themeFillShade="BF"/>
              </w:tcPr>
              <w:p w14:paraId="31AFA9CA" w14:textId="77777777" w:rsidR="00B01E62" w:rsidRDefault="00B01E62" w:rsidP="00B41888">
                <w:pPr>
                  <w:rPr>
                    <w:b/>
                  </w:rPr>
                </w:pPr>
                <w:r>
                  <w:rPr>
                    <w:b/>
                  </w:rPr>
                  <w:t>Milestone number</w:t>
                </w:r>
              </w:p>
            </w:tc>
          </w:sdtContent>
        </w:sdt>
        <w:tc>
          <w:tcPr>
            <w:tcW w:w="3280" w:type="pct"/>
            <w:shd w:val="clear" w:color="auto" w:fill="BFBFBF" w:themeFill="background1" w:themeFillShade="BF"/>
          </w:tcPr>
          <w:p w14:paraId="3B116D25" w14:textId="77777777" w:rsidR="00B01E62" w:rsidRDefault="00B01E62" w:rsidP="00B41888">
            <w:pPr>
              <w:rPr>
                <w:b/>
              </w:rPr>
            </w:pPr>
            <w:r>
              <w:rPr>
                <w:b/>
              </w:rPr>
              <w:t>Milestone name and description</w:t>
            </w:r>
          </w:p>
        </w:tc>
        <w:tc>
          <w:tcPr>
            <w:tcW w:w="1092" w:type="pct"/>
            <w:shd w:val="clear" w:color="auto" w:fill="BFBFBF" w:themeFill="background1" w:themeFillShade="BF"/>
          </w:tcPr>
          <w:p w14:paraId="29370F2E" w14:textId="439E4F48" w:rsidR="00B01E62" w:rsidRDefault="00B01E62" w:rsidP="00B41888">
            <w:pPr>
              <w:rPr>
                <w:b/>
              </w:rPr>
            </w:pPr>
            <w:r>
              <w:rPr>
                <w:b/>
              </w:rPr>
              <w:t>Due date</w:t>
            </w:r>
          </w:p>
        </w:tc>
      </w:tr>
      <w:tr w:rsidR="00B01E62" w14:paraId="4E658B53" w14:textId="616EB9E8" w:rsidTr="00B01E62">
        <w:tc>
          <w:tcPr>
            <w:tcW w:w="628" w:type="pct"/>
          </w:tcPr>
          <w:p w14:paraId="08D190C5" w14:textId="77777777" w:rsidR="00B01E62" w:rsidRDefault="00B01E62" w:rsidP="00B41888">
            <w:pPr>
              <w:pStyle w:val="ListParagraph"/>
              <w:numPr>
                <w:ilvl w:val="0"/>
                <w:numId w:val="45"/>
              </w:numPr>
            </w:pPr>
          </w:p>
        </w:tc>
        <w:tc>
          <w:tcPr>
            <w:tcW w:w="3280" w:type="pct"/>
          </w:tcPr>
          <w:p w14:paraId="6AAB8A8A" w14:textId="62CADC9F" w:rsidR="00B01E62" w:rsidRPr="00C353C4" w:rsidRDefault="00B01E62" w:rsidP="00B41888">
            <w:pPr>
              <w:rPr>
                <w:i/>
              </w:rPr>
            </w:pPr>
            <w:r w:rsidRPr="00C353C4">
              <w:rPr>
                <w:i/>
                <w:color w:val="C00000"/>
              </w:rPr>
              <w:t xml:space="preserve">Insert </w:t>
            </w:r>
            <w:r w:rsidRPr="00706772">
              <w:rPr>
                <w:i/>
                <w:color w:val="C00000"/>
              </w:rPr>
              <w:t xml:space="preserve">milestone names, </w:t>
            </w:r>
            <w:r w:rsidRPr="00C353C4">
              <w:rPr>
                <w:i/>
                <w:color w:val="C00000"/>
              </w:rPr>
              <w:t xml:space="preserve">descriptions </w:t>
            </w:r>
            <w:r>
              <w:rPr>
                <w:i/>
                <w:color w:val="C00000"/>
              </w:rPr>
              <w:t xml:space="preserve">and due dates </w:t>
            </w:r>
            <w:r w:rsidRPr="00C353C4">
              <w:rPr>
                <w:i/>
                <w:color w:val="C00000"/>
              </w:rPr>
              <w:t>from the Grant Agreement</w:t>
            </w:r>
          </w:p>
        </w:tc>
        <w:tc>
          <w:tcPr>
            <w:tcW w:w="1092" w:type="pct"/>
          </w:tcPr>
          <w:p w14:paraId="6FDEE1BB" w14:textId="77777777" w:rsidR="00B01E62" w:rsidRDefault="00B01E62" w:rsidP="00B41888"/>
        </w:tc>
      </w:tr>
      <w:tr w:rsidR="00B01E62" w14:paraId="349BA853" w14:textId="14288A9E" w:rsidTr="00B01E62">
        <w:tc>
          <w:tcPr>
            <w:tcW w:w="628" w:type="pct"/>
          </w:tcPr>
          <w:p w14:paraId="7E8C8F3B" w14:textId="77777777" w:rsidR="00B01E62" w:rsidRDefault="00B01E62" w:rsidP="00B41888">
            <w:pPr>
              <w:pStyle w:val="ListParagraph"/>
              <w:numPr>
                <w:ilvl w:val="0"/>
                <w:numId w:val="45"/>
              </w:numPr>
            </w:pPr>
          </w:p>
        </w:tc>
        <w:tc>
          <w:tcPr>
            <w:tcW w:w="3280" w:type="pct"/>
          </w:tcPr>
          <w:p w14:paraId="715FBB33" w14:textId="77777777" w:rsidR="00B01E62" w:rsidRDefault="00B01E62" w:rsidP="00B41888"/>
        </w:tc>
        <w:tc>
          <w:tcPr>
            <w:tcW w:w="1092" w:type="pct"/>
          </w:tcPr>
          <w:p w14:paraId="725A9AD9" w14:textId="77777777" w:rsidR="00B01E62" w:rsidRDefault="00B01E62" w:rsidP="00B41888"/>
        </w:tc>
      </w:tr>
      <w:tr w:rsidR="00B01E62" w14:paraId="0A425D90" w14:textId="463ACA9A" w:rsidTr="00B01E62">
        <w:tc>
          <w:tcPr>
            <w:tcW w:w="628" w:type="pct"/>
          </w:tcPr>
          <w:p w14:paraId="289EC4DF" w14:textId="3D9A91B9" w:rsidR="00B01E62" w:rsidRDefault="00B01E62" w:rsidP="00B41888">
            <w:pPr>
              <w:pStyle w:val="ListParagraph"/>
              <w:numPr>
                <w:ilvl w:val="0"/>
                <w:numId w:val="45"/>
              </w:numPr>
            </w:pPr>
          </w:p>
        </w:tc>
        <w:tc>
          <w:tcPr>
            <w:tcW w:w="3280" w:type="pct"/>
          </w:tcPr>
          <w:p w14:paraId="6DF3710E" w14:textId="77777777" w:rsidR="00B01E62" w:rsidRDefault="00B01E62" w:rsidP="00B41888"/>
        </w:tc>
        <w:tc>
          <w:tcPr>
            <w:tcW w:w="1092" w:type="pct"/>
          </w:tcPr>
          <w:p w14:paraId="587B516E" w14:textId="77777777" w:rsidR="00B01E62" w:rsidRDefault="00B01E62" w:rsidP="00B41888"/>
        </w:tc>
      </w:tr>
      <w:tr w:rsidR="00B01E62" w14:paraId="48E09435" w14:textId="5E24B6FC" w:rsidTr="00B01E62">
        <w:tc>
          <w:tcPr>
            <w:tcW w:w="628" w:type="pct"/>
          </w:tcPr>
          <w:p w14:paraId="2F0C1283" w14:textId="77777777" w:rsidR="00B01E62" w:rsidRDefault="00B01E62" w:rsidP="00B41888">
            <w:pPr>
              <w:pStyle w:val="ListParagraph"/>
              <w:numPr>
                <w:ilvl w:val="0"/>
                <w:numId w:val="45"/>
              </w:numPr>
            </w:pPr>
          </w:p>
        </w:tc>
        <w:tc>
          <w:tcPr>
            <w:tcW w:w="3280" w:type="pct"/>
          </w:tcPr>
          <w:p w14:paraId="7D2F0414" w14:textId="77777777" w:rsidR="00B01E62" w:rsidRDefault="00B01E62" w:rsidP="00B41888"/>
        </w:tc>
        <w:tc>
          <w:tcPr>
            <w:tcW w:w="1092" w:type="pct"/>
          </w:tcPr>
          <w:p w14:paraId="418CD2EA" w14:textId="77777777" w:rsidR="00B01E62" w:rsidRDefault="00B01E62" w:rsidP="00B41888"/>
        </w:tc>
      </w:tr>
    </w:tbl>
    <w:p w14:paraId="0553AA5D" w14:textId="6DF6A39E" w:rsidR="00E34BFD" w:rsidRDefault="00E34BFD" w:rsidP="00E34BFD">
      <w:pPr>
        <w:pStyle w:val="Heading4"/>
      </w:pPr>
      <w:r>
        <w:t>Partner expectations</w:t>
      </w:r>
      <w:r w:rsidR="00EF1252">
        <w:t xml:space="preserve"> and obligations</w:t>
      </w:r>
    </w:p>
    <w:p w14:paraId="2328C383" w14:textId="17D54618" w:rsidR="009B5754" w:rsidRDefault="009B5754" w:rsidP="00C353C4">
      <w:r>
        <w:t xml:space="preserve">For the duration of the Agreement, the </w:t>
      </w:r>
      <w:r w:rsidR="00D431EF">
        <w:t>Lead Partner</w:t>
      </w:r>
      <w:r>
        <w:t xml:space="preserve"> agrees to </w:t>
      </w:r>
      <w:r w:rsidR="003119FD">
        <w:t>ensure</w:t>
      </w:r>
      <w:r>
        <w:t xml:space="preserve"> the Grant and any Partner Contributions </w:t>
      </w:r>
      <w:r w:rsidR="003119FD">
        <w:t xml:space="preserve">are used </w:t>
      </w:r>
      <w:r w:rsidR="00E921FC">
        <w:t>for, and only for,</w:t>
      </w:r>
      <w:r>
        <w:t xml:space="preserve"> the </w:t>
      </w:r>
      <w:r w:rsidR="00E921FC">
        <w:t xml:space="preserve">purposes of undertaking the </w:t>
      </w:r>
      <w:r>
        <w:t xml:space="preserve">Project consistent with the activity budget in the Grant Agreement. </w:t>
      </w:r>
    </w:p>
    <w:p w14:paraId="5C91294B" w14:textId="6DE13E0C" w:rsidR="00E34BFD" w:rsidRDefault="00E34BFD" w:rsidP="00C353C4">
      <w:r w:rsidRPr="0080585F">
        <w:t xml:space="preserve">During </w:t>
      </w:r>
      <w:r w:rsidRPr="00AB7896">
        <w:t>the Agreement Period, the</w:t>
      </w:r>
      <w:r w:rsidRPr="0080585F">
        <w:t xml:space="preserve"> Lead Partner will provide the Partners with products, services and/or access as</w:t>
      </w:r>
      <w:r>
        <w:t xml:space="preserve"> follows:</w:t>
      </w:r>
    </w:p>
    <w:p w14:paraId="2728A44D" w14:textId="0EB487BC" w:rsidR="00E34BFD" w:rsidRPr="00145389" w:rsidRDefault="00145389" w:rsidP="00C353C4">
      <w:r w:rsidRPr="00D03B0B">
        <w:rPr>
          <w:highlight w:val="yellow"/>
          <w:shd w:val="clear" w:color="auto" w:fill="FFFFCC"/>
        </w:rPr>
        <w:t xml:space="preserve">Insert </w:t>
      </w:r>
      <w:r w:rsidR="00D431EF" w:rsidRPr="00D03B0B">
        <w:rPr>
          <w:highlight w:val="yellow"/>
          <w:shd w:val="clear" w:color="auto" w:fill="FFFFCC"/>
        </w:rPr>
        <w:t>details or dot points</w:t>
      </w:r>
      <w:r w:rsidRPr="00D03B0B">
        <w:rPr>
          <w:highlight w:val="yellow"/>
          <w:shd w:val="clear" w:color="auto" w:fill="FFFFCC"/>
        </w:rPr>
        <w:t xml:space="preserve"> as appropriate of the products, services/access the Partners will receive through the collaboration. Examples include: copies of all </w:t>
      </w:r>
      <w:r w:rsidR="009B5754" w:rsidRPr="00D03B0B">
        <w:rPr>
          <w:highlight w:val="yellow"/>
          <w:shd w:val="clear" w:color="auto" w:fill="FFFFCC"/>
        </w:rPr>
        <w:t>research reports prepared by th</w:t>
      </w:r>
      <w:r w:rsidRPr="00D03B0B">
        <w:rPr>
          <w:highlight w:val="yellow"/>
          <w:shd w:val="clear" w:color="auto" w:fill="FFFFCC"/>
        </w:rPr>
        <w:t>e</w:t>
      </w:r>
      <w:r w:rsidR="009B5754" w:rsidRPr="00D03B0B">
        <w:rPr>
          <w:highlight w:val="yellow"/>
          <w:shd w:val="clear" w:color="auto" w:fill="FFFFCC"/>
        </w:rPr>
        <w:t xml:space="preserve"> </w:t>
      </w:r>
      <w:r w:rsidRPr="00D03B0B">
        <w:rPr>
          <w:highlight w:val="yellow"/>
          <w:shd w:val="clear" w:color="auto" w:fill="FFFFCC"/>
        </w:rPr>
        <w:t>Partners; attendance at stakeholder meetings; recognition in publications and web</w:t>
      </w:r>
      <w:r w:rsidR="00D431EF" w:rsidRPr="00D03B0B">
        <w:rPr>
          <w:highlight w:val="yellow"/>
          <w:shd w:val="clear" w:color="auto" w:fill="FFFFCC"/>
        </w:rPr>
        <w:t>site as a spons</w:t>
      </w:r>
      <w:r w:rsidR="008C3BDE" w:rsidRPr="00D03B0B">
        <w:rPr>
          <w:highlight w:val="yellow"/>
          <w:shd w:val="clear" w:color="auto" w:fill="FFFFCC"/>
        </w:rPr>
        <w:t>o</w:t>
      </w:r>
      <w:r w:rsidR="00D431EF" w:rsidRPr="00D03B0B">
        <w:rPr>
          <w:highlight w:val="yellow"/>
          <w:shd w:val="clear" w:color="auto" w:fill="FFFFCC"/>
        </w:rPr>
        <w:t>r/Partner of th</w:t>
      </w:r>
      <w:r w:rsidRPr="00D03B0B">
        <w:rPr>
          <w:highlight w:val="yellow"/>
          <w:shd w:val="clear" w:color="auto" w:fill="FFFFCC"/>
        </w:rPr>
        <w:t>e</w:t>
      </w:r>
      <w:r w:rsidR="00D431EF" w:rsidRPr="00D03B0B">
        <w:rPr>
          <w:highlight w:val="yellow"/>
          <w:shd w:val="clear" w:color="auto" w:fill="FFFFCC"/>
        </w:rPr>
        <w:t xml:space="preserve"> </w:t>
      </w:r>
      <w:r w:rsidRPr="00D03B0B">
        <w:rPr>
          <w:highlight w:val="yellow"/>
          <w:shd w:val="clear" w:color="auto" w:fill="FFFFCC"/>
        </w:rPr>
        <w:t>project</w:t>
      </w:r>
      <w:r w:rsidR="00F26D30" w:rsidRPr="00D03B0B">
        <w:rPr>
          <w:highlight w:val="yellow"/>
          <w:shd w:val="clear" w:color="auto" w:fill="FFFFCC"/>
        </w:rPr>
        <w:t>, etc</w:t>
      </w:r>
      <w:r w:rsidRPr="00D03B0B">
        <w:rPr>
          <w:highlight w:val="yellow"/>
          <w:shd w:val="clear" w:color="auto" w:fill="FFFFCC"/>
        </w:rPr>
        <w:t>.</w:t>
      </w:r>
      <w:r>
        <w:rPr>
          <w:shd w:val="clear" w:color="auto" w:fill="FFFFCC"/>
        </w:rPr>
        <w:t xml:space="preserve"> </w:t>
      </w:r>
    </w:p>
    <w:p w14:paraId="7AE25737" w14:textId="510FC693" w:rsidR="00D36408" w:rsidRDefault="003459EB">
      <w:pPr>
        <w:spacing w:before="40"/>
        <w:rPr>
          <w:rFonts w:cs="Arial"/>
          <w:szCs w:val="20"/>
        </w:rPr>
      </w:pPr>
      <w:r>
        <w:rPr>
          <w:rFonts w:cs="Arial"/>
          <w:szCs w:val="20"/>
        </w:rPr>
        <w:t xml:space="preserve">For the </w:t>
      </w:r>
      <w:r w:rsidR="00D616BD">
        <w:rPr>
          <w:rFonts w:cs="Arial"/>
          <w:szCs w:val="20"/>
        </w:rPr>
        <w:t>duration</w:t>
      </w:r>
      <w:r>
        <w:rPr>
          <w:rFonts w:cs="Arial"/>
          <w:szCs w:val="20"/>
        </w:rPr>
        <w:t xml:space="preserve"> of this Agreement </w:t>
      </w:r>
      <w:r w:rsidR="00630531">
        <w:rPr>
          <w:rFonts w:cs="Arial"/>
          <w:szCs w:val="20"/>
        </w:rPr>
        <w:t xml:space="preserve">each </w:t>
      </w:r>
      <w:r>
        <w:rPr>
          <w:rFonts w:cs="Arial"/>
          <w:szCs w:val="20"/>
        </w:rPr>
        <w:t xml:space="preserve">Partner </w:t>
      </w:r>
      <w:r w:rsidR="00630531">
        <w:rPr>
          <w:rFonts w:cs="Arial"/>
          <w:szCs w:val="20"/>
        </w:rPr>
        <w:t>agrees</w:t>
      </w:r>
      <w:r>
        <w:rPr>
          <w:rFonts w:cs="Arial"/>
          <w:szCs w:val="20"/>
        </w:rPr>
        <w:t xml:space="preserve"> </w:t>
      </w:r>
      <w:r w:rsidR="00D616BD">
        <w:rPr>
          <w:rFonts w:cs="Arial"/>
          <w:szCs w:val="20"/>
        </w:rPr>
        <w:t>that it will</w:t>
      </w:r>
      <w:r>
        <w:rPr>
          <w:rFonts w:cs="Arial"/>
          <w:szCs w:val="20"/>
        </w:rPr>
        <w:t>:</w:t>
      </w:r>
    </w:p>
    <w:p w14:paraId="7AE25738" w14:textId="07B98494" w:rsidR="00D36408" w:rsidRPr="00AB7896" w:rsidRDefault="00AB7896" w:rsidP="00AB7896">
      <w:pPr>
        <w:spacing w:before="40"/>
        <w:ind w:left="426" w:hanging="142"/>
        <w:rPr>
          <w:rFonts w:cs="Arial"/>
          <w:szCs w:val="20"/>
        </w:rPr>
      </w:pPr>
      <w:r w:rsidRPr="00AB7896">
        <w:rPr>
          <w:rFonts w:cs="Arial"/>
          <w:szCs w:val="20"/>
        </w:rPr>
        <w:t>-</w:t>
      </w:r>
      <w:r w:rsidR="008C3BDE">
        <w:rPr>
          <w:rFonts w:cs="Arial"/>
          <w:szCs w:val="20"/>
        </w:rPr>
        <w:tab/>
      </w:r>
      <w:r w:rsidR="003459EB" w:rsidRPr="00AB7896">
        <w:rPr>
          <w:rFonts w:cs="Arial"/>
          <w:szCs w:val="20"/>
        </w:rPr>
        <w:t xml:space="preserve">undertake the </w:t>
      </w:r>
      <w:r w:rsidR="00885FAD">
        <w:rPr>
          <w:rFonts w:cs="Arial"/>
          <w:szCs w:val="20"/>
        </w:rPr>
        <w:t>P</w:t>
      </w:r>
      <w:r w:rsidR="00885FAD" w:rsidRPr="00AB7896">
        <w:rPr>
          <w:rFonts w:cs="Arial"/>
          <w:szCs w:val="20"/>
        </w:rPr>
        <w:t xml:space="preserve">roject </w:t>
      </w:r>
      <w:r w:rsidR="003459EB" w:rsidRPr="00AB7896">
        <w:rPr>
          <w:rFonts w:cs="Arial"/>
          <w:szCs w:val="20"/>
        </w:rPr>
        <w:t>at the times and in the manner specified in this Agreement;</w:t>
      </w:r>
    </w:p>
    <w:p w14:paraId="02345F96" w14:textId="731FC7C0" w:rsidR="00885FAD" w:rsidRDefault="00885FAD" w:rsidP="00885FAD">
      <w:pPr>
        <w:spacing w:before="40"/>
        <w:ind w:left="426" w:hanging="142"/>
        <w:rPr>
          <w:rFonts w:cs="Arial"/>
          <w:szCs w:val="20"/>
        </w:rPr>
      </w:pPr>
      <w:r>
        <w:rPr>
          <w:rFonts w:cs="Arial"/>
          <w:szCs w:val="20"/>
        </w:rPr>
        <w:t>-</w:t>
      </w:r>
      <w:r w:rsidR="008C3BDE">
        <w:rPr>
          <w:rFonts w:cs="Arial"/>
          <w:szCs w:val="20"/>
        </w:rPr>
        <w:tab/>
      </w:r>
      <w:r w:rsidRPr="00AB7896">
        <w:rPr>
          <w:rFonts w:cs="Arial"/>
          <w:szCs w:val="20"/>
        </w:rPr>
        <w:t>undertake the Project in accordance with Guidelines;</w:t>
      </w:r>
    </w:p>
    <w:p w14:paraId="3D746D02" w14:textId="253F147A" w:rsidR="00AB7896" w:rsidRDefault="00AB7896">
      <w:pPr>
        <w:spacing w:before="40"/>
        <w:ind w:left="426" w:hanging="142"/>
        <w:rPr>
          <w:rFonts w:cs="Arial"/>
          <w:szCs w:val="20"/>
        </w:rPr>
      </w:pPr>
      <w:r>
        <w:rPr>
          <w:rFonts w:cs="Arial"/>
          <w:szCs w:val="20"/>
        </w:rPr>
        <w:t>-</w:t>
      </w:r>
      <w:r w:rsidR="008C3BDE">
        <w:rPr>
          <w:rFonts w:cs="Arial"/>
          <w:szCs w:val="20"/>
        </w:rPr>
        <w:tab/>
      </w:r>
      <w:r w:rsidRPr="00AB7896">
        <w:rPr>
          <w:rFonts w:cs="Arial"/>
          <w:szCs w:val="20"/>
        </w:rPr>
        <w:t>diligently perform its obligations as set out in this Agreement to a high professional standard;</w:t>
      </w:r>
    </w:p>
    <w:p w14:paraId="4377FC33" w14:textId="561E3272" w:rsidR="00AB7896" w:rsidRDefault="003459EB" w:rsidP="009B5263">
      <w:pPr>
        <w:spacing w:before="40"/>
        <w:ind w:left="426" w:hanging="142"/>
        <w:rPr>
          <w:rFonts w:cs="Arial"/>
          <w:szCs w:val="20"/>
        </w:rPr>
      </w:pPr>
      <w:r>
        <w:rPr>
          <w:rFonts w:cs="Arial"/>
          <w:szCs w:val="20"/>
        </w:rPr>
        <w:t>-</w:t>
      </w:r>
      <w:r w:rsidR="00AB7896">
        <w:rPr>
          <w:rFonts w:cs="Arial"/>
          <w:szCs w:val="20"/>
        </w:rPr>
        <w:tab/>
      </w:r>
      <w:r>
        <w:rPr>
          <w:rFonts w:cs="Arial"/>
          <w:szCs w:val="20"/>
        </w:rPr>
        <w:t xml:space="preserve">cooperate with and provide to the </w:t>
      </w:r>
      <w:r w:rsidR="00630531">
        <w:rPr>
          <w:rFonts w:cs="Arial"/>
          <w:szCs w:val="20"/>
        </w:rPr>
        <w:t xml:space="preserve">Lead Partner </w:t>
      </w:r>
      <w:r>
        <w:rPr>
          <w:rFonts w:cs="Arial"/>
          <w:szCs w:val="20"/>
        </w:rPr>
        <w:t>any information about the</w:t>
      </w:r>
      <w:r w:rsidR="00630531">
        <w:rPr>
          <w:rFonts w:cs="Arial"/>
          <w:szCs w:val="20"/>
        </w:rPr>
        <w:t>ir</w:t>
      </w:r>
      <w:r>
        <w:rPr>
          <w:rFonts w:cs="Arial"/>
          <w:szCs w:val="20"/>
        </w:rPr>
        <w:t xml:space="preserve"> </w:t>
      </w:r>
      <w:r w:rsidR="00AB7896">
        <w:rPr>
          <w:rFonts w:cs="Arial"/>
          <w:szCs w:val="20"/>
        </w:rPr>
        <w:t>Contributions</w:t>
      </w:r>
      <w:r w:rsidR="001F0A51">
        <w:rPr>
          <w:rFonts w:cs="Arial"/>
          <w:szCs w:val="20"/>
        </w:rPr>
        <w:t xml:space="preserve"> and </w:t>
      </w:r>
      <w:r w:rsidR="00CB31A7">
        <w:rPr>
          <w:rFonts w:cs="Arial"/>
          <w:szCs w:val="20"/>
        </w:rPr>
        <w:t xml:space="preserve">activities </w:t>
      </w:r>
      <w:r>
        <w:rPr>
          <w:rFonts w:cs="Arial"/>
          <w:szCs w:val="20"/>
        </w:rPr>
        <w:t xml:space="preserve">reasonably required by the </w:t>
      </w:r>
      <w:r w:rsidR="00630531">
        <w:rPr>
          <w:rFonts w:cs="Arial"/>
          <w:szCs w:val="20"/>
        </w:rPr>
        <w:t>Lead Partner</w:t>
      </w:r>
      <w:r w:rsidR="00AB7896">
        <w:rPr>
          <w:rFonts w:cs="Arial"/>
          <w:szCs w:val="20"/>
        </w:rPr>
        <w:t xml:space="preserve"> for it to meet its </w:t>
      </w:r>
      <w:r w:rsidR="008E43E5">
        <w:rPr>
          <w:rFonts w:cs="Arial"/>
          <w:szCs w:val="20"/>
        </w:rPr>
        <w:t xml:space="preserve">reporting and other </w:t>
      </w:r>
      <w:r w:rsidR="00AB7896">
        <w:rPr>
          <w:rFonts w:cs="Arial"/>
          <w:szCs w:val="20"/>
        </w:rPr>
        <w:t>obligations under the Grant Agreement</w:t>
      </w:r>
      <w:r w:rsidR="00630531">
        <w:rPr>
          <w:rFonts w:cs="Arial"/>
          <w:szCs w:val="20"/>
        </w:rPr>
        <w:t>.</w:t>
      </w:r>
    </w:p>
    <w:p w14:paraId="07134216" w14:textId="00014C63" w:rsidR="001F0A51" w:rsidRDefault="001F0A51" w:rsidP="009B5263">
      <w:pPr>
        <w:spacing w:before="40"/>
        <w:ind w:left="426" w:hanging="142"/>
        <w:rPr>
          <w:rFonts w:cs="Arial"/>
          <w:szCs w:val="20"/>
        </w:rPr>
      </w:pPr>
      <w:r>
        <w:rPr>
          <w:rFonts w:cs="Arial"/>
          <w:szCs w:val="20"/>
        </w:rPr>
        <w:t>-</w:t>
      </w:r>
      <w:r w:rsidR="008C3BDE">
        <w:rPr>
          <w:rFonts w:cs="Arial"/>
          <w:szCs w:val="20"/>
        </w:rPr>
        <w:tab/>
      </w:r>
      <w:r>
        <w:rPr>
          <w:rFonts w:cs="Arial"/>
          <w:szCs w:val="20"/>
        </w:rPr>
        <w:t>support the Lead Partner to meet its obligations to the Commonwealth under the Grant Agreement</w:t>
      </w:r>
      <w:r w:rsidR="008E43E5">
        <w:rPr>
          <w:rFonts w:cs="Arial"/>
          <w:szCs w:val="20"/>
        </w:rPr>
        <w:t xml:space="preserve"> concerning</w:t>
      </w:r>
      <w:r>
        <w:rPr>
          <w:rFonts w:cs="Arial"/>
          <w:szCs w:val="20"/>
        </w:rPr>
        <w:t xml:space="preserve"> compliance with law and policy, with any relevant statutes, regulations, or by-laws, and with requirements of any Commonwealth, State, Territory or local authority; and </w:t>
      </w:r>
    </w:p>
    <w:p w14:paraId="4EAF76C2" w14:textId="7D25964F" w:rsidR="00E921FC" w:rsidRDefault="00E921FC" w:rsidP="009B5263">
      <w:pPr>
        <w:spacing w:before="40"/>
        <w:ind w:left="426" w:hanging="142"/>
        <w:rPr>
          <w:rFonts w:cs="Arial"/>
          <w:szCs w:val="20"/>
        </w:rPr>
      </w:pPr>
      <w:r>
        <w:rPr>
          <w:rFonts w:cs="Arial"/>
          <w:szCs w:val="20"/>
        </w:rPr>
        <w:t>-</w:t>
      </w:r>
      <w:r w:rsidR="008C3BDE">
        <w:rPr>
          <w:rFonts w:cs="Arial"/>
          <w:szCs w:val="20"/>
        </w:rPr>
        <w:tab/>
      </w:r>
      <w:r>
        <w:rPr>
          <w:rFonts w:cs="Arial"/>
          <w:szCs w:val="20"/>
        </w:rPr>
        <w:t>act reasonably and in good faith with the other Partners.</w:t>
      </w:r>
    </w:p>
    <w:p w14:paraId="7AE25758" w14:textId="573AFD43" w:rsidR="00D36408" w:rsidRDefault="003459EB">
      <w:pPr>
        <w:pStyle w:val="Heading3letter"/>
      </w:pPr>
      <w:bookmarkStart w:id="31" w:name="_Toc14697571"/>
      <w:bookmarkStart w:id="32" w:name="_Toc14697862"/>
      <w:bookmarkStart w:id="33" w:name="_Toc14698032"/>
      <w:bookmarkStart w:id="34" w:name="_Toc14697572"/>
      <w:bookmarkStart w:id="35" w:name="_Toc14697863"/>
      <w:bookmarkStart w:id="36" w:name="_Toc14698033"/>
      <w:bookmarkStart w:id="37" w:name="_Toc14697573"/>
      <w:bookmarkStart w:id="38" w:name="_Toc14697864"/>
      <w:bookmarkStart w:id="39" w:name="_Toc14698034"/>
      <w:bookmarkStart w:id="40" w:name="_Toc14697574"/>
      <w:bookmarkStart w:id="41" w:name="_Toc14697865"/>
      <w:bookmarkStart w:id="42" w:name="_Toc14698035"/>
      <w:bookmarkStart w:id="43" w:name="_Toc14697575"/>
      <w:bookmarkStart w:id="44" w:name="_Toc14697866"/>
      <w:bookmarkStart w:id="45" w:name="_Toc14698036"/>
      <w:bookmarkStart w:id="46" w:name="_Toc14697576"/>
      <w:bookmarkStart w:id="47" w:name="_Toc14697867"/>
      <w:bookmarkStart w:id="48" w:name="_Toc14698037"/>
      <w:bookmarkStart w:id="49" w:name="_Toc14697577"/>
      <w:bookmarkStart w:id="50" w:name="_Toc14697868"/>
      <w:bookmarkStart w:id="51" w:name="_Toc14698038"/>
      <w:bookmarkStart w:id="52" w:name="_Toc14697578"/>
      <w:bookmarkStart w:id="53" w:name="_Toc14697869"/>
      <w:bookmarkStart w:id="54" w:name="_Toc14698039"/>
      <w:bookmarkStart w:id="55" w:name="_Toc14697579"/>
      <w:bookmarkStart w:id="56" w:name="_Toc14697870"/>
      <w:bookmarkStart w:id="57" w:name="_Toc14698040"/>
      <w:bookmarkStart w:id="58" w:name="_Toc14697580"/>
      <w:bookmarkStart w:id="59" w:name="_Toc14697871"/>
      <w:bookmarkStart w:id="60" w:name="_Toc14698041"/>
      <w:bookmarkStart w:id="61" w:name="_Toc14697581"/>
      <w:bookmarkStart w:id="62" w:name="_Toc14697872"/>
      <w:bookmarkStart w:id="63" w:name="_Toc14698042"/>
      <w:bookmarkStart w:id="64" w:name="_Toc14697582"/>
      <w:bookmarkStart w:id="65" w:name="_Toc14697873"/>
      <w:bookmarkStart w:id="66" w:name="_Toc14698043"/>
      <w:bookmarkStart w:id="67" w:name="_Toc14697583"/>
      <w:bookmarkStart w:id="68" w:name="_Toc14697874"/>
      <w:bookmarkStart w:id="69" w:name="_Toc14698044"/>
      <w:bookmarkStart w:id="70" w:name="_Toc14697584"/>
      <w:bookmarkStart w:id="71" w:name="_Toc14697875"/>
      <w:bookmarkStart w:id="72" w:name="_Toc14698045"/>
      <w:bookmarkStart w:id="73" w:name="_Toc14697585"/>
      <w:bookmarkStart w:id="74" w:name="_Toc14697876"/>
      <w:bookmarkStart w:id="75" w:name="_Toc14698046"/>
      <w:bookmarkStart w:id="76" w:name="_Toc14697586"/>
      <w:bookmarkStart w:id="77" w:name="_Toc14697877"/>
      <w:bookmarkStart w:id="78" w:name="_Toc14698047"/>
      <w:bookmarkStart w:id="79" w:name="_Toc14697587"/>
      <w:bookmarkStart w:id="80" w:name="_Toc14697878"/>
      <w:bookmarkStart w:id="81" w:name="_Toc14698048"/>
      <w:bookmarkStart w:id="82" w:name="_Toc14697588"/>
      <w:bookmarkStart w:id="83" w:name="_Toc14697879"/>
      <w:bookmarkStart w:id="84" w:name="_Toc14698049"/>
      <w:bookmarkStart w:id="85" w:name="_Toc14697589"/>
      <w:bookmarkStart w:id="86" w:name="_Toc14697880"/>
      <w:bookmarkStart w:id="87" w:name="_Toc14698050"/>
      <w:bookmarkStart w:id="88" w:name="_Toc14697590"/>
      <w:bookmarkStart w:id="89" w:name="_Toc14697881"/>
      <w:bookmarkStart w:id="90" w:name="_Toc14698051"/>
      <w:bookmarkStart w:id="91" w:name="_Toc14697591"/>
      <w:bookmarkStart w:id="92" w:name="_Toc14697882"/>
      <w:bookmarkStart w:id="93" w:name="_Toc14698052"/>
      <w:bookmarkStart w:id="94" w:name="_Toc14697592"/>
      <w:bookmarkStart w:id="95" w:name="_Toc14697883"/>
      <w:bookmarkStart w:id="96" w:name="_Toc14698053"/>
      <w:bookmarkStart w:id="97" w:name="_Toc14697593"/>
      <w:bookmarkStart w:id="98" w:name="_Toc14697884"/>
      <w:bookmarkStart w:id="99" w:name="_Toc14698054"/>
      <w:bookmarkStart w:id="100" w:name="_Toc14697594"/>
      <w:bookmarkStart w:id="101" w:name="_Toc14697885"/>
      <w:bookmarkStart w:id="102" w:name="_Toc14698055"/>
      <w:bookmarkStart w:id="103" w:name="_Toc14697595"/>
      <w:bookmarkStart w:id="104" w:name="_Toc14697886"/>
      <w:bookmarkStart w:id="105" w:name="_Toc14698056"/>
      <w:bookmarkStart w:id="106" w:name="_Toc14697596"/>
      <w:bookmarkStart w:id="107" w:name="_Toc14697887"/>
      <w:bookmarkStart w:id="108" w:name="_Toc14698057"/>
      <w:bookmarkStart w:id="109" w:name="_Toc14697597"/>
      <w:bookmarkStart w:id="110" w:name="_Toc14697888"/>
      <w:bookmarkStart w:id="111" w:name="_Toc14698058"/>
      <w:bookmarkStart w:id="112" w:name="_Toc14697598"/>
      <w:bookmarkStart w:id="113" w:name="_Toc14697889"/>
      <w:bookmarkStart w:id="114" w:name="_Toc14698059"/>
      <w:bookmarkStart w:id="115" w:name="_Toc14697599"/>
      <w:bookmarkStart w:id="116" w:name="_Toc14697890"/>
      <w:bookmarkStart w:id="117" w:name="_Toc14698060"/>
      <w:bookmarkStart w:id="118" w:name="_Toc14697600"/>
      <w:bookmarkStart w:id="119" w:name="_Toc14697891"/>
      <w:bookmarkStart w:id="120" w:name="_Toc14698061"/>
      <w:bookmarkStart w:id="121" w:name="_Toc535402527"/>
      <w:bookmarkStart w:id="122" w:name="_Toc1962922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 xml:space="preserve">Duration of the </w:t>
      </w:r>
      <w:bookmarkEnd w:id="121"/>
      <w:r w:rsidR="00B016BA">
        <w:t>Project and the Agreement</w:t>
      </w:r>
      <w:bookmarkEnd w:id="122"/>
    </w:p>
    <w:p w14:paraId="51A24B05" w14:textId="7CCC7795" w:rsidR="008F2BAE" w:rsidRDefault="008F2BAE">
      <w:pPr>
        <w:rPr>
          <w:color w:val="000000"/>
        </w:rPr>
      </w:pPr>
      <w:r>
        <w:rPr>
          <w:color w:val="000000"/>
        </w:rPr>
        <w:t xml:space="preserve">The Project activity begins on </w:t>
      </w:r>
      <w:r w:rsidRPr="00D03B0B">
        <w:rPr>
          <w:color w:val="000000"/>
          <w:highlight w:val="yellow"/>
          <w:shd w:val="clear" w:color="auto" w:fill="FFFFCC"/>
        </w:rPr>
        <w:t xml:space="preserve">insert </w:t>
      </w:r>
      <w:r w:rsidR="009026EC" w:rsidRPr="00D03B0B">
        <w:rPr>
          <w:color w:val="000000"/>
          <w:highlight w:val="yellow"/>
          <w:shd w:val="clear" w:color="auto" w:fill="FFFFCC"/>
        </w:rPr>
        <w:t xml:space="preserve">the </w:t>
      </w:r>
      <w:r w:rsidRPr="00D03B0B">
        <w:rPr>
          <w:color w:val="000000"/>
          <w:highlight w:val="yellow"/>
          <w:shd w:val="clear" w:color="auto" w:fill="FFFFCC"/>
        </w:rPr>
        <w:t xml:space="preserve">date </w:t>
      </w:r>
      <w:r w:rsidR="009026EC" w:rsidRPr="00D03B0B">
        <w:rPr>
          <w:color w:val="000000"/>
          <w:highlight w:val="yellow"/>
          <w:shd w:val="clear" w:color="auto" w:fill="FFFFCC"/>
        </w:rPr>
        <w:t>the Activity starts as per section C of</w:t>
      </w:r>
      <w:r w:rsidR="008E43E5" w:rsidRPr="00D03B0B">
        <w:rPr>
          <w:color w:val="000000"/>
          <w:highlight w:val="yellow"/>
          <w:shd w:val="clear" w:color="auto" w:fill="FFFFCC"/>
        </w:rPr>
        <w:t xml:space="preserve"> the Grant Agreement</w:t>
      </w:r>
      <w:r>
        <w:rPr>
          <w:color w:val="000000"/>
        </w:rPr>
        <w:t xml:space="preserve"> and ends </w:t>
      </w:r>
      <w:r w:rsidRPr="00D03B0B">
        <w:rPr>
          <w:color w:val="000000"/>
          <w:highlight w:val="yellow"/>
        </w:rPr>
        <w:t xml:space="preserve">on </w:t>
      </w:r>
      <w:r w:rsidRPr="00D03B0B">
        <w:rPr>
          <w:color w:val="000000"/>
          <w:highlight w:val="yellow"/>
          <w:shd w:val="clear" w:color="auto" w:fill="FFFFCC"/>
        </w:rPr>
        <w:t>insert date of the “</w:t>
      </w:r>
      <w:r w:rsidR="009026EC" w:rsidRPr="00D03B0B">
        <w:rPr>
          <w:color w:val="000000"/>
          <w:highlight w:val="yellow"/>
          <w:shd w:val="clear" w:color="auto" w:fill="FFFFCC"/>
        </w:rPr>
        <w:t>Activity Completion Date</w:t>
      </w:r>
      <w:r w:rsidR="008E43E5" w:rsidRPr="00D03B0B">
        <w:rPr>
          <w:color w:val="000000"/>
          <w:highlight w:val="yellow"/>
          <w:shd w:val="clear" w:color="auto" w:fill="FFFFCC"/>
        </w:rPr>
        <w:t xml:space="preserve">” as per </w:t>
      </w:r>
      <w:r w:rsidR="009026EC" w:rsidRPr="00D03B0B">
        <w:rPr>
          <w:color w:val="000000"/>
          <w:highlight w:val="yellow"/>
          <w:shd w:val="clear" w:color="auto" w:fill="FFFFCC"/>
        </w:rPr>
        <w:t xml:space="preserve">section C of </w:t>
      </w:r>
      <w:r w:rsidR="008E43E5" w:rsidRPr="00D03B0B">
        <w:rPr>
          <w:color w:val="000000"/>
          <w:highlight w:val="yellow"/>
          <w:shd w:val="clear" w:color="auto" w:fill="FFFFCC"/>
        </w:rPr>
        <w:t>the Grant Agreement</w:t>
      </w:r>
      <w:r>
        <w:rPr>
          <w:color w:val="000000"/>
        </w:rPr>
        <w:t xml:space="preserve">. </w:t>
      </w:r>
    </w:p>
    <w:p w14:paraId="7AE25759" w14:textId="23F763C0" w:rsidR="00D36408" w:rsidRDefault="008F2BAE">
      <w:pPr>
        <w:rPr>
          <w:color w:val="000000"/>
        </w:rPr>
      </w:pPr>
      <w:r>
        <w:rPr>
          <w:color w:val="000000"/>
        </w:rPr>
        <w:t xml:space="preserve">This </w:t>
      </w:r>
      <w:r w:rsidR="00B016BA">
        <w:rPr>
          <w:color w:val="000000"/>
        </w:rPr>
        <w:t xml:space="preserve">Agreement </w:t>
      </w:r>
      <w:r w:rsidR="003459EB">
        <w:rPr>
          <w:color w:val="000000"/>
        </w:rPr>
        <w:t xml:space="preserve">starts on </w:t>
      </w:r>
      <w:r w:rsidRPr="00D03B0B">
        <w:rPr>
          <w:color w:val="000000"/>
          <w:highlight w:val="yellow"/>
          <w:shd w:val="clear" w:color="auto" w:fill="FFFFCC"/>
        </w:rPr>
        <w:t xml:space="preserve">insert </w:t>
      </w:r>
      <w:r w:rsidR="009026EC" w:rsidRPr="00D03B0B">
        <w:rPr>
          <w:color w:val="000000"/>
          <w:highlight w:val="yellow"/>
          <w:shd w:val="clear" w:color="auto" w:fill="FFFFCC"/>
        </w:rPr>
        <w:t xml:space="preserve">the </w:t>
      </w:r>
      <w:r w:rsidRPr="00D03B0B">
        <w:rPr>
          <w:color w:val="000000"/>
          <w:highlight w:val="yellow"/>
          <w:shd w:val="clear" w:color="auto" w:fill="FFFFCC"/>
        </w:rPr>
        <w:t xml:space="preserve">date </w:t>
      </w:r>
      <w:r w:rsidR="009026EC" w:rsidRPr="00D03B0B">
        <w:rPr>
          <w:color w:val="000000"/>
          <w:highlight w:val="yellow"/>
          <w:shd w:val="clear" w:color="auto" w:fill="FFFFCC"/>
        </w:rPr>
        <w:t xml:space="preserve">the Activity starts </w:t>
      </w:r>
      <w:r w:rsidR="008E43E5" w:rsidRPr="00D03B0B">
        <w:rPr>
          <w:color w:val="000000"/>
          <w:highlight w:val="yellow"/>
          <w:shd w:val="clear" w:color="auto" w:fill="FFFFCC"/>
        </w:rPr>
        <w:t xml:space="preserve">as per </w:t>
      </w:r>
      <w:r w:rsidR="004024A9" w:rsidRPr="00D03B0B">
        <w:rPr>
          <w:color w:val="000000"/>
          <w:highlight w:val="yellow"/>
          <w:shd w:val="clear" w:color="auto" w:fill="FFFFCC"/>
        </w:rPr>
        <w:t xml:space="preserve">section C of </w:t>
      </w:r>
      <w:r w:rsidR="008E43E5" w:rsidRPr="00D03B0B">
        <w:rPr>
          <w:color w:val="000000"/>
          <w:highlight w:val="yellow"/>
          <w:shd w:val="clear" w:color="auto" w:fill="FFFFCC"/>
        </w:rPr>
        <w:t>the Grant Agreement</w:t>
      </w:r>
      <w:r w:rsidR="003459EB">
        <w:t xml:space="preserve"> a</w:t>
      </w:r>
      <w:r w:rsidR="003459EB">
        <w:rPr>
          <w:color w:val="000000"/>
        </w:rPr>
        <w:t xml:space="preserve">nd ends </w:t>
      </w:r>
      <w:r w:rsidR="00B94832">
        <w:rPr>
          <w:color w:val="000000"/>
        </w:rPr>
        <w:t xml:space="preserve">on </w:t>
      </w:r>
      <w:r w:rsidRPr="00D03B0B">
        <w:rPr>
          <w:color w:val="000000"/>
          <w:highlight w:val="yellow"/>
          <w:shd w:val="clear" w:color="auto" w:fill="FFFFCC"/>
        </w:rPr>
        <w:t xml:space="preserve">insert a date </w:t>
      </w:r>
      <w:r w:rsidR="00C3070B" w:rsidRPr="00D03B0B">
        <w:rPr>
          <w:color w:val="000000"/>
          <w:highlight w:val="yellow"/>
          <w:shd w:val="clear" w:color="auto" w:fill="FFFFCC"/>
        </w:rPr>
        <w:t>no sooner than the “</w:t>
      </w:r>
      <w:r w:rsidR="009026EC" w:rsidRPr="00D03B0B">
        <w:rPr>
          <w:color w:val="000000"/>
          <w:highlight w:val="yellow"/>
          <w:shd w:val="clear" w:color="auto" w:fill="FFFFCC"/>
        </w:rPr>
        <w:t>Agreement End Date</w:t>
      </w:r>
      <w:r w:rsidR="00C3070B" w:rsidRPr="00D03B0B">
        <w:rPr>
          <w:color w:val="000000"/>
          <w:highlight w:val="yellow"/>
          <w:shd w:val="clear" w:color="auto" w:fill="FFFFCC"/>
        </w:rPr>
        <w:t>”</w:t>
      </w:r>
      <w:r w:rsidRPr="00D03B0B">
        <w:rPr>
          <w:color w:val="000000"/>
          <w:highlight w:val="yellow"/>
          <w:shd w:val="clear" w:color="auto" w:fill="FFFFCC"/>
        </w:rPr>
        <w:t xml:space="preserve"> </w:t>
      </w:r>
      <w:r w:rsidR="009026EC" w:rsidRPr="00D03B0B">
        <w:rPr>
          <w:color w:val="000000"/>
          <w:highlight w:val="yellow"/>
          <w:shd w:val="clear" w:color="auto" w:fill="FFFFCC"/>
        </w:rPr>
        <w:t xml:space="preserve">as per section C of </w:t>
      </w:r>
      <w:r w:rsidR="00C3070B" w:rsidRPr="00D03B0B">
        <w:rPr>
          <w:color w:val="000000"/>
          <w:highlight w:val="yellow"/>
          <w:shd w:val="clear" w:color="auto" w:fill="FFFFCC"/>
        </w:rPr>
        <w:t>the Grant Agreement</w:t>
      </w:r>
      <w:r w:rsidR="000A768A" w:rsidRPr="00C353C4">
        <w:rPr>
          <w:color w:val="000000"/>
        </w:rPr>
        <w:t>, or when all reporting requirements relating to the Project under the Grant Agreement have been met, whichever is the later, unless otherwise terminated in accordance with this Agreement</w:t>
      </w:r>
      <w:r w:rsidR="003459EB" w:rsidRPr="00152770">
        <w:rPr>
          <w:color w:val="000000"/>
        </w:rPr>
        <w:t>.</w:t>
      </w:r>
      <w:r w:rsidRPr="00152770">
        <w:rPr>
          <w:color w:val="000000"/>
        </w:rPr>
        <w:t xml:space="preserve"> </w:t>
      </w:r>
    </w:p>
    <w:p w14:paraId="7AE2579B" w14:textId="77777777" w:rsidR="00D36408" w:rsidRDefault="003459EB">
      <w:pPr>
        <w:pStyle w:val="Heading3letter"/>
      </w:pPr>
      <w:bookmarkStart w:id="123" w:name="_Toc14697602"/>
      <w:bookmarkStart w:id="124" w:name="_Toc14697893"/>
      <w:bookmarkStart w:id="125" w:name="_Toc14698063"/>
      <w:bookmarkStart w:id="126" w:name="_Toc14697603"/>
      <w:bookmarkStart w:id="127" w:name="_Toc14697894"/>
      <w:bookmarkStart w:id="128" w:name="_Toc14698064"/>
      <w:bookmarkStart w:id="129" w:name="_Toc14697604"/>
      <w:bookmarkStart w:id="130" w:name="_Toc14697895"/>
      <w:bookmarkStart w:id="131" w:name="_Toc14698065"/>
      <w:bookmarkStart w:id="132" w:name="_Toc14697609"/>
      <w:bookmarkStart w:id="133" w:name="_Toc14697900"/>
      <w:bookmarkStart w:id="134" w:name="_Toc14698070"/>
      <w:bookmarkStart w:id="135" w:name="_Toc14697614"/>
      <w:bookmarkStart w:id="136" w:name="_Toc14697905"/>
      <w:bookmarkStart w:id="137" w:name="_Toc14698075"/>
      <w:bookmarkStart w:id="138" w:name="_Toc14697619"/>
      <w:bookmarkStart w:id="139" w:name="_Toc14697910"/>
      <w:bookmarkStart w:id="140" w:name="_Toc14698080"/>
      <w:bookmarkStart w:id="141" w:name="_Toc14697624"/>
      <w:bookmarkStart w:id="142" w:name="_Toc14697915"/>
      <w:bookmarkStart w:id="143" w:name="_Toc14698085"/>
      <w:bookmarkStart w:id="144" w:name="_Toc14697629"/>
      <w:bookmarkStart w:id="145" w:name="_Toc14697920"/>
      <w:bookmarkStart w:id="146" w:name="_Toc14698090"/>
      <w:bookmarkStart w:id="147" w:name="_Toc14697634"/>
      <w:bookmarkStart w:id="148" w:name="_Toc14697925"/>
      <w:bookmarkStart w:id="149" w:name="_Toc14698095"/>
      <w:bookmarkStart w:id="150" w:name="_Toc14697639"/>
      <w:bookmarkStart w:id="151" w:name="_Toc14697930"/>
      <w:bookmarkStart w:id="152" w:name="_Toc14698100"/>
      <w:bookmarkStart w:id="153" w:name="_Toc14697644"/>
      <w:bookmarkStart w:id="154" w:name="_Toc14697935"/>
      <w:bookmarkStart w:id="155" w:name="_Toc14698105"/>
      <w:bookmarkStart w:id="156" w:name="_Toc14697649"/>
      <w:bookmarkStart w:id="157" w:name="_Toc14697940"/>
      <w:bookmarkStart w:id="158" w:name="_Toc14698110"/>
      <w:bookmarkStart w:id="159" w:name="_Toc14697654"/>
      <w:bookmarkStart w:id="160" w:name="_Toc14697945"/>
      <w:bookmarkStart w:id="161" w:name="_Toc14698115"/>
      <w:bookmarkStart w:id="162" w:name="_Toc14697659"/>
      <w:bookmarkStart w:id="163" w:name="_Toc14697950"/>
      <w:bookmarkStart w:id="164" w:name="_Toc14698120"/>
      <w:bookmarkStart w:id="165" w:name="_Toc14697660"/>
      <w:bookmarkStart w:id="166" w:name="_Toc14697951"/>
      <w:bookmarkStart w:id="167" w:name="_Toc14698121"/>
      <w:bookmarkStart w:id="168" w:name="_Toc14697661"/>
      <w:bookmarkStart w:id="169" w:name="_Toc14697952"/>
      <w:bookmarkStart w:id="170" w:name="_Toc14698122"/>
      <w:bookmarkStart w:id="171" w:name="_Toc14697662"/>
      <w:bookmarkStart w:id="172" w:name="_Toc14697953"/>
      <w:bookmarkStart w:id="173" w:name="_Toc14698123"/>
      <w:bookmarkStart w:id="174" w:name="_Toc14697663"/>
      <w:bookmarkStart w:id="175" w:name="_Toc14697954"/>
      <w:bookmarkStart w:id="176" w:name="_Toc14698124"/>
      <w:bookmarkStart w:id="177" w:name="_Toc14697664"/>
      <w:bookmarkStart w:id="178" w:name="_Toc14697955"/>
      <w:bookmarkStart w:id="179" w:name="_Toc14698125"/>
      <w:bookmarkStart w:id="180" w:name="_Toc14697665"/>
      <w:bookmarkStart w:id="181" w:name="_Toc14697956"/>
      <w:bookmarkStart w:id="182" w:name="_Toc14698126"/>
      <w:bookmarkStart w:id="183" w:name="_Toc14697666"/>
      <w:bookmarkStart w:id="184" w:name="_Toc14697957"/>
      <w:bookmarkStart w:id="185" w:name="_Toc14698127"/>
      <w:bookmarkStart w:id="186" w:name="_Toc535402529"/>
      <w:bookmarkStart w:id="187" w:name="_Toc1962922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Reporting</w:t>
      </w:r>
      <w:bookmarkEnd w:id="186"/>
      <w:bookmarkEnd w:id="187"/>
    </w:p>
    <w:p w14:paraId="7AE2579C" w14:textId="511F4A1A" w:rsidR="00D36408" w:rsidRDefault="003459EB">
      <w:r>
        <w:t xml:space="preserve">The </w:t>
      </w:r>
      <w:r w:rsidR="0048646B">
        <w:t>Lead Partner must</w:t>
      </w:r>
      <w:r>
        <w:t xml:space="preserve"> provide the reports </w:t>
      </w:r>
      <w:r w:rsidR="00FC5DF8">
        <w:t xml:space="preserve">indicated in the table below </w:t>
      </w:r>
      <w:r>
        <w:t>to the Commonwealth in accordance with the reporting requirements</w:t>
      </w:r>
      <w:r w:rsidR="00FC5DF8">
        <w:t xml:space="preserve"> under the Grant Agreement. </w:t>
      </w:r>
      <w:r w:rsidR="000E6C40">
        <w:t xml:space="preserve">Each </w:t>
      </w:r>
      <w:r w:rsidR="000E6C40" w:rsidRPr="00C353C4">
        <w:t>Partner</w:t>
      </w:r>
      <w:r w:rsidR="0048646B" w:rsidRPr="009B5263">
        <w:t xml:space="preserve"> agree</w:t>
      </w:r>
      <w:r w:rsidR="000E6C40" w:rsidRPr="00C353C4">
        <w:t>s</w:t>
      </w:r>
      <w:r w:rsidR="0048646B" w:rsidRPr="009B5263">
        <w:t xml:space="preserve"> to </w:t>
      </w:r>
      <w:r w:rsidR="00F077D1" w:rsidRPr="009B5263">
        <w:t>provide all required information to enable the Lead Partner to prepare, comp</w:t>
      </w:r>
      <w:r w:rsidR="00361BA5" w:rsidRPr="00C353C4">
        <w:t>l</w:t>
      </w:r>
      <w:r w:rsidR="00F077D1" w:rsidRPr="009B5263">
        <w:t>ete and submit the reports within the required timeframes.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le of reporting requirements"/>
        <w:tblDescription w:val="A table summarising the various reporting obligations associated with the project and when they are due."/>
      </w:tblPr>
      <w:tblGrid>
        <w:gridCol w:w="1932"/>
        <w:gridCol w:w="2237"/>
        <w:gridCol w:w="2237"/>
        <w:gridCol w:w="1329"/>
        <w:gridCol w:w="1329"/>
      </w:tblGrid>
      <w:tr w:rsidR="00B41888" w14:paraId="7AE257A2" w14:textId="0BF62FA5" w:rsidTr="00B41888">
        <w:trPr>
          <w:cantSplit/>
          <w:tblHeader/>
        </w:trPr>
        <w:sdt>
          <w:sdtPr>
            <w:tag w:val="dcp|tableheader"/>
            <w:id w:val="-1677798785"/>
            <w:placeholder>
              <w:docPart w:val="71A61631571F4D58844FAFB1DBEC500C"/>
            </w:placeholder>
            <w:text/>
          </w:sdtPr>
          <w:sdtEndPr/>
          <w:sdtContent>
            <w:tc>
              <w:tcPr>
                <w:tcW w:w="1066" w:type="pct"/>
                <w:shd w:val="clear" w:color="auto" w:fill="BFBFBF" w:themeFill="background1" w:themeFillShade="BF"/>
              </w:tcPr>
              <w:p w14:paraId="7AE2579D" w14:textId="77777777" w:rsidR="00B41888" w:rsidRDefault="00B41888" w:rsidP="00B41888">
                <w:r>
                  <w:t>Report type</w:t>
                </w:r>
              </w:p>
            </w:tc>
          </w:sdtContent>
        </w:sdt>
        <w:tc>
          <w:tcPr>
            <w:tcW w:w="1234" w:type="pct"/>
            <w:shd w:val="clear" w:color="auto" w:fill="BFBFBF" w:themeFill="background1" w:themeFillShade="BF"/>
          </w:tcPr>
          <w:p w14:paraId="7AE2579E" w14:textId="77777777" w:rsidR="00B41888" w:rsidRDefault="00B41888" w:rsidP="00B41888">
            <w:r>
              <w:t>Period start date</w:t>
            </w:r>
          </w:p>
        </w:tc>
        <w:tc>
          <w:tcPr>
            <w:tcW w:w="1234" w:type="pct"/>
            <w:shd w:val="clear" w:color="auto" w:fill="BFBFBF" w:themeFill="background1" w:themeFillShade="BF"/>
          </w:tcPr>
          <w:p w14:paraId="7AE2579F" w14:textId="77777777" w:rsidR="00B41888" w:rsidRDefault="00B41888" w:rsidP="00B41888">
            <w:r>
              <w:t>Period end date</w:t>
            </w:r>
          </w:p>
        </w:tc>
        <w:tc>
          <w:tcPr>
            <w:tcW w:w="733" w:type="pct"/>
            <w:shd w:val="clear" w:color="auto" w:fill="BFBFBF" w:themeFill="background1" w:themeFillShade="BF"/>
          </w:tcPr>
          <w:p w14:paraId="7AE257A1" w14:textId="3D207B74" w:rsidR="00B41888" w:rsidRDefault="00B41888" w:rsidP="00B41888">
            <w:r>
              <w:t xml:space="preserve">Due date for partner </w:t>
            </w:r>
            <w:r w:rsidR="00547046">
              <w:t xml:space="preserve">to </w:t>
            </w:r>
            <w:r>
              <w:t xml:space="preserve">report to </w:t>
            </w:r>
            <w:r w:rsidR="00FC0DCD">
              <w:t>l</w:t>
            </w:r>
            <w:r>
              <w:t>ead partner</w:t>
            </w:r>
          </w:p>
        </w:tc>
        <w:tc>
          <w:tcPr>
            <w:tcW w:w="733" w:type="pct"/>
            <w:shd w:val="clear" w:color="auto" w:fill="BFBFBF" w:themeFill="background1" w:themeFillShade="BF"/>
          </w:tcPr>
          <w:p w14:paraId="7E8E71CD" w14:textId="2EDB00E5" w:rsidR="00B41888" w:rsidRDefault="00B41888" w:rsidP="00B41888">
            <w:r>
              <w:t xml:space="preserve">Due date for </w:t>
            </w:r>
            <w:r w:rsidR="00FC0DCD">
              <w:t>l</w:t>
            </w:r>
            <w:r>
              <w:t>ead</w:t>
            </w:r>
            <w:r w:rsidR="00FC0DCD">
              <w:t xml:space="preserve"> partner to</w:t>
            </w:r>
            <w:r>
              <w:t xml:space="preserve"> report</w:t>
            </w:r>
            <w:r w:rsidR="00FC0DCD">
              <w:t xml:space="preserve"> to</w:t>
            </w:r>
            <w:r>
              <w:t xml:space="preserve"> Department</w:t>
            </w:r>
          </w:p>
        </w:tc>
      </w:tr>
      <w:tr w:rsidR="00B41888" w14:paraId="7AE257A8" w14:textId="7C5C1E05" w:rsidTr="00B41888">
        <w:trPr>
          <w:cantSplit/>
        </w:trPr>
        <w:sdt>
          <w:sdtPr>
            <w:alias w:val="fgm_applicationgrantid_fgm_applicationreport_fgm_displayname"/>
            <w:tag w:val="dcp|fgm_applicationgrant|table2|String|jobdone"/>
            <w:id w:val="1676206819"/>
            <w:placeholder>
              <w:docPart w:val="EC1EB7EB244A45D2A26BB939E31F86BB"/>
            </w:placeholder>
            <w:text/>
          </w:sdtPr>
          <w:sdtEndPr/>
          <w:sdtContent>
            <w:tc>
              <w:tcPr>
                <w:tcW w:w="1066" w:type="pct"/>
              </w:tcPr>
              <w:p w14:paraId="7AE257A3" w14:textId="230ED369" w:rsidR="00B41888" w:rsidRDefault="00B41888" w:rsidP="00B41888">
                <w:r>
                  <w:t>Progress Report</w:t>
                </w:r>
              </w:p>
            </w:tc>
          </w:sdtContent>
        </w:sdt>
        <w:tc>
          <w:tcPr>
            <w:tcW w:w="1234" w:type="pct"/>
          </w:tcPr>
          <w:p w14:paraId="7AE257A4" w14:textId="24FD19EC" w:rsidR="00B41888" w:rsidRDefault="00B41888" w:rsidP="00B41888">
            <w:r>
              <w:t>First day of each of quarters 1, 2 and 3 in which the Project is active</w:t>
            </w:r>
          </w:p>
        </w:tc>
        <w:tc>
          <w:tcPr>
            <w:tcW w:w="1234" w:type="pct"/>
          </w:tcPr>
          <w:p w14:paraId="7AE257A5" w14:textId="7010244A" w:rsidR="00B41888" w:rsidRDefault="00B41888" w:rsidP="00B41888">
            <w:r>
              <w:t>Final day of each of quarters 1, 2 and 3 in which the Project is active</w:t>
            </w:r>
          </w:p>
        </w:tc>
        <w:tc>
          <w:tcPr>
            <w:tcW w:w="733" w:type="pct"/>
          </w:tcPr>
          <w:p w14:paraId="7AE257A7" w14:textId="7B7EB779" w:rsidR="00B41888" w:rsidRDefault="00B41888" w:rsidP="00B41888">
            <w:r w:rsidRPr="00D03B0B">
              <w:rPr>
                <w:highlight w:val="yellow"/>
              </w:rPr>
              <w:t>XX</w:t>
            </w:r>
            <w:r>
              <w:t xml:space="preserve"> days after the period end date</w:t>
            </w:r>
          </w:p>
        </w:tc>
        <w:tc>
          <w:tcPr>
            <w:tcW w:w="733" w:type="pct"/>
          </w:tcPr>
          <w:p w14:paraId="74F88FFD" w14:textId="13952418" w:rsidR="00B41888" w:rsidRDefault="00B41888" w:rsidP="00B41888">
            <w:r>
              <w:t>30 days after the period end date</w:t>
            </w:r>
          </w:p>
        </w:tc>
      </w:tr>
      <w:tr w:rsidR="00B41888" w14:paraId="7AE257BA" w14:textId="17808FEC" w:rsidTr="00B41888">
        <w:trPr>
          <w:cantSplit/>
        </w:trPr>
        <w:sdt>
          <w:sdtPr>
            <w:alias w:val="fgm_applicationgrantid_fgm_applicationreport_fgm_displayname"/>
            <w:tag w:val="dcp|fgm_applicationgrant|table2|String|jobdone"/>
            <w:id w:val="1130710187"/>
            <w:placeholder>
              <w:docPart w:val="EC1EB7EB244A45D2A26BB939E31F86BB"/>
            </w:placeholder>
            <w:text/>
          </w:sdtPr>
          <w:sdtEndPr/>
          <w:sdtContent>
            <w:tc>
              <w:tcPr>
                <w:tcW w:w="1066" w:type="pct"/>
              </w:tcPr>
              <w:p w14:paraId="7AE257B5" w14:textId="20F28AE9" w:rsidR="00B41888" w:rsidRDefault="00B41888" w:rsidP="00B41888">
                <w:r>
                  <w:t>End of Financial Year Report</w:t>
                </w:r>
              </w:p>
            </w:tc>
          </w:sdtContent>
        </w:sdt>
        <w:tc>
          <w:tcPr>
            <w:tcW w:w="1234" w:type="pct"/>
          </w:tcPr>
          <w:p w14:paraId="7AE257B6" w14:textId="26B60ECE" w:rsidR="00B41888" w:rsidRDefault="00B41888" w:rsidP="00B41888">
            <w:r>
              <w:t>First day of each quarter 4 in which the Project is active</w:t>
            </w:r>
          </w:p>
        </w:tc>
        <w:tc>
          <w:tcPr>
            <w:tcW w:w="1234" w:type="pct"/>
          </w:tcPr>
          <w:p w14:paraId="7AE257B7" w14:textId="353564D1" w:rsidR="00B41888" w:rsidRDefault="00B41888" w:rsidP="00B41888">
            <w:r>
              <w:t>Final day of each quarter 4 in which the Project is active</w:t>
            </w:r>
          </w:p>
        </w:tc>
        <w:tc>
          <w:tcPr>
            <w:tcW w:w="733" w:type="pct"/>
          </w:tcPr>
          <w:p w14:paraId="7AE257B9" w14:textId="5E4E67A4" w:rsidR="00B41888" w:rsidRDefault="00B41888" w:rsidP="00B41888">
            <w:r w:rsidRPr="00D03B0B">
              <w:rPr>
                <w:highlight w:val="yellow"/>
              </w:rPr>
              <w:t>XX</w:t>
            </w:r>
            <w:r>
              <w:t xml:space="preserve"> days after the period end date</w:t>
            </w:r>
          </w:p>
        </w:tc>
        <w:tc>
          <w:tcPr>
            <w:tcW w:w="733" w:type="pct"/>
          </w:tcPr>
          <w:p w14:paraId="3A1E1F43" w14:textId="5B967805" w:rsidR="00B41888" w:rsidRDefault="00B41888" w:rsidP="00B41888">
            <w:r>
              <w:t>30 days after the period end date</w:t>
            </w:r>
          </w:p>
        </w:tc>
      </w:tr>
      <w:tr w:rsidR="00B41888" w14:paraId="7AE257C6" w14:textId="132C99DB" w:rsidTr="00B41888">
        <w:trPr>
          <w:cantSplit/>
        </w:trPr>
        <w:tc>
          <w:tcPr>
            <w:tcW w:w="1066" w:type="pct"/>
          </w:tcPr>
          <w:p w14:paraId="7AE257C1" w14:textId="19C07273" w:rsidR="00B41888" w:rsidRDefault="00B41888" w:rsidP="00B41888">
            <w:r>
              <w:t>End of Project Report (including independent audit report)</w:t>
            </w:r>
          </w:p>
        </w:tc>
        <w:tc>
          <w:tcPr>
            <w:tcW w:w="1234" w:type="pct"/>
          </w:tcPr>
          <w:p w14:paraId="7AE257C2" w14:textId="06F36BC4" w:rsidR="00B41888" w:rsidRDefault="00B41888" w:rsidP="00B41888">
            <w:r>
              <w:t>First day of the last quarter in which the Project is active</w:t>
            </w:r>
          </w:p>
        </w:tc>
        <w:tc>
          <w:tcPr>
            <w:tcW w:w="1234" w:type="pct"/>
          </w:tcPr>
          <w:p w14:paraId="7AE257C3" w14:textId="4379E457" w:rsidR="00B41888" w:rsidRDefault="00B41888" w:rsidP="00B41888">
            <w:r>
              <w:t>Final day of the last quarter in which the Project is active</w:t>
            </w:r>
          </w:p>
        </w:tc>
        <w:tc>
          <w:tcPr>
            <w:tcW w:w="733" w:type="pct"/>
          </w:tcPr>
          <w:p w14:paraId="7AE257C5" w14:textId="516859E6" w:rsidR="00B41888" w:rsidRDefault="00B41888" w:rsidP="00B41888">
            <w:r w:rsidRPr="00D03B0B">
              <w:rPr>
                <w:highlight w:val="yellow"/>
              </w:rPr>
              <w:t>XX</w:t>
            </w:r>
            <w:r w:rsidRPr="00706772">
              <w:t xml:space="preserve"> days after the period end date</w:t>
            </w:r>
          </w:p>
        </w:tc>
        <w:tc>
          <w:tcPr>
            <w:tcW w:w="733" w:type="pct"/>
          </w:tcPr>
          <w:p w14:paraId="31172CFE" w14:textId="368746B6" w:rsidR="00B41888" w:rsidRDefault="00B41888" w:rsidP="00B41888">
            <w:r>
              <w:t>90</w:t>
            </w:r>
            <w:r w:rsidRPr="00706772">
              <w:t xml:space="preserve"> days after the period end date</w:t>
            </w:r>
          </w:p>
        </w:tc>
      </w:tr>
    </w:tbl>
    <w:p w14:paraId="69EEEBF7" w14:textId="77777777" w:rsidR="00761512" w:rsidRDefault="00FA37D9" w:rsidP="00C353C4">
      <w:pPr>
        <w:spacing w:before="120"/>
        <w:rPr>
          <w:sz w:val="18"/>
          <w:szCs w:val="18"/>
        </w:rPr>
      </w:pPr>
      <w:r w:rsidRPr="00C353C4">
        <w:rPr>
          <w:sz w:val="18"/>
          <w:szCs w:val="18"/>
        </w:rPr>
        <w:t>Financial year quarters are:</w:t>
      </w:r>
    </w:p>
    <w:p w14:paraId="0DACEE8E" w14:textId="5C9951F7" w:rsidR="00761512" w:rsidRDefault="00761512" w:rsidP="00C353C4">
      <w:pPr>
        <w:spacing w:before="120"/>
        <w:rPr>
          <w:sz w:val="18"/>
          <w:szCs w:val="18"/>
        </w:rPr>
      </w:pPr>
      <w:r>
        <w:rPr>
          <w:sz w:val="18"/>
          <w:szCs w:val="18"/>
        </w:rPr>
        <w:t>Q</w:t>
      </w:r>
      <w:r w:rsidR="00FA37D9" w:rsidRPr="00C353C4">
        <w:rPr>
          <w:sz w:val="18"/>
          <w:szCs w:val="18"/>
        </w:rPr>
        <w:t xml:space="preserve">uarter 1 </w:t>
      </w:r>
      <w:r>
        <w:rPr>
          <w:sz w:val="18"/>
          <w:szCs w:val="18"/>
        </w:rPr>
        <w:t>-</w:t>
      </w:r>
      <w:r w:rsidR="00FA37D9" w:rsidRPr="00C353C4">
        <w:rPr>
          <w:sz w:val="18"/>
          <w:szCs w:val="18"/>
        </w:rPr>
        <w:t xml:space="preserve"> 1 July to 30 September</w:t>
      </w:r>
    </w:p>
    <w:p w14:paraId="3AD1A38F" w14:textId="387AA65B" w:rsidR="00761512" w:rsidRDefault="00761512" w:rsidP="00C353C4">
      <w:pPr>
        <w:spacing w:before="120"/>
        <w:rPr>
          <w:sz w:val="18"/>
          <w:szCs w:val="18"/>
        </w:rPr>
      </w:pPr>
      <w:r>
        <w:rPr>
          <w:sz w:val="18"/>
          <w:szCs w:val="18"/>
        </w:rPr>
        <w:t>Q</w:t>
      </w:r>
      <w:r w:rsidR="00FA37D9" w:rsidRPr="00C353C4">
        <w:rPr>
          <w:sz w:val="18"/>
          <w:szCs w:val="18"/>
        </w:rPr>
        <w:t xml:space="preserve">uarter 2 </w:t>
      </w:r>
      <w:r>
        <w:rPr>
          <w:sz w:val="18"/>
          <w:szCs w:val="18"/>
        </w:rPr>
        <w:t>-</w:t>
      </w:r>
      <w:r w:rsidRPr="00C353C4">
        <w:rPr>
          <w:sz w:val="18"/>
          <w:szCs w:val="18"/>
        </w:rPr>
        <w:t xml:space="preserve"> </w:t>
      </w:r>
      <w:r w:rsidR="00FA37D9" w:rsidRPr="00C353C4">
        <w:rPr>
          <w:sz w:val="18"/>
          <w:szCs w:val="18"/>
        </w:rPr>
        <w:t>1 October to 31 December</w:t>
      </w:r>
    </w:p>
    <w:p w14:paraId="2A1393BC" w14:textId="334962FC" w:rsidR="00761512" w:rsidRDefault="00761512" w:rsidP="00C353C4">
      <w:pPr>
        <w:spacing w:before="120"/>
        <w:rPr>
          <w:sz w:val="18"/>
          <w:szCs w:val="18"/>
        </w:rPr>
      </w:pPr>
      <w:r>
        <w:rPr>
          <w:sz w:val="18"/>
          <w:szCs w:val="18"/>
        </w:rPr>
        <w:t>Q</w:t>
      </w:r>
      <w:r w:rsidR="00FA37D9" w:rsidRPr="00C353C4">
        <w:rPr>
          <w:sz w:val="18"/>
          <w:szCs w:val="18"/>
        </w:rPr>
        <w:t xml:space="preserve">uarter 3 </w:t>
      </w:r>
      <w:r w:rsidR="00901D75">
        <w:rPr>
          <w:sz w:val="18"/>
          <w:szCs w:val="18"/>
        </w:rPr>
        <w:t>-</w:t>
      </w:r>
      <w:r w:rsidR="00FA37D9" w:rsidRPr="00C353C4">
        <w:rPr>
          <w:sz w:val="18"/>
          <w:szCs w:val="18"/>
        </w:rPr>
        <w:t xml:space="preserve"> 1 January to 31 Mar</w:t>
      </w:r>
      <w:r>
        <w:rPr>
          <w:sz w:val="18"/>
          <w:szCs w:val="18"/>
        </w:rPr>
        <w:t>ch</w:t>
      </w:r>
    </w:p>
    <w:p w14:paraId="2C9D946E" w14:textId="0EA52F93" w:rsidR="00B41888" w:rsidRDefault="00761512" w:rsidP="00C353C4">
      <w:pPr>
        <w:spacing w:before="120"/>
        <w:rPr>
          <w:sz w:val="18"/>
          <w:szCs w:val="18"/>
        </w:rPr>
      </w:pPr>
      <w:r>
        <w:rPr>
          <w:sz w:val="18"/>
          <w:szCs w:val="18"/>
        </w:rPr>
        <w:t>Q</w:t>
      </w:r>
      <w:r w:rsidR="00FA37D9" w:rsidRPr="00C353C4">
        <w:rPr>
          <w:sz w:val="18"/>
          <w:szCs w:val="18"/>
        </w:rPr>
        <w:t xml:space="preserve">uarter 4 </w:t>
      </w:r>
      <w:r w:rsidR="00901D75">
        <w:rPr>
          <w:sz w:val="18"/>
          <w:szCs w:val="18"/>
        </w:rPr>
        <w:t>-</w:t>
      </w:r>
      <w:r w:rsidR="00FA37D9" w:rsidRPr="00C353C4">
        <w:rPr>
          <w:sz w:val="18"/>
          <w:szCs w:val="18"/>
        </w:rPr>
        <w:t xml:space="preserve"> 1 April to 30 June. </w:t>
      </w:r>
    </w:p>
    <w:p w14:paraId="3C196F44" w14:textId="0BC030AD" w:rsidR="001E3FA8" w:rsidRDefault="006C6147" w:rsidP="00901D75">
      <w:pPr>
        <w:spacing w:before="120"/>
        <w:rPr>
          <w:highlight w:val="yellow"/>
        </w:rPr>
      </w:pPr>
      <w:r>
        <w:rPr>
          <w:sz w:val="18"/>
          <w:szCs w:val="18"/>
        </w:rPr>
        <w:t xml:space="preserve">Partners agree </w:t>
      </w:r>
      <w:r w:rsidR="004B7A97">
        <w:rPr>
          <w:sz w:val="18"/>
          <w:szCs w:val="18"/>
        </w:rPr>
        <w:t>to</w:t>
      </w:r>
      <w:r>
        <w:rPr>
          <w:sz w:val="18"/>
          <w:szCs w:val="18"/>
        </w:rPr>
        <w:t xml:space="preserve"> retain appropriate records as evidence to support reporting, as detailed in </w:t>
      </w:r>
      <w:r w:rsidR="00B41888">
        <w:rPr>
          <w:sz w:val="18"/>
          <w:szCs w:val="18"/>
        </w:rPr>
        <w:t>clause 5 ‘</w:t>
      </w:r>
      <w:r>
        <w:rPr>
          <w:sz w:val="18"/>
          <w:szCs w:val="18"/>
        </w:rPr>
        <w:t>Record keeping’.</w:t>
      </w:r>
      <w:r w:rsidR="00B41888">
        <w:rPr>
          <w:sz w:val="18"/>
          <w:szCs w:val="18"/>
        </w:rPr>
        <w:t xml:space="preserve"> </w:t>
      </w:r>
      <w:r w:rsidR="001E3FA8">
        <w:rPr>
          <w:highlight w:val="yellow"/>
        </w:rPr>
        <w:br w:type="page"/>
      </w:r>
    </w:p>
    <w:p w14:paraId="5E0B45FC" w14:textId="77777777" w:rsidR="0008120C" w:rsidRDefault="0008120C" w:rsidP="0008120C">
      <w:pPr>
        <w:pStyle w:val="Heading2"/>
      </w:pPr>
      <w:bookmarkStart w:id="188" w:name="_Toc19629225"/>
      <w:r>
        <w:lastRenderedPageBreak/>
        <w:t>Supplementary Terms</w:t>
      </w:r>
      <w:bookmarkEnd w:id="188"/>
    </w:p>
    <w:p w14:paraId="1A5BE490" w14:textId="26214824" w:rsidR="0008120C" w:rsidRDefault="00AC1073">
      <w:pPr>
        <w:pStyle w:val="Heading3ST"/>
        <w:ind w:left="851" w:hanging="822"/>
      </w:pPr>
      <w:bookmarkStart w:id="189" w:name="_Ref14767617"/>
      <w:r>
        <w:t>Intellectual Property</w:t>
      </w:r>
      <w:r w:rsidR="008719B3">
        <w:t xml:space="preserve"> Rights</w:t>
      </w:r>
      <w:bookmarkEnd w:id="189"/>
    </w:p>
    <w:p w14:paraId="77E3558E" w14:textId="17172792" w:rsidR="004C46EB" w:rsidRDefault="00871348" w:rsidP="00871348">
      <w:pPr>
        <w:pStyle w:val="ListNumber3"/>
        <w:ind w:left="0" w:firstLine="0"/>
      </w:pPr>
      <w:r w:rsidRPr="001E338F">
        <w:t>This clause </w:t>
      </w:r>
      <w:r w:rsidR="00F16D26">
        <w:fldChar w:fldCharType="begin" w:fldLock="1"/>
      </w:r>
      <w:r w:rsidR="00F16D26">
        <w:instrText xml:space="preserve"> REF _Ref14767617 \r \h </w:instrText>
      </w:r>
      <w:r w:rsidR="00F16D26">
        <w:fldChar w:fldCharType="separate"/>
      </w:r>
      <w:r w:rsidR="00C040D1">
        <w:t>ST1</w:t>
      </w:r>
      <w:r w:rsidR="00F16D26">
        <w:fldChar w:fldCharType="end"/>
      </w:r>
      <w:r w:rsidRPr="001E338F">
        <w:t xml:space="preserve"> does not affect the ownership of the Intellectual Property Rights in </w:t>
      </w:r>
      <w:r w:rsidR="006F0FD3" w:rsidRPr="001E338F">
        <w:t xml:space="preserve">Existing </w:t>
      </w:r>
      <w:r w:rsidRPr="001E338F">
        <w:t>Material.</w:t>
      </w:r>
    </w:p>
    <w:p w14:paraId="1A02A973" w14:textId="6E55D2D8" w:rsidR="00871348" w:rsidRDefault="00871348" w:rsidP="00871348">
      <w:pPr>
        <w:pStyle w:val="ListNumber3"/>
        <w:ind w:left="0" w:firstLine="0"/>
      </w:pPr>
      <w:r w:rsidRPr="00871348">
        <w:t xml:space="preserve">The Intellectual Property Rights in the Project Material will vest in the </w:t>
      </w:r>
      <w:r w:rsidR="00BB5C32" w:rsidRPr="00D03B0B">
        <w:rPr>
          <w:highlight w:val="yellow"/>
          <w:shd w:val="clear" w:color="auto" w:fill="FFFFCC"/>
        </w:rPr>
        <w:t xml:space="preserve">Lead Partner / </w:t>
      </w:r>
      <w:r w:rsidRPr="00D03B0B">
        <w:rPr>
          <w:highlight w:val="yellow"/>
          <w:shd w:val="clear" w:color="auto" w:fill="FFFFCC"/>
        </w:rPr>
        <w:t>Partners</w:t>
      </w:r>
      <w:r w:rsidR="00F1035B" w:rsidRPr="00D03B0B">
        <w:rPr>
          <w:highlight w:val="yellow"/>
          <w:shd w:val="clear" w:color="auto" w:fill="FFFFCC"/>
        </w:rPr>
        <w:t xml:space="preserve"> or other as appropriate and determined by the Partners</w:t>
      </w:r>
      <w:r w:rsidRPr="00871348">
        <w:t xml:space="preserve"> as </w:t>
      </w:r>
      <w:r w:rsidR="00F1035B">
        <w:t>detailed</w:t>
      </w:r>
      <w:r>
        <w:t xml:space="preserve"> in </w:t>
      </w:r>
      <w:r w:rsidR="0001082B" w:rsidRPr="00B26122">
        <w:t>Schedule 1</w:t>
      </w:r>
      <w:r w:rsidR="0001082B" w:rsidRPr="00706772">
        <w:t xml:space="preserve"> of </w:t>
      </w:r>
      <w:r w:rsidR="0001082B" w:rsidRPr="00F1035B">
        <w:t>this Agreement</w:t>
      </w:r>
      <w:r w:rsidR="0001082B">
        <w:t xml:space="preserve">. </w:t>
      </w:r>
    </w:p>
    <w:p w14:paraId="1381DA22" w14:textId="6977C203" w:rsidR="0001082B" w:rsidRDefault="0001082B" w:rsidP="00871348">
      <w:pPr>
        <w:pStyle w:val="ListNumber3"/>
        <w:ind w:left="0" w:firstLine="0"/>
      </w:pPr>
      <w:r>
        <w:t>Each Partner:</w:t>
      </w:r>
    </w:p>
    <w:p w14:paraId="7799FC7A" w14:textId="08101FB0" w:rsidR="0001082B" w:rsidRDefault="0001082B" w:rsidP="00C353C4">
      <w:pPr>
        <w:pStyle w:val="ListNumber"/>
        <w:numPr>
          <w:ilvl w:val="2"/>
          <w:numId w:val="15"/>
        </w:numPr>
        <w:ind w:left="1134" w:hanging="425"/>
      </w:pPr>
      <w:r>
        <w:t xml:space="preserve">will </w:t>
      </w:r>
      <w:r w:rsidRPr="0001082B">
        <w:t xml:space="preserve">adhere to the documented arrangements and </w:t>
      </w:r>
      <w:r w:rsidRPr="00B26122">
        <w:t>procedures for dealing with Intellectual Property Rights in Project Material as set out in Schedule 1</w:t>
      </w:r>
      <w:r w:rsidRPr="00971EF1">
        <w:t xml:space="preserve"> of this Agreement</w:t>
      </w:r>
      <w:r>
        <w:t>;</w:t>
      </w:r>
    </w:p>
    <w:p w14:paraId="422E5F70" w14:textId="1B62F51E" w:rsidR="0001082B" w:rsidRDefault="0001082B" w:rsidP="00C353C4">
      <w:pPr>
        <w:pStyle w:val="ListNumber"/>
        <w:numPr>
          <w:ilvl w:val="2"/>
          <w:numId w:val="15"/>
        </w:numPr>
        <w:ind w:left="1134" w:hanging="425"/>
      </w:pPr>
      <w:r w:rsidRPr="0001082B">
        <w:t>will adhere to the documen</w:t>
      </w:r>
      <w:r w:rsidR="00BB5C32">
        <w:t>ted arrangements and procedures</w:t>
      </w:r>
      <w:r w:rsidRPr="0001082B">
        <w:t xml:space="preserve"> as set out in </w:t>
      </w:r>
      <w:r w:rsidRPr="00B26122">
        <w:t>Schedule 1</w:t>
      </w:r>
      <w:r w:rsidRPr="00706772">
        <w:t xml:space="preserve"> of this Agreement</w:t>
      </w:r>
      <w:r w:rsidRPr="0001082B">
        <w:t xml:space="preserve">, if applicable, to ensure that, prior to the publication or disclosure of Project Material, consideration is given to the potential prejudice to its subsistence or </w:t>
      </w:r>
      <w:r w:rsidRPr="00706772">
        <w:t>Utilisation, including</w:t>
      </w:r>
      <w:r w:rsidRPr="0001082B">
        <w:t xml:space="preserve"> the possibility that publication or disclosure might preclude the grant of a patent or cause the loss of Intellectual Property Rights</w:t>
      </w:r>
      <w:r w:rsidR="00BB5C32">
        <w:t>;</w:t>
      </w:r>
    </w:p>
    <w:p w14:paraId="41DEE85A" w14:textId="1F848A88" w:rsidR="0001082B" w:rsidRDefault="0001082B" w:rsidP="00C353C4">
      <w:pPr>
        <w:pStyle w:val="ListNumber"/>
        <w:numPr>
          <w:ilvl w:val="2"/>
          <w:numId w:val="15"/>
        </w:numPr>
        <w:ind w:left="1134" w:hanging="425"/>
      </w:pPr>
      <w:r w:rsidRPr="0001082B">
        <w:t xml:space="preserve">must ensure that any Utilisation of Project Material in the context of this Agreement: </w:t>
      </w:r>
    </w:p>
    <w:p w14:paraId="2DC8302C" w14:textId="1964D447" w:rsidR="0001082B" w:rsidRDefault="0001082B" w:rsidP="00C353C4">
      <w:pPr>
        <w:pStyle w:val="NormalIndent"/>
        <w:numPr>
          <w:ilvl w:val="0"/>
          <w:numId w:val="55"/>
        </w:numPr>
        <w:ind w:left="1985" w:hanging="284"/>
      </w:pPr>
      <w:r w:rsidRPr="001E338F">
        <w:t xml:space="preserve">is consistent with the nature of the Project and the </w:t>
      </w:r>
      <w:r w:rsidRPr="00706772">
        <w:t>Program;</w:t>
      </w:r>
      <w:r w:rsidRPr="001E338F">
        <w:t xml:space="preserve"> and,</w:t>
      </w:r>
    </w:p>
    <w:p w14:paraId="4C306B74" w14:textId="5C05B142" w:rsidR="0001082B" w:rsidRDefault="0001082B" w:rsidP="00C353C4">
      <w:pPr>
        <w:pStyle w:val="NormalIndent"/>
        <w:numPr>
          <w:ilvl w:val="0"/>
          <w:numId w:val="55"/>
        </w:numPr>
        <w:ind w:left="1985" w:hanging="284"/>
      </w:pPr>
      <w:r w:rsidRPr="0001082B">
        <w:t>maximises the benefits to Australia and the Partners</w:t>
      </w:r>
      <w:r w:rsidR="00BB5C32">
        <w:t>;</w:t>
      </w:r>
    </w:p>
    <w:p w14:paraId="08150465" w14:textId="54D5AEC7" w:rsidR="0001082B" w:rsidRDefault="0001082B" w:rsidP="00C353C4">
      <w:pPr>
        <w:pStyle w:val="ListNumber"/>
        <w:numPr>
          <w:ilvl w:val="2"/>
          <w:numId w:val="15"/>
        </w:numPr>
        <w:ind w:left="1134" w:hanging="425"/>
      </w:pPr>
      <w:r w:rsidRPr="0001082B">
        <w:t xml:space="preserve">will use its reasonable efforts to obtain from its </w:t>
      </w:r>
      <w:r w:rsidRPr="00706772">
        <w:t>Personnel</w:t>
      </w:r>
      <w:r w:rsidRPr="0001082B">
        <w:t xml:space="preserve"> any consent in relation to their </w:t>
      </w:r>
      <w:r w:rsidRPr="00706772">
        <w:t>Moral Rights</w:t>
      </w:r>
      <w:r w:rsidRPr="0001082B">
        <w:t xml:space="preserve"> that may be reasonably necessary for the Project or for Utilisation of the Project Material</w:t>
      </w:r>
      <w:r w:rsidR="00BB5C32">
        <w:t>; and</w:t>
      </w:r>
    </w:p>
    <w:p w14:paraId="71DFE883" w14:textId="36DEE624" w:rsidR="00BB5C32" w:rsidRDefault="00BB5C32" w:rsidP="00C353C4">
      <w:pPr>
        <w:pStyle w:val="ListNumber"/>
        <w:numPr>
          <w:ilvl w:val="2"/>
          <w:numId w:val="15"/>
        </w:numPr>
        <w:ind w:left="1134" w:hanging="425"/>
      </w:pPr>
      <w:r>
        <w:t xml:space="preserve">will not use another Partner’s name or trademarks without the express permission of that Partner. </w:t>
      </w:r>
    </w:p>
    <w:p w14:paraId="1FB18565" w14:textId="5B97F443" w:rsidR="0001082B" w:rsidRDefault="00BB5C32" w:rsidP="00152770">
      <w:pPr>
        <w:pStyle w:val="ListNumber3"/>
        <w:ind w:left="0" w:firstLine="0"/>
      </w:pPr>
      <w:bookmarkStart w:id="190" w:name="_Ref14767704"/>
      <w:r w:rsidRPr="00BB5C32">
        <w:t>The Partners provide to the Commonwealth a permanent, non</w:t>
      </w:r>
      <w:r w:rsidRPr="00152770">
        <w:rPr>
          <w:rFonts w:ascii="Cambria Math" w:hAnsi="Cambria Math" w:cs="Cambria Math"/>
        </w:rPr>
        <w:t>‐</w:t>
      </w:r>
      <w:r w:rsidRPr="00BB5C32">
        <w:t>exclusive, irrevocable, royalty</w:t>
      </w:r>
      <w:r w:rsidRPr="00152770">
        <w:rPr>
          <w:rFonts w:ascii="Cambria Math" w:hAnsi="Cambria Math" w:cs="Cambria Math"/>
        </w:rPr>
        <w:t>‐</w:t>
      </w:r>
      <w:r w:rsidRPr="00BB5C32">
        <w:t>free licence to use, modify, communicate, publish, adapt and sub-license the Reporting Material for Commonwealth Purposes.</w:t>
      </w:r>
      <w:r>
        <w:t xml:space="preserve"> Th</w:t>
      </w:r>
      <w:r w:rsidR="00C00014">
        <w:t>is</w:t>
      </w:r>
      <w:r>
        <w:t xml:space="preserve"> licence does not apply to </w:t>
      </w:r>
      <w:r w:rsidR="00C00014">
        <w:t xml:space="preserve">the </w:t>
      </w:r>
      <w:r>
        <w:t>Project Material.</w:t>
      </w:r>
      <w:bookmarkEnd w:id="190"/>
    </w:p>
    <w:p w14:paraId="36619DCE" w14:textId="77777777" w:rsidR="0099150E" w:rsidRDefault="0099150E" w:rsidP="0099150E">
      <w:pPr>
        <w:pStyle w:val="Heading3ST"/>
        <w:ind w:left="851" w:hanging="822"/>
      </w:pPr>
      <w:r>
        <w:t>Equipment and assets</w:t>
      </w:r>
    </w:p>
    <w:p w14:paraId="59EFC246" w14:textId="431C37E0" w:rsidR="0099150E" w:rsidRPr="001D6E1D" w:rsidRDefault="00971EF1" w:rsidP="0099150E">
      <w:pPr>
        <w:rPr>
          <w:i/>
          <w:lang w:eastAsia="en-AU"/>
        </w:rPr>
      </w:pPr>
      <w:r>
        <w:rPr>
          <w:i/>
          <w:color w:val="C00000"/>
          <w:lang w:eastAsia="en-AU"/>
        </w:rPr>
        <w:t>D</w:t>
      </w:r>
      <w:r w:rsidR="0099150E" w:rsidRPr="001D6E1D">
        <w:rPr>
          <w:i/>
          <w:color w:val="C00000"/>
          <w:lang w:eastAsia="en-AU"/>
        </w:rPr>
        <w:t xml:space="preserve">etail </w:t>
      </w:r>
      <w:r w:rsidR="0099150E">
        <w:rPr>
          <w:i/>
          <w:color w:val="C00000"/>
          <w:lang w:eastAsia="en-AU"/>
        </w:rPr>
        <w:t>here</w:t>
      </w:r>
      <w:r w:rsidR="00F16D26">
        <w:rPr>
          <w:i/>
          <w:color w:val="C00000"/>
          <w:lang w:eastAsia="en-AU"/>
        </w:rPr>
        <w:t>, or alternatively, in a separate schedule,</w:t>
      </w:r>
      <w:r w:rsidR="0099150E">
        <w:rPr>
          <w:i/>
          <w:color w:val="C00000"/>
          <w:lang w:eastAsia="en-AU"/>
        </w:rPr>
        <w:t xml:space="preserve"> </w:t>
      </w:r>
      <w:r w:rsidR="0099150E" w:rsidRPr="001D6E1D">
        <w:rPr>
          <w:i/>
          <w:color w:val="C00000"/>
          <w:lang w:eastAsia="en-AU"/>
        </w:rPr>
        <w:t xml:space="preserve">any ownership arrangements of equipment or assets purchased or acquired through the Project in accordance with the </w:t>
      </w:r>
      <w:r w:rsidR="0099150E" w:rsidRPr="00C353C4">
        <w:rPr>
          <w:i/>
          <w:color w:val="C00000"/>
          <w:lang w:eastAsia="en-AU"/>
        </w:rPr>
        <w:t>provisions of the Guidelines</w:t>
      </w:r>
      <w:r w:rsidR="0099150E" w:rsidRPr="00706772">
        <w:rPr>
          <w:i/>
          <w:color w:val="C00000"/>
          <w:lang w:eastAsia="en-AU"/>
        </w:rPr>
        <w:t>.</w:t>
      </w:r>
      <w:r w:rsidR="0099150E" w:rsidRPr="001D6E1D">
        <w:rPr>
          <w:i/>
          <w:lang w:eastAsia="en-AU"/>
        </w:rPr>
        <w:t xml:space="preserve"> </w:t>
      </w:r>
    </w:p>
    <w:p w14:paraId="5DFCDA7C" w14:textId="77777777" w:rsidR="0099150E" w:rsidRPr="00152770" w:rsidRDefault="0099150E" w:rsidP="0099150E">
      <w:pPr>
        <w:pStyle w:val="Heading3ST"/>
        <w:ind w:left="851" w:hanging="822"/>
      </w:pPr>
      <w:r w:rsidRPr="001D6E1D">
        <w:t>Other government funding</w:t>
      </w:r>
    </w:p>
    <w:p w14:paraId="4856A5D5" w14:textId="6F829CA2" w:rsidR="0099150E" w:rsidRPr="001E338F" w:rsidRDefault="0099150E" w:rsidP="0099150E">
      <w:r>
        <w:rPr>
          <w:lang w:eastAsia="en-AU"/>
        </w:rPr>
        <w:t xml:space="preserve">Each Partner must provide </w:t>
      </w:r>
      <w:r w:rsidRPr="001E338F">
        <w:t xml:space="preserve">to the Lead Partner full details of any financial assistance for activities in connection with the Project which the Partner receives from another Commonwealth, State or Territory government agency </w:t>
      </w:r>
      <w:r w:rsidR="00C00014">
        <w:t xml:space="preserve">or source </w:t>
      </w:r>
      <w:r w:rsidRPr="001E338F">
        <w:t xml:space="preserve">after the commencement of this Agreement, including; </w:t>
      </w:r>
    </w:p>
    <w:p w14:paraId="3F24AD9A" w14:textId="25DC4403" w:rsidR="0099150E" w:rsidRPr="001E338F" w:rsidRDefault="0099150E" w:rsidP="00395C0C">
      <w:pPr>
        <w:pStyle w:val="ListNumber"/>
        <w:numPr>
          <w:ilvl w:val="2"/>
          <w:numId w:val="88"/>
        </w:numPr>
        <w:ind w:left="1134" w:hanging="425"/>
      </w:pPr>
      <w:r w:rsidRPr="001E338F">
        <w:t>the a</w:t>
      </w:r>
      <w:r w:rsidR="00AC2BBB">
        <w:t>mount and source of the funding,</w:t>
      </w:r>
      <w:r w:rsidRPr="001E338F">
        <w:t xml:space="preserve"> and</w:t>
      </w:r>
    </w:p>
    <w:p w14:paraId="7D24C2E2" w14:textId="7836CCE3" w:rsidR="0099150E" w:rsidRPr="001E338F" w:rsidRDefault="0099150E" w:rsidP="00395C0C">
      <w:pPr>
        <w:pStyle w:val="ListNumber"/>
        <w:numPr>
          <w:ilvl w:val="2"/>
          <w:numId w:val="15"/>
        </w:numPr>
        <w:ind w:left="1134" w:hanging="425"/>
      </w:pPr>
      <w:r w:rsidRPr="001E338F">
        <w:t>the name of the program under wh</w:t>
      </w:r>
      <w:r w:rsidR="00AC2BBB">
        <w:t>ich it was provided</w:t>
      </w:r>
    </w:p>
    <w:p w14:paraId="0655656C" w14:textId="77777777" w:rsidR="0099150E" w:rsidRPr="00152770" w:rsidRDefault="0099150E" w:rsidP="0099150E">
      <w:pPr>
        <w:rPr>
          <w:lang w:eastAsia="en-AU"/>
        </w:rPr>
      </w:pPr>
      <w:r w:rsidRPr="001E338F">
        <w:t>within 10 business days of the Partner receiving notice that the financial assistance has been approved.</w:t>
      </w:r>
    </w:p>
    <w:p w14:paraId="7AE258DC" w14:textId="30D0B0F8" w:rsidR="00D36408" w:rsidRPr="00152770" w:rsidRDefault="00CC70D5">
      <w:pPr>
        <w:pStyle w:val="Heading3ST"/>
        <w:ind w:left="851" w:hanging="822"/>
      </w:pPr>
      <w:r w:rsidRPr="00C353C4">
        <w:t>Breach of the Partners Agreement</w:t>
      </w:r>
    </w:p>
    <w:p w14:paraId="111C69FD" w14:textId="55C022F0" w:rsidR="00CC70D5" w:rsidRDefault="00CC70D5" w:rsidP="00C353C4">
      <w:pPr>
        <w:pStyle w:val="ListNumber3"/>
        <w:ind w:left="0" w:firstLine="0"/>
      </w:pPr>
      <w:r w:rsidRPr="00CC70D5">
        <w:t>Each Partner agrees to notify the Lead Partner immediately upon becoming aware of any circumstance that is likely to adversely affect the Partner’s ability to comply with the terms of this Agreement, in particular its solvency or ability to ensure that the Project is carried out in accordance with this Agreement.</w:t>
      </w:r>
    </w:p>
    <w:p w14:paraId="593F0C24" w14:textId="070C1116" w:rsidR="00CC70D5" w:rsidRDefault="00CC70D5" w:rsidP="00C353C4">
      <w:pPr>
        <w:pStyle w:val="ListNumber3"/>
        <w:ind w:left="0" w:firstLine="0"/>
      </w:pPr>
      <w:r w:rsidRPr="00CC70D5">
        <w:lastRenderedPageBreak/>
        <w:t>Each Partner must, within 5 business days of becoming aware of any breach or suspected breach of this Agreement that would affect the Lead Partner’s ability to comply with its obligations under the Grant Agreement:</w:t>
      </w:r>
    </w:p>
    <w:p w14:paraId="7C7F840E" w14:textId="3CE9906F" w:rsidR="00CC70D5" w:rsidRDefault="00CC70D5" w:rsidP="00C353C4">
      <w:pPr>
        <w:pStyle w:val="ListNumber"/>
        <w:numPr>
          <w:ilvl w:val="2"/>
          <w:numId w:val="89"/>
        </w:numPr>
        <w:ind w:left="1134" w:hanging="425"/>
      </w:pPr>
      <w:r w:rsidRPr="00CC70D5">
        <w:t>provide notice to the Lead Partner of that breach or suspected breach;</w:t>
      </w:r>
    </w:p>
    <w:p w14:paraId="36B79C07" w14:textId="6F975F43" w:rsidR="00CC70D5" w:rsidRDefault="00CC70D5" w:rsidP="00C353C4">
      <w:pPr>
        <w:pStyle w:val="ListNumber"/>
        <w:numPr>
          <w:ilvl w:val="2"/>
          <w:numId w:val="15"/>
        </w:numPr>
        <w:ind w:left="1134" w:hanging="425"/>
      </w:pPr>
      <w:r w:rsidRPr="00CC70D5">
        <w:t>provide all information reasonably required by the Lead Partner in relation to the breach or suspected breach;</w:t>
      </w:r>
    </w:p>
    <w:p w14:paraId="1D2E8EE5" w14:textId="3E4B7A28" w:rsidR="00CC70D5" w:rsidRDefault="00CC70D5" w:rsidP="00C353C4">
      <w:pPr>
        <w:pStyle w:val="ListNumber"/>
        <w:numPr>
          <w:ilvl w:val="2"/>
          <w:numId w:val="15"/>
        </w:numPr>
        <w:ind w:left="1134" w:hanging="425"/>
      </w:pPr>
      <w:r w:rsidRPr="00CC70D5">
        <w:t>identify to the Lead Partner the steps the Partner intends to take to address the matter;</w:t>
      </w:r>
    </w:p>
    <w:p w14:paraId="709A3695" w14:textId="2454236E" w:rsidR="00CC70D5" w:rsidRDefault="00CC70D5" w:rsidP="00C353C4">
      <w:pPr>
        <w:pStyle w:val="ListNumber"/>
        <w:numPr>
          <w:ilvl w:val="2"/>
          <w:numId w:val="15"/>
        </w:numPr>
        <w:ind w:left="1134" w:hanging="425"/>
      </w:pPr>
      <w:r w:rsidRPr="00CC70D5">
        <w:t>keep the Lead Partner informed of any action it takes to remedy the breach; and</w:t>
      </w:r>
    </w:p>
    <w:p w14:paraId="4ADFE636" w14:textId="381E0DDD" w:rsidR="00CC70D5" w:rsidRDefault="00CC70D5" w:rsidP="00C353C4">
      <w:pPr>
        <w:pStyle w:val="ListNumber"/>
        <w:numPr>
          <w:ilvl w:val="2"/>
          <w:numId w:val="15"/>
        </w:numPr>
        <w:ind w:left="1134" w:hanging="425"/>
      </w:pPr>
      <w:r w:rsidRPr="00CC70D5">
        <w:t>provide notice to the Lead Partner once the breach is remedied.</w:t>
      </w:r>
    </w:p>
    <w:p w14:paraId="4866A047" w14:textId="7D50F815" w:rsidR="0099150E" w:rsidRDefault="0099150E" w:rsidP="0099150E">
      <w:pPr>
        <w:pStyle w:val="Heading3ST"/>
        <w:ind w:left="851" w:hanging="822"/>
      </w:pPr>
      <w:bookmarkStart w:id="191" w:name="_Ref14768115"/>
      <w:r>
        <w:t xml:space="preserve">Change </w:t>
      </w:r>
      <w:r w:rsidR="004C7D27">
        <w:t xml:space="preserve">or removal </w:t>
      </w:r>
      <w:r>
        <w:t>of Partner</w:t>
      </w:r>
      <w:r w:rsidR="004C7D27">
        <w:t>s</w:t>
      </w:r>
      <w:bookmarkEnd w:id="191"/>
    </w:p>
    <w:p w14:paraId="2F569DEE" w14:textId="1A7B589E" w:rsidR="0099150E" w:rsidRDefault="0099150E" w:rsidP="00C353C4">
      <w:pPr>
        <w:pStyle w:val="ListNumber3"/>
        <w:ind w:left="0" w:firstLine="0"/>
      </w:pPr>
      <w:bookmarkStart w:id="192" w:name="_Ref14768145"/>
      <w:r w:rsidRPr="0099150E">
        <w:t xml:space="preserve">Subject to clause </w:t>
      </w:r>
      <w:r w:rsidR="00F16D26" w:rsidRPr="00B26122">
        <w:fldChar w:fldCharType="begin" w:fldLock="1"/>
      </w:r>
      <w:r w:rsidR="00F16D26" w:rsidRPr="00B26122">
        <w:instrText xml:space="preserve"> REF _Ref519172636 \r \h </w:instrText>
      </w:r>
      <w:r w:rsidR="00650EF8" w:rsidRPr="00B26122">
        <w:instrText xml:space="preserve"> \* MERGEFORMAT </w:instrText>
      </w:r>
      <w:r w:rsidR="00F16D26" w:rsidRPr="00B26122">
        <w:fldChar w:fldCharType="separate"/>
      </w:r>
      <w:r w:rsidR="00C040D1" w:rsidRPr="00B26122">
        <w:t>ST5.3</w:t>
      </w:r>
      <w:r w:rsidR="00F16D26" w:rsidRPr="00B26122">
        <w:fldChar w:fldCharType="end"/>
      </w:r>
      <w:r w:rsidRPr="00B26122">
        <w:t>,</w:t>
      </w:r>
      <w:r w:rsidRPr="0099150E">
        <w:t xml:space="preserve"> the Lead Partner may, acting reasonably, elect to remove from the Project another Partner by providing written notice to that Partner, with a copy to all other Partners and the Commonwealth.</w:t>
      </w:r>
      <w:bookmarkEnd w:id="192"/>
    </w:p>
    <w:p w14:paraId="6CCEA1B8" w14:textId="5043F2CC" w:rsidR="0099150E" w:rsidRPr="00B26122" w:rsidRDefault="0099150E" w:rsidP="00C353C4">
      <w:pPr>
        <w:pStyle w:val="ListNumber3"/>
        <w:ind w:left="0" w:firstLine="0"/>
      </w:pPr>
      <w:r w:rsidRPr="00B26122">
        <w:t xml:space="preserve">A change of Partner is subject to the Lead Partner gaining the Commonwealth’s approval </w:t>
      </w:r>
      <w:r w:rsidR="004B7A97" w:rsidRPr="00B26122">
        <w:t xml:space="preserve">as detailed in </w:t>
      </w:r>
      <w:r w:rsidR="00A11FF2" w:rsidRPr="00B26122">
        <w:t>the Grant Agreement</w:t>
      </w:r>
      <w:r w:rsidR="00FC0DCD" w:rsidRPr="00B26122">
        <w:t xml:space="preserve"> section</w:t>
      </w:r>
      <w:r w:rsidR="00A11FF2" w:rsidRPr="00B26122">
        <w:t xml:space="preserve"> </w:t>
      </w:r>
      <w:r w:rsidR="004B7A97" w:rsidRPr="00B26122">
        <w:t>B. Activity</w:t>
      </w:r>
      <w:r w:rsidR="00A11FF2" w:rsidRPr="00B26122">
        <w:t xml:space="preserve"> -</w:t>
      </w:r>
      <w:r w:rsidR="004B7A97" w:rsidRPr="00B26122">
        <w:t xml:space="preserve"> Project partners </w:t>
      </w:r>
      <w:r w:rsidR="00A11FF2" w:rsidRPr="00B26122">
        <w:t xml:space="preserve">and </w:t>
      </w:r>
      <w:r w:rsidRPr="00B26122">
        <w:t>under clause 8 of Schedule 1</w:t>
      </w:r>
      <w:r w:rsidR="00FC0DCD" w:rsidRPr="00B26122">
        <w:t>.</w:t>
      </w:r>
      <w:r w:rsidRPr="00B26122">
        <w:t xml:space="preserve"> </w:t>
      </w:r>
    </w:p>
    <w:p w14:paraId="1914A7D3" w14:textId="050E13D9" w:rsidR="001A6529" w:rsidRDefault="001A6529" w:rsidP="00C353C4">
      <w:pPr>
        <w:pStyle w:val="ListNumber3"/>
        <w:ind w:left="0" w:firstLine="0"/>
      </w:pPr>
      <w:bookmarkStart w:id="193" w:name="_Ref519172636"/>
      <w:r w:rsidRPr="001E338F">
        <w:t>The Lead Partner may remove a Partner from the Project with immediate effect by written notice to that Partner, if:</w:t>
      </w:r>
      <w:bookmarkEnd w:id="193"/>
    </w:p>
    <w:p w14:paraId="081C2F92" w14:textId="7676CA66" w:rsidR="001A6529" w:rsidRDefault="001A6529" w:rsidP="00C353C4">
      <w:pPr>
        <w:pStyle w:val="ListNumber"/>
        <w:numPr>
          <w:ilvl w:val="2"/>
          <w:numId w:val="76"/>
        </w:numPr>
        <w:ind w:left="1134" w:hanging="425"/>
      </w:pPr>
      <w:bookmarkStart w:id="194" w:name="_Ref14768181"/>
      <w:r w:rsidRPr="001A6529">
        <w:t>the Partner breaches any provision of this Agreement and fails to remedy the breach within 14 days after receiving notice requiring it to do so;</w:t>
      </w:r>
      <w:bookmarkEnd w:id="194"/>
    </w:p>
    <w:p w14:paraId="463F977A" w14:textId="3A30D840" w:rsidR="001A6529" w:rsidRDefault="001A6529" w:rsidP="00C353C4">
      <w:pPr>
        <w:pStyle w:val="ListNumber"/>
        <w:numPr>
          <w:ilvl w:val="2"/>
          <w:numId w:val="76"/>
        </w:numPr>
        <w:ind w:left="1134" w:hanging="425"/>
      </w:pPr>
      <w:r w:rsidRPr="001E338F">
        <w:t>the Partner breaches a provision of this Agreement which is not capable of remedy;</w:t>
      </w:r>
    </w:p>
    <w:p w14:paraId="7EE4E45D" w14:textId="08EFE426" w:rsidR="001A6529" w:rsidRDefault="001A6529" w:rsidP="00C353C4">
      <w:pPr>
        <w:pStyle w:val="ListNumber"/>
        <w:numPr>
          <w:ilvl w:val="2"/>
          <w:numId w:val="76"/>
        </w:numPr>
        <w:ind w:left="1134" w:hanging="425"/>
      </w:pPr>
      <w:r w:rsidRPr="001E338F">
        <w:t>the Partner persistently breaches a provision of this Agreement despite notice of the breach;</w:t>
      </w:r>
    </w:p>
    <w:p w14:paraId="7610451E" w14:textId="70B01A0A" w:rsidR="001A6529" w:rsidRDefault="001A6529" w:rsidP="00C353C4">
      <w:pPr>
        <w:pStyle w:val="ListNumber"/>
        <w:numPr>
          <w:ilvl w:val="2"/>
          <w:numId w:val="76"/>
        </w:numPr>
        <w:ind w:left="1134" w:hanging="425"/>
      </w:pPr>
      <w:r w:rsidRPr="001E338F">
        <w:t>in the reasonable opinion of the Lead Partner, the Partner is not conducting the Project in a competent and diligent manner;</w:t>
      </w:r>
    </w:p>
    <w:p w14:paraId="2EE3F6C8" w14:textId="1D04A20C" w:rsidR="001A6529" w:rsidRDefault="001A6529" w:rsidP="00C353C4">
      <w:pPr>
        <w:pStyle w:val="ListNumber"/>
        <w:numPr>
          <w:ilvl w:val="2"/>
          <w:numId w:val="76"/>
        </w:numPr>
        <w:ind w:left="1134" w:hanging="425"/>
      </w:pPr>
      <w:r w:rsidRPr="001E338F">
        <w:t>the Partner fails to notify the Lead Partner of a conflict of interest, or in the opinion of the Lead Partner a conflict of interest exists</w:t>
      </w:r>
      <w:r w:rsidR="00E56BF1">
        <w:t>,</w:t>
      </w:r>
      <w:r w:rsidRPr="001E338F">
        <w:t xml:space="preserve"> which would prevent the Partner from performing its obligations under this Agreement;</w:t>
      </w:r>
    </w:p>
    <w:p w14:paraId="0D3DAF0B" w14:textId="55C9588F" w:rsidR="001A6529" w:rsidRDefault="001A6529" w:rsidP="00C353C4">
      <w:pPr>
        <w:pStyle w:val="ListNumber"/>
        <w:numPr>
          <w:ilvl w:val="2"/>
          <w:numId w:val="76"/>
        </w:numPr>
        <w:ind w:left="1134" w:hanging="425"/>
      </w:pPr>
      <w:r w:rsidRPr="001A6529">
        <w:t xml:space="preserve">the Partner fails to provide its Contributions in accordance with </w:t>
      </w:r>
      <w:r>
        <w:t>the Agreed Terms of this Agreement</w:t>
      </w:r>
      <w:r w:rsidRPr="001A6529">
        <w:t xml:space="preserve">, or in time to provide for the Project outcomes, activities or Milestones as outlined in </w:t>
      </w:r>
      <w:r w:rsidR="00E56BF1">
        <w:t xml:space="preserve">the </w:t>
      </w:r>
      <w:r>
        <w:t>Agreed Terms of this Agreement</w:t>
      </w:r>
      <w:r w:rsidRPr="001A6529">
        <w:t>;</w:t>
      </w:r>
    </w:p>
    <w:p w14:paraId="2C013508" w14:textId="3A3C0BC2" w:rsidR="001A6529" w:rsidRDefault="001A6529" w:rsidP="00C353C4">
      <w:pPr>
        <w:pStyle w:val="ListNumber"/>
        <w:numPr>
          <w:ilvl w:val="2"/>
          <w:numId w:val="76"/>
        </w:numPr>
        <w:ind w:left="1134" w:hanging="425"/>
      </w:pPr>
      <w:r w:rsidRPr="001E338F">
        <w:t>the Partner does not comply w</w:t>
      </w:r>
      <w:r w:rsidR="00E56BF1">
        <w:t>ith a Commonwealth direction</w:t>
      </w:r>
      <w:r w:rsidRPr="001E338F">
        <w:t xml:space="preserve"> requiring the Partner to comply with any obligation owed to the Commonwealth under this Agreement; or</w:t>
      </w:r>
    </w:p>
    <w:p w14:paraId="4B2AD0B8" w14:textId="7BC1CD1B" w:rsidR="001A6529" w:rsidRDefault="001A6529" w:rsidP="00C353C4">
      <w:pPr>
        <w:pStyle w:val="ListNumber"/>
        <w:numPr>
          <w:ilvl w:val="2"/>
          <w:numId w:val="76"/>
        </w:numPr>
        <w:ind w:left="1134" w:hanging="425"/>
      </w:pPr>
      <w:bookmarkStart w:id="195" w:name="_Ref14768199"/>
      <w:r w:rsidRPr="001A6529">
        <w:t xml:space="preserve">an event specified in </w:t>
      </w:r>
      <w:r w:rsidRPr="00B26122">
        <w:t xml:space="preserve">clause </w:t>
      </w:r>
      <w:r w:rsidR="00F16D26" w:rsidRPr="00B26122">
        <w:fldChar w:fldCharType="begin" w:fldLock="1"/>
      </w:r>
      <w:r w:rsidR="00F16D26" w:rsidRPr="00B26122">
        <w:instrText xml:space="preserve"> REF _Ref519172747 \r \h </w:instrText>
      </w:r>
      <w:r w:rsidR="00650EF8" w:rsidRPr="00B26122">
        <w:instrText xml:space="preserve"> \* MERGEFORMAT </w:instrText>
      </w:r>
      <w:r w:rsidR="00F16D26" w:rsidRPr="00B26122">
        <w:fldChar w:fldCharType="separate"/>
      </w:r>
      <w:r w:rsidR="00C040D1" w:rsidRPr="00B26122">
        <w:t>ST5.4</w:t>
      </w:r>
      <w:r w:rsidR="00F16D26" w:rsidRPr="00B26122">
        <w:fldChar w:fldCharType="end"/>
      </w:r>
      <w:r w:rsidRPr="00B26122">
        <w:t xml:space="preserve"> occurs</w:t>
      </w:r>
      <w:r w:rsidRPr="001A6529">
        <w:t>.</w:t>
      </w:r>
      <w:bookmarkEnd w:id="195"/>
    </w:p>
    <w:p w14:paraId="5320A971" w14:textId="280AEBB0" w:rsidR="0099150E" w:rsidRPr="00706772" w:rsidRDefault="001A6529" w:rsidP="00C353C4">
      <w:pPr>
        <w:pStyle w:val="ListNumber3"/>
        <w:ind w:left="0" w:firstLine="0"/>
      </w:pPr>
      <w:bookmarkStart w:id="196" w:name="_Ref519172747"/>
      <w:r w:rsidRPr="001E338F">
        <w:t>The Partner must notify the Lead Partner immediately if:</w:t>
      </w:r>
      <w:bookmarkEnd w:id="196"/>
    </w:p>
    <w:p w14:paraId="241F8F79" w14:textId="14C6940F" w:rsidR="0099150E" w:rsidRDefault="001A6529" w:rsidP="00C353C4">
      <w:pPr>
        <w:pStyle w:val="ListNumber"/>
        <w:numPr>
          <w:ilvl w:val="2"/>
          <w:numId w:val="96"/>
        </w:numPr>
        <w:ind w:left="1134" w:hanging="425"/>
      </w:pPr>
      <w:r w:rsidRPr="001E338F">
        <w:t>there is any change in the direct or indirect beneficial ownership or control of the Partner;</w:t>
      </w:r>
    </w:p>
    <w:p w14:paraId="212AC085" w14:textId="626B102F" w:rsidR="001A6529" w:rsidRDefault="001A6529" w:rsidP="00C353C4">
      <w:pPr>
        <w:pStyle w:val="ListNumber"/>
        <w:numPr>
          <w:ilvl w:val="2"/>
          <w:numId w:val="96"/>
        </w:numPr>
        <w:ind w:left="1134" w:hanging="425"/>
      </w:pPr>
      <w:r w:rsidRPr="001E338F">
        <w:t>the Partner disposes of the whole or any part of its assets, operations or business other than in the ordinary course of business;</w:t>
      </w:r>
    </w:p>
    <w:p w14:paraId="4058BECE" w14:textId="2D76EEF0" w:rsidR="001A6529" w:rsidRDefault="001A6529" w:rsidP="00C353C4">
      <w:pPr>
        <w:pStyle w:val="ListNumber"/>
        <w:numPr>
          <w:ilvl w:val="2"/>
          <w:numId w:val="96"/>
        </w:numPr>
        <w:ind w:left="1134" w:hanging="425"/>
      </w:pPr>
      <w:r w:rsidRPr="001E338F">
        <w:t>the Partner ceases to carry on business;</w:t>
      </w:r>
    </w:p>
    <w:p w14:paraId="46B93472" w14:textId="24206474" w:rsidR="001A6529" w:rsidRDefault="001A6529" w:rsidP="00C353C4">
      <w:pPr>
        <w:pStyle w:val="ListNumber"/>
        <w:numPr>
          <w:ilvl w:val="2"/>
          <w:numId w:val="96"/>
        </w:numPr>
        <w:ind w:left="1134" w:hanging="425"/>
      </w:pPr>
      <w:r w:rsidRPr="001E338F">
        <w:t>the Partner ceases to be able to pay its debts as they become due;</w:t>
      </w:r>
    </w:p>
    <w:p w14:paraId="09BA78E8" w14:textId="3F5EA50D" w:rsidR="001A6529" w:rsidRDefault="001A6529" w:rsidP="00C353C4">
      <w:pPr>
        <w:pStyle w:val="ListNumber"/>
        <w:numPr>
          <w:ilvl w:val="2"/>
          <w:numId w:val="96"/>
        </w:numPr>
        <w:ind w:left="1134" w:hanging="425"/>
      </w:pPr>
      <w:bookmarkStart w:id="197" w:name="_Ref519172797"/>
      <w:r w:rsidRPr="001E338F">
        <w:t xml:space="preserve">proceedings are initiated with a view to obtaining an order for the winding up of the Partner, or any person convenes a meeting for the purpose of considering or passing any </w:t>
      </w:r>
      <w:r w:rsidRPr="001E338F">
        <w:lastRenderedPageBreak/>
        <w:t>resolution for the winding up of the Partner;</w:t>
      </w:r>
      <w:bookmarkEnd w:id="197"/>
    </w:p>
    <w:p w14:paraId="2CEEB9F7" w14:textId="311483E5" w:rsidR="001A6529" w:rsidRPr="00A11FF2" w:rsidRDefault="001A6529" w:rsidP="00C353C4">
      <w:pPr>
        <w:pStyle w:val="ListNumber"/>
        <w:numPr>
          <w:ilvl w:val="2"/>
          <w:numId w:val="96"/>
        </w:numPr>
        <w:ind w:left="1134" w:hanging="425"/>
      </w:pPr>
      <w:r w:rsidRPr="001E338F">
        <w:t xml:space="preserve">the Partner applies to come under, the Partner receives a notice requiring it to show cause why it should not come under, an order has been made for the purpose of placing the Partner under, or the Partner otherwise comes under one of the forms of external administration referred to in </w:t>
      </w:r>
      <w:r w:rsidRPr="00A11FF2">
        <w:t xml:space="preserve">Chapter 5 of the </w:t>
      </w:r>
      <w:r w:rsidRPr="00A11FF2">
        <w:rPr>
          <w:i/>
        </w:rPr>
        <w:t>Corporations Act 2001</w:t>
      </w:r>
      <w:r w:rsidRPr="00A11FF2">
        <w:t xml:space="preserve"> (Cth) or </w:t>
      </w:r>
      <w:r w:rsidRPr="001255F0">
        <w:t xml:space="preserve">Chapter 11 of the </w:t>
      </w:r>
      <w:r w:rsidRPr="001255F0">
        <w:rPr>
          <w:i/>
        </w:rPr>
        <w:t>Corporations (Aboriginal and Torres Strait Islander) Act 2006</w:t>
      </w:r>
      <w:r w:rsidRPr="001255F0">
        <w:t xml:space="preserve"> (Cth) or equivalent</w:t>
      </w:r>
      <w:r w:rsidRPr="00A11FF2">
        <w:t xml:space="preserve"> provisions in State or Territory legislation in relation to incorporated associations;</w:t>
      </w:r>
    </w:p>
    <w:p w14:paraId="7B14BDE8" w14:textId="0C60EA7A" w:rsidR="001A6529" w:rsidRDefault="001A6529" w:rsidP="00C353C4">
      <w:pPr>
        <w:pStyle w:val="ListNumber"/>
        <w:numPr>
          <w:ilvl w:val="2"/>
          <w:numId w:val="96"/>
        </w:numPr>
        <w:ind w:left="1134" w:hanging="425"/>
      </w:pPr>
      <w:r w:rsidRPr="001E338F">
        <w:t>the Partner being a natural person is declared bankrupt or assigns his or her estate for the benefit of creditors;</w:t>
      </w:r>
    </w:p>
    <w:p w14:paraId="7D1013D2" w14:textId="4E8CAC46" w:rsidR="001A6529" w:rsidRDefault="001A6529" w:rsidP="00C353C4">
      <w:pPr>
        <w:pStyle w:val="ListNumber"/>
        <w:numPr>
          <w:ilvl w:val="2"/>
          <w:numId w:val="96"/>
        </w:numPr>
        <w:ind w:left="1134" w:hanging="425"/>
      </w:pPr>
      <w:bookmarkStart w:id="198" w:name="_Ref519172810"/>
      <w:r w:rsidRPr="001E338F">
        <w:t>where the Partner is a partnership, any step is taken to dissolve that partnership; or</w:t>
      </w:r>
      <w:bookmarkEnd w:id="198"/>
    </w:p>
    <w:p w14:paraId="05B9CC9B" w14:textId="3593E245" w:rsidR="001A6529" w:rsidRDefault="001A6529" w:rsidP="00C353C4">
      <w:pPr>
        <w:pStyle w:val="ListNumber"/>
        <w:numPr>
          <w:ilvl w:val="2"/>
          <w:numId w:val="96"/>
        </w:numPr>
        <w:ind w:left="1134" w:hanging="425"/>
      </w:pPr>
      <w:r w:rsidRPr="001E338F">
        <w:t xml:space="preserve">anything analogous to an event referred to in </w:t>
      </w:r>
      <w:r w:rsidR="004C7D27">
        <w:t>claus</w:t>
      </w:r>
      <w:r w:rsidR="004C7D27" w:rsidRPr="00B26122">
        <w:t>e </w:t>
      </w:r>
      <w:r w:rsidR="00F16D26" w:rsidRPr="00B26122">
        <w:fldChar w:fldCharType="begin" w:fldLock="1"/>
      </w:r>
      <w:r w:rsidR="00F16D26" w:rsidRPr="00B26122">
        <w:instrText xml:space="preserve"> REF _Ref519172747 \r \h </w:instrText>
      </w:r>
      <w:r w:rsidR="00650EF8" w:rsidRPr="00901D75">
        <w:instrText xml:space="preserve"> \* MERGEFORMAT </w:instrText>
      </w:r>
      <w:r w:rsidR="00F16D26" w:rsidRPr="00B26122">
        <w:fldChar w:fldCharType="separate"/>
      </w:r>
      <w:r w:rsidR="00C040D1" w:rsidRPr="00B26122">
        <w:t>ST5.4</w:t>
      </w:r>
      <w:r w:rsidR="00F16D26" w:rsidRPr="00B26122">
        <w:fldChar w:fldCharType="end"/>
      </w:r>
      <w:r w:rsidR="004C7D27" w:rsidRPr="00B26122">
        <w:t xml:space="preserve"> </w:t>
      </w:r>
      <w:r w:rsidR="00F16D26" w:rsidRPr="00B26122">
        <w:fldChar w:fldCharType="begin" w:fldLock="1"/>
      </w:r>
      <w:r w:rsidR="00F16D26" w:rsidRPr="00B26122">
        <w:instrText xml:space="preserve"> REF _Ref519172797 \r \h </w:instrText>
      </w:r>
      <w:r w:rsidR="00650EF8" w:rsidRPr="00901D75">
        <w:instrText xml:space="preserve"> \* MERGEFORMAT </w:instrText>
      </w:r>
      <w:r w:rsidR="00F16D26" w:rsidRPr="00B26122">
        <w:fldChar w:fldCharType="separate"/>
      </w:r>
      <w:r w:rsidR="00C040D1" w:rsidRPr="00B26122">
        <w:t>(e)</w:t>
      </w:r>
      <w:r w:rsidR="00F16D26" w:rsidRPr="00B26122">
        <w:fldChar w:fldCharType="end"/>
      </w:r>
      <w:r w:rsidR="004C7D27" w:rsidRPr="00B26122">
        <w:t xml:space="preserve"> to </w:t>
      </w:r>
      <w:r w:rsidR="00F16D26" w:rsidRPr="00B26122">
        <w:fldChar w:fldCharType="begin" w:fldLock="1"/>
      </w:r>
      <w:r w:rsidR="00F16D26" w:rsidRPr="00B26122">
        <w:instrText xml:space="preserve"> REF _Ref519172810 \r \h </w:instrText>
      </w:r>
      <w:r w:rsidR="00650EF8" w:rsidRPr="00901D75">
        <w:instrText xml:space="preserve"> \* MERGEFORMAT </w:instrText>
      </w:r>
      <w:r w:rsidR="00F16D26" w:rsidRPr="00B26122">
        <w:fldChar w:fldCharType="separate"/>
      </w:r>
      <w:r w:rsidR="00C040D1" w:rsidRPr="00B26122">
        <w:t>(h)</w:t>
      </w:r>
      <w:r w:rsidR="00F16D26" w:rsidRPr="00B26122">
        <w:fldChar w:fldCharType="end"/>
      </w:r>
      <w:r w:rsidRPr="001E338F">
        <w:t xml:space="preserve"> occurs in relation to the Partner.</w:t>
      </w:r>
    </w:p>
    <w:p w14:paraId="765E5BB0" w14:textId="2767661B" w:rsidR="004C7D27" w:rsidRDefault="004C7D27" w:rsidP="00C353C4">
      <w:pPr>
        <w:pStyle w:val="ListNumber3"/>
        <w:ind w:left="0" w:firstLine="0"/>
      </w:pPr>
      <w:r w:rsidRPr="001E338F">
        <w:t xml:space="preserve">If a Partner is removed from the Project pursuant to </w:t>
      </w:r>
      <w:r>
        <w:t xml:space="preserve">this </w:t>
      </w:r>
      <w:r w:rsidRPr="00B26122">
        <w:t>clause</w:t>
      </w:r>
      <w:r w:rsidR="00E56BF1" w:rsidRPr="00B26122">
        <w:t> </w:t>
      </w:r>
      <w:r w:rsidR="00E610E1" w:rsidRPr="00B26122">
        <w:fldChar w:fldCharType="begin" w:fldLock="1"/>
      </w:r>
      <w:r w:rsidR="00E610E1" w:rsidRPr="00B26122">
        <w:instrText xml:space="preserve"> REF _Ref14768115 \r \h </w:instrText>
      </w:r>
      <w:r w:rsidR="00650EF8" w:rsidRPr="00901D75">
        <w:instrText xml:space="preserve"> \* MERGEFORMAT </w:instrText>
      </w:r>
      <w:r w:rsidR="00E610E1" w:rsidRPr="00B26122">
        <w:fldChar w:fldCharType="separate"/>
      </w:r>
      <w:r w:rsidR="00C040D1" w:rsidRPr="00B26122">
        <w:t>ST5</w:t>
      </w:r>
      <w:r w:rsidR="00E610E1" w:rsidRPr="00B26122">
        <w:fldChar w:fldCharType="end"/>
      </w:r>
      <w:r>
        <w:t xml:space="preserve">, </w:t>
      </w:r>
      <w:r w:rsidRPr="001E338F">
        <w:t>it</w:t>
      </w:r>
      <w:r>
        <w:t xml:space="preserve"> </w:t>
      </w:r>
      <w:r w:rsidRPr="001E338F">
        <w:t>is not entitled to reimbursement of any costs incurred as a result of expulsion</w:t>
      </w:r>
      <w:r>
        <w:t xml:space="preserve">, and </w:t>
      </w:r>
      <w:r w:rsidRPr="001E338F">
        <w:t xml:space="preserve">must assign its share of ownership of the Project Material/Intellectual Property Rights in accordance with </w:t>
      </w:r>
      <w:r w:rsidRPr="00B26122">
        <w:t>Schedule</w:t>
      </w:r>
      <w:r w:rsidR="00E56BF1" w:rsidRPr="00B26122">
        <w:t> </w:t>
      </w:r>
      <w:r w:rsidRPr="00B26122">
        <w:t>1</w:t>
      </w:r>
      <w:r>
        <w:t xml:space="preserve"> of this Agreement o</w:t>
      </w:r>
      <w:r w:rsidRPr="001E338F">
        <w:t>r as otherwise agreed in writing by the Partners</w:t>
      </w:r>
      <w:r>
        <w:t>.</w:t>
      </w:r>
    </w:p>
    <w:p w14:paraId="243C295F" w14:textId="321E3568" w:rsidR="004C7D27" w:rsidRDefault="004C7D27" w:rsidP="00C353C4">
      <w:pPr>
        <w:pStyle w:val="ListNumber3"/>
        <w:ind w:left="0" w:firstLine="0"/>
      </w:pPr>
      <w:r w:rsidRPr="001E338F">
        <w:t xml:space="preserve">Subject to </w:t>
      </w:r>
      <w:r>
        <w:t>clause</w:t>
      </w:r>
      <w:r w:rsidR="00E56BF1">
        <w:t> </w:t>
      </w:r>
      <w:r w:rsidR="00E610E1" w:rsidRPr="00901D75">
        <w:fldChar w:fldCharType="begin" w:fldLock="1"/>
      </w:r>
      <w:r w:rsidR="00E610E1" w:rsidRPr="00901D75">
        <w:instrText xml:space="preserve"> REF _Ref14768145 \r \h </w:instrText>
      </w:r>
      <w:r w:rsidR="00650EF8" w:rsidRPr="00901D75">
        <w:instrText xml:space="preserve"> \* MERGEFORMAT </w:instrText>
      </w:r>
      <w:r w:rsidR="00E610E1" w:rsidRPr="00901D75">
        <w:fldChar w:fldCharType="separate"/>
      </w:r>
      <w:r w:rsidR="00C040D1" w:rsidRPr="00901D75">
        <w:t>ST5.1</w:t>
      </w:r>
      <w:r w:rsidR="00E610E1" w:rsidRPr="00901D75">
        <w:fldChar w:fldCharType="end"/>
      </w:r>
      <w:r w:rsidRPr="00901D75">
        <w:t>,</w:t>
      </w:r>
      <w:r>
        <w:t xml:space="preserve"> </w:t>
      </w:r>
      <w:r w:rsidRPr="001E338F">
        <w:t>removal will not affect the enforceability of any rights or obligations accrued under this Agreement which survive termination</w:t>
      </w:r>
      <w:r w:rsidR="00395C0C">
        <w:t>.</w:t>
      </w:r>
    </w:p>
    <w:p w14:paraId="061AEECD" w14:textId="678FE02F" w:rsidR="00395C0C" w:rsidRDefault="00395C0C" w:rsidP="00C353C4">
      <w:pPr>
        <w:pStyle w:val="ListNumber3"/>
        <w:ind w:left="0" w:firstLine="0"/>
      </w:pPr>
      <w:r w:rsidRPr="001E338F">
        <w:t>From the date of removal, the Lead Partner will cease to be liable to pay or provide to the removed Partner any monies due under this Agreement, except to the extent those monies have been legally committed for expenditure by the Partner in accordance with this Agreement and are payable by the Partner as a current liability (written evidence of which will be required) before the date on which the Partner receives notice of the removal</w:t>
      </w:r>
    </w:p>
    <w:p w14:paraId="15985241" w14:textId="47EB2843" w:rsidR="00395C0C" w:rsidRDefault="00395C0C" w:rsidP="00C353C4">
      <w:pPr>
        <w:pStyle w:val="ListNumber3"/>
        <w:ind w:left="0" w:firstLine="0"/>
      </w:pPr>
      <w:r w:rsidRPr="001E338F">
        <w:t>From the date of removal, the removed Partner will cease to be liable to make any Contribution to the Project scheduled to be made after the removal date.</w:t>
      </w:r>
    </w:p>
    <w:p w14:paraId="27112D38" w14:textId="737535EE" w:rsidR="0099150E" w:rsidRDefault="00395C0C" w:rsidP="0099150E">
      <w:pPr>
        <w:pStyle w:val="Heading3ST"/>
        <w:ind w:left="851" w:hanging="822"/>
      </w:pPr>
      <w:r>
        <w:t xml:space="preserve">Agreement </w:t>
      </w:r>
      <w:r w:rsidR="0099150E">
        <w:t>T</w:t>
      </w:r>
      <w:r>
        <w:t>ermination</w:t>
      </w:r>
    </w:p>
    <w:p w14:paraId="590076AA" w14:textId="045F64E0" w:rsidR="0099150E" w:rsidRDefault="00395C0C" w:rsidP="00C353C4">
      <w:pPr>
        <w:pStyle w:val="ListNumber3"/>
        <w:ind w:left="0" w:firstLine="0"/>
      </w:pPr>
      <w:bookmarkStart w:id="199" w:name="_Ref14768223"/>
      <w:r w:rsidRPr="001E338F">
        <w:t xml:space="preserve">The Lead Partner may terminate this Agreement </w:t>
      </w:r>
      <w:r>
        <w:t>for default</w:t>
      </w:r>
      <w:r w:rsidRPr="00901D75">
        <w:t>, with immediate effect by written notice to the other Partners, if any of the events detailed in clauses </w:t>
      </w:r>
      <w:r w:rsidR="00E610E1" w:rsidRPr="00901D75">
        <w:fldChar w:fldCharType="begin" w:fldLock="1"/>
      </w:r>
      <w:r w:rsidR="00E610E1" w:rsidRPr="00901D75">
        <w:instrText xml:space="preserve"> REF _Ref519172636 \r \h </w:instrText>
      </w:r>
      <w:r w:rsidR="00650EF8" w:rsidRPr="00901D75">
        <w:instrText xml:space="preserve"> \* MERGEFORMAT </w:instrText>
      </w:r>
      <w:r w:rsidR="00E610E1" w:rsidRPr="00901D75">
        <w:fldChar w:fldCharType="separate"/>
      </w:r>
      <w:r w:rsidR="00C040D1" w:rsidRPr="00901D75">
        <w:t>ST5.3</w:t>
      </w:r>
      <w:r w:rsidR="00E610E1" w:rsidRPr="00901D75">
        <w:fldChar w:fldCharType="end"/>
      </w:r>
      <w:r w:rsidRPr="00901D75">
        <w:t xml:space="preserve"> </w:t>
      </w:r>
      <w:r w:rsidR="00E610E1" w:rsidRPr="00901D75">
        <w:fldChar w:fldCharType="begin" w:fldLock="1"/>
      </w:r>
      <w:r w:rsidR="00E610E1" w:rsidRPr="00901D75">
        <w:instrText xml:space="preserve"> REF _Ref14768181 \r \h </w:instrText>
      </w:r>
      <w:r w:rsidR="00650EF8" w:rsidRPr="00901D75">
        <w:instrText xml:space="preserve"> \* MERGEFORMAT </w:instrText>
      </w:r>
      <w:r w:rsidR="00E610E1" w:rsidRPr="00901D75">
        <w:fldChar w:fldCharType="separate"/>
      </w:r>
      <w:r w:rsidR="00C040D1" w:rsidRPr="00901D75">
        <w:t>(a)</w:t>
      </w:r>
      <w:r w:rsidR="00E610E1" w:rsidRPr="00901D75">
        <w:fldChar w:fldCharType="end"/>
      </w:r>
      <w:r w:rsidRPr="00901D75">
        <w:t xml:space="preserve"> to </w:t>
      </w:r>
      <w:r w:rsidR="00E610E1" w:rsidRPr="00901D75">
        <w:fldChar w:fldCharType="begin" w:fldLock="1"/>
      </w:r>
      <w:r w:rsidR="00E610E1" w:rsidRPr="00901D75">
        <w:instrText xml:space="preserve"> REF _Ref14768199 \r \h </w:instrText>
      </w:r>
      <w:r w:rsidR="00650EF8" w:rsidRPr="00901D75">
        <w:instrText xml:space="preserve"> \* MERGEFORMAT </w:instrText>
      </w:r>
      <w:r w:rsidR="00E610E1" w:rsidRPr="00901D75">
        <w:fldChar w:fldCharType="separate"/>
      </w:r>
      <w:r w:rsidR="00C040D1" w:rsidRPr="00901D75">
        <w:t>(h)</w:t>
      </w:r>
      <w:r w:rsidR="00E610E1" w:rsidRPr="00901D75">
        <w:fldChar w:fldCharType="end"/>
      </w:r>
      <w:r w:rsidRPr="00901D75">
        <w:t xml:space="preserve"> occurs.</w:t>
      </w:r>
      <w:bookmarkEnd w:id="199"/>
    </w:p>
    <w:p w14:paraId="27764673" w14:textId="09386149" w:rsidR="00395C0C" w:rsidRDefault="00395C0C" w:rsidP="00C353C4">
      <w:pPr>
        <w:pStyle w:val="ListNumber3"/>
        <w:ind w:left="0" w:firstLine="0"/>
      </w:pPr>
      <w:bookmarkStart w:id="200" w:name="_Ref14768231"/>
      <w:r>
        <w:t xml:space="preserve">The </w:t>
      </w:r>
      <w:r w:rsidRPr="001E338F">
        <w:t>Lead Partner may</w:t>
      </w:r>
      <w:r>
        <w:t xml:space="preserve"> terminate this Agreement by notice, </w:t>
      </w:r>
      <w:r w:rsidRPr="00D03B0B">
        <w:rPr>
          <w:highlight w:val="yellow"/>
          <w:shd w:val="clear" w:color="auto" w:fill="FFFFCC"/>
        </w:rPr>
        <w:t>with immediate effect by OR with x days’</w:t>
      </w:r>
      <w:r>
        <w:t xml:space="preserve"> written notice, where the Commonwealth terminates the Grant Agreement.</w:t>
      </w:r>
      <w:bookmarkEnd w:id="200"/>
    </w:p>
    <w:p w14:paraId="018B2F16" w14:textId="1E3FE26E" w:rsidR="00395C0C" w:rsidRDefault="00395C0C" w:rsidP="00C353C4">
      <w:pPr>
        <w:pStyle w:val="ListNumber3"/>
        <w:ind w:left="0" w:firstLine="0"/>
      </w:pPr>
      <w:r w:rsidRPr="001E338F">
        <w:t xml:space="preserve">If the Lead Partner terminates this Agreement under </w:t>
      </w:r>
      <w:r w:rsidRPr="00901D75">
        <w:t xml:space="preserve">clause </w:t>
      </w:r>
      <w:r w:rsidR="00E610E1" w:rsidRPr="00901D75">
        <w:fldChar w:fldCharType="begin" w:fldLock="1"/>
      </w:r>
      <w:r w:rsidR="00E610E1" w:rsidRPr="00901D75">
        <w:instrText xml:space="preserve"> REF _Ref14768223 \r \h </w:instrText>
      </w:r>
      <w:r w:rsidR="00650EF8" w:rsidRPr="00901D75">
        <w:instrText xml:space="preserve"> \* MERGEFORMAT </w:instrText>
      </w:r>
      <w:r w:rsidR="00E610E1" w:rsidRPr="00901D75">
        <w:fldChar w:fldCharType="separate"/>
      </w:r>
      <w:r w:rsidR="00C040D1" w:rsidRPr="00901D75">
        <w:t>ST6.1</w:t>
      </w:r>
      <w:r w:rsidR="00E610E1" w:rsidRPr="00901D75">
        <w:fldChar w:fldCharType="end"/>
      </w:r>
      <w:r w:rsidRPr="00901D75">
        <w:t xml:space="preserve"> or </w:t>
      </w:r>
      <w:r w:rsidR="00E610E1" w:rsidRPr="00901D75">
        <w:fldChar w:fldCharType="begin" w:fldLock="1"/>
      </w:r>
      <w:r w:rsidR="00E610E1" w:rsidRPr="00901D75">
        <w:instrText xml:space="preserve"> REF _Ref14768231 \r \h </w:instrText>
      </w:r>
      <w:r w:rsidR="00650EF8" w:rsidRPr="00901D75">
        <w:instrText xml:space="preserve"> \* MERGEFORMAT </w:instrText>
      </w:r>
      <w:r w:rsidR="00E610E1" w:rsidRPr="00901D75">
        <w:fldChar w:fldCharType="separate"/>
      </w:r>
      <w:r w:rsidR="00C040D1" w:rsidRPr="00901D75">
        <w:t>ST6.2</w:t>
      </w:r>
      <w:r w:rsidR="00E610E1" w:rsidRPr="00901D75">
        <w:fldChar w:fldCharType="end"/>
      </w:r>
      <w:r w:rsidRPr="00901D75">
        <w:t>,</w:t>
      </w:r>
      <w:r w:rsidRPr="001E338F">
        <w:t xml:space="preserve"> all Partners must assign their share of ownership of the Project Material/Intellectual Property Rights in accordance with </w:t>
      </w:r>
      <w:r>
        <w:t>Schedule</w:t>
      </w:r>
      <w:r w:rsidR="006157CE">
        <w:t> </w:t>
      </w:r>
      <w:r>
        <w:t>1 of this Agreement</w:t>
      </w:r>
      <w:r w:rsidRPr="001E338F">
        <w:t xml:space="preserve"> or as otherwise agreed in writing by the Partners.</w:t>
      </w:r>
    </w:p>
    <w:p w14:paraId="09D4FDAB" w14:textId="0BCAB283" w:rsidR="00395C0C" w:rsidRPr="00C353C4" w:rsidRDefault="00395C0C" w:rsidP="00C353C4">
      <w:pPr>
        <w:pStyle w:val="ListNumber3"/>
        <w:ind w:left="0" w:firstLine="0"/>
      </w:pPr>
      <w:r w:rsidRPr="001E338F">
        <w:t xml:space="preserve">If the Lead Partner terminates this Agreement under </w:t>
      </w:r>
      <w:r w:rsidRPr="00C353C4">
        <w:t>clause </w:t>
      </w:r>
      <w:r w:rsidR="00E610E1" w:rsidRPr="00901D75">
        <w:fldChar w:fldCharType="begin" w:fldLock="1"/>
      </w:r>
      <w:r w:rsidR="00E610E1" w:rsidRPr="00901D75">
        <w:instrText xml:space="preserve"> REF _Ref14768223 \r \h </w:instrText>
      </w:r>
      <w:r w:rsidR="00650EF8" w:rsidRPr="00901D75">
        <w:instrText xml:space="preserve"> \* MERGEFORMAT </w:instrText>
      </w:r>
      <w:r w:rsidR="00E610E1" w:rsidRPr="00901D75">
        <w:fldChar w:fldCharType="separate"/>
      </w:r>
      <w:r w:rsidR="00C040D1" w:rsidRPr="00901D75">
        <w:t>ST6.1</w:t>
      </w:r>
      <w:r w:rsidR="00E610E1" w:rsidRPr="00901D75">
        <w:fldChar w:fldCharType="end"/>
      </w:r>
      <w:r w:rsidRPr="00901D75">
        <w:t xml:space="preserve"> or </w:t>
      </w:r>
      <w:r w:rsidR="00E610E1" w:rsidRPr="00901D75">
        <w:fldChar w:fldCharType="begin" w:fldLock="1"/>
      </w:r>
      <w:r w:rsidR="00E610E1" w:rsidRPr="00901D75">
        <w:instrText xml:space="preserve"> REF _Ref14768231 \r \h </w:instrText>
      </w:r>
      <w:r w:rsidR="00650EF8" w:rsidRPr="00901D75">
        <w:instrText xml:space="preserve"> \* MERGEFORMAT </w:instrText>
      </w:r>
      <w:r w:rsidR="00E610E1" w:rsidRPr="00901D75">
        <w:fldChar w:fldCharType="separate"/>
      </w:r>
      <w:r w:rsidR="00C040D1" w:rsidRPr="00901D75">
        <w:t>ST6.2</w:t>
      </w:r>
      <w:r w:rsidR="00E610E1" w:rsidRPr="00901D75">
        <w:fldChar w:fldCharType="end"/>
      </w:r>
      <w:r w:rsidRPr="00901D75">
        <w:t>:</w:t>
      </w:r>
    </w:p>
    <w:p w14:paraId="4C4DF42C" w14:textId="50D9F2AB" w:rsidR="00395C0C" w:rsidRDefault="00A90D74" w:rsidP="00C353C4">
      <w:pPr>
        <w:pStyle w:val="ListNumber"/>
        <w:numPr>
          <w:ilvl w:val="2"/>
          <w:numId w:val="101"/>
        </w:numPr>
        <w:ind w:left="1134" w:hanging="425"/>
      </w:pPr>
      <w:r w:rsidRPr="001E338F">
        <w:t>termination will not affect the enforceability of any rights or obligations accrued under this Agreement which survive termination;</w:t>
      </w:r>
    </w:p>
    <w:p w14:paraId="543F65C2" w14:textId="3C6BE446" w:rsidR="00A90D74" w:rsidRDefault="00A90D74" w:rsidP="00C353C4">
      <w:pPr>
        <w:pStyle w:val="ListNumber"/>
        <w:numPr>
          <w:ilvl w:val="2"/>
          <w:numId w:val="101"/>
        </w:numPr>
        <w:ind w:left="1134" w:hanging="425"/>
      </w:pPr>
      <w:r w:rsidRPr="001E338F">
        <w:t>the Lead Partner is not obliged to pay to the Partners any outstanding amount of the monies due under this Agreement, except to the extent that those monies have been legally committed for expenditure by the Partner in accordance with this Agreement and payable by the Partner as a current liability (written evidence of which will be required) by the date the Partner receives the notice of termination;</w:t>
      </w:r>
    </w:p>
    <w:p w14:paraId="12211565" w14:textId="2589CA03" w:rsidR="00A90D74" w:rsidRDefault="00A90D74" w:rsidP="00C353C4">
      <w:pPr>
        <w:pStyle w:val="ListNumber"/>
        <w:numPr>
          <w:ilvl w:val="2"/>
          <w:numId w:val="101"/>
        </w:numPr>
        <w:ind w:left="1134" w:hanging="425"/>
      </w:pPr>
      <w:r w:rsidRPr="001E338F">
        <w:t>as of the date the Partners receive the notice of termination, the Partners will cease to be liable to make further Contributions to the Project;</w:t>
      </w:r>
    </w:p>
    <w:p w14:paraId="3217AC4F" w14:textId="34089F27" w:rsidR="00A90D74" w:rsidRDefault="00A90D74" w:rsidP="00C353C4">
      <w:pPr>
        <w:pStyle w:val="ListNumber"/>
        <w:numPr>
          <w:ilvl w:val="2"/>
          <w:numId w:val="101"/>
        </w:numPr>
        <w:ind w:left="1134" w:hanging="425"/>
      </w:pPr>
      <w:r w:rsidRPr="001E338F">
        <w:t xml:space="preserve">the Lead Partner is entitled to recover from Partners any Project monies provided by the </w:t>
      </w:r>
      <w:r w:rsidRPr="001E338F">
        <w:lastRenderedPageBreak/>
        <w:t>Lead Partner to a Partner which have not been spent, or legally committed for expenditure by the Partner in accordance with this Agreement and payable by the Partner as a current liability (written evidence of which will be required), by the date the Partner receives the notice of termination; and</w:t>
      </w:r>
    </w:p>
    <w:p w14:paraId="49CE6F16" w14:textId="5B445B37" w:rsidR="00A90D74" w:rsidRDefault="00A90D74" w:rsidP="00C353C4">
      <w:pPr>
        <w:pStyle w:val="ListNumber"/>
        <w:numPr>
          <w:ilvl w:val="2"/>
          <w:numId w:val="101"/>
        </w:numPr>
        <w:ind w:left="1134" w:hanging="425"/>
      </w:pPr>
      <w:r>
        <w:t xml:space="preserve">any licences of </w:t>
      </w:r>
      <w:r w:rsidR="006F0FD3">
        <w:t xml:space="preserve">Existing </w:t>
      </w:r>
      <w:r>
        <w:t>Material and copyright in reports remain in force and survive termination.</w:t>
      </w:r>
    </w:p>
    <w:p w14:paraId="48E1627A" w14:textId="77777777" w:rsidR="0099150E" w:rsidRDefault="0099150E" w:rsidP="0099150E">
      <w:pPr>
        <w:pStyle w:val="Heading3ST"/>
        <w:ind w:left="851" w:hanging="822"/>
      </w:pPr>
      <w:bookmarkStart w:id="201" w:name="_Ref14768292"/>
      <w:r>
        <w:t>Access/monitoring/inspection</w:t>
      </w:r>
      <w:bookmarkEnd w:id="201"/>
    </w:p>
    <w:p w14:paraId="098BB7F8" w14:textId="77777777" w:rsidR="0099150E" w:rsidRDefault="0099150E" w:rsidP="0099150E">
      <w:pPr>
        <w:pStyle w:val="ListNumber3"/>
        <w:ind w:left="0" w:firstLine="0"/>
      </w:pPr>
      <w:bookmarkStart w:id="202" w:name="_Ref14768277"/>
      <w:r>
        <w:t>Each Partner agrees to give the Commonwealth, or any persons authorised in writing by the Commonwealth:</w:t>
      </w:r>
      <w:bookmarkEnd w:id="202"/>
    </w:p>
    <w:p w14:paraId="501D49CF" w14:textId="77777777" w:rsidR="0099150E" w:rsidRDefault="0099150E" w:rsidP="00C353C4">
      <w:pPr>
        <w:pStyle w:val="ListNumber"/>
        <w:numPr>
          <w:ilvl w:val="2"/>
          <w:numId w:val="99"/>
        </w:numPr>
        <w:ind w:left="1134" w:hanging="425"/>
      </w:pPr>
      <w:r>
        <w:t xml:space="preserve">access to premises where the Project is being performed and/or where </w:t>
      </w:r>
      <w:r w:rsidRPr="00C353C4">
        <w:t>Material</w:t>
      </w:r>
      <w:r>
        <w:t xml:space="preserve"> relating to the Project is kept within the time period specified in a Commonwealth notice; and </w:t>
      </w:r>
    </w:p>
    <w:p w14:paraId="0EA56431" w14:textId="77777777" w:rsidR="0099150E" w:rsidRDefault="0099150E" w:rsidP="00395C0C">
      <w:pPr>
        <w:pStyle w:val="ListNumber"/>
        <w:numPr>
          <w:ilvl w:val="2"/>
          <w:numId w:val="15"/>
        </w:numPr>
        <w:ind w:left="1134" w:hanging="425"/>
      </w:pPr>
      <w:r>
        <w:t>permission to inspect and take copies of any Material relevant to the Project.</w:t>
      </w:r>
    </w:p>
    <w:p w14:paraId="7A01650B" w14:textId="6CE93913" w:rsidR="0099150E" w:rsidRPr="00C353C4" w:rsidRDefault="0099150E" w:rsidP="0099150E">
      <w:pPr>
        <w:pStyle w:val="ListNumber3"/>
        <w:ind w:left="0" w:firstLine="0"/>
      </w:pPr>
      <w:r>
        <w:t xml:space="preserve">The Auditor-General and any information officer under the </w:t>
      </w:r>
      <w:r>
        <w:rPr>
          <w:i/>
        </w:rPr>
        <w:t>Australian Information Commissioner Act 2010</w:t>
      </w:r>
      <w:r>
        <w:t xml:space="preserve"> (Cth) (including their delegates) are persons authorised for the purposes of </w:t>
      </w:r>
      <w:r w:rsidRPr="00C353C4">
        <w:t xml:space="preserve">clause </w:t>
      </w:r>
      <w:r w:rsidR="00E610E1" w:rsidRPr="00901D75">
        <w:fldChar w:fldCharType="begin" w:fldLock="1"/>
      </w:r>
      <w:r w:rsidR="00E610E1" w:rsidRPr="00901D75">
        <w:instrText xml:space="preserve"> REF _Ref14768277 \r \h </w:instrText>
      </w:r>
      <w:r w:rsidR="00650EF8" w:rsidRPr="00901D75">
        <w:instrText xml:space="preserve"> \* MERGEFORMAT </w:instrText>
      </w:r>
      <w:r w:rsidR="00E610E1" w:rsidRPr="00901D75">
        <w:fldChar w:fldCharType="separate"/>
      </w:r>
      <w:r w:rsidR="00C040D1" w:rsidRPr="00901D75">
        <w:t>ST7.1</w:t>
      </w:r>
      <w:r w:rsidR="00E610E1" w:rsidRPr="00901D75">
        <w:fldChar w:fldCharType="end"/>
      </w:r>
      <w:r w:rsidRPr="00901D75">
        <w:t>.</w:t>
      </w:r>
    </w:p>
    <w:p w14:paraId="228E4E82" w14:textId="18527675" w:rsidR="0099150E" w:rsidRDefault="0099150E" w:rsidP="0099150E">
      <w:pPr>
        <w:pStyle w:val="ListNumber3"/>
        <w:ind w:left="0" w:firstLine="0"/>
      </w:pPr>
      <w:r>
        <w:t xml:space="preserve">This clause </w:t>
      </w:r>
      <w:r w:rsidR="00E610E1" w:rsidRPr="00901D75">
        <w:fldChar w:fldCharType="begin" w:fldLock="1"/>
      </w:r>
      <w:r w:rsidR="00E610E1" w:rsidRPr="00901D75">
        <w:instrText xml:space="preserve"> REF _Ref14768292 \r \h </w:instrText>
      </w:r>
      <w:r w:rsidR="00650EF8" w:rsidRPr="00901D75">
        <w:instrText xml:space="preserve"> \* MERGEFORMAT </w:instrText>
      </w:r>
      <w:r w:rsidR="00E610E1" w:rsidRPr="00901D75">
        <w:fldChar w:fldCharType="separate"/>
      </w:r>
      <w:r w:rsidR="00C040D1" w:rsidRPr="00901D75">
        <w:t>ST7</w:t>
      </w:r>
      <w:r w:rsidR="00E610E1" w:rsidRPr="00901D75">
        <w:fldChar w:fldCharType="end"/>
      </w:r>
      <w:r>
        <w:t xml:space="preserve"> does not detract from the statutory powers of the Auditor-General or an Information Officer (including their delegates).</w:t>
      </w:r>
    </w:p>
    <w:p w14:paraId="7AE258EA" w14:textId="77777777" w:rsidR="00D36408" w:rsidRDefault="003459EB">
      <w:pPr>
        <w:pStyle w:val="Heading3ST"/>
        <w:ind w:left="851" w:hanging="822"/>
      </w:pPr>
      <w:bookmarkStart w:id="203" w:name="_Ref14768306"/>
      <w:bookmarkStart w:id="204" w:name="_Ref480363328"/>
      <w:r>
        <w:t>Fraud</w:t>
      </w:r>
      <w:bookmarkEnd w:id="203"/>
    </w:p>
    <w:p w14:paraId="68FBB391" w14:textId="6C42C581" w:rsidR="004034E8" w:rsidRDefault="004034E8">
      <w:pPr>
        <w:pStyle w:val="ListNumber3"/>
        <w:ind w:left="0" w:firstLine="0"/>
      </w:pPr>
      <w:r>
        <w:t>Each Partner:</w:t>
      </w:r>
    </w:p>
    <w:p w14:paraId="1B24C268" w14:textId="5F56748C" w:rsidR="004034E8" w:rsidRDefault="004034E8" w:rsidP="00C353C4">
      <w:pPr>
        <w:pStyle w:val="ListNumber"/>
        <w:numPr>
          <w:ilvl w:val="2"/>
          <w:numId w:val="90"/>
        </w:numPr>
      </w:pPr>
      <w:r w:rsidRPr="004034E8">
        <w:t xml:space="preserve">acknowledges that giving false or misleading information to the Commonwealth is a serious offence under section 137.1 of the </w:t>
      </w:r>
      <w:r w:rsidRPr="00C353C4">
        <w:rPr>
          <w:i/>
        </w:rPr>
        <w:t xml:space="preserve">Criminal Code Act 1995 </w:t>
      </w:r>
      <w:r w:rsidRPr="004034E8">
        <w:t>(Cth); and</w:t>
      </w:r>
    </w:p>
    <w:p w14:paraId="12C2195F" w14:textId="7AACB9BB" w:rsidR="004034E8" w:rsidRDefault="004034E8" w:rsidP="00C353C4">
      <w:pPr>
        <w:pStyle w:val="ListNumber"/>
        <w:numPr>
          <w:ilvl w:val="2"/>
          <w:numId w:val="15"/>
        </w:numPr>
        <w:ind w:left="1134" w:hanging="425"/>
      </w:pPr>
      <w:r w:rsidRPr="004034E8">
        <w:t>must ensure that all of its Personnel engaged in connection with this Agreement acknowledges the information contained in this clause.</w:t>
      </w:r>
    </w:p>
    <w:p w14:paraId="2AAA04CA" w14:textId="7F04D6F8" w:rsidR="00C36A3B" w:rsidRDefault="00C36A3B" w:rsidP="00C353C4">
      <w:pPr>
        <w:pStyle w:val="ListNumber3"/>
        <w:ind w:left="0" w:firstLine="0"/>
      </w:pPr>
      <w:r>
        <w:t xml:space="preserve">In this Agreement, </w:t>
      </w:r>
      <w:r w:rsidRPr="00C353C4">
        <w:rPr>
          <w:b/>
        </w:rPr>
        <w:t>Fraud</w:t>
      </w:r>
      <w:r>
        <w:t xml:space="preserve"> means dishonestly obtaining a benefit, or causing a loss, by deception or other means, and includes alleged, attempted, suspected or detected fraud.</w:t>
      </w:r>
    </w:p>
    <w:p w14:paraId="7AE258EB" w14:textId="49217E9E" w:rsidR="00D36408" w:rsidRDefault="006157CE" w:rsidP="00C353C4">
      <w:pPr>
        <w:pStyle w:val="ListNumber3"/>
        <w:ind w:left="0" w:firstLine="0"/>
      </w:pPr>
      <w:r w:rsidRPr="004034E8">
        <w:t xml:space="preserve">Each Partner must ensure that its </w:t>
      </w:r>
      <w:r>
        <w:t>P</w:t>
      </w:r>
      <w:r w:rsidRPr="004034E8">
        <w:t>ersonnel and subcontractors do not engage in any Fraud in relation to the Project.</w:t>
      </w:r>
      <w:r>
        <w:t xml:space="preserve"> </w:t>
      </w:r>
    </w:p>
    <w:p w14:paraId="7AE258ED" w14:textId="2CC8EDE7" w:rsidR="00D36408" w:rsidRDefault="003459EB">
      <w:pPr>
        <w:pStyle w:val="ListNumber3"/>
        <w:ind w:left="0" w:firstLine="0"/>
      </w:pPr>
      <w:bookmarkStart w:id="205" w:name="_Ref480366487"/>
      <w:r>
        <w:t xml:space="preserve">If </w:t>
      </w:r>
      <w:r w:rsidR="004034E8">
        <w:t>a Partner</w:t>
      </w:r>
      <w:r>
        <w:t xml:space="preserve"> becomes aware of:</w:t>
      </w:r>
      <w:bookmarkEnd w:id="205"/>
    </w:p>
    <w:p w14:paraId="7AE258EE" w14:textId="335B8F42" w:rsidR="00D36408" w:rsidRDefault="003459EB" w:rsidP="00C353C4">
      <w:pPr>
        <w:pStyle w:val="ListNumber"/>
        <w:numPr>
          <w:ilvl w:val="2"/>
          <w:numId w:val="91"/>
        </w:numPr>
      </w:pPr>
      <w:r>
        <w:t xml:space="preserve">any Fraud in relation to the performance of the </w:t>
      </w:r>
      <w:r w:rsidR="004034E8">
        <w:t>Project</w:t>
      </w:r>
      <w:r>
        <w:t>; or</w:t>
      </w:r>
    </w:p>
    <w:p w14:paraId="7AE258EF" w14:textId="5A93B6BC" w:rsidR="00D36408" w:rsidRDefault="003459EB" w:rsidP="00C353C4">
      <w:pPr>
        <w:pStyle w:val="ListNumber"/>
        <w:numPr>
          <w:ilvl w:val="2"/>
          <w:numId w:val="15"/>
        </w:numPr>
        <w:ind w:left="1134" w:hanging="425"/>
      </w:pPr>
      <w:r>
        <w:t xml:space="preserve">any other Fraud that has had or may have an effect on the performance of the </w:t>
      </w:r>
      <w:r w:rsidR="004034E8">
        <w:t>Project</w:t>
      </w:r>
      <w:r>
        <w:t>;</w:t>
      </w:r>
    </w:p>
    <w:p w14:paraId="7AE258F0" w14:textId="05FE5B56" w:rsidR="00D36408" w:rsidRDefault="003459EB">
      <w:pPr>
        <w:pStyle w:val="ListNumber3"/>
        <w:numPr>
          <w:ilvl w:val="0"/>
          <w:numId w:val="0"/>
        </w:numPr>
      </w:pPr>
      <w:r>
        <w:t>it must</w:t>
      </w:r>
      <w:r w:rsidR="004034E8">
        <w:t>,</w:t>
      </w:r>
      <w:r>
        <w:t xml:space="preserve"> within 5 business days</w:t>
      </w:r>
      <w:r w:rsidR="004034E8">
        <w:t>,</w:t>
      </w:r>
      <w:r>
        <w:t xml:space="preserve"> report the matter to the </w:t>
      </w:r>
      <w:r w:rsidR="004034E8">
        <w:t xml:space="preserve">Lead Partner, the Commonwealth, </w:t>
      </w:r>
      <w:r>
        <w:t>and all appropriate law enforcement and regulatory agencies.</w:t>
      </w:r>
    </w:p>
    <w:p w14:paraId="7AE258F3" w14:textId="3197ACA0" w:rsidR="00D36408" w:rsidRDefault="003459EB">
      <w:pPr>
        <w:pStyle w:val="ListNumber3"/>
        <w:ind w:left="0" w:firstLine="0"/>
      </w:pPr>
      <w:r>
        <w:t xml:space="preserve">This clause </w:t>
      </w:r>
      <w:r w:rsidR="00E610E1">
        <w:fldChar w:fldCharType="begin" w:fldLock="1"/>
      </w:r>
      <w:r w:rsidR="00E610E1">
        <w:instrText xml:space="preserve"> REF _Ref14768306 \r \h </w:instrText>
      </w:r>
      <w:r w:rsidR="00E610E1">
        <w:fldChar w:fldCharType="separate"/>
      </w:r>
      <w:r w:rsidR="00C040D1">
        <w:t>ST8</w:t>
      </w:r>
      <w:r w:rsidR="00E610E1">
        <w:fldChar w:fldCharType="end"/>
      </w:r>
      <w:r w:rsidR="006157CE">
        <w:t xml:space="preserve"> </w:t>
      </w:r>
      <w:r>
        <w:t xml:space="preserve">survives termination or expiry of the Agreement. </w:t>
      </w:r>
    </w:p>
    <w:bookmarkEnd w:id="204"/>
    <w:p w14:paraId="7AE258FD" w14:textId="77777777" w:rsidR="00D36408" w:rsidRPr="003B6C26" w:rsidRDefault="003459EB">
      <w:pPr>
        <w:pStyle w:val="Heading3ST"/>
        <w:ind w:hanging="822"/>
      </w:pPr>
      <w:r w:rsidRPr="003B6C26">
        <w:t>Compliance with legislation</w:t>
      </w:r>
    </w:p>
    <w:p w14:paraId="7AE258FF" w14:textId="42EDDEFF" w:rsidR="00D36408" w:rsidRPr="003B6C26" w:rsidRDefault="003459EB" w:rsidP="00C353C4">
      <w:pPr>
        <w:pStyle w:val="ListNumber3"/>
        <w:ind w:left="0" w:firstLine="0"/>
      </w:pPr>
      <w:r w:rsidRPr="003B6C26">
        <w:t>In this Agreement</w:t>
      </w:r>
      <w:r w:rsidR="00C36A3B" w:rsidRPr="00C353C4">
        <w:t xml:space="preserve">, </w:t>
      </w:r>
      <w:r w:rsidRPr="00C36A3B">
        <w:rPr>
          <w:b/>
        </w:rPr>
        <w:t>Legislation</w:t>
      </w:r>
      <w:r w:rsidRPr="003B6C26">
        <w:t xml:space="preserve"> means a provision of a statute or subordinate legislation of the Commonwealth, or of a State, Territory or local authority</w:t>
      </w:r>
    </w:p>
    <w:p w14:paraId="7AE25900" w14:textId="3A90C0D1" w:rsidR="00D36408" w:rsidRPr="00E5002B" w:rsidRDefault="00AD6154">
      <w:pPr>
        <w:pStyle w:val="ListNumber3"/>
        <w:ind w:left="0" w:firstLine="0"/>
      </w:pPr>
      <w:r w:rsidRPr="00C353C4">
        <w:t>Each Partner</w:t>
      </w:r>
      <w:r w:rsidR="003459EB" w:rsidRPr="0038051E">
        <w:t xml:space="preserve"> agrees to comply </w:t>
      </w:r>
      <w:r w:rsidR="003459EB" w:rsidRPr="00FD7E18">
        <w:t>with all Legislation applicable to its performance of this Agreement.</w:t>
      </w:r>
    </w:p>
    <w:p w14:paraId="7AE25901" w14:textId="6F4157F6" w:rsidR="00D36408" w:rsidRPr="00E5002B" w:rsidRDefault="00AD6154">
      <w:pPr>
        <w:pStyle w:val="ListNumber3"/>
        <w:ind w:left="0" w:firstLine="0"/>
      </w:pPr>
      <w:r w:rsidRPr="00C353C4">
        <w:t>Each Partner</w:t>
      </w:r>
      <w:r w:rsidR="003459EB" w:rsidRPr="0038051E">
        <w:t xml:space="preserve"> agrees, in carrying out its obligations under this Agreement, to comply with any of the Commonwealth’s policies as notified, referred or made available by the Com</w:t>
      </w:r>
      <w:r w:rsidR="003459EB" w:rsidRPr="00FD7E18">
        <w:t xml:space="preserve">monwealth to the </w:t>
      </w:r>
      <w:r w:rsidRPr="00C353C4">
        <w:t>Lead Partner</w:t>
      </w:r>
      <w:r w:rsidRPr="0038051E">
        <w:t xml:space="preserve"> </w:t>
      </w:r>
      <w:r w:rsidR="003459EB" w:rsidRPr="00FD7E18">
        <w:t>(including by reference to an internet site).</w:t>
      </w:r>
    </w:p>
    <w:p w14:paraId="7AE25902" w14:textId="63628D1D" w:rsidR="00D36408" w:rsidRPr="00FD7E18" w:rsidRDefault="003459EB">
      <w:pPr>
        <w:pStyle w:val="ListNumber3"/>
        <w:ind w:left="0" w:firstLine="0"/>
      </w:pPr>
      <w:r w:rsidRPr="00706772">
        <w:lastRenderedPageBreak/>
        <w:t xml:space="preserve">In carrying out the </w:t>
      </w:r>
      <w:r w:rsidR="00C36A3B">
        <w:t>Project</w:t>
      </w:r>
      <w:r w:rsidRPr="00706772">
        <w:t xml:space="preserve">, </w:t>
      </w:r>
      <w:r w:rsidR="00AD6154" w:rsidRPr="00C353C4">
        <w:t>each Partner</w:t>
      </w:r>
      <w:r w:rsidRPr="0038051E">
        <w:t xml:space="preserve"> must comply with the following applicable policies/laws: </w:t>
      </w:r>
    </w:p>
    <w:p w14:paraId="7AE25903" w14:textId="77777777" w:rsidR="00D36408" w:rsidRPr="003B6C26" w:rsidRDefault="003459EB" w:rsidP="00FE23E0">
      <w:pPr>
        <w:pStyle w:val="ListNumber3"/>
        <w:numPr>
          <w:ilvl w:val="2"/>
          <w:numId w:val="13"/>
        </w:numPr>
        <w:tabs>
          <w:tab w:val="clear" w:pos="680"/>
        </w:tabs>
        <w:ind w:left="1134" w:hanging="425"/>
      </w:pPr>
      <w:r w:rsidRPr="00E5002B">
        <w:t>all relevant ethics codes and guidelines adopted by the Nati</w:t>
      </w:r>
      <w:r w:rsidRPr="00706772">
        <w:t>onal Health and Medical Research Council, the Office of the Gene T</w:t>
      </w:r>
      <w:r w:rsidRPr="003B6C26">
        <w:t>echnology Regulator, and all other relevant regulatory agencies operating in Australia and in any place in which the research is being conducted</w:t>
      </w:r>
    </w:p>
    <w:p w14:paraId="7AE25904" w14:textId="11904E5C" w:rsidR="00D36408" w:rsidRPr="00FD7E18" w:rsidRDefault="003459EB" w:rsidP="00FE23E0">
      <w:pPr>
        <w:pStyle w:val="ListNumber3"/>
        <w:numPr>
          <w:ilvl w:val="2"/>
          <w:numId w:val="13"/>
        </w:numPr>
        <w:tabs>
          <w:tab w:val="clear" w:pos="680"/>
        </w:tabs>
        <w:ind w:left="1134" w:hanging="425"/>
      </w:pPr>
      <w:r w:rsidRPr="003B6C26">
        <w:t xml:space="preserve">The NHMRC/ARC/UA </w:t>
      </w:r>
      <w:r w:rsidRPr="003B6C26">
        <w:rPr>
          <w:i/>
        </w:rPr>
        <w:t>Australian Code for the Responsible Conduct of Research</w:t>
      </w:r>
      <w:r w:rsidRPr="003B6C26">
        <w:t xml:space="preserve"> (2018), and, if applicable, the NHMRC/ARC/AVCC </w:t>
      </w:r>
      <w:r w:rsidRPr="003B6C26">
        <w:rPr>
          <w:i/>
        </w:rPr>
        <w:t>National Statement on Ethical Conduct in Human Research</w:t>
      </w:r>
      <w:r w:rsidRPr="003B6C26">
        <w:t xml:space="preserve"> (2007</w:t>
      </w:r>
      <w:r w:rsidR="00AD6154" w:rsidRPr="00C353C4">
        <w:t xml:space="preserve"> or subsequent updates</w:t>
      </w:r>
      <w:r w:rsidRPr="0038051E">
        <w:t>)</w:t>
      </w:r>
    </w:p>
    <w:p w14:paraId="7AE25905" w14:textId="77777777" w:rsidR="00D36408" w:rsidRPr="003B6C26" w:rsidRDefault="003459EB" w:rsidP="00FE23E0">
      <w:pPr>
        <w:pStyle w:val="ListNumber3"/>
        <w:numPr>
          <w:ilvl w:val="2"/>
          <w:numId w:val="13"/>
        </w:numPr>
        <w:tabs>
          <w:tab w:val="clear" w:pos="680"/>
        </w:tabs>
        <w:ind w:left="1134" w:hanging="425"/>
      </w:pPr>
      <w:r w:rsidRPr="00E5002B">
        <w:t>State, Territory or Commonwealth laws relating to the employment or engagement of persons in any</w:t>
      </w:r>
      <w:r w:rsidRPr="00706772">
        <w:t xml:space="preserve"> capacity where they may have contact with individuals under the a</w:t>
      </w:r>
      <w:r w:rsidRPr="003B6C26">
        <w:t>ge of 18 years, including all necessary Working With Children Checks</w:t>
      </w:r>
    </w:p>
    <w:p w14:paraId="69531962" w14:textId="1DA93AE7" w:rsidR="0087768F" w:rsidRDefault="003459EB" w:rsidP="00FE23E0">
      <w:pPr>
        <w:pStyle w:val="ListNumber3"/>
        <w:numPr>
          <w:ilvl w:val="2"/>
          <w:numId w:val="13"/>
        </w:numPr>
        <w:tabs>
          <w:tab w:val="clear" w:pos="680"/>
        </w:tabs>
        <w:ind w:left="1134" w:hanging="425"/>
      </w:pPr>
      <w:r w:rsidRPr="003B6C26">
        <w:t xml:space="preserve">National Principles for Child Safe Organisations, which have been accepted in draft form by the Commonwealth Government (available at: </w:t>
      </w:r>
      <w:hyperlink r:id="rId16" w:history="1">
        <w:r w:rsidR="0087768F" w:rsidRPr="00FC465D">
          <w:rPr>
            <w:rStyle w:val="Hyperlink"/>
          </w:rPr>
          <w:t>https://www.humanrights.gov.au/national-principles-child-safe-organisations</w:t>
        </w:r>
      </w:hyperlink>
      <w:r w:rsidRPr="003B6C26">
        <w:t>)</w:t>
      </w:r>
    </w:p>
    <w:p w14:paraId="6C588686" w14:textId="77777777" w:rsidR="0087768F" w:rsidRDefault="0087768F" w:rsidP="00901D75">
      <w:pPr>
        <w:pStyle w:val="ListNumber3"/>
        <w:numPr>
          <w:ilvl w:val="2"/>
          <w:numId w:val="13"/>
        </w:numPr>
        <w:tabs>
          <w:tab w:val="clear" w:pos="680"/>
        </w:tabs>
        <w:ind w:left="1134" w:hanging="425"/>
      </w:pPr>
      <w:r>
        <w:t>AIATSIS Code of Ethics for Aboriginal &amp; Torres Strait Islander Research</w:t>
      </w:r>
    </w:p>
    <w:p w14:paraId="1B2DC3B1" w14:textId="77777777" w:rsidR="0087768F" w:rsidRDefault="0087768F" w:rsidP="00901D75">
      <w:pPr>
        <w:pStyle w:val="ListNumber3"/>
        <w:numPr>
          <w:ilvl w:val="2"/>
          <w:numId w:val="13"/>
        </w:numPr>
        <w:tabs>
          <w:tab w:val="clear" w:pos="680"/>
        </w:tabs>
        <w:ind w:left="1134" w:hanging="425"/>
      </w:pPr>
      <w:r>
        <w:t>relevant Commonwealth and state/territory legislation, policies, and protocols in relation to the collection and use of Traditional and Cultural knowledge; and biodiscovery</w:t>
      </w:r>
    </w:p>
    <w:p w14:paraId="45B9107A" w14:textId="77777777" w:rsidR="0087768F" w:rsidRDefault="0087768F" w:rsidP="00901D75">
      <w:pPr>
        <w:pStyle w:val="ListNumber3"/>
        <w:numPr>
          <w:ilvl w:val="2"/>
          <w:numId w:val="13"/>
        </w:numPr>
        <w:tabs>
          <w:tab w:val="clear" w:pos="680"/>
        </w:tabs>
        <w:ind w:left="1134" w:hanging="425"/>
      </w:pPr>
      <w:r>
        <w:t>the Environment Protection and Biodiversity Conservation Act 1999 (EPBC Act).</w:t>
      </w:r>
    </w:p>
    <w:p w14:paraId="7AE25907" w14:textId="77777777" w:rsidR="00D36408" w:rsidRPr="003B6C26" w:rsidRDefault="003459EB">
      <w:pPr>
        <w:pStyle w:val="Heading3ST"/>
        <w:ind w:hanging="822"/>
      </w:pPr>
      <w:r w:rsidRPr="003B6C26">
        <w:t>Work health and safety</w:t>
      </w:r>
    </w:p>
    <w:p w14:paraId="7AE25908" w14:textId="7BD86CB0" w:rsidR="00D36408" w:rsidRPr="003B6C26" w:rsidRDefault="00AD6154">
      <w:pPr>
        <w:pStyle w:val="ListNumber3"/>
        <w:ind w:left="0" w:firstLine="0"/>
      </w:pPr>
      <w:bookmarkStart w:id="206" w:name="_Ref480366690"/>
      <w:bookmarkStart w:id="207" w:name="_Ref14768340"/>
      <w:r w:rsidRPr="003B6C26">
        <w:t>Each Partner</w:t>
      </w:r>
      <w:r w:rsidR="003459EB" w:rsidRPr="003B6C26">
        <w:t xml:space="preserve"> agrees to ensure that it complies at all times with all applicable work health and safety legislative and regulatory requirements and any additional work health and safety requirements set out in the Grant </w:t>
      </w:r>
      <w:r w:rsidRPr="003B6C26">
        <w:t>Agreement</w:t>
      </w:r>
      <w:r w:rsidR="003459EB" w:rsidRPr="003B6C26">
        <w:t>.</w:t>
      </w:r>
      <w:bookmarkEnd w:id="206"/>
      <w:bookmarkEnd w:id="207"/>
    </w:p>
    <w:p w14:paraId="7AE25909" w14:textId="08C4BCED" w:rsidR="00D36408" w:rsidRPr="00C353C4" w:rsidRDefault="003459EB">
      <w:pPr>
        <w:pStyle w:val="ListNumber3"/>
        <w:ind w:left="0" w:firstLine="0"/>
      </w:pPr>
      <w:r w:rsidRPr="003B6C26">
        <w:t xml:space="preserve">If requested by the Commonwealth, </w:t>
      </w:r>
      <w:r w:rsidR="00AD6154" w:rsidRPr="003B6C26">
        <w:t xml:space="preserve">each Partner </w:t>
      </w:r>
      <w:r w:rsidRPr="003B6C26">
        <w:t xml:space="preserve">agrees to provide copies of its work health and safety management plans and processes and such other details of the arrangements it has in place to meet the requirements referred to in </w:t>
      </w:r>
      <w:r w:rsidRPr="00901D75">
        <w:t xml:space="preserve">clause </w:t>
      </w:r>
      <w:r w:rsidR="00E610E1" w:rsidRPr="00901D75">
        <w:fldChar w:fldCharType="begin" w:fldLock="1"/>
      </w:r>
      <w:r w:rsidR="00E610E1" w:rsidRPr="00901D75">
        <w:instrText xml:space="preserve"> REF _Ref14768340 \r \h </w:instrText>
      </w:r>
      <w:r w:rsidR="0087768F" w:rsidRPr="00901D75">
        <w:instrText xml:space="preserve"> \* MERGEFORMAT </w:instrText>
      </w:r>
      <w:r w:rsidR="00E610E1" w:rsidRPr="00901D75">
        <w:fldChar w:fldCharType="separate"/>
      </w:r>
      <w:r w:rsidR="00C040D1" w:rsidRPr="00901D75">
        <w:t>ST10.1</w:t>
      </w:r>
      <w:r w:rsidR="00E610E1" w:rsidRPr="00901D75">
        <w:fldChar w:fldCharType="end"/>
      </w:r>
      <w:r w:rsidRPr="00901D75">
        <w:t>.</w:t>
      </w:r>
    </w:p>
    <w:p w14:paraId="7AE2590A" w14:textId="07D1ACF5" w:rsidR="00D36408" w:rsidRPr="003B6C26" w:rsidRDefault="003459EB">
      <w:pPr>
        <w:pStyle w:val="ListNumber3"/>
        <w:ind w:left="0" w:firstLine="0"/>
      </w:pPr>
      <w:r w:rsidRPr="003B6C26">
        <w:t xml:space="preserve">When using the Commonwealth’s premises or facilities, the </w:t>
      </w:r>
      <w:r w:rsidR="00AD6154" w:rsidRPr="003B6C26">
        <w:t xml:space="preserve">Partners </w:t>
      </w:r>
      <w:r w:rsidRPr="003B6C26">
        <w:t>agree to comply with all reasonable directions and procedures relating to work health and safety and security in effect at those premises or in regard to those facilities, as notified by the Commonwealth or as might reasonably be inferred from the use to which the premises or facilities are being put.</w:t>
      </w:r>
    </w:p>
    <w:p w14:paraId="7AE25910" w14:textId="77777777" w:rsidR="00D36408" w:rsidRDefault="003459EB">
      <w:pPr>
        <w:pStyle w:val="Heading3ST"/>
        <w:ind w:hanging="822"/>
      </w:pPr>
      <w:r>
        <w:t>Counterparts</w:t>
      </w:r>
    </w:p>
    <w:p w14:paraId="7AE25911" w14:textId="77777777" w:rsidR="00D36408" w:rsidRDefault="003459EB">
      <w:pPr>
        <w:pStyle w:val="ListNumber3"/>
        <w:ind w:left="0" w:firstLine="0"/>
      </w:pPr>
      <w:r>
        <w:t>This Agreement may be executed in any number of counterparts. All counterparts, taken together, constitute one instrument. A Party may execute this Agreement by signing any counterpart.</w:t>
      </w:r>
    </w:p>
    <w:p w14:paraId="7AE25912" w14:textId="4925E949" w:rsidR="00D36408" w:rsidRDefault="003459EB">
      <w:pPr>
        <w:pStyle w:val="Heading2"/>
      </w:pPr>
      <w:r>
        <w:br w:type="page"/>
      </w:r>
      <w:bookmarkStart w:id="208" w:name="_Toc535402533"/>
      <w:bookmarkStart w:id="209" w:name="_Toc19629226"/>
      <w:r>
        <w:lastRenderedPageBreak/>
        <w:t>Standard Conditions</w:t>
      </w:r>
      <w:bookmarkEnd w:id="208"/>
      <w:bookmarkEnd w:id="209"/>
    </w:p>
    <w:p w14:paraId="7AE25920" w14:textId="77777777" w:rsidR="00D36408" w:rsidRDefault="003459EB" w:rsidP="00315F7B">
      <w:pPr>
        <w:pStyle w:val="Heading3number"/>
        <w:numPr>
          <w:ilvl w:val="0"/>
          <w:numId w:val="104"/>
        </w:numPr>
      </w:pPr>
      <w:bookmarkStart w:id="210" w:name="_TOC_250016"/>
      <w:bookmarkStart w:id="211" w:name="_TOC_250017"/>
      <w:bookmarkStart w:id="212" w:name="_Ref14768903"/>
      <w:bookmarkStart w:id="213" w:name="_TOC_250014"/>
      <w:bookmarkEnd w:id="210"/>
      <w:bookmarkEnd w:id="211"/>
      <w:r>
        <w:t>Acknowledgements</w:t>
      </w:r>
      <w:bookmarkEnd w:id="212"/>
    </w:p>
    <w:p w14:paraId="7AE25922" w14:textId="46A05689" w:rsidR="00D36408" w:rsidRDefault="00327255">
      <w:pPr>
        <w:pStyle w:val="ListNumber"/>
        <w:ind w:left="0" w:firstLine="0"/>
      </w:pPr>
      <w:r>
        <w:t>Each Partner</w:t>
      </w:r>
      <w:r w:rsidR="003459EB">
        <w:t xml:space="preserve"> agrees to acknowledge the Commonwealth’s support in all Material, publications and promotional and advertising materials published in connection with this Agreement</w:t>
      </w:r>
      <w:r>
        <w:t>, in accordance with any notification the</w:t>
      </w:r>
      <w:r w:rsidR="003459EB">
        <w:t xml:space="preserve"> Commonwealth may </w:t>
      </w:r>
      <w:r>
        <w:t xml:space="preserve">provide to </w:t>
      </w:r>
      <w:r w:rsidR="003459EB">
        <w:t xml:space="preserve">the </w:t>
      </w:r>
      <w:r>
        <w:t xml:space="preserve">Lead Partner concerning </w:t>
      </w:r>
      <w:r w:rsidR="003459EB">
        <w:t xml:space="preserve">the form of acknowledgement to </w:t>
      </w:r>
      <w:r>
        <w:t xml:space="preserve">be </w:t>
      </w:r>
      <w:r w:rsidR="003459EB">
        <w:t>use</w:t>
      </w:r>
      <w:r>
        <w:t>d</w:t>
      </w:r>
      <w:r w:rsidR="003459EB">
        <w:t>.</w:t>
      </w:r>
    </w:p>
    <w:p w14:paraId="7AE25926" w14:textId="77777777" w:rsidR="00D36408" w:rsidRPr="003B6C26" w:rsidRDefault="003459EB">
      <w:pPr>
        <w:pStyle w:val="Heading3number"/>
      </w:pPr>
      <w:bookmarkStart w:id="214" w:name="_TOC_250013"/>
      <w:bookmarkStart w:id="215" w:name="_TOC_250012"/>
      <w:bookmarkEnd w:id="213"/>
      <w:r w:rsidRPr="003B6C26">
        <w:t>Relationship between the Parties</w:t>
      </w:r>
    </w:p>
    <w:p w14:paraId="7AE25927" w14:textId="02FAE3A3" w:rsidR="00D36408" w:rsidRPr="003B6C26" w:rsidRDefault="003459EB">
      <w:pPr>
        <w:pStyle w:val="ListNumber"/>
        <w:ind w:left="0" w:firstLine="0"/>
      </w:pPr>
      <w:r w:rsidRPr="003B6C26">
        <w:t xml:space="preserve">A Party is not by virtue of this Agreement the employee, agent or partner of </w:t>
      </w:r>
      <w:r w:rsidR="006840BC" w:rsidRPr="003B6C26">
        <w:t xml:space="preserve">any </w:t>
      </w:r>
      <w:r w:rsidRPr="003B6C26">
        <w:t>other Party</w:t>
      </w:r>
      <w:r w:rsidR="006840BC" w:rsidRPr="003B6C26">
        <w:t>, or the Commonwealth,</w:t>
      </w:r>
      <w:r w:rsidRPr="003B6C26">
        <w:t xml:space="preserve"> and is not authorised to bind or represent </w:t>
      </w:r>
      <w:r w:rsidR="006840BC" w:rsidRPr="003B6C26">
        <w:t xml:space="preserve">any </w:t>
      </w:r>
      <w:r w:rsidRPr="003B6C26">
        <w:t>other Party</w:t>
      </w:r>
      <w:r w:rsidR="006840BC" w:rsidRPr="003B6C26">
        <w:t>, or the Commonwealth</w:t>
      </w:r>
      <w:r w:rsidRPr="003B6C26">
        <w:t>.</w:t>
      </w:r>
    </w:p>
    <w:p w14:paraId="7AE2592B" w14:textId="77777777" w:rsidR="00D36408" w:rsidRPr="003B6C26" w:rsidRDefault="003459EB">
      <w:pPr>
        <w:pStyle w:val="Heading3number"/>
      </w:pPr>
      <w:bookmarkStart w:id="216" w:name="_TOC_250015"/>
      <w:bookmarkEnd w:id="216"/>
      <w:r w:rsidRPr="003B6C26">
        <w:t>Conflict of interest</w:t>
      </w:r>
    </w:p>
    <w:p w14:paraId="7AE2592C" w14:textId="309F4399" w:rsidR="00D36408" w:rsidRPr="00F017D9" w:rsidRDefault="00D040F3">
      <w:pPr>
        <w:pStyle w:val="ListNumber"/>
        <w:ind w:left="0" w:firstLine="0"/>
      </w:pPr>
      <w:r w:rsidRPr="003B6C26">
        <w:t>Each Partner</w:t>
      </w:r>
      <w:r w:rsidR="003459EB" w:rsidRPr="003B6C26">
        <w:t xml:space="preserve"> warrants that, to the best of its knowledge, at the </w:t>
      </w:r>
      <w:r w:rsidRPr="003B6C26">
        <w:t xml:space="preserve">commencement </w:t>
      </w:r>
      <w:r w:rsidR="003459EB" w:rsidRPr="003B6C26">
        <w:t xml:space="preserve">of this Agreement, neither it nor </w:t>
      </w:r>
      <w:r w:rsidR="003459EB" w:rsidRPr="00F017D9">
        <w:t xml:space="preserve">its </w:t>
      </w:r>
      <w:r w:rsidR="00F017D9" w:rsidRPr="00C353C4">
        <w:t>P</w:t>
      </w:r>
      <w:r w:rsidRPr="00706772">
        <w:t>ersonnel</w:t>
      </w:r>
      <w:r w:rsidR="003459EB" w:rsidRPr="00F017D9">
        <w:t xml:space="preserve"> have any actual, perceived or potential conflicts of interest in relation the </w:t>
      </w:r>
      <w:r w:rsidRPr="00F017D9">
        <w:t>Project</w:t>
      </w:r>
      <w:r w:rsidR="003459EB" w:rsidRPr="00F017D9">
        <w:t>.</w:t>
      </w:r>
    </w:p>
    <w:p w14:paraId="7AE2592D" w14:textId="68F10BD6" w:rsidR="00D36408" w:rsidRPr="003B6C26" w:rsidRDefault="003459EB">
      <w:pPr>
        <w:pStyle w:val="ListNumber"/>
        <w:ind w:left="0" w:firstLine="0"/>
      </w:pPr>
      <w:r w:rsidRPr="00E5002B">
        <w:t>If during the term of the Agreement, any actual, perceived or potential conflict arises or there is any material change to a previously disc</w:t>
      </w:r>
      <w:r w:rsidRPr="00706772">
        <w:t xml:space="preserve">losed conflict of interest, </w:t>
      </w:r>
      <w:r w:rsidR="00D040F3" w:rsidRPr="003B6C26">
        <w:t>each Partner</w:t>
      </w:r>
      <w:r w:rsidRPr="003B6C26">
        <w:t xml:space="preserve"> agrees to:</w:t>
      </w:r>
    </w:p>
    <w:p w14:paraId="7AE2592E" w14:textId="026006FC" w:rsidR="00D36408" w:rsidRPr="003B6C26" w:rsidRDefault="003459EB">
      <w:pPr>
        <w:pStyle w:val="ListNumber"/>
        <w:numPr>
          <w:ilvl w:val="2"/>
          <w:numId w:val="15"/>
        </w:numPr>
      </w:pPr>
      <w:r w:rsidRPr="003B6C26">
        <w:t xml:space="preserve">notify the </w:t>
      </w:r>
      <w:r w:rsidR="00D040F3" w:rsidRPr="003B6C26">
        <w:t xml:space="preserve">Lead Partner </w:t>
      </w:r>
      <w:r w:rsidRPr="003B6C26">
        <w:t>promptly and make full disclosure of all relevant information relating to the conflict; and</w:t>
      </w:r>
    </w:p>
    <w:p w14:paraId="7AE2592F" w14:textId="38F896C9" w:rsidR="00D36408" w:rsidRPr="003B6C26" w:rsidRDefault="003459EB">
      <w:pPr>
        <w:pStyle w:val="ListNumber"/>
        <w:numPr>
          <w:ilvl w:val="2"/>
          <w:numId w:val="15"/>
        </w:numPr>
      </w:pPr>
      <w:r w:rsidRPr="003B6C26">
        <w:t xml:space="preserve">take any steps the </w:t>
      </w:r>
      <w:r w:rsidR="00D040F3" w:rsidRPr="003B6C26">
        <w:t xml:space="preserve">Lead Partner or Commonwealth </w:t>
      </w:r>
      <w:r w:rsidRPr="003B6C26">
        <w:t>reasonably requires to resolve or otherwise deal with that conflict.</w:t>
      </w:r>
    </w:p>
    <w:p w14:paraId="7AE25930" w14:textId="33BD816D" w:rsidR="00D36408" w:rsidRDefault="00C970B8">
      <w:pPr>
        <w:pStyle w:val="Heading3number"/>
      </w:pPr>
      <w:bookmarkStart w:id="217" w:name="_TOC_250010"/>
      <w:bookmarkStart w:id="218" w:name="_Ref14769022"/>
      <w:bookmarkEnd w:id="214"/>
      <w:bookmarkEnd w:id="215"/>
      <w:bookmarkEnd w:id="217"/>
      <w:r>
        <w:t>Changes to the Agreement</w:t>
      </w:r>
      <w:bookmarkEnd w:id="218"/>
    </w:p>
    <w:p w14:paraId="7AE25931" w14:textId="10B6167E" w:rsidR="00D36408" w:rsidRDefault="00C970B8" w:rsidP="00C970B8">
      <w:pPr>
        <w:pStyle w:val="ListNumber"/>
      </w:pPr>
      <w:r>
        <w:t xml:space="preserve">No agreement </w:t>
      </w:r>
      <w:r w:rsidRPr="00C970B8">
        <w:t>or understanding varying this Agreement shall be legally binding unless it is signed in writing by all Parties.</w:t>
      </w:r>
    </w:p>
    <w:p w14:paraId="7AE25956" w14:textId="77777777" w:rsidR="00D36408" w:rsidRDefault="003459EB">
      <w:pPr>
        <w:pStyle w:val="Heading3number"/>
      </w:pPr>
      <w:bookmarkStart w:id="219" w:name="_TOC_250007"/>
      <w:bookmarkStart w:id="220" w:name="_TOC_250009"/>
      <w:bookmarkStart w:id="221" w:name="_Ref14768920"/>
      <w:bookmarkStart w:id="222" w:name="_TOC_250004"/>
      <w:bookmarkEnd w:id="219"/>
      <w:r>
        <w:t xml:space="preserve">Record </w:t>
      </w:r>
      <w:bookmarkEnd w:id="220"/>
      <w:r>
        <w:t>keeping</w:t>
      </w:r>
      <w:bookmarkEnd w:id="221"/>
    </w:p>
    <w:p w14:paraId="7AE25957" w14:textId="2FD7B8D9" w:rsidR="00D36408" w:rsidRDefault="001E5386">
      <w:pPr>
        <w:pStyle w:val="ListNumber"/>
        <w:ind w:left="0" w:firstLine="0"/>
      </w:pPr>
      <w:bookmarkStart w:id="223" w:name="_Ref480366749"/>
      <w:r>
        <w:t>Each partner</w:t>
      </w:r>
      <w:r w:rsidR="003459EB">
        <w:t xml:space="preserve"> agrees to keep financial accounts and other </w:t>
      </w:r>
      <w:r w:rsidR="00F26E89">
        <w:t xml:space="preserve">Records </w:t>
      </w:r>
      <w:r w:rsidR="003459EB">
        <w:t>that:</w:t>
      </w:r>
      <w:bookmarkEnd w:id="223"/>
    </w:p>
    <w:p w14:paraId="7AE25958" w14:textId="01DB36C0" w:rsidR="00D36408" w:rsidRDefault="003459EB">
      <w:pPr>
        <w:pStyle w:val="ListNumber"/>
        <w:numPr>
          <w:ilvl w:val="2"/>
          <w:numId w:val="15"/>
        </w:numPr>
      </w:pPr>
      <w:r>
        <w:t>detail and document the conduct and management of the</w:t>
      </w:r>
      <w:r w:rsidR="001E5386">
        <w:t>ir contribution to the Project</w:t>
      </w:r>
      <w:r>
        <w:t>;</w:t>
      </w:r>
    </w:p>
    <w:p w14:paraId="7AE2595A" w14:textId="6D332194" w:rsidR="00D36408" w:rsidRDefault="003459EB">
      <w:pPr>
        <w:pStyle w:val="ListNumber"/>
        <w:numPr>
          <w:ilvl w:val="2"/>
          <w:numId w:val="15"/>
        </w:numPr>
      </w:pPr>
      <w:r>
        <w:t xml:space="preserve">enable all receipts and payments related to the </w:t>
      </w:r>
      <w:r w:rsidR="001E5386">
        <w:t xml:space="preserve">Project </w:t>
      </w:r>
      <w:r>
        <w:t>to be identified and reported</w:t>
      </w:r>
      <w:r w:rsidR="001E5386">
        <w:t xml:space="preserve"> in accordance with this Agreement</w:t>
      </w:r>
      <w:r>
        <w:t>.</w:t>
      </w:r>
    </w:p>
    <w:p w14:paraId="7AE2595B" w14:textId="4CDE03FC" w:rsidR="00D36408" w:rsidRDefault="001E5386">
      <w:pPr>
        <w:pStyle w:val="ListNumber"/>
        <w:ind w:left="0" w:firstLine="0"/>
      </w:pPr>
      <w:r>
        <w:t>Each Partner</w:t>
      </w:r>
      <w:r w:rsidR="003459EB">
        <w:t xml:space="preserve"> agrees to keep the </w:t>
      </w:r>
      <w:r w:rsidR="00F26E89">
        <w:t xml:space="preserve">Records </w:t>
      </w:r>
      <w:r w:rsidR="003459EB">
        <w:t xml:space="preserve">for five years after the </w:t>
      </w:r>
      <w:r>
        <w:t>expiry or termination of this Agreement</w:t>
      </w:r>
      <w:r w:rsidR="003459EB">
        <w:t xml:space="preserve"> or such other time specified in the Grant </w:t>
      </w:r>
      <w:r>
        <w:t xml:space="preserve">Agreement </w:t>
      </w:r>
      <w:r w:rsidR="003459EB">
        <w:t xml:space="preserve">and provide copies of the </w:t>
      </w:r>
      <w:r w:rsidR="00F26E89">
        <w:t xml:space="preserve">Records </w:t>
      </w:r>
      <w:r w:rsidR="003459EB">
        <w:t xml:space="preserve">to the </w:t>
      </w:r>
      <w:r>
        <w:t xml:space="preserve">Lead Partner or the </w:t>
      </w:r>
      <w:r w:rsidR="003459EB">
        <w:t>Commonwealth upon request.</w:t>
      </w:r>
    </w:p>
    <w:p w14:paraId="7AE25964" w14:textId="77777777" w:rsidR="00D36408" w:rsidRDefault="003459EB">
      <w:pPr>
        <w:pStyle w:val="Heading3number"/>
      </w:pPr>
      <w:bookmarkStart w:id="224" w:name="_TOC_250008"/>
      <w:bookmarkStart w:id="225" w:name="_Ref14768936"/>
      <w:bookmarkEnd w:id="224"/>
      <w:r>
        <w:t>Privacy</w:t>
      </w:r>
      <w:bookmarkEnd w:id="225"/>
    </w:p>
    <w:p w14:paraId="7AE25965" w14:textId="4693E5E5" w:rsidR="00D36408" w:rsidRDefault="003459EB">
      <w:pPr>
        <w:pStyle w:val="ListNumber"/>
        <w:ind w:left="0" w:firstLine="0"/>
      </w:pPr>
      <w:r>
        <w:t>When</w:t>
      </w:r>
      <w:r>
        <w:rPr>
          <w:spacing w:val="-8"/>
        </w:rPr>
        <w:t xml:space="preserve"> </w:t>
      </w:r>
      <w:r>
        <w:t>dealing</w:t>
      </w:r>
      <w:r>
        <w:rPr>
          <w:spacing w:val="-8"/>
        </w:rPr>
        <w:t xml:space="preserve"> </w:t>
      </w:r>
      <w:r>
        <w:t>with</w:t>
      </w:r>
      <w:r>
        <w:rPr>
          <w:spacing w:val="-7"/>
        </w:rPr>
        <w:t xml:space="preserve"> P</w:t>
      </w:r>
      <w:r>
        <w:t>ersonal</w:t>
      </w:r>
      <w:r>
        <w:rPr>
          <w:spacing w:val="-8"/>
        </w:rPr>
        <w:t xml:space="preserve"> I</w:t>
      </w:r>
      <w:r>
        <w:t>nformation</w:t>
      </w:r>
      <w:r>
        <w:rPr>
          <w:spacing w:val="-9"/>
        </w:rPr>
        <w:t xml:space="preserve"> </w:t>
      </w:r>
      <w:r>
        <w:t>in</w:t>
      </w:r>
      <w:r>
        <w:rPr>
          <w:spacing w:val="-8"/>
        </w:rPr>
        <w:t xml:space="preserve"> </w:t>
      </w:r>
      <w:r>
        <w:t>carrying</w:t>
      </w:r>
      <w:r>
        <w:rPr>
          <w:spacing w:val="-7"/>
        </w:rPr>
        <w:t xml:space="preserve"> </w:t>
      </w:r>
      <w:r>
        <w:t>out</w:t>
      </w:r>
      <w:r>
        <w:rPr>
          <w:spacing w:val="-8"/>
        </w:rPr>
        <w:t xml:space="preserve"> </w:t>
      </w:r>
      <w:r>
        <w:t>the</w:t>
      </w:r>
      <w:r>
        <w:rPr>
          <w:spacing w:val="-9"/>
        </w:rPr>
        <w:t xml:space="preserve"> </w:t>
      </w:r>
      <w:r w:rsidR="007B05C8">
        <w:t>Project</w:t>
      </w:r>
      <w:r>
        <w:t>,</w:t>
      </w:r>
      <w:r>
        <w:rPr>
          <w:spacing w:val="-9"/>
        </w:rPr>
        <w:t xml:space="preserve"> </w:t>
      </w:r>
      <w:r w:rsidR="007B05C8">
        <w:t>each Partner</w:t>
      </w:r>
      <w:r>
        <w:rPr>
          <w:spacing w:val="-9"/>
        </w:rPr>
        <w:t xml:space="preserve"> </w:t>
      </w:r>
      <w:r>
        <w:t>agrees:</w:t>
      </w:r>
    </w:p>
    <w:p w14:paraId="7AE25966" w14:textId="77777777" w:rsidR="00D36408" w:rsidRDefault="003459EB">
      <w:pPr>
        <w:pStyle w:val="ListNumber"/>
        <w:numPr>
          <w:ilvl w:val="2"/>
          <w:numId w:val="15"/>
        </w:numPr>
      </w:pPr>
      <w:r>
        <w:rPr>
          <w:u w:color="B5082E"/>
        </w:rPr>
        <w:t>to</w:t>
      </w:r>
      <w:r>
        <w:rPr>
          <w:spacing w:val="-6"/>
          <w:u w:color="B5082E"/>
        </w:rPr>
        <w:t xml:space="preserve"> </w:t>
      </w:r>
      <w:r>
        <w:t>comply</w:t>
      </w:r>
      <w:r>
        <w:rPr>
          <w:spacing w:val="-7"/>
        </w:rPr>
        <w:t xml:space="preserve"> </w:t>
      </w:r>
      <w:r>
        <w:t>with</w:t>
      </w:r>
      <w:r>
        <w:rPr>
          <w:spacing w:val="-5"/>
        </w:rPr>
        <w:t xml:space="preserve"> </w:t>
      </w:r>
      <w:r>
        <w:t>the</w:t>
      </w:r>
      <w:r>
        <w:rPr>
          <w:spacing w:val="-6"/>
        </w:rPr>
        <w:t xml:space="preserve"> </w:t>
      </w:r>
      <w:r>
        <w:t>requirements</w:t>
      </w:r>
      <w:r>
        <w:rPr>
          <w:spacing w:val="-5"/>
        </w:rPr>
        <w:t xml:space="preserve"> </w:t>
      </w:r>
      <w:r>
        <w:t>of</w:t>
      </w:r>
      <w:r>
        <w:rPr>
          <w:spacing w:val="-6"/>
        </w:rPr>
        <w:t xml:space="preserve"> </w:t>
      </w:r>
      <w:r w:rsidRPr="001255F0">
        <w:t>the</w:t>
      </w:r>
      <w:r w:rsidRPr="001255F0">
        <w:rPr>
          <w:spacing w:val="-6"/>
        </w:rPr>
        <w:t xml:space="preserve"> </w:t>
      </w:r>
      <w:r w:rsidRPr="001255F0">
        <w:rPr>
          <w:i/>
          <w:u w:color="B5082E"/>
        </w:rPr>
        <w:t>Privacy</w:t>
      </w:r>
      <w:r w:rsidRPr="001255F0">
        <w:rPr>
          <w:i/>
          <w:spacing w:val="-6"/>
          <w:u w:color="B5082E"/>
        </w:rPr>
        <w:t xml:space="preserve"> </w:t>
      </w:r>
      <w:r w:rsidRPr="001255F0">
        <w:rPr>
          <w:i/>
          <w:u w:color="B5082E"/>
        </w:rPr>
        <w:t>Act</w:t>
      </w:r>
      <w:r w:rsidRPr="001255F0">
        <w:rPr>
          <w:i/>
          <w:spacing w:val="-6"/>
          <w:u w:color="B5082E"/>
        </w:rPr>
        <w:t xml:space="preserve"> </w:t>
      </w:r>
      <w:r w:rsidRPr="001255F0">
        <w:rPr>
          <w:i/>
          <w:u w:color="B5082E"/>
        </w:rPr>
        <w:t>1988</w:t>
      </w:r>
      <w:r w:rsidRPr="001255F0">
        <w:rPr>
          <w:i/>
          <w:spacing w:val="-6"/>
          <w:u w:color="B5082E"/>
        </w:rPr>
        <w:t xml:space="preserve"> </w:t>
      </w:r>
      <w:r w:rsidRPr="001255F0">
        <w:rPr>
          <w:u w:color="B5082E"/>
        </w:rPr>
        <w:t>(Cth)</w:t>
      </w:r>
      <w:r w:rsidRPr="001255F0">
        <w:t>;</w:t>
      </w:r>
    </w:p>
    <w:p w14:paraId="7AE25967" w14:textId="098684F4" w:rsidR="00D36408" w:rsidRDefault="003459EB">
      <w:pPr>
        <w:pStyle w:val="ListNumber"/>
        <w:numPr>
          <w:ilvl w:val="2"/>
          <w:numId w:val="15"/>
        </w:numPr>
        <w:rPr>
          <w:u w:color="B5082E"/>
        </w:rPr>
      </w:pPr>
      <w:r>
        <w:t>not</w:t>
      </w:r>
      <w:r>
        <w:rPr>
          <w:spacing w:val="-5"/>
        </w:rPr>
        <w:t xml:space="preserve"> </w:t>
      </w:r>
      <w:r>
        <w:t>to</w:t>
      </w:r>
      <w:r>
        <w:rPr>
          <w:spacing w:val="-5"/>
        </w:rPr>
        <w:t xml:space="preserve"> </w:t>
      </w:r>
      <w:r>
        <w:t>do</w:t>
      </w:r>
      <w:r>
        <w:rPr>
          <w:spacing w:val="-5"/>
        </w:rPr>
        <w:t xml:space="preserve"> </w:t>
      </w:r>
      <w:r>
        <w:t>anything</w:t>
      </w:r>
      <w:r>
        <w:rPr>
          <w:spacing w:val="-5"/>
        </w:rPr>
        <w:t xml:space="preserve"> </w:t>
      </w:r>
      <w:r>
        <w:t>which,</w:t>
      </w:r>
      <w:r>
        <w:rPr>
          <w:spacing w:val="-5"/>
        </w:rPr>
        <w:t xml:space="preserve"> </w:t>
      </w:r>
      <w:r>
        <w:t>if</w:t>
      </w:r>
      <w:r>
        <w:rPr>
          <w:spacing w:val="-5"/>
        </w:rPr>
        <w:t xml:space="preserve"> </w:t>
      </w:r>
      <w:r>
        <w:t>done</w:t>
      </w:r>
      <w:r>
        <w:rPr>
          <w:spacing w:val="-5"/>
        </w:rPr>
        <w:t xml:space="preserve"> </w:t>
      </w:r>
      <w:r>
        <w:t>by</w:t>
      </w:r>
      <w:r>
        <w:rPr>
          <w:spacing w:val="-7"/>
        </w:rPr>
        <w:t xml:space="preserve"> </w:t>
      </w:r>
      <w:r>
        <w:t>the</w:t>
      </w:r>
      <w:r>
        <w:rPr>
          <w:spacing w:val="-5"/>
        </w:rPr>
        <w:t xml:space="preserve"> </w:t>
      </w:r>
      <w:r>
        <w:t>Commonwealth,</w:t>
      </w:r>
      <w:r>
        <w:rPr>
          <w:spacing w:val="-5"/>
        </w:rPr>
        <w:t xml:space="preserve"> </w:t>
      </w:r>
      <w:r>
        <w:t>would</w:t>
      </w:r>
      <w:r>
        <w:rPr>
          <w:spacing w:val="-5"/>
        </w:rPr>
        <w:t xml:space="preserve"> </w:t>
      </w:r>
      <w:r>
        <w:t>be</w:t>
      </w:r>
      <w:r>
        <w:rPr>
          <w:spacing w:val="-5"/>
        </w:rPr>
        <w:t xml:space="preserve"> </w:t>
      </w:r>
      <w:r>
        <w:t>a</w:t>
      </w:r>
      <w:r>
        <w:rPr>
          <w:spacing w:val="-5"/>
        </w:rPr>
        <w:t xml:space="preserve"> </w:t>
      </w:r>
      <w:r>
        <w:rPr>
          <w:u w:color="B5082E"/>
        </w:rPr>
        <w:t>breach of an Australian Privacy Principle</w:t>
      </w:r>
      <w:r w:rsidR="00501C90">
        <w:rPr>
          <w:u w:color="B5082E"/>
        </w:rPr>
        <w:t xml:space="preserve"> (as per its meaning in the </w:t>
      </w:r>
      <w:r w:rsidR="00501C90">
        <w:rPr>
          <w:i/>
          <w:u w:color="B5082E"/>
        </w:rPr>
        <w:t>Privacy</w:t>
      </w:r>
      <w:r w:rsidR="00501C90">
        <w:rPr>
          <w:i/>
          <w:spacing w:val="-6"/>
          <w:u w:color="B5082E"/>
        </w:rPr>
        <w:t xml:space="preserve"> </w:t>
      </w:r>
      <w:r w:rsidR="00501C90">
        <w:rPr>
          <w:i/>
          <w:u w:color="B5082E"/>
        </w:rPr>
        <w:t>Act</w:t>
      </w:r>
      <w:r w:rsidR="00501C90">
        <w:rPr>
          <w:i/>
          <w:spacing w:val="-6"/>
          <w:u w:color="B5082E"/>
        </w:rPr>
        <w:t xml:space="preserve"> </w:t>
      </w:r>
      <w:r w:rsidR="00501C90">
        <w:rPr>
          <w:i/>
          <w:u w:color="B5082E"/>
        </w:rPr>
        <w:t>1988</w:t>
      </w:r>
      <w:r w:rsidR="00501C90">
        <w:rPr>
          <w:i/>
          <w:spacing w:val="-6"/>
          <w:u w:color="B5082E"/>
        </w:rPr>
        <w:t xml:space="preserve"> </w:t>
      </w:r>
      <w:r w:rsidR="00501C90">
        <w:rPr>
          <w:u w:color="B5082E"/>
        </w:rPr>
        <w:t>(Cth)</w:t>
      </w:r>
      <w:r>
        <w:rPr>
          <w:u w:color="B5082E"/>
        </w:rPr>
        <w:t>;</w:t>
      </w:r>
    </w:p>
    <w:p w14:paraId="7AE25968" w14:textId="1F867725" w:rsidR="00D36408" w:rsidRDefault="003459EB">
      <w:pPr>
        <w:pStyle w:val="ListNumber"/>
        <w:numPr>
          <w:ilvl w:val="2"/>
          <w:numId w:val="15"/>
        </w:numPr>
        <w:rPr>
          <w:u w:color="B5082E"/>
        </w:rPr>
      </w:pPr>
      <w:r>
        <w:rPr>
          <w:u w:color="B5082E"/>
        </w:rPr>
        <w:t xml:space="preserve">to ensure that any of the </w:t>
      </w:r>
      <w:r w:rsidR="0013152C">
        <w:rPr>
          <w:u w:color="B5082E"/>
        </w:rPr>
        <w:t xml:space="preserve">Partner’s </w:t>
      </w:r>
      <w:r>
        <w:rPr>
          <w:u w:color="B5082E"/>
        </w:rPr>
        <w:t xml:space="preserve">subcontractors or </w:t>
      </w:r>
      <w:r w:rsidR="0013152C">
        <w:rPr>
          <w:u w:color="B5082E"/>
        </w:rPr>
        <w:t xml:space="preserve">Personnel </w:t>
      </w:r>
      <w:r>
        <w:rPr>
          <w:u w:color="B5082E"/>
        </w:rPr>
        <w:t xml:space="preserve">who deal with </w:t>
      </w:r>
      <w:r w:rsidRPr="00706772">
        <w:rPr>
          <w:u w:color="B5082E"/>
        </w:rPr>
        <w:t>Personal Information for the purposes</w:t>
      </w:r>
      <w:r>
        <w:rPr>
          <w:u w:color="B5082E"/>
        </w:rPr>
        <w:t xml:space="preserve"> of this Agreement are aware of the requirements of the </w:t>
      </w:r>
      <w:r>
        <w:rPr>
          <w:i/>
          <w:u w:color="B5082E"/>
        </w:rPr>
        <w:t xml:space="preserve">Privacy Act 1988 </w:t>
      </w:r>
      <w:r>
        <w:rPr>
          <w:u w:color="B5082E"/>
        </w:rPr>
        <w:t>(Cth)</w:t>
      </w:r>
      <w:r>
        <w:rPr>
          <w:i/>
          <w:u w:color="B5082E"/>
        </w:rPr>
        <w:t xml:space="preserve"> </w:t>
      </w:r>
      <w:r>
        <w:rPr>
          <w:u w:color="B5082E"/>
        </w:rPr>
        <w:t xml:space="preserve">and the </w:t>
      </w:r>
      <w:r w:rsidR="0013152C">
        <w:rPr>
          <w:u w:color="B5082E"/>
        </w:rPr>
        <w:t xml:space="preserve">Partner’s </w:t>
      </w:r>
      <w:r>
        <w:rPr>
          <w:u w:color="B5082E"/>
        </w:rPr>
        <w:t>obligations under this clause;</w:t>
      </w:r>
    </w:p>
    <w:p w14:paraId="7AE25969" w14:textId="48362E3A" w:rsidR="00D36408" w:rsidRDefault="003459EB">
      <w:pPr>
        <w:pStyle w:val="ListNumber"/>
        <w:numPr>
          <w:ilvl w:val="2"/>
          <w:numId w:val="15"/>
        </w:numPr>
        <w:rPr>
          <w:u w:color="B5082E"/>
        </w:rPr>
      </w:pPr>
      <w:r>
        <w:rPr>
          <w:u w:color="B5082E"/>
        </w:rPr>
        <w:lastRenderedPageBreak/>
        <w:t xml:space="preserve">to immediately notify the </w:t>
      </w:r>
      <w:r w:rsidR="0013152C">
        <w:rPr>
          <w:u w:color="B5082E"/>
        </w:rPr>
        <w:t xml:space="preserve">Lead Partner </w:t>
      </w:r>
      <w:r>
        <w:rPr>
          <w:u w:color="B5082E"/>
        </w:rPr>
        <w:t xml:space="preserve">if the </w:t>
      </w:r>
      <w:r w:rsidR="0013152C">
        <w:rPr>
          <w:u w:color="B5082E"/>
        </w:rPr>
        <w:t xml:space="preserve">Partner </w:t>
      </w:r>
      <w:r>
        <w:rPr>
          <w:u w:color="B5082E"/>
        </w:rPr>
        <w:t xml:space="preserve">becomes aware of an actual or possible breach of this clause by the </w:t>
      </w:r>
      <w:r w:rsidR="0013152C">
        <w:rPr>
          <w:u w:color="B5082E"/>
        </w:rPr>
        <w:t xml:space="preserve">Partner </w:t>
      </w:r>
      <w:r>
        <w:rPr>
          <w:u w:color="B5082E"/>
        </w:rPr>
        <w:t xml:space="preserve">or any of the </w:t>
      </w:r>
      <w:r w:rsidR="0013152C">
        <w:rPr>
          <w:u w:color="B5082E"/>
        </w:rPr>
        <w:t xml:space="preserve">Partner’s </w:t>
      </w:r>
      <w:r>
        <w:rPr>
          <w:u w:color="B5082E"/>
        </w:rPr>
        <w:t xml:space="preserve">subcontractors or </w:t>
      </w:r>
      <w:r w:rsidR="0013152C">
        <w:rPr>
          <w:u w:color="B5082E"/>
        </w:rPr>
        <w:t>Personnel</w:t>
      </w:r>
      <w:r>
        <w:rPr>
          <w:u w:color="B5082E"/>
        </w:rPr>
        <w:t>.</w:t>
      </w:r>
    </w:p>
    <w:p w14:paraId="7AE2596A" w14:textId="294C98D4" w:rsidR="00D36408" w:rsidRDefault="003459EB">
      <w:pPr>
        <w:pStyle w:val="ListNumber"/>
        <w:ind w:left="0" w:firstLine="0"/>
      </w:pPr>
      <w:r>
        <w:t xml:space="preserve">In carrying out the </w:t>
      </w:r>
      <w:r w:rsidR="00DE76B1">
        <w:t>Project</w:t>
      </w:r>
      <w:r>
        <w:t xml:space="preserve">, </w:t>
      </w:r>
      <w:r w:rsidR="00DE76B1">
        <w:t>each Partner</w:t>
      </w:r>
      <w:r>
        <w:t xml:space="preserve"> agrees not to send any Personal Information outside of Australia without the Commonwealth’s prior written approval. The Commonwealth may impose any conditions it considers appropriate when giving its approval.</w:t>
      </w:r>
    </w:p>
    <w:p w14:paraId="7AE2596B" w14:textId="77777777" w:rsidR="00D36408" w:rsidRDefault="003459EB">
      <w:pPr>
        <w:pStyle w:val="Heading3number"/>
      </w:pPr>
      <w:bookmarkStart w:id="226" w:name="_Ref14768952"/>
      <w:bookmarkStart w:id="227" w:name="_TOC_250003"/>
      <w:bookmarkStart w:id="228" w:name="_Ref477880989"/>
      <w:bookmarkStart w:id="229" w:name="_TOC_250002"/>
      <w:bookmarkStart w:id="230" w:name="_Ref477956634"/>
      <w:bookmarkEnd w:id="222"/>
      <w:r>
        <w:t>Confidentiality</w:t>
      </w:r>
      <w:bookmarkEnd w:id="226"/>
    </w:p>
    <w:p w14:paraId="7AE2596C" w14:textId="2BDBDCCF" w:rsidR="00D36408" w:rsidRPr="00901D75" w:rsidRDefault="003459EB">
      <w:pPr>
        <w:pStyle w:val="ListNumber"/>
        <w:ind w:left="0" w:firstLine="0"/>
      </w:pPr>
      <w:r w:rsidRPr="00901D75">
        <w:t>The</w:t>
      </w:r>
      <w:r w:rsidRPr="00901D75">
        <w:rPr>
          <w:spacing w:val="-7"/>
        </w:rPr>
        <w:t xml:space="preserve"> </w:t>
      </w:r>
      <w:r w:rsidRPr="00901D75">
        <w:t>Parties</w:t>
      </w:r>
      <w:r w:rsidRPr="00901D75">
        <w:rPr>
          <w:spacing w:val="-8"/>
        </w:rPr>
        <w:t xml:space="preserve"> </w:t>
      </w:r>
      <w:r w:rsidRPr="00901D75">
        <w:t>agree</w:t>
      </w:r>
      <w:r w:rsidRPr="00901D75">
        <w:rPr>
          <w:spacing w:val="-7"/>
        </w:rPr>
        <w:t xml:space="preserve"> </w:t>
      </w:r>
      <w:r w:rsidRPr="00901D75">
        <w:t>not</w:t>
      </w:r>
      <w:r w:rsidRPr="00901D75">
        <w:rPr>
          <w:spacing w:val="-7"/>
        </w:rPr>
        <w:t xml:space="preserve"> </w:t>
      </w:r>
      <w:r w:rsidRPr="00901D75">
        <w:t>to</w:t>
      </w:r>
      <w:r w:rsidRPr="00901D75">
        <w:rPr>
          <w:spacing w:val="-7"/>
        </w:rPr>
        <w:t xml:space="preserve"> </w:t>
      </w:r>
      <w:r w:rsidRPr="00901D75">
        <w:t>disclose</w:t>
      </w:r>
      <w:r w:rsidRPr="00901D75">
        <w:rPr>
          <w:spacing w:val="-7"/>
        </w:rPr>
        <w:t xml:space="preserve"> </w:t>
      </w:r>
      <w:r w:rsidR="00DB7405" w:rsidRPr="00901D75">
        <w:t>any</w:t>
      </w:r>
      <w:r w:rsidR="00DB7405" w:rsidRPr="00901D75">
        <w:rPr>
          <w:spacing w:val="-7"/>
        </w:rPr>
        <w:t xml:space="preserve"> </w:t>
      </w:r>
      <w:r w:rsidRPr="00901D75">
        <w:t>other</w:t>
      </w:r>
      <w:r w:rsidR="00DB7405" w:rsidRPr="00901D75">
        <w:t xml:space="preserve"> Party</w:t>
      </w:r>
      <w:r w:rsidRPr="00901D75">
        <w:t>’s</w:t>
      </w:r>
      <w:r w:rsidRPr="00901D75">
        <w:rPr>
          <w:spacing w:val="-8"/>
        </w:rPr>
        <w:t xml:space="preserve"> </w:t>
      </w:r>
      <w:r w:rsidR="00501C90" w:rsidRPr="00901D75">
        <w:t>Confidential</w:t>
      </w:r>
      <w:r w:rsidR="00501C90" w:rsidRPr="00901D75">
        <w:rPr>
          <w:spacing w:val="-7"/>
        </w:rPr>
        <w:t xml:space="preserve"> </w:t>
      </w:r>
      <w:r w:rsidR="00501C90" w:rsidRPr="00901D75">
        <w:t>Information</w:t>
      </w:r>
      <w:r w:rsidR="001479C4" w:rsidRPr="00901D75">
        <w:t>, including any Confidential Information identified at item B of Schedule 1,</w:t>
      </w:r>
      <w:r w:rsidR="00501C90" w:rsidRPr="00901D75">
        <w:rPr>
          <w:spacing w:val="-6"/>
        </w:rPr>
        <w:t xml:space="preserve"> </w:t>
      </w:r>
      <w:r w:rsidRPr="00901D75">
        <w:t>without</w:t>
      </w:r>
      <w:r w:rsidRPr="00901D75">
        <w:rPr>
          <w:spacing w:val="-7"/>
        </w:rPr>
        <w:t xml:space="preserve"> </w:t>
      </w:r>
      <w:r w:rsidRPr="00901D75">
        <w:rPr>
          <w:u w:color="B5082E"/>
        </w:rPr>
        <w:t>the</w:t>
      </w:r>
      <w:r w:rsidRPr="00901D75">
        <w:rPr>
          <w:spacing w:val="-8"/>
          <w:u w:color="B5082E"/>
        </w:rPr>
        <w:t xml:space="preserve"> </w:t>
      </w:r>
      <w:r w:rsidRPr="00901D75">
        <w:rPr>
          <w:u w:color="B5082E"/>
        </w:rPr>
        <w:t>other</w:t>
      </w:r>
      <w:r w:rsidRPr="00901D75">
        <w:rPr>
          <w:spacing w:val="-7"/>
          <w:u w:color="B5082E"/>
        </w:rPr>
        <w:t xml:space="preserve"> </w:t>
      </w:r>
      <w:r w:rsidRPr="00901D75">
        <w:rPr>
          <w:u w:color="B5082E"/>
        </w:rPr>
        <w:t>Party’s</w:t>
      </w:r>
      <w:r w:rsidRPr="00901D75">
        <w:rPr>
          <w:spacing w:val="-6"/>
          <w:u w:color="B5082E"/>
        </w:rPr>
        <w:t xml:space="preserve"> </w:t>
      </w:r>
      <w:r w:rsidRPr="00901D75">
        <w:t>prior</w:t>
      </w:r>
      <w:r w:rsidRPr="00901D75">
        <w:rPr>
          <w:spacing w:val="-8"/>
        </w:rPr>
        <w:t xml:space="preserve"> </w:t>
      </w:r>
      <w:r w:rsidRPr="00901D75">
        <w:t>written consent</w:t>
      </w:r>
      <w:r w:rsidRPr="00901D75">
        <w:rPr>
          <w:spacing w:val="-7"/>
        </w:rPr>
        <w:t xml:space="preserve"> </w:t>
      </w:r>
      <w:r w:rsidRPr="00901D75">
        <w:t>unless</w:t>
      </w:r>
      <w:r w:rsidRPr="00901D75">
        <w:rPr>
          <w:spacing w:val="-7"/>
        </w:rPr>
        <w:t xml:space="preserve"> </w:t>
      </w:r>
      <w:r w:rsidRPr="00901D75">
        <w:t>required</w:t>
      </w:r>
      <w:r w:rsidRPr="00901D75">
        <w:rPr>
          <w:spacing w:val="-7"/>
        </w:rPr>
        <w:t xml:space="preserve"> </w:t>
      </w:r>
      <w:r w:rsidRPr="00901D75">
        <w:t>or</w:t>
      </w:r>
      <w:r w:rsidRPr="00901D75">
        <w:rPr>
          <w:spacing w:val="-7"/>
        </w:rPr>
        <w:t xml:space="preserve"> </w:t>
      </w:r>
      <w:r w:rsidRPr="00901D75">
        <w:t>authorised</w:t>
      </w:r>
      <w:r w:rsidRPr="00901D75">
        <w:rPr>
          <w:spacing w:val="-6"/>
        </w:rPr>
        <w:t xml:space="preserve"> </w:t>
      </w:r>
      <w:r w:rsidRPr="00901D75">
        <w:t>by</w:t>
      </w:r>
      <w:r w:rsidRPr="00901D75">
        <w:rPr>
          <w:spacing w:val="-7"/>
        </w:rPr>
        <w:t xml:space="preserve"> </w:t>
      </w:r>
      <w:r w:rsidRPr="00901D75">
        <w:t>law</w:t>
      </w:r>
      <w:r w:rsidRPr="00901D75">
        <w:rPr>
          <w:spacing w:val="-6"/>
        </w:rPr>
        <w:t xml:space="preserve"> </w:t>
      </w:r>
      <w:r w:rsidRPr="00901D75">
        <w:t>or</w:t>
      </w:r>
      <w:r w:rsidRPr="00901D75">
        <w:rPr>
          <w:spacing w:val="-7"/>
        </w:rPr>
        <w:t xml:space="preserve"> </w:t>
      </w:r>
      <w:r w:rsidRPr="00901D75">
        <w:t>Parliament</w:t>
      </w:r>
      <w:r w:rsidRPr="00901D75">
        <w:rPr>
          <w:spacing w:val="-7"/>
        </w:rPr>
        <w:t xml:space="preserve"> </w:t>
      </w:r>
      <w:r w:rsidRPr="00901D75">
        <w:rPr>
          <w:u w:color="B5082E"/>
        </w:rPr>
        <w:t>to</w:t>
      </w:r>
      <w:r w:rsidRPr="00901D75">
        <w:rPr>
          <w:spacing w:val="-7"/>
          <w:u w:color="B5082E"/>
        </w:rPr>
        <w:t xml:space="preserve"> </w:t>
      </w:r>
      <w:r w:rsidRPr="00901D75">
        <w:rPr>
          <w:u w:color="B5082E"/>
        </w:rPr>
        <w:t>disclose</w:t>
      </w:r>
      <w:r w:rsidRPr="00901D75">
        <w:t>.</w:t>
      </w:r>
    </w:p>
    <w:p w14:paraId="7AE25971" w14:textId="77777777" w:rsidR="00D36408" w:rsidRPr="00901D75" w:rsidRDefault="003459EB">
      <w:pPr>
        <w:pStyle w:val="Heading3number"/>
      </w:pPr>
      <w:bookmarkStart w:id="231" w:name="_TOC_250005"/>
      <w:bookmarkStart w:id="232" w:name="_Ref14768961"/>
      <w:bookmarkEnd w:id="231"/>
      <w:r w:rsidRPr="00901D75">
        <w:t>Insurance</w:t>
      </w:r>
      <w:bookmarkEnd w:id="232"/>
    </w:p>
    <w:p w14:paraId="7AE25972" w14:textId="72F4C692" w:rsidR="00D36408" w:rsidRPr="00901D75" w:rsidRDefault="001E5386">
      <w:pPr>
        <w:pStyle w:val="ListNumber"/>
        <w:ind w:left="0" w:firstLine="0"/>
      </w:pPr>
      <w:r w:rsidRPr="00901D75">
        <w:t>Each Partner</w:t>
      </w:r>
      <w:r w:rsidR="003459EB" w:rsidRPr="00901D75">
        <w:t xml:space="preserve"> agrees to maintain adequate insurance for as long as any obligations remain in connection with this Agreement and provide proof of insurance to the Commonwealth upon request.</w:t>
      </w:r>
    </w:p>
    <w:p w14:paraId="7AE25978" w14:textId="77777777" w:rsidR="00D36408" w:rsidRPr="00901D75" w:rsidRDefault="003459EB">
      <w:pPr>
        <w:pStyle w:val="Heading3number"/>
      </w:pPr>
      <w:bookmarkStart w:id="233" w:name="_Ref14768648"/>
      <w:bookmarkStart w:id="234" w:name="_TOC_250001"/>
      <w:bookmarkStart w:id="235" w:name="_Ref480366765"/>
      <w:bookmarkEnd w:id="227"/>
      <w:bookmarkEnd w:id="228"/>
      <w:bookmarkEnd w:id="229"/>
      <w:bookmarkEnd w:id="230"/>
      <w:r w:rsidRPr="00901D75">
        <w:t>Dispute resolution</w:t>
      </w:r>
      <w:bookmarkEnd w:id="233"/>
    </w:p>
    <w:p w14:paraId="7AE25979" w14:textId="77777777" w:rsidR="00D36408" w:rsidRPr="00901D75" w:rsidRDefault="003459EB">
      <w:pPr>
        <w:pStyle w:val="ListNumber"/>
        <w:ind w:left="0" w:firstLine="0"/>
      </w:pPr>
      <w:bookmarkStart w:id="236" w:name="_Ref477880963"/>
      <w:r w:rsidRPr="00901D75">
        <w:t>The Parties agree not to initiate legal proceedings in relation to a dispute arising under this Agreement unless they have first tried and failed to resolve the dispute by negotiation.</w:t>
      </w:r>
      <w:bookmarkEnd w:id="236"/>
    </w:p>
    <w:p w14:paraId="7AE2597A" w14:textId="4F3CEAFE" w:rsidR="00D36408" w:rsidRPr="00901D75" w:rsidRDefault="003459EB">
      <w:pPr>
        <w:pStyle w:val="ListNumber"/>
        <w:ind w:left="0" w:firstLine="0"/>
      </w:pPr>
      <w:r w:rsidRPr="00901D75">
        <w:t xml:space="preserve">Unless </w:t>
      </w:r>
      <w:r w:rsidR="00D551DE" w:rsidRPr="00901D75">
        <w:t>clause </w:t>
      </w:r>
      <w:r w:rsidR="0036571F" w:rsidRPr="00901D75">
        <w:fldChar w:fldCharType="begin" w:fldLock="1"/>
      </w:r>
      <w:r w:rsidR="0036571F" w:rsidRPr="00901D75">
        <w:instrText xml:space="preserve"> REF _Ref477883899 \r \h </w:instrText>
      </w:r>
      <w:r w:rsidR="0087768F" w:rsidRPr="00901D75">
        <w:instrText xml:space="preserve"> \* MERGEFORMAT </w:instrText>
      </w:r>
      <w:r w:rsidR="0036571F" w:rsidRPr="00901D75">
        <w:fldChar w:fldCharType="separate"/>
      </w:r>
      <w:r w:rsidR="00C040D1" w:rsidRPr="00901D75">
        <w:t>9.3</w:t>
      </w:r>
      <w:r w:rsidR="0036571F" w:rsidRPr="00901D75">
        <w:fldChar w:fldCharType="end"/>
      </w:r>
      <w:r w:rsidRPr="00901D75">
        <w:t xml:space="preserve"> applies, the Parties agree to continue to perform their respective obligations under this Agreement when a dispute exists.</w:t>
      </w:r>
    </w:p>
    <w:p w14:paraId="7AE2597B" w14:textId="77777777" w:rsidR="00D36408" w:rsidRPr="00901D75" w:rsidRDefault="003459EB">
      <w:pPr>
        <w:pStyle w:val="ListNumber"/>
        <w:ind w:left="0" w:firstLine="0"/>
      </w:pPr>
      <w:bookmarkStart w:id="237" w:name="_Ref477883899"/>
      <w:r w:rsidRPr="00901D75">
        <w:t>The Parties may agree to suspend performance of the Agreement pending resolution of the dispute.</w:t>
      </w:r>
      <w:bookmarkEnd w:id="237"/>
    </w:p>
    <w:p w14:paraId="7AE2597C" w14:textId="5EF67510" w:rsidR="00D36408" w:rsidRPr="00901D75" w:rsidRDefault="003459EB">
      <w:pPr>
        <w:pStyle w:val="ListNumber"/>
        <w:ind w:left="0" w:firstLine="0"/>
      </w:pPr>
      <w:bookmarkStart w:id="238" w:name="_Ref477881020"/>
      <w:bookmarkStart w:id="239" w:name="_Ref14768735"/>
      <w:r w:rsidRPr="00901D75">
        <w:t xml:space="preserve">Failing settlement by negotiation in accordance with </w:t>
      </w:r>
      <w:r w:rsidR="00D551DE" w:rsidRPr="00901D75">
        <w:t>clause </w:t>
      </w:r>
      <w:r w:rsidR="0036571F" w:rsidRPr="00901D75">
        <w:fldChar w:fldCharType="begin" w:fldLock="1"/>
      </w:r>
      <w:r w:rsidR="0036571F" w:rsidRPr="00901D75">
        <w:instrText xml:space="preserve"> REF _Ref477880963 \r \h </w:instrText>
      </w:r>
      <w:r w:rsidR="0087768F" w:rsidRPr="00901D75">
        <w:instrText xml:space="preserve"> \* MERGEFORMAT </w:instrText>
      </w:r>
      <w:r w:rsidR="0036571F" w:rsidRPr="00901D75">
        <w:fldChar w:fldCharType="separate"/>
      </w:r>
      <w:r w:rsidR="00C040D1" w:rsidRPr="00901D75">
        <w:t>9.1</w:t>
      </w:r>
      <w:r w:rsidR="0036571F" w:rsidRPr="00901D75">
        <w:fldChar w:fldCharType="end"/>
      </w:r>
      <w:r w:rsidRPr="00901D75">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238"/>
      <w:bookmarkEnd w:id="239"/>
    </w:p>
    <w:p w14:paraId="7AE2597D" w14:textId="41538C68" w:rsidR="00D36408" w:rsidRPr="00901D75" w:rsidRDefault="003459EB">
      <w:pPr>
        <w:pStyle w:val="ListNumber"/>
        <w:ind w:left="0" w:firstLine="0"/>
      </w:pPr>
      <w:r w:rsidRPr="00901D75">
        <w:t xml:space="preserve">Each Party will bear their own costs in complying with this </w:t>
      </w:r>
      <w:r w:rsidR="00D551DE" w:rsidRPr="00901D75">
        <w:t>clause </w:t>
      </w:r>
      <w:r w:rsidR="0036571F" w:rsidRPr="00901D75">
        <w:fldChar w:fldCharType="begin" w:fldLock="1"/>
      </w:r>
      <w:r w:rsidR="0036571F" w:rsidRPr="00901D75">
        <w:instrText xml:space="preserve"> REF _Ref14768648 \r \h </w:instrText>
      </w:r>
      <w:r w:rsidR="0087768F" w:rsidRPr="00901D75">
        <w:instrText xml:space="preserve"> \* MERGEFORMAT </w:instrText>
      </w:r>
      <w:r w:rsidR="0036571F" w:rsidRPr="00901D75">
        <w:fldChar w:fldCharType="separate"/>
      </w:r>
      <w:r w:rsidR="00C040D1" w:rsidRPr="00901D75">
        <w:t>9</w:t>
      </w:r>
      <w:r w:rsidR="0036571F" w:rsidRPr="00901D75">
        <w:fldChar w:fldCharType="end"/>
      </w:r>
      <w:r w:rsidRPr="00901D75">
        <w:t xml:space="preserve">, and the Parties will share equally the cost of any independent third person engaged under </w:t>
      </w:r>
      <w:r w:rsidR="00D551DE" w:rsidRPr="00901D75">
        <w:t>clause </w:t>
      </w:r>
      <w:r w:rsidR="0036571F" w:rsidRPr="00901D75">
        <w:fldChar w:fldCharType="begin" w:fldLock="1"/>
      </w:r>
      <w:r w:rsidR="0036571F" w:rsidRPr="00901D75">
        <w:instrText xml:space="preserve"> REF _Ref14768735 \r \h </w:instrText>
      </w:r>
      <w:r w:rsidR="0087768F" w:rsidRPr="00901D75">
        <w:instrText xml:space="preserve"> \* MERGEFORMAT </w:instrText>
      </w:r>
      <w:r w:rsidR="0036571F" w:rsidRPr="00901D75">
        <w:fldChar w:fldCharType="separate"/>
      </w:r>
      <w:r w:rsidR="00C040D1" w:rsidRPr="00901D75">
        <w:t>9.4</w:t>
      </w:r>
      <w:r w:rsidR="0036571F" w:rsidRPr="00901D75">
        <w:fldChar w:fldCharType="end"/>
      </w:r>
      <w:r w:rsidRPr="00901D75">
        <w:t>.</w:t>
      </w:r>
    </w:p>
    <w:p w14:paraId="7AE2597E" w14:textId="77777777" w:rsidR="00D36408" w:rsidRDefault="003459EB">
      <w:pPr>
        <w:pStyle w:val="ListNumber"/>
        <w:ind w:left="0" w:firstLine="0"/>
      </w:pPr>
      <w:r w:rsidRPr="00901D75">
        <w:t>The procedure for dispute resolution under this clause does not apply to any</w:t>
      </w:r>
      <w:r>
        <w:t xml:space="preserve"> action relating to termination, cancellation or urgent interlocutory relief.</w:t>
      </w:r>
    </w:p>
    <w:p w14:paraId="7AE259AE" w14:textId="77777777" w:rsidR="00D36408" w:rsidRDefault="003459EB">
      <w:pPr>
        <w:pStyle w:val="Heading3number"/>
      </w:pPr>
      <w:bookmarkStart w:id="240" w:name="_TOC_250000"/>
      <w:bookmarkStart w:id="241" w:name="_Ref14768976"/>
      <w:bookmarkEnd w:id="234"/>
      <w:bookmarkEnd w:id="235"/>
      <w:bookmarkEnd w:id="240"/>
      <w:r>
        <w:t>Survival</w:t>
      </w:r>
      <w:bookmarkEnd w:id="241"/>
    </w:p>
    <w:p w14:paraId="7AE259AF" w14:textId="77DF443F" w:rsidR="00D36408" w:rsidRDefault="003459EB">
      <w:pPr>
        <w:pStyle w:val="ListNumber"/>
      </w:pPr>
      <w:r>
        <w:t xml:space="preserve">The following </w:t>
      </w:r>
      <w:r w:rsidR="00B2017E">
        <w:t xml:space="preserve">Agreed Terms and </w:t>
      </w:r>
      <w:r>
        <w:t>clauses survive termination, cancellation or expiry of this Agreement:</w:t>
      </w:r>
    </w:p>
    <w:p w14:paraId="7692149F" w14:textId="374A1C16"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_Ref14767617 \r \h </w:instrText>
      </w:r>
      <w:r w:rsidR="0087768F" w:rsidRPr="00901D75">
        <w:instrText xml:space="preserve"> \* MERGEFORMAT </w:instrText>
      </w:r>
      <w:r w:rsidRPr="00901D75">
        <w:fldChar w:fldCharType="separate"/>
      </w:r>
      <w:r w:rsidR="00C040D1" w:rsidRPr="00901D75">
        <w:t>ST1</w:t>
      </w:r>
      <w:r w:rsidRPr="00901D75">
        <w:fldChar w:fldCharType="end"/>
      </w:r>
      <w:r w:rsidR="00B2017E" w:rsidRPr="00901D75">
        <w:rPr>
          <w:spacing w:val="-11"/>
        </w:rPr>
        <w:t xml:space="preserve"> </w:t>
      </w:r>
      <w:r w:rsidR="00B2017E" w:rsidRPr="00901D75">
        <w:t>(Intellectual</w:t>
      </w:r>
      <w:r w:rsidR="00B2017E" w:rsidRPr="00901D75">
        <w:rPr>
          <w:spacing w:val="-12"/>
        </w:rPr>
        <w:t xml:space="preserve"> </w:t>
      </w:r>
      <w:r w:rsidR="00B2017E" w:rsidRPr="00901D75">
        <w:t>Property Rights);</w:t>
      </w:r>
    </w:p>
    <w:p w14:paraId="2BCB782B" w14:textId="4D128217"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_Ref14768292 \r \h </w:instrText>
      </w:r>
      <w:r w:rsidR="0087768F" w:rsidRPr="00901D75">
        <w:instrText xml:space="preserve"> \* MERGEFORMAT </w:instrText>
      </w:r>
      <w:r w:rsidRPr="00901D75">
        <w:fldChar w:fldCharType="separate"/>
      </w:r>
      <w:r w:rsidR="00C040D1" w:rsidRPr="00901D75">
        <w:t>ST7</w:t>
      </w:r>
      <w:r w:rsidRPr="00901D75">
        <w:fldChar w:fldCharType="end"/>
      </w:r>
      <w:r w:rsidR="00B2017E" w:rsidRPr="00901D75">
        <w:t xml:space="preserve"> (Access/Monitoring/Inspection)</w:t>
      </w:r>
    </w:p>
    <w:p w14:paraId="5D2E0262" w14:textId="7C52BD2A"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_Ref14768306 \r \h </w:instrText>
      </w:r>
      <w:r w:rsidR="0087768F" w:rsidRPr="00901D75">
        <w:instrText xml:space="preserve"> \* MERGEFORMAT </w:instrText>
      </w:r>
      <w:r w:rsidRPr="00901D75">
        <w:fldChar w:fldCharType="separate"/>
      </w:r>
      <w:r w:rsidR="00C040D1" w:rsidRPr="00901D75">
        <w:t>ST8</w:t>
      </w:r>
      <w:r w:rsidRPr="00901D75">
        <w:fldChar w:fldCharType="end"/>
      </w:r>
      <w:r w:rsidR="00B2017E" w:rsidRPr="00901D75">
        <w:t xml:space="preserve"> (Fraud)</w:t>
      </w:r>
    </w:p>
    <w:p w14:paraId="488DDDDD" w14:textId="621FAE84" w:rsidR="00B2017E" w:rsidRPr="00901D75" w:rsidRDefault="00B2017E" w:rsidP="00B2017E">
      <w:pPr>
        <w:pStyle w:val="ListNumber"/>
        <w:numPr>
          <w:ilvl w:val="2"/>
          <w:numId w:val="18"/>
        </w:numPr>
        <w:ind w:left="1134" w:hanging="425"/>
      </w:pPr>
      <w:r w:rsidRPr="00901D75">
        <w:t xml:space="preserve">clause </w:t>
      </w:r>
      <w:r w:rsidR="0036571F" w:rsidRPr="00901D75">
        <w:fldChar w:fldCharType="begin" w:fldLock="1"/>
      </w:r>
      <w:r w:rsidR="0036571F" w:rsidRPr="00901D75">
        <w:instrText xml:space="preserve"> REF _Ref14768903 \r \h </w:instrText>
      </w:r>
      <w:r w:rsidR="0087768F" w:rsidRPr="00901D75">
        <w:instrText xml:space="preserve"> \* MERGEFORMAT </w:instrText>
      </w:r>
      <w:r w:rsidR="0036571F" w:rsidRPr="00901D75">
        <w:fldChar w:fldCharType="separate"/>
      </w:r>
      <w:r w:rsidR="00C040D1" w:rsidRPr="00901D75">
        <w:t>1</w:t>
      </w:r>
      <w:r w:rsidR="0036571F" w:rsidRPr="00901D75">
        <w:fldChar w:fldCharType="end"/>
      </w:r>
      <w:r w:rsidR="0036571F" w:rsidRPr="00901D75">
        <w:t xml:space="preserve"> </w:t>
      </w:r>
      <w:r w:rsidRPr="00901D75">
        <w:t>(Acknowledgements)</w:t>
      </w:r>
    </w:p>
    <w:p w14:paraId="7AE259B2" w14:textId="0B04E3CB"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19"/>
        </w:rPr>
        <w:instrText xml:space="preserve"> REF _Ref14768920 \r \h </w:instrText>
      </w:r>
      <w:r w:rsidR="0087768F" w:rsidRPr="00901D75">
        <w:instrText xml:space="preserve"> \* MERGEFORMAT </w:instrText>
      </w:r>
      <w:r w:rsidR="0036571F" w:rsidRPr="00901D75">
        <w:fldChar w:fldCharType="separate"/>
      </w:r>
      <w:r w:rsidR="00C040D1" w:rsidRPr="00901D75">
        <w:rPr>
          <w:spacing w:val="-19"/>
        </w:rPr>
        <w:t>5</w:t>
      </w:r>
      <w:r w:rsidR="0036571F" w:rsidRPr="00901D75">
        <w:fldChar w:fldCharType="end"/>
      </w:r>
      <w:r w:rsidR="00901D75">
        <w:t xml:space="preserve"> </w:t>
      </w:r>
      <w:r w:rsidR="0036571F" w:rsidRPr="00901D75">
        <w:rPr>
          <w:spacing w:val="-19"/>
        </w:rPr>
        <w:t xml:space="preserve"> </w:t>
      </w:r>
      <w:r w:rsidRPr="00901D75">
        <w:t>(Record keeping);</w:t>
      </w:r>
    </w:p>
    <w:p w14:paraId="7AE259B4" w14:textId="6D768013"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4"/>
        </w:rPr>
        <w:instrText xml:space="preserve"> REF _Ref14768936 \r \h </w:instrText>
      </w:r>
      <w:r w:rsidR="0087768F" w:rsidRPr="00901D75">
        <w:instrText xml:space="preserve"> \* MERGEFORMAT </w:instrText>
      </w:r>
      <w:r w:rsidR="0036571F" w:rsidRPr="00901D75">
        <w:fldChar w:fldCharType="separate"/>
      </w:r>
      <w:r w:rsidR="00C040D1" w:rsidRPr="00901D75">
        <w:rPr>
          <w:spacing w:val="-24"/>
        </w:rPr>
        <w:t>6</w:t>
      </w:r>
      <w:r w:rsidR="0036571F" w:rsidRPr="00901D75">
        <w:fldChar w:fldCharType="end"/>
      </w:r>
      <w:r w:rsidR="0036571F" w:rsidRPr="00901D75">
        <w:rPr>
          <w:spacing w:val="-24"/>
        </w:rPr>
        <w:t xml:space="preserve"> </w:t>
      </w:r>
      <w:r w:rsidR="00901D75">
        <w:rPr>
          <w:spacing w:val="-24"/>
        </w:rPr>
        <w:t xml:space="preserve"> </w:t>
      </w:r>
      <w:r w:rsidRPr="00901D75">
        <w:t>(Privacy);</w:t>
      </w:r>
    </w:p>
    <w:p w14:paraId="7AE259B5" w14:textId="5C3BEEB5"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1"/>
        </w:rPr>
        <w:instrText xml:space="preserve"> REF _Ref14768952 \r \h </w:instrText>
      </w:r>
      <w:r w:rsidR="0087768F" w:rsidRPr="00901D75">
        <w:instrText xml:space="preserve"> \* MERGEFORMAT </w:instrText>
      </w:r>
      <w:r w:rsidR="0036571F" w:rsidRPr="00901D75">
        <w:fldChar w:fldCharType="separate"/>
      </w:r>
      <w:r w:rsidR="00C040D1" w:rsidRPr="00901D75">
        <w:rPr>
          <w:spacing w:val="-21"/>
        </w:rPr>
        <w:t>7</w:t>
      </w:r>
      <w:r w:rsidR="0036571F" w:rsidRPr="00901D75">
        <w:fldChar w:fldCharType="end"/>
      </w:r>
      <w:r w:rsidR="0036571F" w:rsidRPr="00901D75">
        <w:rPr>
          <w:spacing w:val="-21"/>
        </w:rPr>
        <w:t xml:space="preserve"> </w:t>
      </w:r>
      <w:r w:rsidR="00901D75">
        <w:rPr>
          <w:spacing w:val="-21"/>
        </w:rPr>
        <w:t xml:space="preserve"> </w:t>
      </w:r>
      <w:r w:rsidRPr="00901D75">
        <w:t>(Confidentiality);</w:t>
      </w:r>
    </w:p>
    <w:p w14:paraId="7AE259B6" w14:textId="663F7334" w:rsidR="00D36408" w:rsidRPr="0018512C"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1"/>
        </w:rPr>
        <w:instrText xml:space="preserve"> REF _Ref14768961 \r \h </w:instrText>
      </w:r>
      <w:r w:rsidR="0087768F" w:rsidRPr="00901D75">
        <w:instrText xml:space="preserve"> \* MERGEFORMAT </w:instrText>
      </w:r>
      <w:r w:rsidR="0036571F" w:rsidRPr="00901D75">
        <w:fldChar w:fldCharType="separate"/>
      </w:r>
      <w:r w:rsidR="00C040D1" w:rsidRPr="00901D75">
        <w:rPr>
          <w:spacing w:val="-21"/>
        </w:rPr>
        <w:t>8</w:t>
      </w:r>
      <w:r w:rsidR="0036571F" w:rsidRPr="00901D75">
        <w:fldChar w:fldCharType="end"/>
      </w:r>
      <w:r w:rsidR="0036571F" w:rsidRPr="00901D75">
        <w:rPr>
          <w:spacing w:val="-21"/>
        </w:rPr>
        <w:t xml:space="preserve"> </w:t>
      </w:r>
      <w:r w:rsidR="00901D75">
        <w:rPr>
          <w:spacing w:val="-21"/>
        </w:rPr>
        <w:t xml:space="preserve"> </w:t>
      </w:r>
      <w:r w:rsidRPr="00901D75">
        <w:t>(Insuran</w:t>
      </w:r>
      <w:r w:rsidRPr="0018512C">
        <w:t>ce)</w:t>
      </w:r>
    </w:p>
    <w:p w14:paraId="7AE259B9" w14:textId="7CCB66FF" w:rsidR="00D36408" w:rsidRPr="00901D75" w:rsidRDefault="003459EB">
      <w:pPr>
        <w:pStyle w:val="ListNumber"/>
        <w:numPr>
          <w:ilvl w:val="2"/>
          <w:numId w:val="18"/>
        </w:numPr>
        <w:ind w:left="1134" w:hanging="425"/>
      </w:pPr>
      <w:r w:rsidRPr="00901D75">
        <w:lastRenderedPageBreak/>
        <w:t xml:space="preserve">clause </w:t>
      </w:r>
      <w:r w:rsidR="0036571F" w:rsidRPr="00901D75">
        <w:fldChar w:fldCharType="begin" w:fldLock="1"/>
      </w:r>
      <w:r w:rsidR="0036571F" w:rsidRPr="00901D75">
        <w:rPr>
          <w:spacing w:val="-15"/>
        </w:rPr>
        <w:instrText xml:space="preserve"> REF _Ref14768976 \r \h </w:instrText>
      </w:r>
      <w:r w:rsidR="0087768F" w:rsidRPr="00901D75">
        <w:instrText xml:space="preserve"> \* MERGEFORMAT </w:instrText>
      </w:r>
      <w:r w:rsidR="0036571F" w:rsidRPr="00901D75">
        <w:fldChar w:fldCharType="separate"/>
      </w:r>
      <w:r w:rsidR="00C040D1" w:rsidRPr="00901D75">
        <w:rPr>
          <w:spacing w:val="-15"/>
        </w:rPr>
        <w:t>10</w:t>
      </w:r>
      <w:r w:rsidR="0036571F" w:rsidRPr="00901D75">
        <w:fldChar w:fldCharType="end"/>
      </w:r>
      <w:r w:rsidR="0036571F" w:rsidRPr="00901D75">
        <w:rPr>
          <w:spacing w:val="-15"/>
        </w:rPr>
        <w:t xml:space="preserve"> </w:t>
      </w:r>
      <w:r w:rsidRPr="00901D75">
        <w:t>(Survival);</w:t>
      </w:r>
    </w:p>
    <w:p w14:paraId="7AE259BA" w14:textId="0C86382E"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instrText xml:space="preserve"> REF _Ref14768993 \r \h </w:instrText>
      </w:r>
      <w:r w:rsidR="00B53662" w:rsidRPr="00901D75">
        <w:instrText xml:space="preserve"> \* MERGEFORMAT </w:instrText>
      </w:r>
      <w:r w:rsidR="0036571F" w:rsidRPr="00901D75">
        <w:fldChar w:fldCharType="separate"/>
      </w:r>
      <w:r w:rsidR="00C040D1" w:rsidRPr="00901D75">
        <w:t>12</w:t>
      </w:r>
      <w:r w:rsidR="0036571F" w:rsidRPr="00901D75">
        <w:fldChar w:fldCharType="end"/>
      </w:r>
      <w:r w:rsidR="0036571F" w:rsidRPr="00901D75">
        <w:t xml:space="preserve"> </w:t>
      </w:r>
      <w:r w:rsidRPr="00901D75">
        <w:t>(Definitions); and</w:t>
      </w:r>
    </w:p>
    <w:p w14:paraId="7AE259BB" w14:textId="77777777" w:rsidR="00D36408" w:rsidRPr="0018512C" w:rsidRDefault="003459EB">
      <w:pPr>
        <w:pStyle w:val="ListNumber"/>
        <w:numPr>
          <w:ilvl w:val="2"/>
          <w:numId w:val="18"/>
        </w:numPr>
        <w:ind w:left="1134" w:hanging="425"/>
      </w:pPr>
      <w:r w:rsidRPr="0018512C">
        <w:t>any other clause which expressly or by implication from its nature is meant to survive.</w:t>
      </w:r>
    </w:p>
    <w:p w14:paraId="5A7DF90D" w14:textId="2DC8495B" w:rsidR="00C970B8" w:rsidRDefault="00C970B8">
      <w:pPr>
        <w:pStyle w:val="Heading3number"/>
      </w:pPr>
      <w:r>
        <w:t>Relationship to the Grant Agreement</w:t>
      </w:r>
      <w:bookmarkStart w:id="242" w:name="Clause11"/>
      <w:bookmarkEnd w:id="242"/>
    </w:p>
    <w:p w14:paraId="4EFF9893" w14:textId="2D30CF93" w:rsidR="00C970B8" w:rsidRDefault="00C970B8" w:rsidP="00C970B8">
      <w:pPr>
        <w:pStyle w:val="ListNumber"/>
      </w:pPr>
      <w:r>
        <w:t xml:space="preserve">Nothing in this Agreement will reduce or otherwise affect the </w:t>
      </w:r>
      <w:r w:rsidRPr="001E338F">
        <w:t>obligations of the Lead Partner</w:t>
      </w:r>
      <w:r>
        <w:t xml:space="preserve"> under the Grant Agreement. In the event of any inconsistency between this Agreement and the Grant Agreement, the Grant Agreement takes precedence.</w:t>
      </w:r>
    </w:p>
    <w:p w14:paraId="7AE259BC" w14:textId="77777777" w:rsidR="00D36408" w:rsidRDefault="003459EB">
      <w:pPr>
        <w:pStyle w:val="Heading3number"/>
      </w:pPr>
      <w:bookmarkStart w:id="243" w:name="_Ref14768993"/>
      <w:r>
        <w:t>Definitions</w:t>
      </w:r>
      <w:bookmarkEnd w:id="243"/>
    </w:p>
    <w:p w14:paraId="7AE259BD" w14:textId="77777777" w:rsidR="00D36408" w:rsidRDefault="003459EB">
      <w:pPr>
        <w:pStyle w:val="ListNumber"/>
      </w:pPr>
      <w:r>
        <w:t>In this Agreement, unless the contrary appears:</w:t>
      </w:r>
    </w:p>
    <w:p w14:paraId="59DA7082" w14:textId="4927BEBF" w:rsidR="009865CC" w:rsidRDefault="003459EB">
      <w:pPr>
        <w:pStyle w:val="ListBullet2"/>
        <w:numPr>
          <w:ilvl w:val="0"/>
          <w:numId w:val="6"/>
        </w:numPr>
        <w:ind w:left="1134" w:hanging="425"/>
      </w:pPr>
      <w:r>
        <w:rPr>
          <w:b/>
        </w:rPr>
        <w:t>Agreement</w:t>
      </w:r>
      <w:r>
        <w:t xml:space="preserve"> </w:t>
      </w:r>
      <w:r w:rsidR="00796D3F">
        <w:t xml:space="preserve">means </w:t>
      </w:r>
      <w:r w:rsidR="00796D3F" w:rsidRPr="00AB2758">
        <w:t xml:space="preserve">this agreement </w:t>
      </w:r>
      <w:r w:rsidR="00796D3F" w:rsidRPr="001E338F">
        <w:t xml:space="preserve">between the Partners, as </w:t>
      </w:r>
      <w:r w:rsidR="00C3432B">
        <w:t xml:space="preserve">may be </w:t>
      </w:r>
      <w:r w:rsidR="00796D3F" w:rsidRPr="001E338F">
        <w:t>varied</w:t>
      </w:r>
      <w:r w:rsidR="00796D3F" w:rsidRPr="00AB2758">
        <w:t xml:space="preserve"> from time to time in accordance </w:t>
      </w:r>
      <w:r w:rsidR="00796D3F" w:rsidRPr="00901D75">
        <w:t>with clause</w:t>
      </w:r>
      <w:r w:rsidR="00C3432B" w:rsidRPr="00901D75">
        <w:t> </w:t>
      </w:r>
      <w:r w:rsidR="0036571F" w:rsidRPr="00901D75">
        <w:fldChar w:fldCharType="begin" w:fldLock="1"/>
      </w:r>
      <w:r w:rsidR="0036571F" w:rsidRPr="00901D75">
        <w:instrText xml:space="preserve"> REF _Ref14769022 \r \h </w:instrText>
      </w:r>
      <w:r w:rsidR="00B53662" w:rsidRPr="00901D75">
        <w:instrText xml:space="preserve"> \* MERGEFORMAT </w:instrText>
      </w:r>
      <w:r w:rsidR="0036571F" w:rsidRPr="00901D75">
        <w:fldChar w:fldCharType="separate"/>
      </w:r>
      <w:r w:rsidR="00C040D1" w:rsidRPr="00901D75">
        <w:t>4</w:t>
      </w:r>
      <w:r w:rsidR="0036571F" w:rsidRPr="00901D75">
        <w:fldChar w:fldCharType="end"/>
      </w:r>
      <w:r w:rsidR="00796D3F" w:rsidRPr="00AB2758">
        <w:t xml:space="preserve">, including any </w:t>
      </w:r>
      <w:r w:rsidR="00C3432B">
        <w:t xml:space="preserve">schedules and </w:t>
      </w:r>
      <w:r w:rsidR="00796D3F" w:rsidRPr="00AB2758">
        <w:t>attachments.</w:t>
      </w:r>
    </w:p>
    <w:p w14:paraId="7AE259C0" w14:textId="30922544" w:rsidR="00D36408" w:rsidRDefault="009865CC">
      <w:pPr>
        <w:pStyle w:val="ListBullet2"/>
        <w:numPr>
          <w:ilvl w:val="0"/>
          <w:numId w:val="6"/>
        </w:numPr>
        <w:ind w:left="1134" w:hanging="425"/>
      </w:pPr>
      <w:r>
        <w:rPr>
          <w:b/>
        </w:rPr>
        <w:t>Agreement Period</w:t>
      </w:r>
      <w:r>
        <w:t xml:space="preserve"> means the </w:t>
      </w:r>
      <w:r w:rsidR="00501C90">
        <w:t>term of the Agreement</w:t>
      </w:r>
      <w:r>
        <w:t xml:space="preserve"> specified </w:t>
      </w:r>
      <w:r w:rsidRPr="00901D75">
        <w:t>at item B of</w:t>
      </w:r>
      <w:r>
        <w:t xml:space="preserve"> the Agreed Terms of this Agreement.</w:t>
      </w:r>
    </w:p>
    <w:p w14:paraId="7AE259C3" w14:textId="41A18B1E" w:rsidR="00D36408" w:rsidRDefault="003459EB">
      <w:pPr>
        <w:pStyle w:val="ListBullet2"/>
        <w:numPr>
          <w:ilvl w:val="0"/>
          <w:numId w:val="6"/>
        </w:numPr>
        <w:ind w:left="1134" w:hanging="425"/>
      </w:pPr>
      <w:r>
        <w:rPr>
          <w:b/>
        </w:rPr>
        <w:t>Commonwealth</w:t>
      </w:r>
      <w:r>
        <w:t xml:space="preserve"> means the Commonwealth of Australia.</w:t>
      </w:r>
    </w:p>
    <w:p w14:paraId="7AE259C5" w14:textId="4082C69A" w:rsidR="00D36408" w:rsidRDefault="003459EB">
      <w:pPr>
        <w:pStyle w:val="ListBullet2"/>
        <w:numPr>
          <w:ilvl w:val="0"/>
          <w:numId w:val="6"/>
        </w:numPr>
        <w:ind w:left="1134" w:hanging="425"/>
      </w:pPr>
      <w:r>
        <w:rPr>
          <w:b/>
        </w:rPr>
        <w:t>Commonwealth Purposes</w:t>
      </w:r>
      <w:r>
        <w:t xml:space="preserve"> includes:</w:t>
      </w:r>
    </w:p>
    <w:p w14:paraId="7AE259C6" w14:textId="07705634" w:rsidR="00D36408" w:rsidRDefault="003459EB" w:rsidP="00C353C4">
      <w:pPr>
        <w:pStyle w:val="ListBullet2"/>
        <w:numPr>
          <w:ilvl w:val="0"/>
          <w:numId w:val="102"/>
        </w:numPr>
        <w:spacing w:before="60" w:after="60"/>
      </w:pPr>
      <w:r>
        <w:t>the Commonwealth verifying and assessing funding proposals, including a grant application;</w:t>
      </w:r>
    </w:p>
    <w:p w14:paraId="7AE259C7" w14:textId="1B8FB403" w:rsidR="00D36408" w:rsidRDefault="003459EB" w:rsidP="00C353C4">
      <w:pPr>
        <w:pStyle w:val="ListBullet2"/>
        <w:numPr>
          <w:ilvl w:val="0"/>
          <w:numId w:val="102"/>
        </w:numPr>
        <w:spacing w:before="60" w:after="60"/>
      </w:pPr>
      <w:r>
        <w:t>the Commonwealth administering, monitoring, reporting on, auditing, publicising and evaluating a grant program or exercising its rights under this Agreement;</w:t>
      </w:r>
    </w:p>
    <w:p w14:paraId="7AE259C8" w14:textId="6BC11D46" w:rsidR="00D36408" w:rsidRDefault="003459EB" w:rsidP="00C353C4">
      <w:pPr>
        <w:pStyle w:val="ListBullet2"/>
        <w:numPr>
          <w:ilvl w:val="0"/>
          <w:numId w:val="102"/>
        </w:numPr>
        <w:spacing w:before="60" w:after="60"/>
      </w:pPr>
      <w:r>
        <w:t>the Commonwealth preparing, managing, reporting on, auditing and evaluating agreements, including this Agreement;</w:t>
      </w:r>
    </w:p>
    <w:p w14:paraId="7AE259C9" w14:textId="3E305304" w:rsidR="00D36408" w:rsidRDefault="003459EB" w:rsidP="00C353C4">
      <w:pPr>
        <w:pStyle w:val="ListBullet2"/>
        <w:numPr>
          <w:ilvl w:val="0"/>
          <w:numId w:val="102"/>
        </w:numPr>
        <w:spacing w:before="60" w:after="60"/>
      </w:pPr>
      <w:r>
        <w:t>the Commonwealth developing and publishing policies, programs, guidelines and reports, including Commonwealth annual reports;</w:t>
      </w:r>
    </w:p>
    <w:p w14:paraId="7AE259CA" w14:textId="77777777" w:rsidR="00D36408" w:rsidRDefault="003459EB" w:rsidP="00C353C4">
      <w:pPr>
        <w:pStyle w:val="ListBullet2"/>
        <w:spacing w:before="60" w:after="60"/>
        <w:ind w:left="1418"/>
      </w:pPr>
      <w:r>
        <w:t>but in all cases:</w:t>
      </w:r>
    </w:p>
    <w:p w14:paraId="7AE259CB" w14:textId="375D73BC" w:rsidR="00D36408" w:rsidRDefault="003459EB" w:rsidP="00C353C4">
      <w:pPr>
        <w:pStyle w:val="ListBullet2"/>
        <w:numPr>
          <w:ilvl w:val="0"/>
          <w:numId w:val="102"/>
        </w:numPr>
      </w:pPr>
      <w:r>
        <w:t>excludes the commercialisation (being for</w:t>
      </w:r>
      <w:r>
        <w:rPr>
          <w:rFonts w:ascii="Cambria Math" w:hAnsi="Cambria Math" w:cs="Cambria Math"/>
        </w:rPr>
        <w:t>‐</w:t>
      </w:r>
      <w:r>
        <w:t>profit use) of the Material by the Commonwealth.</w:t>
      </w:r>
      <w:r w:rsidR="009865CC">
        <w:t xml:space="preserve"> </w:t>
      </w:r>
    </w:p>
    <w:p w14:paraId="684342AD" w14:textId="2CD4C06F" w:rsidR="00501C90" w:rsidRDefault="00501C90" w:rsidP="00501C90">
      <w:pPr>
        <w:pStyle w:val="ListBullet2"/>
        <w:numPr>
          <w:ilvl w:val="0"/>
          <w:numId w:val="6"/>
        </w:numPr>
        <w:ind w:left="1134" w:hanging="425"/>
      </w:pPr>
      <w:r w:rsidRPr="00C353C4">
        <w:rPr>
          <w:b/>
        </w:rPr>
        <w:t>Confidential Information</w:t>
      </w:r>
      <w:r>
        <w:t xml:space="preserve"> means information </w:t>
      </w:r>
      <w:r w:rsidRPr="00AB2758">
        <w:t>that is by its nature confidential and:</w:t>
      </w:r>
    </w:p>
    <w:p w14:paraId="78E72382" w14:textId="40BA1A0F" w:rsidR="00501C90" w:rsidRDefault="00501C90" w:rsidP="00C353C4">
      <w:pPr>
        <w:pStyle w:val="ListBullet2"/>
        <w:numPr>
          <w:ilvl w:val="0"/>
          <w:numId w:val="102"/>
        </w:numPr>
        <w:spacing w:before="60" w:after="60"/>
      </w:pPr>
      <w:r w:rsidRPr="00AB2758">
        <w:t>is designated by a Party as confidential; or</w:t>
      </w:r>
    </w:p>
    <w:p w14:paraId="67E658D7" w14:textId="1E4D6E2C" w:rsidR="00501C90" w:rsidRDefault="00501C90" w:rsidP="00C353C4">
      <w:pPr>
        <w:pStyle w:val="ListBullet2"/>
        <w:numPr>
          <w:ilvl w:val="0"/>
          <w:numId w:val="102"/>
        </w:numPr>
        <w:spacing w:before="60" w:after="60"/>
      </w:pPr>
      <w:r w:rsidRPr="00AB2758">
        <w:t>a Party knows or ought to know is confidential</w:t>
      </w:r>
      <w:r w:rsidRPr="001750ED">
        <w:t>,</w:t>
      </w:r>
    </w:p>
    <w:p w14:paraId="16D0DC85" w14:textId="65A8A71E" w:rsidR="00501C90" w:rsidRDefault="00501C90" w:rsidP="00C353C4">
      <w:pPr>
        <w:pStyle w:val="ListBullet2"/>
        <w:spacing w:before="60" w:after="60"/>
        <w:ind w:left="1418"/>
      </w:pPr>
      <w:r>
        <w:t>but does not include:</w:t>
      </w:r>
    </w:p>
    <w:p w14:paraId="002E99D9" w14:textId="5790059A" w:rsidR="00501C90" w:rsidRPr="00C353C4" w:rsidRDefault="00501C90" w:rsidP="00C353C4">
      <w:pPr>
        <w:pStyle w:val="ListBullet2"/>
        <w:numPr>
          <w:ilvl w:val="0"/>
          <w:numId w:val="102"/>
        </w:numPr>
      </w:pPr>
      <w:r w:rsidRPr="00AB2758">
        <w:t>information that is or becomes public knowledge otherwise than by breach of this Agreement or any other confidentiality obligation.</w:t>
      </w:r>
    </w:p>
    <w:p w14:paraId="3594E6E8" w14:textId="4A4EA8DF" w:rsidR="00501C90" w:rsidRDefault="00501C90" w:rsidP="00501C90">
      <w:pPr>
        <w:pStyle w:val="ListBullet2"/>
        <w:numPr>
          <w:ilvl w:val="0"/>
          <w:numId w:val="6"/>
        </w:numPr>
        <w:ind w:left="1134" w:hanging="425"/>
      </w:pPr>
      <w:r>
        <w:rPr>
          <w:b/>
        </w:rPr>
        <w:t>Contributions</w:t>
      </w:r>
      <w:r>
        <w:t xml:space="preserve"> </w:t>
      </w:r>
      <w:r w:rsidR="006239E3">
        <w:t xml:space="preserve">means </w:t>
      </w:r>
      <w:r w:rsidR="006239E3" w:rsidRPr="00AB2758">
        <w:t xml:space="preserve">the cash, personnel, facilities and services to be provided by the </w:t>
      </w:r>
      <w:r w:rsidR="006239E3">
        <w:t>Partner</w:t>
      </w:r>
      <w:r w:rsidR="006239E3" w:rsidRPr="00AB2758">
        <w:t xml:space="preserve">s, from their own resources, for the purposes of undertaking the Project, as specified </w:t>
      </w:r>
      <w:r w:rsidR="006239E3" w:rsidRPr="00901D75">
        <w:t>under item A</w:t>
      </w:r>
      <w:r w:rsidR="006239E3">
        <w:t xml:space="preserve"> of the Agreed Terms of this Agreement.</w:t>
      </w:r>
    </w:p>
    <w:p w14:paraId="7AE259CD" w14:textId="55677E6D" w:rsidR="00D36408" w:rsidRDefault="00261D0A">
      <w:pPr>
        <w:pStyle w:val="ListBullet2"/>
        <w:numPr>
          <w:ilvl w:val="0"/>
          <w:numId w:val="6"/>
        </w:numPr>
        <w:ind w:left="1134" w:hanging="425"/>
      </w:pPr>
      <w:r w:rsidRPr="00C353C4">
        <w:rPr>
          <w:b/>
        </w:rPr>
        <w:t>Existing Material</w:t>
      </w:r>
      <w:r>
        <w:t xml:space="preserve"> m</w:t>
      </w:r>
      <w:r w:rsidR="003459EB" w:rsidRPr="00261D0A">
        <w:t>eans Material developed independently of this Agreement that is</w:t>
      </w:r>
      <w:r w:rsidR="003459EB" w:rsidRPr="00C353C4">
        <w:rPr>
          <w:shd w:val="clear" w:color="auto" w:fill="8DB3E2" w:themeFill="text2" w:themeFillTint="66"/>
        </w:rPr>
        <w:t xml:space="preserve"> </w:t>
      </w:r>
      <w:r w:rsidR="003459EB" w:rsidRPr="00261D0A">
        <w:t>incorporated in or supplied as part of Reporting Material</w:t>
      </w:r>
      <w:r w:rsidR="00C00014">
        <w:t xml:space="preserve"> or Project Material</w:t>
      </w:r>
      <w:r w:rsidR="003459EB" w:rsidRPr="00261D0A">
        <w:t>.</w:t>
      </w:r>
    </w:p>
    <w:p w14:paraId="7AE259CE" w14:textId="5961CCBC" w:rsidR="00D36408" w:rsidRDefault="003459EB">
      <w:pPr>
        <w:pStyle w:val="ListBullet2"/>
        <w:numPr>
          <w:ilvl w:val="0"/>
          <w:numId w:val="6"/>
        </w:numPr>
        <w:ind w:left="1134" w:hanging="425"/>
      </w:pPr>
      <w:r>
        <w:rPr>
          <w:b/>
        </w:rPr>
        <w:t>Grant</w:t>
      </w:r>
      <w:r>
        <w:t xml:space="preserve"> means the money, or any part of it, payable by the Commonwealth to the </w:t>
      </w:r>
      <w:r w:rsidR="00206425">
        <w:t xml:space="preserve">Lead Partner (‘Grantee’) </w:t>
      </w:r>
      <w:r>
        <w:t xml:space="preserve">for the </w:t>
      </w:r>
      <w:r w:rsidR="00206425">
        <w:t xml:space="preserve">Project </w:t>
      </w:r>
      <w:r>
        <w:t xml:space="preserve">as specified in the Grant </w:t>
      </w:r>
      <w:r w:rsidR="00206425">
        <w:t xml:space="preserve">Agreement </w:t>
      </w:r>
      <w:r>
        <w:t>and includes any interest earned on that money.</w:t>
      </w:r>
    </w:p>
    <w:p w14:paraId="292B9F88" w14:textId="4FECB549" w:rsidR="00206425" w:rsidRDefault="00206425">
      <w:pPr>
        <w:pStyle w:val="ListBullet2"/>
        <w:numPr>
          <w:ilvl w:val="0"/>
          <w:numId w:val="6"/>
        </w:numPr>
        <w:ind w:left="1134" w:hanging="425"/>
      </w:pPr>
      <w:r>
        <w:rPr>
          <w:b/>
        </w:rPr>
        <w:lastRenderedPageBreak/>
        <w:t>Grant Agreement</w:t>
      </w:r>
      <w:r>
        <w:t xml:space="preserve"> means </w:t>
      </w:r>
      <w:r w:rsidRPr="001E338F">
        <w:t>the agreement between the Commonwealth and the Lead Partner (‘Grantee’) for the purposes of funding and managing the Project.</w:t>
      </w:r>
    </w:p>
    <w:p w14:paraId="40BCB86D" w14:textId="757AEE12" w:rsidR="00206425" w:rsidRDefault="00206425">
      <w:pPr>
        <w:pStyle w:val="ListBullet2"/>
        <w:numPr>
          <w:ilvl w:val="0"/>
          <w:numId w:val="6"/>
        </w:numPr>
        <w:ind w:left="1134" w:hanging="425"/>
      </w:pPr>
      <w:r>
        <w:rPr>
          <w:b/>
        </w:rPr>
        <w:t>Guidelines</w:t>
      </w:r>
      <w:r>
        <w:t xml:space="preserve"> means </w:t>
      </w:r>
      <w:r w:rsidRPr="00A43C13">
        <w:t xml:space="preserve">the </w:t>
      </w:r>
      <w:r w:rsidR="00706772">
        <w:t xml:space="preserve">Cooperative Research Centres Projects Program Round </w:t>
      </w:r>
      <w:r>
        <w:t>Grant Opportunity</w:t>
      </w:r>
      <w:r w:rsidRPr="00A43C13">
        <w:t xml:space="preserve"> </w:t>
      </w:r>
      <w:r w:rsidRPr="00AB2758">
        <w:t>Guidelines</w:t>
      </w:r>
      <w:r w:rsidR="0051053D">
        <w:t xml:space="preserve"> (</w:t>
      </w:r>
      <w:r w:rsidR="00AA5FC0">
        <w:t xml:space="preserve">under which the </w:t>
      </w:r>
      <w:r w:rsidR="0051053D">
        <w:t>grant was awarded)</w:t>
      </w:r>
      <w:r w:rsidRPr="001750ED">
        <w:t>, and any</w:t>
      </w:r>
      <w:r w:rsidRPr="00AB2758">
        <w:t xml:space="preserve"> other guidelines issued by the Commonwealth from time to time</w:t>
      </w:r>
      <w:r w:rsidRPr="00A43C13">
        <w:t xml:space="preserve"> in relation to the Program and its administration.</w:t>
      </w:r>
    </w:p>
    <w:p w14:paraId="7AE259D1" w14:textId="77777777" w:rsidR="00D36408" w:rsidRDefault="003459EB">
      <w:pPr>
        <w:pStyle w:val="ListBullet2"/>
        <w:numPr>
          <w:ilvl w:val="0"/>
          <w:numId w:val="6"/>
        </w:numPr>
        <w:ind w:left="1134" w:hanging="425"/>
      </w:pPr>
      <w:r>
        <w:rPr>
          <w:b/>
        </w:rPr>
        <w:t>Intellectual Property Rights</w:t>
      </w:r>
      <w:r>
        <w:t xml:space="preserve"> means all copyright, patents, registered and unregistered trademarks (including service marks), registered designs, and other rights resulting from intellectual activity (other than moral rights under the </w:t>
      </w:r>
      <w:r>
        <w:rPr>
          <w:i/>
        </w:rPr>
        <w:t xml:space="preserve">Copyright Act 1968 </w:t>
      </w:r>
      <w:r>
        <w:t>(Cth)).</w:t>
      </w:r>
    </w:p>
    <w:p w14:paraId="3688BA8D" w14:textId="64D91EC7" w:rsidR="00706772" w:rsidRDefault="00706772">
      <w:pPr>
        <w:pStyle w:val="ListBullet2"/>
        <w:numPr>
          <w:ilvl w:val="0"/>
          <w:numId w:val="6"/>
        </w:numPr>
        <w:ind w:left="1134" w:hanging="425"/>
      </w:pPr>
      <w:r>
        <w:rPr>
          <w:b/>
        </w:rPr>
        <w:t>Lead Partner</w:t>
      </w:r>
      <w:r>
        <w:t xml:space="preserve"> means </w:t>
      </w:r>
      <w:r w:rsidRPr="001E338F">
        <w:t>the Partner that entered into the Grant Agreement with the Commonwealth as the ‘Grantee’.</w:t>
      </w:r>
      <w:r>
        <w:t xml:space="preserve"> </w:t>
      </w:r>
    </w:p>
    <w:p w14:paraId="7AE259D2" w14:textId="77777777" w:rsidR="00D36408" w:rsidRDefault="003459EB">
      <w:pPr>
        <w:pStyle w:val="ListBullet2"/>
        <w:numPr>
          <w:ilvl w:val="0"/>
          <w:numId w:val="6"/>
        </w:numPr>
        <w:ind w:left="1134" w:hanging="425"/>
      </w:pPr>
      <w:r>
        <w:rPr>
          <w:b/>
        </w:rPr>
        <w:t>Material</w:t>
      </w:r>
      <w:r>
        <w:t xml:space="preserve"> </w:t>
      </w:r>
      <w:r w:rsidRPr="00540F68">
        <w:t>includes documents, equipment, software (including source code and object code versions), goods, information and data stored by any means including all copies and extracts of them.</w:t>
      </w:r>
    </w:p>
    <w:p w14:paraId="200AB841" w14:textId="368619C5" w:rsidR="00706772" w:rsidRDefault="00706772">
      <w:pPr>
        <w:pStyle w:val="ListBullet2"/>
        <w:numPr>
          <w:ilvl w:val="0"/>
          <w:numId w:val="6"/>
        </w:numPr>
        <w:ind w:left="1134" w:hanging="425"/>
      </w:pPr>
      <w:r w:rsidRPr="00C353C4">
        <w:rPr>
          <w:b/>
        </w:rPr>
        <w:t>Moral Rights</w:t>
      </w:r>
      <w:r>
        <w:t xml:space="preserve"> means </w:t>
      </w:r>
      <w:r w:rsidRPr="001E338F">
        <w:t xml:space="preserve">the right of integrity of authorship (that is, not to have a work subjected to derogatory treatment), the right of attribution of authorship of a work, and the right not to have authorship of a work falsely attributed, as defined in the </w:t>
      </w:r>
      <w:r w:rsidRPr="001E338F">
        <w:rPr>
          <w:i/>
        </w:rPr>
        <w:t xml:space="preserve">Copyright Act 1968 </w:t>
      </w:r>
      <w:r w:rsidRPr="001E338F">
        <w:t>(Cth).</w:t>
      </w:r>
    </w:p>
    <w:p w14:paraId="51976857" w14:textId="1E6F0580" w:rsidR="00706772" w:rsidRPr="00C353C4" w:rsidRDefault="00706772">
      <w:pPr>
        <w:pStyle w:val="ListBullet2"/>
        <w:numPr>
          <w:ilvl w:val="0"/>
          <w:numId w:val="6"/>
        </w:numPr>
        <w:ind w:left="1134" w:hanging="425"/>
      </w:pPr>
      <w:r>
        <w:rPr>
          <w:b/>
        </w:rPr>
        <w:t>Partner</w:t>
      </w:r>
      <w:r>
        <w:t xml:space="preserve"> means </w:t>
      </w:r>
      <w:r w:rsidRPr="001E338F">
        <w:t>a person, body or organisation that is a signatory to this Agreement and has agreed to support the Project and provide Contributions.</w:t>
      </w:r>
    </w:p>
    <w:p w14:paraId="7AE259D3" w14:textId="352CAD07" w:rsidR="00D36408" w:rsidRDefault="003459EB">
      <w:pPr>
        <w:pStyle w:val="ListBullet2"/>
        <w:numPr>
          <w:ilvl w:val="0"/>
          <w:numId w:val="6"/>
        </w:numPr>
        <w:ind w:left="1134" w:hanging="425"/>
      </w:pPr>
      <w:r>
        <w:rPr>
          <w:b/>
        </w:rPr>
        <w:t>Party</w:t>
      </w:r>
      <w:r>
        <w:t xml:space="preserve"> means </w:t>
      </w:r>
      <w:r w:rsidR="00F57407">
        <w:t>a party to this Agreement</w:t>
      </w:r>
      <w:r>
        <w:t>.</w:t>
      </w:r>
    </w:p>
    <w:p w14:paraId="7AE259D4" w14:textId="77777777" w:rsidR="00D36408" w:rsidRDefault="003459EB">
      <w:pPr>
        <w:pStyle w:val="ListBullet2"/>
        <w:numPr>
          <w:ilvl w:val="0"/>
          <w:numId w:val="6"/>
        </w:numPr>
        <w:ind w:left="1134" w:hanging="425"/>
      </w:pPr>
      <w:r>
        <w:rPr>
          <w:b/>
        </w:rPr>
        <w:t>Personal Information</w:t>
      </w:r>
      <w:r>
        <w:t xml:space="preserve"> has the same meaning as in the </w:t>
      </w:r>
      <w:r>
        <w:rPr>
          <w:i/>
        </w:rPr>
        <w:t xml:space="preserve">Privacy Act 1988 </w:t>
      </w:r>
      <w:r>
        <w:t>(Cth).</w:t>
      </w:r>
    </w:p>
    <w:p w14:paraId="2432CD48" w14:textId="02B4896C" w:rsidR="00706772" w:rsidRDefault="00706772">
      <w:pPr>
        <w:pStyle w:val="ListBullet2"/>
        <w:numPr>
          <w:ilvl w:val="0"/>
          <w:numId w:val="6"/>
        </w:numPr>
        <w:ind w:left="1134" w:hanging="425"/>
      </w:pPr>
      <w:r>
        <w:rPr>
          <w:b/>
        </w:rPr>
        <w:t>Personnel</w:t>
      </w:r>
      <w:r>
        <w:t xml:space="preserve"> means, </w:t>
      </w:r>
      <w:r w:rsidRPr="00AB2758">
        <w:t>in relation to a Party, any employee, officer, agent, professional adviser or subcontractor of that Party</w:t>
      </w:r>
      <w:r>
        <w:t>.</w:t>
      </w:r>
    </w:p>
    <w:p w14:paraId="126BB48D" w14:textId="4C4354CC" w:rsidR="00F26E89" w:rsidRDefault="00F26E89" w:rsidP="00F26E89">
      <w:pPr>
        <w:pStyle w:val="ListBullet2"/>
        <w:numPr>
          <w:ilvl w:val="0"/>
          <w:numId w:val="6"/>
        </w:numPr>
        <w:ind w:left="1134" w:hanging="425"/>
      </w:pPr>
      <w:r>
        <w:rPr>
          <w:b/>
        </w:rPr>
        <w:t>Program</w:t>
      </w:r>
      <w:r>
        <w:t xml:space="preserve"> means </w:t>
      </w:r>
      <w:r w:rsidRPr="00AB2758">
        <w:t>the Cooperative Research Centres (CRC) Projects Program.</w:t>
      </w:r>
    </w:p>
    <w:p w14:paraId="65AB79BB" w14:textId="109128ED" w:rsidR="00796D3F" w:rsidRDefault="00796D3F" w:rsidP="00796D3F">
      <w:pPr>
        <w:pStyle w:val="ListBullet2"/>
        <w:numPr>
          <w:ilvl w:val="0"/>
          <w:numId w:val="6"/>
        </w:numPr>
        <w:ind w:left="1134" w:hanging="425"/>
      </w:pPr>
      <w:r w:rsidRPr="00F26E89">
        <w:rPr>
          <w:b/>
        </w:rPr>
        <w:t>Project</w:t>
      </w:r>
      <w:r w:rsidRPr="00F26E89">
        <w:t xml:space="preserve"> means </w:t>
      </w:r>
      <w:r w:rsidR="00F26E89" w:rsidRPr="00F26E89">
        <w:t>the</w:t>
      </w:r>
      <w:r w:rsidR="00F26E89" w:rsidRPr="001E338F">
        <w:t xml:space="preserve"> collaborative effort of the Partners and all associated activities to deliver the project identified </w:t>
      </w:r>
      <w:r w:rsidR="006F0FD3">
        <w:t xml:space="preserve">in clause </w:t>
      </w:r>
      <w:r w:rsidR="006F0FD3">
        <w:fldChar w:fldCharType="begin" w:fldLock="1"/>
      </w:r>
      <w:r w:rsidR="006F0FD3">
        <w:instrText xml:space="preserve"> REF _Ref18665134 \r \h </w:instrText>
      </w:r>
      <w:r w:rsidR="006F0FD3">
        <w:fldChar w:fldCharType="separate"/>
      </w:r>
      <w:r w:rsidR="00C040D1">
        <w:t>A</w:t>
      </w:r>
      <w:r w:rsidR="006F0FD3">
        <w:fldChar w:fldCharType="end"/>
      </w:r>
      <w:r w:rsidR="006F0FD3">
        <w:t xml:space="preserve"> of the Agreed Terms</w:t>
      </w:r>
      <w:r w:rsidR="00F26E89" w:rsidRPr="001E338F">
        <w:t>.</w:t>
      </w:r>
    </w:p>
    <w:p w14:paraId="78A5BB19" w14:textId="56C8E89C" w:rsidR="00796D3F" w:rsidRPr="00796D3F" w:rsidRDefault="00796D3F" w:rsidP="00796D3F">
      <w:pPr>
        <w:pStyle w:val="ListBullet2"/>
        <w:numPr>
          <w:ilvl w:val="0"/>
          <w:numId w:val="6"/>
        </w:numPr>
        <w:ind w:left="1134" w:hanging="425"/>
      </w:pPr>
      <w:r>
        <w:rPr>
          <w:b/>
        </w:rPr>
        <w:t>Project Material</w:t>
      </w:r>
      <w:r>
        <w:t xml:space="preserve"> means any Material, other than Reporting Material, created or developed by the Partners as a result of the </w:t>
      </w:r>
      <w:r w:rsidRPr="00706772">
        <w:t>Project.</w:t>
      </w:r>
    </w:p>
    <w:p w14:paraId="7AE259D5" w14:textId="77777777" w:rsidR="00D36408" w:rsidRDefault="003459EB">
      <w:pPr>
        <w:pStyle w:val="ListBullet2"/>
        <w:numPr>
          <w:ilvl w:val="0"/>
          <w:numId w:val="6"/>
        </w:numPr>
        <w:ind w:left="1134" w:hanging="425"/>
      </w:pPr>
      <w:r>
        <w:rPr>
          <w:b/>
        </w:rPr>
        <w:t>Records</w:t>
      </w:r>
      <w:r>
        <w:t xml:space="preserve"> includes documents, information and data stored by any means and all copies and extracts of the same.</w:t>
      </w:r>
    </w:p>
    <w:p w14:paraId="7AE259D6" w14:textId="243934CD" w:rsidR="00D36408" w:rsidRPr="00C353C4" w:rsidRDefault="003459EB">
      <w:pPr>
        <w:pStyle w:val="ListBullet2"/>
        <w:numPr>
          <w:ilvl w:val="0"/>
          <w:numId w:val="6"/>
        </w:numPr>
        <w:ind w:left="1134" w:hanging="425"/>
      </w:pPr>
      <w:r>
        <w:rPr>
          <w:b/>
        </w:rPr>
        <w:t>Reporting Material</w:t>
      </w:r>
      <w:r>
        <w:t xml:space="preserve"> means all Material which the </w:t>
      </w:r>
      <w:r w:rsidR="00F57407">
        <w:t xml:space="preserve">Lead partner </w:t>
      </w:r>
      <w:r>
        <w:t xml:space="preserve">is required to provide to the Commonwealth for reporting purposes as specified in this Agreement </w:t>
      </w:r>
      <w:r w:rsidRPr="00261D0A">
        <w:t>and includes any Existing Material that is incorporated in or supplied with the Reporting Material.</w:t>
      </w:r>
    </w:p>
    <w:p w14:paraId="7E4D87C9" w14:textId="72930067" w:rsidR="000A69AA" w:rsidRPr="00C353C4" w:rsidRDefault="000A69AA">
      <w:pPr>
        <w:pStyle w:val="ListBullet2"/>
        <w:numPr>
          <w:ilvl w:val="0"/>
          <w:numId w:val="6"/>
        </w:numPr>
        <w:ind w:left="1134" w:hanging="425"/>
        <w:rPr>
          <w:b/>
        </w:rPr>
      </w:pPr>
      <w:r>
        <w:rPr>
          <w:b/>
        </w:rPr>
        <w:t>Utilisation</w:t>
      </w:r>
      <w:r>
        <w:t xml:space="preserve"> means </w:t>
      </w:r>
      <w:r w:rsidRPr="00AB2758">
        <w:t>technology transfer, take-up and use of research outputs by end-users. Commercial utilisation includes the manufacture, sale, hire or other exploitation of a product or process, or the provision of a service, incorporating Project Material or licensing of any third party to do any of those things, or otherwise licensing or assigning the Project Material.</w:t>
      </w:r>
    </w:p>
    <w:p w14:paraId="7AE259D7" w14:textId="77777777" w:rsidR="00D36408" w:rsidRDefault="003459EB">
      <w:pPr>
        <w:pStyle w:val="ListBullet2"/>
        <w:numPr>
          <w:ilvl w:val="0"/>
          <w:numId w:val="6"/>
        </w:numPr>
      </w:pPr>
      <w:r>
        <w:br w:type="page"/>
      </w:r>
    </w:p>
    <w:p w14:paraId="7AE259D8" w14:textId="77777777" w:rsidR="00D36408" w:rsidRDefault="003459EB">
      <w:pPr>
        <w:pStyle w:val="Heading2"/>
      </w:pPr>
      <w:bookmarkStart w:id="244" w:name="_Toc535402534"/>
      <w:bookmarkStart w:id="245" w:name="_Toc19629227"/>
      <w:r>
        <w:lastRenderedPageBreak/>
        <w:t>Signatures</w:t>
      </w:r>
      <w:bookmarkEnd w:id="244"/>
      <w:bookmarkEnd w:id="245"/>
    </w:p>
    <w:p w14:paraId="5B9D6C8C" w14:textId="77777777" w:rsidR="00506FAF" w:rsidRDefault="00CF1FB1">
      <w:pPr>
        <w:pStyle w:val="Normalbold"/>
        <w:rPr>
          <w:b w:val="0"/>
        </w:rPr>
      </w:pPr>
      <w:r w:rsidRPr="00C353C4">
        <w:rPr>
          <w:b w:val="0"/>
          <w:highlight w:val="yellow"/>
        </w:rPr>
        <w:t xml:space="preserve">[Select </w:t>
      </w:r>
      <w:r w:rsidR="00203F5E">
        <w:rPr>
          <w:b w:val="0"/>
          <w:highlight w:val="yellow"/>
        </w:rPr>
        <w:t>and replicate as necessary the appropriate</w:t>
      </w:r>
      <w:r w:rsidRPr="00C353C4">
        <w:rPr>
          <w:b w:val="0"/>
          <w:highlight w:val="yellow"/>
        </w:rPr>
        <w:t xml:space="preserve"> execution </w:t>
      </w:r>
      <w:r w:rsidR="00203F5E">
        <w:rPr>
          <w:b w:val="0"/>
          <w:highlight w:val="yellow"/>
        </w:rPr>
        <w:t>block from the following</w:t>
      </w:r>
      <w:r w:rsidRPr="00C353C4">
        <w:rPr>
          <w:b w:val="0"/>
          <w:highlight w:val="yellow"/>
        </w:rPr>
        <w:t xml:space="preserve"> for </w:t>
      </w:r>
      <w:r w:rsidRPr="00C353C4">
        <w:rPr>
          <w:b w:val="0"/>
          <w:highlight w:val="yellow"/>
          <w:u w:val="single"/>
        </w:rPr>
        <w:t>each</w:t>
      </w:r>
      <w:r w:rsidRPr="00C353C4">
        <w:rPr>
          <w:b w:val="0"/>
          <w:highlight w:val="yellow"/>
        </w:rPr>
        <w:t xml:space="preserve"> of the</w:t>
      </w:r>
      <w:r w:rsidR="00203F5E">
        <w:rPr>
          <w:b w:val="0"/>
          <w:highlight w:val="yellow"/>
        </w:rPr>
        <w:t xml:space="preserve"> contracting </w:t>
      </w:r>
      <w:r w:rsidRPr="00C353C4">
        <w:rPr>
          <w:b w:val="0"/>
          <w:highlight w:val="yellow"/>
        </w:rPr>
        <w:t>Part</w:t>
      </w:r>
      <w:r w:rsidR="00203F5E" w:rsidRPr="00B309EB">
        <w:rPr>
          <w:b w:val="0"/>
          <w:highlight w:val="yellow"/>
        </w:rPr>
        <w:t>ies</w:t>
      </w:r>
      <w:r w:rsidRPr="00C353C4">
        <w:rPr>
          <w:b w:val="0"/>
          <w:highlight w:val="yellow"/>
        </w:rPr>
        <w:t>.</w:t>
      </w:r>
      <w:r w:rsidR="00203F5E">
        <w:rPr>
          <w:b w:val="0"/>
        </w:rPr>
        <w:t>]</w:t>
      </w:r>
    </w:p>
    <w:p w14:paraId="77167CD0" w14:textId="77777777" w:rsidR="00AB7641" w:rsidRDefault="00AB7641">
      <w:pPr>
        <w:pStyle w:val="Normalbold"/>
        <w:rPr>
          <w:b w:val="0"/>
        </w:rPr>
      </w:pPr>
    </w:p>
    <w:p w14:paraId="7AE259D9" w14:textId="4BDDC920" w:rsidR="00D36408" w:rsidRPr="00E5002B" w:rsidRDefault="00506FAF" w:rsidP="00C353C4">
      <w:r w:rsidRPr="00C353C4">
        <w:rPr>
          <w:b/>
        </w:rPr>
        <w:t>Executed</w:t>
      </w:r>
      <w:r>
        <w:t xml:space="preserve"> by </w:t>
      </w:r>
      <w:r w:rsidRPr="00632580">
        <w:rPr>
          <w:shd w:val="clear" w:color="auto" w:fill="FFFFCC"/>
        </w:rPr>
        <w:t>[</w:t>
      </w:r>
      <w:r w:rsidRPr="00D03B0B">
        <w:rPr>
          <w:b/>
          <w:highlight w:val="yellow"/>
          <w:shd w:val="clear" w:color="auto" w:fill="FFFFCC"/>
        </w:rPr>
        <w:t>insert company name</w:t>
      </w:r>
      <w:r w:rsidRPr="00632580">
        <w:rPr>
          <w:shd w:val="clear" w:color="auto" w:fill="FFFFCC"/>
        </w:rPr>
        <w:t>]</w:t>
      </w:r>
      <w:r>
        <w:t xml:space="preserve"> in accordance with section 127 of the </w:t>
      </w:r>
      <w:r w:rsidRPr="00632580">
        <w:rPr>
          <w:i/>
        </w:rPr>
        <w:t>Corporations Act 2001</w:t>
      </w:r>
      <w:r>
        <w:t xml:space="preserve"> (Cth) in the presence of</w:t>
      </w:r>
    </w:p>
    <w:tbl>
      <w:tblPr>
        <w:tblW w:w="90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265"/>
        <w:gridCol w:w="3399"/>
        <w:gridCol w:w="3400"/>
      </w:tblGrid>
      <w:tr w:rsidR="003C2F90" w14:paraId="7AE259ED" w14:textId="58F22B28" w:rsidTr="00C353C4">
        <w:trPr>
          <w:cantSplit/>
          <w:trHeight w:val="283"/>
        </w:trPr>
        <w:tc>
          <w:tcPr>
            <w:tcW w:w="2265" w:type="dxa"/>
            <w:shd w:val="clear" w:color="auto" w:fill="D9D9D9" w:themeFill="background1" w:themeFillShade="D9"/>
            <w:vAlign w:val="center"/>
          </w:tcPr>
          <w:p w14:paraId="7AE259EB" w14:textId="765B8BC3" w:rsidR="003C2F90" w:rsidRDefault="003C2F90" w:rsidP="00C353C4">
            <w:pPr>
              <w:pStyle w:val="Normaltable"/>
              <w:spacing w:before="0" w:after="0" w:line="240" w:lineRule="auto"/>
            </w:pPr>
            <w:bookmarkStart w:id="246" w:name="_Toc499737086"/>
            <w:bookmarkStart w:id="247" w:name="_Toc499737324"/>
            <w:bookmarkEnd w:id="246"/>
            <w:bookmarkEnd w:id="247"/>
          </w:p>
        </w:tc>
        <w:tc>
          <w:tcPr>
            <w:tcW w:w="3399" w:type="dxa"/>
            <w:vAlign w:val="center"/>
          </w:tcPr>
          <w:p w14:paraId="7AE259EC" w14:textId="310DC1C9" w:rsidR="003C2F90" w:rsidRDefault="003C2F90" w:rsidP="00C353C4">
            <w:pPr>
              <w:pStyle w:val="Normaltable"/>
              <w:spacing w:before="0" w:after="0" w:line="240" w:lineRule="auto"/>
              <w:jc w:val="center"/>
              <w:rPr>
                <w:color w:val="000000" w:themeColor="text1"/>
              </w:rPr>
            </w:pPr>
            <w:r>
              <w:rPr>
                <w:color w:val="000000" w:themeColor="text1"/>
              </w:rPr>
              <w:t>Name</w:t>
            </w:r>
          </w:p>
        </w:tc>
        <w:tc>
          <w:tcPr>
            <w:tcW w:w="3400" w:type="dxa"/>
            <w:vAlign w:val="center"/>
          </w:tcPr>
          <w:p w14:paraId="5D6E9304" w14:textId="4C201E49" w:rsidR="003C2F90" w:rsidDel="00366ED5" w:rsidRDefault="003C2F90" w:rsidP="00C353C4">
            <w:pPr>
              <w:pStyle w:val="Normaltable"/>
              <w:spacing w:before="0" w:after="0" w:line="240" w:lineRule="auto"/>
              <w:jc w:val="center"/>
              <w:rPr>
                <w:color w:val="000000" w:themeColor="text1"/>
              </w:rPr>
            </w:pPr>
            <w:r>
              <w:rPr>
                <w:color w:val="000000" w:themeColor="text1"/>
              </w:rPr>
              <w:t>Signature</w:t>
            </w:r>
          </w:p>
        </w:tc>
      </w:tr>
      <w:tr w:rsidR="003C2F90" w14:paraId="22D2D78D" w14:textId="77777777" w:rsidTr="00C353C4">
        <w:trPr>
          <w:cantSplit/>
          <w:trHeight w:val="680"/>
        </w:trPr>
        <w:tc>
          <w:tcPr>
            <w:tcW w:w="2265" w:type="dxa"/>
            <w:shd w:val="clear" w:color="auto" w:fill="D9D9D9" w:themeFill="background1" w:themeFillShade="D9"/>
          </w:tcPr>
          <w:p w14:paraId="52AB54D3" w14:textId="3AF3AE6F" w:rsidR="003C2F90" w:rsidRDefault="003C2F90">
            <w:pPr>
              <w:pStyle w:val="Normaltable"/>
            </w:pPr>
            <w:r>
              <w:t>Director</w:t>
            </w:r>
          </w:p>
        </w:tc>
        <w:tc>
          <w:tcPr>
            <w:tcW w:w="3399" w:type="dxa"/>
          </w:tcPr>
          <w:p w14:paraId="11E21299" w14:textId="77777777" w:rsidR="003C2F90" w:rsidDel="00366ED5" w:rsidRDefault="003C2F90">
            <w:pPr>
              <w:pStyle w:val="Normaltable"/>
              <w:rPr>
                <w:color w:val="000000" w:themeColor="text1"/>
              </w:rPr>
            </w:pPr>
          </w:p>
        </w:tc>
        <w:tc>
          <w:tcPr>
            <w:tcW w:w="3400" w:type="dxa"/>
          </w:tcPr>
          <w:p w14:paraId="28F0394C" w14:textId="77777777" w:rsidR="003C2F90" w:rsidDel="00366ED5" w:rsidRDefault="003C2F90">
            <w:pPr>
              <w:pStyle w:val="Normaltable"/>
              <w:rPr>
                <w:color w:val="000000" w:themeColor="text1"/>
              </w:rPr>
            </w:pPr>
          </w:p>
        </w:tc>
      </w:tr>
      <w:tr w:rsidR="003C2F90" w14:paraId="4AD1FBE4" w14:textId="77777777" w:rsidTr="00C353C4">
        <w:trPr>
          <w:cantSplit/>
          <w:trHeight w:val="680"/>
        </w:trPr>
        <w:tc>
          <w:tcPr>
            <w:tcW w:w="2265" w:type="dxa"/>
            <w:shd w:val="clear" w:color="auto" w:fill="D9D9D9" w:themeFill="background1" w:themeFillShade="D9"/>
          </w:tcPr>
          <w:p w14:paraId="34767A00" w14:textId="010D39AC" w:rsidR="003C2F90" w:rsidRDefault="003C2F90" w:rsidP="00B309EB">
            <w:pPr>
              <w:pStyle w:val="Normaltable"/>
            </w:pPr>
            <w:r>
              <w:t>Director/</w:t>
            </w:r>
            <w:r w:rsidR="00C42EAB">
              <w:t xml:space="preserve"> sole director/ </w:t>
            </w:r>
            <w:r>
              <w:t>company secretary/</w:t>
            </w:r>
          </w:p>
        </w:tc>
        <w:tc>
          <w:tcPr>
            <w:tcW w:w="3399" w:type="dxa"/>
          </w:tcPr>
          <w:p w14:paraId="40331882" w14:textId="77777777" w:rsidR="003C2F90" w:rsidDel="00366ED5" w:rsidRDefault="003C2F90">
            <w:pPr>
              <w:pStyle w:val="Normaltable"/>
              <w:rPr>
                <w:color w:val="000000" w:themeColor="text1"/>
              </w:rPr>
            </w:pPr>
          </w:p>
        </w:tc>
        <w:tc>
          <w:tcPr>
            <w:tcW w:w="3400" w:type="dxa"/>
          </w:tcPr>
          <w:p w14:paraId="03400A26" w14:textId="77777777" w:rsidR="003C2F90" w:rsidDel="00366ED5" w:rsidRDefault="003C2F90">
            <w:pPr>
              <w:pStyle w:val="Normaltable"/>
              <w:rPr>
                <w:color w:val="000000" w:themeColor="text1"/>
              </w:rPr>
            </w:pPr>
          </w:p>
        </w:tc>
      </w:tr>
      <w:tr w:rsidR="003C2F90" w14:paraId="7AE259F0" w14:textId="760AF976" w:rsidTr="00C353C4">
        <w:trPr>
          <w:cantSplit/>
          <w:trHeight w:val="567"/>
        </w:trPr>
        <w:tc>
          <w:tcPr>
            <w:tcW w:w="2265" w:type="dxa"/>
            <w:shd w:val="clear" w:color="auto" w:fill="D9D9D9" w:themeFill="background1" w:themeFillShade="D9"/>
          </w:tcPr>
          <w:p w14:paraId="7AE259EE" w14:textId="77777777" w:rsidR="003C2F90" w:rsidRDefault="003C2F90">
            <w:pPr>
              <w:pStyle w:val="Normaltable"/>
            </w:pPr>
            <w:r>
              <w:t>Date</w:t>
            </w:r>
          </w:p>
        </w:tc>
        <w:tc>
          <w:tcPr>
            <w:tcW w:w="3399" w:type="dxa"/>
          </w:tcPr>
          <w:p w14:paraId="7AE259EF" w14:textId="77CFFEED" w:rsidR="003C2F90" w:rsidRDefault="003C2F90">
            <w:pPr>
              <w:pStyle w:val="Normaltable"/>
              <w:rPr>
                <w:color w:val="000000" w:themeColor="text1"/>
              </w:rPr>
            </w:pPr>
          </w:p>
        </w:tc>
        <w:tc>
          <w:tcPr>
            <w:tcW w:w="3400" w:type="dxa"/>
          </w:tcPr>
          <w:p w14:paraId="1E110B1F" w14:textId="77777777" w:rsidR="003C2F90" w:rsidDel="00366ED5" w:rsidRDefault="003C2F90">
            <w:pPr>
              <w:pStyle w:val="Normaltable"/>
              <w:rPr>
                <w:color w:val="000000" w:themeColor="text1"/>
              </w:rPr>
            </w:pPr>
          </w:p>
        </w:tc>
      </w:tr>
    </w:tbl>
    <w:p w14:paraId="45EB71FF" w14:textId="77777777" w:rsidR="003E5B21" w:rsidRDefault="003E5B21" w:rsidP="00C353C4"/>
    <w:p w14:paraId="7F2A6E2A" w14:textId="6B0CEB38" w:rsidR="00FD7E18" w:rsidRPr="00632580" w:rsidRDefault="00FD7E18" w:rsidP="00FD7E18">
      <w:r w:rsidRPr="00C353C4">
        <w:rPr>
          <w:b/>
        </w:rPr>
        <w:t>Signed</w:t>
      </w:r>
      <w:r>
        <w:t xml:space="preserve"> for </w:t>
      </w:r>
      <w:r w:rsidRPr="00632580">
        <w:rPr>
          <w:shd w:val="clear" w:color="auto" w:fill="FFFFCC"/>
        </w:rPr>
        <w:t>[</w:t>
      </w:r>
      <w:r w:rsidRPr="00D03B0B">
        <w:rPr>
          <w:b/>
          <w:highlight w:val="yellow"/>
          <w:shd w:val="clear" w:color="auto" w:fill="FFFFCC"/>
        </w:rPr>
        <w:t>insert party name</w:t>
      </w:r>
      <w:r w:rsidRPr="00632580">
        <w:rPr>
          <w:shd w:val="clear" w:color="auto" w:fill="FFFFCC"/>
        </w:rPr>
        <w:t>]</w:t>
      </w:r>
      <w:r>
        <w:t xml:space="preserve"> by an authorised officer in the presence of</w:t>
      </w:r>
    </w:p>
    <w:tbl>
      <w:tblPr>
        <w:tblW w:w="90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265"/>
        <w:gridCol w:w="3399"/>
        <w:gridCol w:w="3400"/>
      </w:tblGrid>
      <w:tr w:rsidR="003C2F90" w14:paraId="07807370" w14:textId="77777777" w:rsidTr="00C353C4">
        <w:trPr>
          <w:cantSplit/>
          <w:trHeight w:val="283"/>
        </w:trPr>
        <w:tc>
          <w:tcPr>
            <w:tcW w:w="2265" w:type="dxa"/>
            <w:shd w:val="clear" w:color="auto" w:fill="D9D9D9" w:themeFill="background1" w:themeFillShade="D9"/>
            <w:vAlign w:val="center"/>
          </w:tcPr>
          <w:p w14:paraId="4C61A0B4" w14:textId="77777777" w:rsidR="003C2F90" w:rsidRDefault="003C2F90" w:rsidP="00145389">
            <w:pPr>
              <w:pStyle w:val="Normaltable"/>
              <w:spacing w:before="0" w:after="0" w:line="240" w:lineRule="auto"/>
            </w:pPr>
          </w:p>
        </w:tc>
        <w:tc>
          <w:tcPr>
            <w:tcW w:w="3399" w:type="dxa"/>
            <w:vAlign w:val="center"/>
          </w:tcPr>
          <w:p w14:paraId="585EF88C" w14:textId="77777777" w:rsidR="003C2F90" w:rsidRDefault="003C2F90" w:rsidP="00C353C4">
            <w:pPr>
              <w:pStyle w:val="Normaltable"/>
              <w:spacing w:before="0" w:after="0" w:line="240" w:lineRule="auto"/>
              <w:jc w:val="center"/>
              <w:rPr>
                <w:color w:val="000000" w:themeColor="text1"/>
              </w:rPr>
            </w:pPr>
            <w:r>
              <w:rPr>
                <w:color w:val="000000" w:themeColor="text1"/>
              </w:rPr>
              <w:t>Name</w:t>
            </w:r>
          </w:p>
        </w:tc>
        <w:tc>
          <w:tcPr>
            <w:tcW w:w="3400" w:type="dxa"/>
            <w:vAlign w:val="center"/>
          </w:tcPr>
          <w:p w14:paraId="4E7206EC" w14:textId="77777777" w:rsidR="003C2F90" w:rsidDel="00366ED5" w:rsidRDefault="003C2F90" w:rsidP="00C353C4">
            <w:pPr>
              <w:pStyle w:val="Normaltable"/>
              <w:spacing w:before="0" w:after="0" w:line="240" w:lineRule="auto"/>
              <w:jc w:val="center"/>
              <w:rPr>
                <w:color w:val="000000" w:themeColor="text1"/>
              </w:rPr>
            </w:pPr>
            <w:r>
              <w:rPr>
                <w:color w:val="000000" w:themeColor="text1"/>
              </w:rPr>
              <w:t>Signature</w:t>
            </w:r>
          </w:p>
        </w:tc>
      </w:tr>
      <w:tr w:rsidR="003C2F90" w14:paraId="772103F8" w14:textId="77777777" w:rsidTr="00C353C4">
        <w:trPr>
          <w:cantSplit/>
          <w:trHeight w:val="680"/>
        </w:trPr>
        <w:tc>
          <w:tcPr>
            <w:tcW w:w="2265" w:type="dxa"/>
            <w:shd w:val="clear" w:color="auto" w:fill="D9D9D9" w:themeFill="background1" w:themeFillShade="D9"/>
          </w:tcPr>
          <w:p w14:paraId="65D95226" w14:textId="2C1517AD" w:rsidR="003C2F90" w:rsidRDefault="003C2F90" w:rsidP="00145389">
            <w:pPr>
              <w:pStyle w:val="Normaltable"/>
            </w:pPr>
            <w:r>
              <w:t>Authorised officer</w:t>
            </w:r>
          </w:p>
        </w:tc>
        <w:tc>
          <w:tcPr>
            <w:tcW w:w="3399" w:type="dxa"/>
          </w:tcPr>
          <w:p w14:paraId="5D315A10" w14:textId="77777777" w:rsidR="003C2F90" w:rsidDel="00366ED5" w:rsidRDefault="003C2F90" w:rsidP="00145389">
            <w:pPr>
              <w:pStyle w:val="Normaltable"/>
              <w:rPr>
                <w:color w:val="000000" w:themeColor="text1"/>
              </w:rPr>
            </w:pPr>
          </w:p>
        </w:tc>
        <w:tc>
          <w:tcPr>
            <w:tcW w:w="3400" w:type="dxa"/>
          </w:tcPr>
          <w:p w14:paraId="495904FC" w14:textId="77777777" w:rsidR="003C2F90" w:rsidDel="00366ED5" w:rsidRDefault="003C2F90" w:rsidP="00145389">
            <w:pPr>
              <w:pStyle w:val="Normaltable"/>
              <w:rPr>
                <w:color w:val="000000" w:themeColor="text1"/>
              </w:rPr>
            </w:pPr>
          </w:p>
        </w:tc>
      </w:tr>
      <w:tr w:rsidR="003C2F90" w14:paraId="2202285D" w14:textId="77777777" w:rsidTr="00C353C4">
        <w:trPr>
          <w:cantSplit/>
          <w:trHeight w:val="680"/>
        </w:trPr>
        <w:tc>
          <w:tcPr>
            <w:tcW w:w="2265" w:type="dxa"/>
            <w:shd w:val="clear" w:color="auto" w:fill="D9D9D9" w:themeFill="background1" w:themeFillShade="D9"/>
          </w:tcPr>
          <w:p w14:paraId="48A24BC9" w14:textId="3E8E280E" w:rsidR="003C2F90" w:rsidRDefault="003C2F90" w:rsidP="00145389">
            <w:pPr>
              <w:pStyle w:val="Normaltable"/>
            </w:pPr>
            <w:r>
              <w:t>Witness</w:t>
            </w:r>
          </w:p>
        </w:tc>
        <w:tc>
          <w:tcPr>
            <w:tcW w:w="3399" w:type="dxa"/>
          </w:tcPr>
          <w:p w14:paraId="15424041" w14:textId="77777777" w:rsidR="003C2F90" w:rsidDel="00366ED5" w:rsidRDefault="003C2F90" w:rsidP="00145389">
            <w:pPr>
              <w:pStyle w:val="Normaltable"/>
              <w:rPr>
                <w:color w:val="000000" w:themeColor="text1"/>
              </w:rPr>
            </w:pPr>
          </w:p>
        </w:tc>
        <w:tc>
          <w:tcPr>
            <w:tcW w:w="3400" w:type="dxa"/>
          </w:tcPr>
          <w:p w14:paraId="29A7B61C" w14:textId="77777777" w:rsidR="003C2F90" w:rsidDel="00366ED5" w:rsidRDefault="003C2F90" w:rsidP="00145389">
            <w:pPr>
              <w:pStyle w:val="Normaltable"/>
              <w:rPr>
                <w:color w:val="000000" w:themeColor="text1"/>
              </w:rPr>
            </w:pPr>
          </w:p>
        </w:tc>
      </w:tr>
      <w:tr w:rsidR="003C2F90" w14:paraId="3B0D4E08" w14:textId="77777777" w:rsidTr="00C353C4">
        <w:trPr>
          <w:cantSplit/>
          <w:trHeight w:val="567"/>
        </w:trPr>
        <w:tc>
          <w:tcPr>
            <w:tcW w:w="2265" w:type="dxa"/>
            <w:shd w:val="clear" w:color="auto" w:fill="D9D9D9" w:themeFill="background1" w:themeFillShade="D9"/>
          </w:tcPr>
          <w:p w14:paraId="47D3499B" w14:textId="77777777" w:rsidR="003C2F90" w:rsidRDefault="003C2F90" w:rsidP="00145389">
            <w:pPr>
              <w:pStyle w:val="Normaltable"/>
            </w:pPr>
            <w:r>
              <w:t>Date</w:t>
            </w:r>
          </w:p>
        </w:tc>
        <w:tc>
          <w:tcPr>
            <w:tcW w:w="3399" w:type="dxa"/>
          </w:tcPr>
          <w:p w14:paraId="0FBBA6A3" w14:textId="77777777" w:rsidR="003C2F90" w:rsidRDefault="003C2F90" w:rsidP="00145389">
            <w:pPr>
              <w:pStyle w:val="Normaltable"/>
              <w:rPr>
                <w:color w:val="000000" w:themeColor="text1"/>
              </w:rPr>
            </w:pPr>
          </w:p>
        </w:tc>
        <w:tc>
          <w:tcPr>
            <w:tcW w:w="3400" w:type="dxa"/>
          </w:tcPr>
          <w:p w14:paraId="2CF48133" w14:textId="77777777" w:rsidR="003C2F90" w:rsidDel="00366ED5" w:rsidRDefault="003C2F90" w:rsidP="00145389">
            <w:pPr>
              <w:pStyle w:val="Normaltable"/>
              <w:rPr>
                <w:color w:val="000000" w:themeColor="text1"/>
              </w:rPr>
            </w:pPr>
          </w:p>
        </w:tc>
      </w:tr>
    </w:tbl>
    <w:p w14:paraId="6B355802" w14:textId="77777777" w:rsidR="00A164BB" w:rsidRDefault="00A164BB" w:rsidP="00A164BB">
      <w:bookmarkStart w:id="248" w:name="_Toc338941237"/>
      <w:bookmarkStart w:id="249" w:name="_Toc273607731"/>
      <w:bookmarkStart w:id="250" w:name="_Toc273607851"/>
      <w:bookmarkStart w:id="251" w:name="_Toc273611162"/>
      <w:bookmarkStart w:id="252" w:name="_Toc273612930"/>
      <w:bookmarkStart w:id="253" w:name="_Toc273613009"/>
      <w:bookmarkStart w:id="254" w:name="_Toc274215665"/>
      <w:bookmarkStart w:id="255" w:name="_Toc273607734"/>
      <w:bookmarkStart w:id="256" w:name="_Toc273607854"/>
      <w:bookmarkStart w:id="257" w:name="_Toc273611165"/>
      <w:bookmarkStart w:id="258" w:name="_Toc273612933"/>
      <w:bookmarkStart w:id="259" w:name="_Toc273613012"/>
      <w:bookmarkStart w:id="260" w:name="_Toc274215668"/>
      <w:bookmarkStart w:id="261" w:name="_Toc273607735"/>
      <w:bookmarkStart w:id="262" w:name="_Toc273607855"/>
      <w:bookmarkStart w:id="263" w:name="_Toc273611166"/>
      <w:bookmarkStart w:id="264" w:name="_Toc273612934"/>
      <w:bookmarkStart w:id="265" w:name="_Toc273613013"/>
      <w:bookmarkStart w:id="266" w:name="_Toc274215669"/>
      <w:bookmarkStart w:id="267" w:name="_Toc273607737"/>
      <w:bookmarkStart w:id="268" w:name="_Toc273607857"/>
      <w:bookmarkStart w:id="269" w:name="_Toc273611168"/>
      <w:bookmarkStart w:id="270" w:name="_Toc273612936"/>
      <w:bookmarkStart w:id="271" w:name="_Toc273613015"/>
      <w:bookmarkStart w:id="272" w:name="_Toc274215671"/>
      <w:bookmarkStart w:id="273" w:name="_Toc273607747"/>
      <w:bookmarkStart w:id="274" w:name="_Toc273607867"/>
      <w:bookmarkStart w:id="275" w:name="_Toc273611178"/>
      <w:bookmarkStart w:id="276" w:name="_Toc273612946"/>
      <w:bookmarkStart w:id="277" w:name="_Toc273613025"/>
      <w:bookmarkStart w:id="278" w:name="_Toc274215681"/>
      <w:bookmarkStart w:id="279" w:name="_Toc273607753"/>
      <w:bookmarkStart w:id="280" w:name="_Toc273607873"/>
      <w:bookmarkStart w:id="281" w:name="_Toc273611184"/>
      <w:bookmarkStart w:id="282" w:name="_Toc273612952"/>
      <w:bookmarkStart w:id="283" w:name="_Toc273613031"/>
      <w:bookmarkStart w:id="284" w:name="_Toc274215687"/>
      <w:bookmarkStart w:id="285" w:name="_Toc226953270"/>
      <w:bookmarkStart w:id="286" w:name="_Toc226953486"/>
      <w:bookmarkStart w:id="287" w:name="_Toc226953569"/>
      <w:bookmarkStart w:id="288" w:name="_Toc226954617"/>
      <w:bookmarkStart w:id="289" w:name="_Toc273607754"/>
      <w:bookmarkStart w:id="290" w:name="_Toc273607874"/>
      <w:bookmarkStart w:id="291" w:name="_Toc273611185"/>
      <w:bookmarkStart w:id="292" w:name="_Toc273612953"/>
      <w:bookmarkStart w:id="293" w:name="_Toc273613032"/>
      <w:bookmarkStart w:id="294" w:name="_Toc274215688"/>
      <w:bookmarkStart w:id="295" w:name="_Toc273607755"/>
      <w:bookmarkStart w:id="296" w:name="_Toc273607875"/>
      <w:bookmarkStart w:id="297" w:name="_Toc273611186"/>
      <w:bookmarkStart w:id="298" w:name="_Toc273612954"/>
      <w:bookmarkStart w:id="299" w:name="_Toc273613033"/>
      <w:bookmarkStart w:id="300" w:name="_Toc274215689"/>
      <w:bookmarkStart w:id="301" w:name="_Toc273607756"/>
      <w:bookmarkStart w:id="302" w:name="_Toc273607876"/>
      <w:bookmarkStart w:id="303" w:name="_Toc273611187"/>
      <w:bookmarkStart w:id="304" w:name="_Toc273612955"/>
      <w:bookmarkStart w:id="305" w:name="_Toc273613034"/>
      <w:bookmarkStart w:id="306" w:name="_Toc274215690"/>
      <w:bookmarkStart w:id="307" w:name="_Toc273607757"/>
      <w:bookmarkStart w:id="308" w:name="_Toc273607877"/>
      <w:bookmarkStart w:id="309" w:name="_Toc273611188"/>
      <w:bookmarkStart w:id="310" w:name="_Toc273612956"/>
      <w:bookmarkStart w:id="311" w:name="_Toc273613035"/>
      <w:bookmarkStart w:id="312" w:name="_Toc274215691"/>
      <w:bookmarkStart w:id="313" w:name="_Toc273607758"/>
      <w:bookmarkStart w:id="314" w:name="_Toc273607878"/>
      <w:bookmarkStart w:id="315" w:name="_Toc273611189"/>
      <w:bookmarkStart w:id="316" w:name="_Toc273612957"/>
      <w:bookmarkStart w:id="317" w:name="_Toc273613036"/>
      <w:bookmarkStart w:id="318" w:name="_Toc274215692"/>
      <w:bookmarkStart w:id="319" w:name="_Toc273607759"/>
      <w:bookmarkStart w:id="320" w:name="_Toc273607879"/>
      <w:bookmarkStart w:id="321" w:name="_Toc273611190"/>
      <w:bookmarkStart w:id="322" w:name="_Toc273612958"/>
      <w:bookmarkStart w:id="323" w:name="_Toc273613037"/>
      <w:bookmarkStart w:id="324" w:name="_Toc274215693"/>
      <w:bookmarkStart w:id="325" w:name="_Toc273607760"/>
      <w:bookmarkStart w:id="326" w:name="_Toc273607880"/>
      <w:bookmarkStart w:id="327" w:name="_Toc273611191"/>
      <w:bookmarkStart w:id="328" w:name="_Toc273612959"/>
      <w:bookmarkStart w:id="329" w:name="_Toc273613038"/>
      <w:bookmarkStart w:id="330" w:name="_Toc274215694"/>
      <w:bookmarkStart w:id="331" w:name="_Toc273607761"/>
      <w:bookmarkStart w:id="332" w:name="_Toc273607881"/>
      <w:bookmarkStart w:id="333" w:name="_Toc273611192"/>
      <w:bookmarkStart w:id="334" w:name="_Toc273612960"/>
      <w:bookmarkStart w:id="335" w:name="_Toc273613039"/>
      <w:bookmarkStart w:id="336" w:name="_Toc274215695"/>
      <w:bookmarkStart w:id="337" w:name="_Toc273607762"/>
      <w:bookmarkStart w:id="338" w:name="_Toc273607882"/>
      <w:bookmarkStart w:id="339" w:name="_Toc273611193"/>
      <w:bookmarkStart w:id="340" w:name="_Toc273612961"/>
      <w:bookmarkStart w:id="341" w:name="_Toc273613040"/>
      <w:bookmarkStart w:id="342" w:name="_Toc274215696"/>
      <w:bookmarkStart w:id="343" w:name="_Toc273607763"/>
      <w:bookmarkStart w:id="344" w:name="_Toc273607883"/>
      <w:bookmarkStart w:id="345" w:name="_Toc273611194"/>
      <w:bookmarkStart w:id="346" w:name="_Toc273612962"/>
      <w:bookmarkStart w:id="347" w:name="_Toc273613041"/>
      <w:bookmarkStart w:id="348" w:name="_Toc274215697"/>
      <w:bookmarkStart w:id="349" w:name="_Toc273607764"/>
      <w:bookmarkStart w:id="350" w:name="_Toc273607884"/>
      <w:bookmarkStart w:id="351" w:name="_Toc273611195"/>
      <w:bookmarkStart w:id="352" w:name="_Toc273612963"/>
      <w:bookmarkStart w:id="353" w:name="_Toc273613042"/>
      <w:bookmarkStart w:id="354" w:name="_Toc274215698"/>
      <w:bookmarkStart w:id="355" w:name="_Toc273607765"/>
      <w:bookmarkStart w:id="356" w:name="_Toc273607885"/>
      <w:bookmarkStart w:id="357" w:name="_Toc273611196"/>
      <w:bookmarkStart w:id="358" w:name="_Toc273612964"/>
      <w:bookmarkStart w:id="359" w:name="_Toc273613043"/>
      <w:bookmarkStart w:id="360" w:name="_Toc274215699"/>
      <w:bookmarkStart w:id="361" w:name="_Toc285008002"/>
      <w:bookmarkStart w:id="362" w:name="_Toc285008029"/>
      <w:bookmarkStart w:id="363" w:name="_Toc285008053"/>
      <w:bookmarkStart w:id="364" w:name="_Toc285008003"/>
      <w:bookmarkStart w:id="365" w:name="_Toc285008030"/>
      <w:bookmarkStart w:id="366" w:name="_Toc285008054"/>
      <w:bookmarkStart w:id="367" w:name="_Toc436041542"/>
      <w:bookmarkStart w:id="368" w:name="_Toc44890969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3B53E07" w14:textId="77777777" w:rsidR="00D16327" w:rsidRPr="00C353C4" w:rsidRDefault="00D16327">
      <w:pPr>
        <w:spacing w:after="0" w:line="240" w:lineRule="auto"/>
        <w:rPr>
          <w:rFonts w:cs="Arial"/>
          <w:b/>
          <w:bCs/>
          <w:szCs w:val="20"/>
        </w:rPr>
      </w:pPr>
      <w:r w:rsidRPr="00C353C4">
        <w:rPr>
          <w:rFonts w:cs="Arial"/>
          <w:b/>
          <w:szCs w:val="20"/>
        </w:rPr>
        <w:br w:type="page"/>
      </w:r>
    </w:p>
    <w:p w14:paraId="00ADFDB8" w14:textId="44709BDC" w:rsidR="00D16327" w:rsidRDefault="00D16327" w:rsidP="00D16327">
      <w:pPr>
        <w:pStyle w:val="Heading2"/>
      </w:pPr>
      <w:bookmarkStart w:id="369" w:name="_Toc19629228"/>
      <w:r>
        <w:lastRenderedPageBreak/>
        <w:t>Schedule 1</w:t>
      </w:r>
      <w:bookmarkEnd w:id="369"/>
    </w:p>
    <w:p w14:paraId="2F181ED0" w14:textId="39C4DD34" w:rsidR="00D16327" w:rsidRPr="00C353C4" w:rsidRDefault="00D16327" w:rsidP="00C353C4">
      <w:pPr>
        <w:pStyle w:val="ListParagraph"/>
        <w:numPr>
          <w:ilvl w:val="0"/>
          <w:numId w:val="103"/>
        </w:numPr>
        <w:spacing w:after="0" w:line="240" w:lineRule="auto"/>
        <w:ind w:hanging="720"/>
        <w:rPr>
          <w:sz w:val="28"/>
          <w:szCs w:val="28"/>
        </w:rPr>
      </w:pPr>
      <w:r w:rsidRPr="00C353C4">
        <w:rPr>
          <w:sz w:val="28"/>
          <w:szCs w:val="28"/>
        </w:rPr>
        <w:t>Intellectual Property Arrangements</w:t>
      </w:r>
    </w:p>
    <w:p w14:paraId="2D4C7BD3" w14:textId="77777777" w:rsidR="00D16327" w:rsidRPr="00C353C4" w:rsidRDefault="00D16327" w:rsidP="00C353C4">
      <w:pPr>
        <w:rPr>
          <w:rFonts w:cs="Arial"/>
          <w:szCs w:val="20"/>
        </w:rPr>
      </w:pPr>
    </w:p>
    <w:p w14:paraId="4019A1A7" w14:textId="77777777" w:rsidR="004B303F" w:rsidRDefault="004B303F" w:rsidP="00C353C4">
      <w:pPr>
        <w:rPr>
          <w:rFonts w:cs="Arial"/>
          <w:szCs w:val="20"/>
        </w:rPr>
      </w:pPr>
    </w:p>
    <w:p w14:paraId="325B4CB9" w14:textId="6074D7CE" w:rsidR="004B303F" w:rsidRPr="00C353C4" w:rsidRDefault="004B303F" w:rsidP="00C353C4">
      <w:pPr>
        <w:pStyle w:val="ListParagraph"/>
        <w:numPr>
          <w:ilvl w:val="0"/>
          <w:numId w:val="103"/>
        </w:numPr>
        <w:spacing w:after="0" w:line="240" w:lineRule="auto"/>
        <w:ind w:hanging="720"/>
        <w:rPr>
          <w:sz w:val="28"/>
          <w:szCs w:val="28"/>
        </w:rPr>
      </w:pPr>
      <w:r w:rsidRPr="00C353C4">
        <w:rPr>
          <w:sz w:val="28"/>
          <w:szCs w:val="28"/>
        </w:rPr>
        <w:t>Confidential Information</w:t>
      </w:r>
    </w:p>
    <w:p w14:paraId="5DBFA34D" w14:textId="77777777" w:rsidR="00D16327" w:rsidRPr="00C353C4" w:rsidRDefault="00D16327" w:rsidP="00C353C4">
      <w:pPr>
        <w:rPr>
          <w:rFonts w:cs="Arial"/>
          <w:szCs w:val="20"/>
        </w:rPr>
      </w:pPr>
    </w:p>
    <w:p w14:paraId="7AE25D3B" w14:textId="77777777" w:rsidR="00D36408" w:rsidRPr="00C353C4" w:rsidRDefault="00D36408" w:rsidP="00C353C4">
      <w:pPr>
        <w:rPr>
          <w:rFonts w:cs="Arial"/>
          <w:szCs w:val="20"/>
        </w:rPr>
      </w:pPr>
      <w:bookmarkStart w:id="370" w:name="_Templates_for_the"/>
      <w:bookmarkEnd w:id="370"/>
      <w:bookmarkEnd w:id="367"/>
      <w:bookmarkEnd w:id="368"/>
    </w:p>
    <w:sectPr w:rsidR="00D36408" w:rsidRPr="00C353C4" w:rsidSect="00C353C4">
      <w:pgSz w:w="11906" w:h="16838" w:code="9"/>
      <w:pgMar w:top="1134" w:right="1418" w:bottom="1134" w:left="1418" w:header="709" w:footer="709"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5D44" w14:textId="77777777" w:rsidR="00D56B80" w:rsidRDefault="00D56B80">
      <w:pPr>
        <w:spacing w:after="0" w:line="240" w:lineRule="auto"/>
      </w:pPr>
      <w:r>
        <w:separator/>
      </w:r>
    </w:p>
  </w:endnote>
  <w:endnote w:type="continuationSeparator" w:id="0">
    <w:p w14:paraId="7AE25D46" w14:textId="77777777" w:rsidR="00D56B80" w:rsidRDefault="00D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D3E" w14:textId="575526E7" w:rsidR="00D56B80" w:rsidRDefault="00D56B80" w:rsidP="00152770">
    <w:pPr>
      <w:pStyle w:val="Footer"/>
      <w:tabs>
        <w:tab w:val="clear" w:pos="3647"/>
        <w:tab w:val="clear" w:pos="4513"/>
        <w:tab w:val="center" w:pos="5529"/>
      </w:tabs>
    </w:pPr>
    <w:r>
      <w:t xml:space="preserve">CRC Projects </w:t>
    </w:r>
    <w:r w:rsidR="00DA3C06">
      <w:t>Program</w:t>
    </w:r>
    <w:r>
      <w:t xml:space="preserve"> Partners Agreement</w:t>
    </w:r>
    <w:r w:rsidRPr="00694143">
      <w:tab/>
    </w:r>
    <w:r w:rsidRPr="00D03B0B">
      <w:rPr>
        <w:highlight w:val="yellow"/>
        <w:shd w:val="clear" w:color="auto" w:fill="FFFFCC"/>
      </w:rPr>
      <w:t>Month</w:t>
    </w:r>
    <w:r w:rsidRPr="00D03B0B">
      <w:rPr>
        <w:highlight w:val="yellow"/>
      </w:rPr>
      <w:t xml:space="preserve"> </w:t>
    </w:r>
    <w:r w:rsidR="00633A7F" w:rsidRPr="00D03B0B">
      <w:rPr>
        <w:highlight w:val="yellow"/>
        <w:shd w:val="clear" w:color="auto" w:fill="FFFFCC"/>
      </w:rPr>
      <w:t>Year</w:t>
    </w:r>
    <w:r w:rsidR="00633A7F">
      <w:t xml:space="preserve"> </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EB319C">
          <w:rPr>
            <w:noProof/>
          </w:rP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EB319C">
          <w:rPr>
            <w:noProof/>
          </w:rPr>
          <w:t>18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5D40" w14:textId="77777777" w:rsidR="00D56B80" w:rsidRDefault="00D56B80">
      <w:pPr>
        <w:spacing w:after="0" w:line="240" w:lineRule="auto"/>
      </w:pPr>
      <w:r>
        <w:separator/>
      </w:r>
    </w:p>
  </w:footnote>
  <w:footnote w:type="continuationSeparator" w:id="0">
    <w:p w14:paraId="7AE25D42" w14:textId="77777777" w:rsidR="00D56B80" w:rsidRDefault="00D5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D3C" w14:textId="09D07BD8" w:rsidR="00D56B80" w:rsidRPr="005056CD" w:rsidRDefault="00D56B80" w:rsidP="0031400E">
    <w:pPr>
      <w:pStyle w:val="Header"/>
      <w:tabs>
        <w:tab w:val="left" w:pos="7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D3F" w14:textId="71CBF190" w:rsidR="00D56B80" w:rsidRPr="005056CD" w:rsidRDefault="00D56B80" w:rsidP="0031400E">
    <w:pPr>
      <w:pStyle w:val="Header"/>
      <w:tabs>
        <w:tab w:val="left" w:pos="7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39E244C"/>
    <w:lvl w:ilvl="0">
      <w:start w:val="1"/>
      <w:numFmt w:val="lowerLetter"/>
      <w:pStyle w:val="ListNumber2"/>
      <w:lvlText w:val="(%1)"/>
      <w:lvlJc w:val="left"/>
      <w:pPr>
        <w:ind w:left="-2333"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hybridMultilevel"/>
    <w:tmpl w:val="E8906E62"/>
    <w:lvl w:ilvl="0" w:tplc="2DD4783E">
      <w:start w:val="1"/>
      <w:numFmt w:val="lowerRoman"/>
      <w:pStyle w:val="ListNumber5"/>
      <w:lvlText w:val="%1."/>
      <w:lvlJc w:val="left"/>
      <w:pPr>
        <w:ind w:left="360" w:hanging="360"/>
      </w:pPr>
      <w:rPr>
        <w:rFonts w:hint="default"/>
        <w:b w:val="0"/>
        <w:i w:val="0"/>
        <w:sz w:val="20"/>
      </w:rPr>
    </w:lvl>
    <w:lvl w:ilvl="1" w:tplc="86446C92">
      <w:start w:val="1"/>
      <w:numFmt w:val="lowerLetter"/>
      <w:lvlText w:val="%2."/>
      <w:lvlJc w:val="left"/>
      <w:pPr>
        <w:ind w:left="2212" w:hanging="360"/>
      </w:pPr>
    </w:lvl>
    <w:lvl w:ilvl="2" w:tplc="84A2DDBC" w:tentative="1">
      <w:start w:val="1"/>
      <w:numFmt w:val="lowerRoman"/>
      <w:lvlText w:val="%3."/>
      <w:lvlJc w:val="right"/>
      <w:pPr>
        <w:ind w:left="2932" w:hanging="180"/>
      </w:pPr>
    </w:lvl>
    <w:lvl w:ilvl="3" w:tplc="13C27CC8" w:tentative="1">
      <w:start w:val="1"/>
      <w:numFmt w:val="decimal"/>
      <w:lvlText w:val="%4."/>
      <w:lvlJc w:val="left"/>
      <w:pPr>
        <w:ind w:left="3652" w:hanging="360"/>
      </w:pPr>
    </w:lvl>
    <w:lvl w:ilvl="4" w:tplc="9374656A" w:tentative="1">
      <w:start w:val="1"/>
      <w:numFmt w:val="lowerLetter"/>
      <w:lvlText w:val="%5."/>
      <w:lvlJc w:val="left"/>
      <w:pPr>
        <w:ind w:left="4372" w:hanging="360"/>
      </w:pPr>
    </w:lvl>
    <w:lvl w:ilvl="5" w:tplc="006EDD3C" w:tentative="1">
      <w:start w:val="1"/>
      <w:numFmt w:val="lowerRoman"/>
      <w:lvlText w:val="%6."/>
      <w:lvlJc w:val="right"/>
      <w:pPr>
        <w:ind w:left="5092" w:hanging="180"/>
      </w:pPr>
    </w:lvl>
    <w:lvl w:ilvl="6" w:tplc="FFE21C2C" w:tentative="1">
      <w:start w:val="1"/>
      <w:numFmt w:val="decimal"/>
      <w:lvlText w:val="%7."/>
      <w:lvlJc w:val="left"/>
      <w:pPr>
        <w:ind w:left="5812" w:hanging="360"/>
      </w:pPr>
    </w:lvl>
    <w:lvl w:ilvl="7" w:tplc="1F508A48" w:tentative="1">
      <w:start w:val="1"/>
      <w:numFmt w:val="lowerLetter"/>
      <w:lvlText w:val="%8."/>
      <w:lvlJc w:val="left"/>
      <w:pPr>
        <w:ind w:left="6532" w:hanging="360"/>
      </w:pPr>
    </w:lvl>
    <w:lvl w:ilvl="8" w:tplc="4BE28244" w:tentative="1">
      <w:start w:val="1"/>
      <w:numFmt w:val="lowerRoman"/>
      <w:lvlText w:val="%9."/>
      <w:lvlJc w:val="right"/>
      <w:pPr>
        <w:ind w:left="7252" w:hanging="180"/>
      </w:p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355D2"/>
    <w:multiLevelType w:val="hybridMultilevel"/>
    <w:tmpl w:val="AB6AB2AA"/>
    <w:lvl w:ilvl="0" w:tplc="9D66BDCA">
      <w:start w:val="1"/>
      <w:numFmt w:val="lowerLetter"/>
      <w:lvlText w:val="%1."/>
      <w:lvlJc w:val="left"/>
      <w:pPr>
        <w:ind w:left="720" w:hanging="360"/>
      </w:pPr>
      <w:rPr>
        <w:rFonts w:cs="Times New Roman"/>
      </w:rPr>
    </w:lvl>
    <w:lvl w:ilvl="1" w:tplc="8E42E1FA" w:tentative="1">
      <w:start w:val="1"/>
      <w:numFmt w:val="lowerLetter"/>
      <w:lvlText w:val="%2."/>
      <w:lvlJc w:val="left"/>
      <w:pPr>
        <w:ind w:left="1440" w:hanging="360"/>
      </w:pPr>
      <w:rPr>
        <w:rFonts w:cs="Times New Roman"/>
      </w:rPr>
    </w:lvl>
    <w:lvl w:ilvl="2" w:tplc="EF60F656" w:tentative="1">
      <w:start w:val="1"/>
      <w:numFmt w:val="lowerRoman"/>
      <w:lvlText w:val="%3."/>
      <w:lvlJc w:val="right"/>
      <w:pPr>
        <w:ind w:left="2160" w:hanging="180"/>
      </w:pPr>
      <w:rPr>
        <w:rFonts w:cs="Times New Roman"/>
      </w:rPr>
    </w:lvl>
    <w:lvl w:ilvl="3" w:tplc="DAF6CB56" w:tentative="1">
      <w:start w:val="1"/>
      <w:numFmt w:val="decimal"/>
      <w:lvlText w:val="%4."/>
      <w:lvlJc w:val="left"/>
      <w:pPr>
        <w:ind w:left="2880" w:hanging="360"/>
      </w:pPr>
      <w:rPr>
        <w:rFonts w:cs="Times New Roman"/>
      </w:rPr>
    </w:lvl>
    <w:lvl w:ilvl="4" w:tplc="59A446F0" w:tentative="1">
      <w:start w:val="1"/>
      <w:numFmt w:val="lowerLetter"/>
      <w:lvlText w:val="%5."/>
      <w:lvlJc w:val="left"/>
      <w:pPr>
        <w:ind w:left="3600" w:hanging="360"/>
      </w:pPr>
      <w:rPr>
        <w:rFonts w:cs="Times New Roman"/>
      </w:rPr>
    </w:lvl>
    <w:lvl w:ilvl="5" w:tplc="D3A616DE" w:tentative="1">
      <w:start w:val="1"/>
      <w:numFmt w:val="lowerRoman"/>
      <w:lvlText w:val="%6."/>
      <w:lvlJc w:val="right"/>
      <w:pPr>
        <w:ind w:left="4320" w:hanging="180"/>
      </w:pPr>
      <w:rPr>
        <w:rFonts w:cs="Times New Roman"/>
      </w:rPr>
    </w:lvl>
    <w:lvl w:ilvl="6" w:tplc="8D78D60A" w:tentative="1">
      <w:start w:val="1"/>
      <w:numFmt w:val="decimal"/>
      <w:lvlText w:val="%7."/>
      <w:lvlJc w:val="left"/>
      <w:pPr>
        <w:ind w:left="5040" w:hanging="360"/>
      </w:pPr>
      <w:rPr>
        <w:rFonts w:cs="Times New Roman"/>
      </w:rPr>
    </w:lvl>
    <w:lvl w:ilvl="7" w:tplc="EF20243C" w:tentative="1">
      <w:start w:val="1"/>
      <w:numFmt w:val="lowerLetter"/>
      <w:lvlText w:val="%8."/>
      <w:lvlJc w:val="left"/>
      <w:pPr>
        <w:ind w:left="5760" w:hanging="360"/>
      </w:pPr>
      <w:rPr>
        <w:rFonts w:cs="Times New Roman"/>
      </w:rPr>
    </w:lvl>
    <w:lvl w:ilvl="8" w:tplc="911ED5F6" w:tentative="1">
      <w:start w:val="1"/>
      <w:numFmt w:val="lowerRoman"/>
      <w:lvlText w:val="%9."/>
      <w:lvlJc w:val="right"/>
      <w:pPr>
        <w:ind w:left="6480" w:hanging="180"/>
      </w:pPr>
      <w:rPr>
        <w:rFonts w:cs="Times New Roman"/>
      </w:rPr>
    </w:lvl>
  </w:abstractNum>
  <w:abstractNum w:abstractNumId="5" w15:restartNumberingAfterBreak="0">
    <w:nsid w:val="0DBA4E02"/>
    <w:multiLevelType w:val="multilevel"/>
    <w:tmpl w:val="2786AD1A"/>
    <w:lvl w:ilvl="0">
      <w:start w:val="1"/>
      <w:numFmt w:val="lowerLetter"/>
      <w:lvlText w:val="%1."/>
      <w:lvlJc w:val="left"/>
      <w:pPr>
        <w:ind w:left="720" w:hanging="720"/>
      </w:pPr>
      <w:rPr>
        <w:rFonts w:cs="Times New Roman" w:hint="default"/>
        <w:b w:val="0"/>
      </w:rPr>
    </w:lvl>
    <w:lvl w:ilvl="1">
      <w:start w:val="1"/>
      <w:numFmt w:val="lowerRoman"/>
      <w:lvlText w:val="%2."/>
      <w:lvlJc w:val="left"/>
      <w:pPr>
        <w:ind w:left="1077" w:hanging="357"/>
      </w:pPr>
      <w:rPr>
        <w:rFonts w:cs="Times New Roman"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cs="Times New Roman" w:hint="default"/>
      </w:rPr>
    </w:lvl>
    <w:lvl w:ilvl="4">
      <w:start w:val="1"/>
      <w:numFmt w:val="bullet"/>
      <w:lvlText w:val=""/>
      <w:lvlJc w:val="left"/>
      <w:pPr>
        <w:ind w:left="1792" w:hanging="357"/>
      </w:pPr>
      <w:rPr>
        <w:rFonts w:ascii="Symbol" w:hAnsi="Symbol" w:hint="default"/>
      </w:rPr>
    </w:lvl>
    <w:lvl w:ilvl="5">
      <w:start w:val="1"/>
      <w:numFmt w:val="bullet"/>
      <w:lvlText w:val="o"/>
      <w:lvlJc w:val="left"/>
      <w:pPr>
        <w:ind w:left="2149" w:hanging="357"/>
      </w:pPr>
      <w:rPr>
        <w:rFonts w:ascii="Courier New" w:hAnsi="Courier New" w:hint="default"/>
      </w:rPr>
    </w:lvl>
    <w:lvl w:ilvl="6">
      <w:start w:val="1"/>
      <w:numFmt w:val="decimal"/>
      <w:lvlText w:val="%7."/>
      <w:lvlJc w:val="left"/>
      <w:pPr>
        <w:ind w:left="2506" w:hanging="357"/>
      </w:pPr>
      <w:rPr>
        <w:rFonts w:cs="Times New Roman" w:hint="default"/>
      </w:rPr>
    </w:lvl>
    <w:lvl w:ilvl="7">
      <w:start w:val="1"/>
      <w:numFmt w:val="lowerLetter"/>
      <w:lvlText w:val="%8."/>
      <w:lvlJc w:val="left"/>
      <w:pPr>
        <w:ind w:left="2863" w:hanging="357"/>
      </w:pPr>
      <w:rPr>
        <w:rFonts w:cs="Times New Roman" w:hint="default"/>
      </w:rPr>
    </w:lvl>
    <w:lvl w:ilvl="8">
      <w:start w:val="1"/>
      <w:numFmt w:val="lowerRoman"/>
      <w:lvlText w:val="%9."/>
      <w:lvlJc w:val="left"/>
      <w:pPr>
        <w:ind w:left="3221" w:hanging="358"/>
      </w:pPr>
      <w:rPr>
        <w:rFonts w:cs="Times New Roman" w:hint="default"/>
      </w:r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6B96BD4"/>
    <w:multiLevelType w:val="hybridMultilevel"/>
    <w:tmpl w:val="FF503D14"/>
    <w:lvl w:ilvl="0" w:tplc="023624FC">
      <w:start w:val="1"/>
      <w:numFmt w:val="lowerRoman"/>
      <w:lvlText w:val="%1."/>
      <w:lvlJc w:val="right"/>
      <w:pPr>
        <w:ind w:left="2340" w:hanging="360"/>
      </w:pPr>
      <w:rPr>
        <w:rFonts w:cs="Times New Roman"/>
      </w:rPr>
    </w:lvl>
    <w:lvl w:ilvl="1" w:tplc="59A8DA9E" w:tentative="1">
      <w:start w:val="1"/>
      <w:numFmt w:val="lowerLetter"/>
      <w:lvlText w:val="%2."/>
      <w:lvlJc w:val="left"/>
      <w:pPr>
        <w:ind w:left="3060" w:hanging="360"/>
      </w:pPr>
      <w:rPr>
        <w:rFonts w:cs="Times New Roman"/>
      </w:rPr>
    </w:lvl>
    <w:lvl w:ilvl="2" w:tplc="5C5A51AC" w:tentative="1">
      <w:start w:val="1"/>
      <w:numFmt w:val="lowerRoman"/>
      <w:lvlText w:val="%3."/>
      <w:lvlJc w:val="right"/>
      <w:pPr>
        <w:ind w:left="3780" w:hanging="180"/>
      </w:pPr>
      <w:rPr>
        <w:rFonts w:cs="Times New Roman"/>
      </w:rPr>
    </w:lvl>
    <w:lvl w:ilvl="3" w:tplc="8E6409E6" w:tentative="1">
      <w:start w:val="1"/>
      <w:numFmt w:val="decimal"/>
      <w:lvlText w:val="%4."/>
      <w:lvlJc w:val="left"/>
      <w:pPr>
        <w:ind w:left="4500" w:hanging="360"/>
      </w:pPr>
      <w:rPr>
        <w:rFonts w:cs="Times New Roman"/>
      </w:rPr>
    </w:lvl>
    <w:lvl w:ilvl="4" w:tplc="0D98E96A" w:tentative="1">
      <w:start w:val="1"/>
      <w:numFmt w:val="lowerLetter"/>
      <w:lvlText w:val="%5."/>
      <w:lvlJc w:val="left"/>
      <w:pPr>
        <w:ind w:left="5220" w:hanging="360"/>
      </w:pPr>
      <w:rPr>
        <w:rFonts w:cs="Times New Roman"/>
      </w:rPr>
    </w:lvl>
    <w:lvl w:ilvl="5" w:tplc="25AEE19C" w:tentative="1">
      <w:start w:val="1"/>
      <w:numFmt w:val="lowerRoman"/>
      <w:lvlText w:val="%6."/>
      <w:lvlJc w:val="right"/>
      <w:pPr>
        <w:ind w:left="5940" w:hanging="180"/>
      </w:pPr>
      <w:rPr>
        <w:rFonts w:cs="Times New Roman"/>
      </w:rPr>
    </w:lvl>
    <w:lvl w:ilvl="6" w:tplc="D0107D44" w:tentative="1">
      <w:start w:val="1"/>
      <w:numFmt w:val="decimal"/>
      <w:lvlText w:val="%7."/>
      <w:lvlJc w:val="left"/>
      <w:pPr>
        <w:ind w:left="6660" w:hanging="360"/>
      </w:pPr>
      <w:rPr>
        <w:rFonts w:cs="Times New Roman"/>
      </w:rPr>
    </w:lvl>
    <w:lvl w:ilvl="7" w:tplc="F9E8D8FA" w:tentative="1">
      <w:start w:val="1"/>
      <w:numFmt w:val="lowerLetter"/>
      <w:lvlText w:val="%8."/>
      <w:lvlJc w:val="left"/>
      <w:pPr>
        <w:ind w:left="7380" w:hanging="360"/>
      </w:pPr>
      <w:rPr>
        <w:rFonts w:cs="Times New Roman"/>
      </w:rPr>
    </w:lvl>
    <w:lvl w:ilvl="8" w:tplc="6F9E66D6" w:tentative="1">
      <w:start w:val="1"/>
      <w:numFmt w:val="lowerRoman"/>
      <w:lvlText w:val="%9."/>
      <w:lvlJc w:val="right"/>
      <w:pPr>
        <w:ind w:left="8100" w:hanging="180"/>
      </w:pPr>
      <w:rPr>
        <w:rFonts w:cs="Times New Roman"/>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88D0015"/>
    <w:multiLevelType w:val="hybridMultilevel"/>
    <w:tmpl w:val="B9C8B322"/>
    <w:lvl w:ilvl="0" w:tplc="A80442BA">
      <w:start w:val="1"/>
      <w:numFmt w:val="decimal"/>
      <w:lvlText w:val="%1."/>
      <w:lvlJc w:val="left"/>
      <w:pPr>
        <w:ind w:left="720" w:hanging="360"/>
      </w:pPr>
    </w:lvl>
    <w:lvl w:ilvl="1" w:tplc="4DB8E952" w:tentative="1">
      <w:start w:val="1"/>
      <w:numFmt w:val="lowerLetter"/>
      <w:lvlText w:val="%2."/>
      <w:lvlJc w:val="left"/>
      <w:pPr>
        <w:ind w:left="1440" w:hanging="360"/>
      </w:pPr>
    </w:lvl>
    <w:lvl w:ilvl="2" w:tplc="716495C6" w:tentative="1">
      <w:start w:val="1"/>
      <w:numFmt w:val="lowerRoman"/>
      <w:lvlText w:val="%3."/>
      <w:lvlJc w:val="right"/>
      <w:pPr>
        <w:ind w:left="2160" w:hanging="180"/>
      </w:pPr>
    </w:lvl>
    <w:lvl w:ilvl="3" w:tplc="31029334" w:tentative="1">
      <w:start w:val="1"/>
      <w:numFmt w:val="decimal"/>
      <w:lvlText w:val="%4."/>
      <w:lvlJc w:val="left"/>
      <w:pPr>
        <w:ind w:left="2880" w:hanging="360"/>
      </w:pPr>
    </w:lvl>
    <w:lvl w:ilvl="4" w:tplc="C71878EE" w:tentative="1">
      <w:start w:val="1"/>
      <w:numFmt w:val="lowerLetter"/>
      <w:lvlText w:val="%5."/>
      <w:lvlJc w:val="left"/>
      <w:pPr>
        <w:ind w:left="3600" w:hanging="360"/>
      </w:pPr>
    </w:lvl>
    <w:lvl w:ilvl="5" w:tplc="DCD8FA8A" w:tentative="1">
      <w:start w:val="1"/>
      <w:numFmt w:val="lowerRoman"/>
      <w:lvlText w:val="%6."/>
      <w:lvlJc w:val="right"/>
      <w:pPr>
        <w:ind w:left="4320" w:hanging="180"/>
      </w:pPr>
    </w:lvl>
    <w:lvl w:ilvl="6" w:tplc="0C0460D6" w:tentative="1">
      <w:start w:val="1"/>
      <w:numFmt w:val="decimal"/>
      <w:lvlText w:val="%7."/>
      <w:lvlJc w:val="left"/>
      <w:pPr>
        <w:ind w:left="5040" w:hanging="360"/>
      </w:pPr>
    </w:lvl>
    <w:lvl w:ilvl="7" w:tplc="604CDDCE" w:tentative="1">
      <w:start w:val="1"/>
      <w:numFmt w:val="lowerLetter"/>
      <w:lvlText w:val="%8."/>
      <w:lvlJc w:val="left"/>
      <w:pPr>
        <w:ind w:left="5760" w:hanging="360"/>
      </w:pPr>
    </w:lvl>
    <w:lvl w:ilvl="8" w:tplc="B98820EC" w:tentative="1">
      <w:start w:val="1"/>
      <w:numFmt w:val="lowerRoman"/>
      <w:lvlText w:val="%9."/>
      <w:lvlJc w:val="right"/>
      <w:pPr>
        <w:ind w:left="6480" w:hanging="180"/>
      </w:pPr>
    </w:lvl>
  </w:abstractNum>
  <w:abstractNum w:abstractNumId="10" w15:restartNumberingAfterBreak="0">
    <w:nsid w:val="195926D5"/>
    <w:multiLevelType w:val="multilevel"/>
    <w:tmpl w:val="9DF8C528"/>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113" w:hanging="680"/>
      </w:pPr>
      <w:rPr>
        <w:rFonts w:hint="default"/>
      </w:rPr>
    </w:lvl>
    <w:lvl w:ilvl="2">
      <w:start w:val="1"/>
      <w:numFmt w:val="lowerLetter"/>
      <w:lvlText w:val="(%3)"/>
      <w:lvlJc w:val="left"/>
      <w:pPr>
        <w:tabs>
          <w:tab w:val="num" w:pos="680"/>
        </w:tabs>
        <w:ind w:left="680" w:hanging="567"/>
      </w:pPr>
      <w:rPr>
        <w:rFonts w:hint="default"/>
      </w:rPr>
    </w:lvl>
    <w:lvl w:ilvl="3">
      <w:start w:val="1"/>
      <w:numFmt w:val="lowerRoman"/>
      <w:lvlText w:val="(%4)"/>
      <w:lvlJc w:val="left"/>
      <w:pPr>
        <w:tabs>
          <w:tab w:val="num" w:pos="1247"/>
        </w:tabs>
        <w:ind w:left="1247" w:hanging="567"/>
      </w:pPr>
      <w:rPr>
        <w:rFonts w:hint="default"/>
      </w:rPr>
    </w:lvl>
    <w:lvl w:ilvl="4">
      <w:start w:val="1"/>
      <w:numFmt w:val="bullet"/>
      <w:lvlText w:val=""/>
      <w:lvlJc w:val="left"/>
      <w:pPr>
        <w:ind w:left="1814" w:hanging="567"/>
      </w:pPr>
      <w:rPr>
        <w:rFonts w:ascii="Wingdings" w:hAnsi="Wingdings" w:hint="default"/>
        <w:color w:val="auto"/>
      </w:rPr>
    </w:lvl>
    <w:lvl w:ilvl="5">
      <w:start w:val="1"/>
      <w:numFmt w:val="none"/>
      <w:lvlText w:val=""/>
      <w:lvlJc w:val="left"/>
      <w:pPr>
        <w:ind w:left="2169" w:hanging="936"/>
      </w:pPr>
      <w:rPr>
        <w:rFonts w:hint="default"/>
      </w:rPr>
    </w:lvl>
    <w:lvl w:ilvl="6">
      <w:start w:val="1"/>
      <w:numFmt w:val="none"/>
      <w:lvlText w:val=""/>
      <w:lvlJc w:val="left"/>
      <w:pPr>
        <w:ind w:left="2673" w:hanging="1080"/>
      </w:pPr>
      <w:rPr>
        <w:rFonts w:hint="default"/>
      </w:rPr>
    </w:lvl>
    <w:lvl w:ilvl="7">
      <w:start w:val="1"/>
      <w:numFmt w:val="none"/>
      <w:lvlText w:val=""/>
      <w:lvlJc w:val="left"/>
      <w:pPr>
        <w:ind w:left="3177" w:hanging="1224"/>
      </w:pPr>
      <w:rPr>
        <w:rFonts w:hint="default"/>
      </w:rPr>
    </w:lvl>
    <w:lvl w:ilvl="8">
      <w:start w:val="1"/>
      <w:numFmt w:val="none"/>
      <w:lvlText w:val=""/>
      <w:lvlJc w:val="left"/>
      <w:pPr>
        <w:ind w:left="3753" w:hanging="1440"/>
      </w:pPr>
      <w:rPr>
        <w:rFonts w:hint="default"/>
      </w:rPr>
    </w:lvl>
  </w:abstractNum>
  <w:abstractNum w:abstractNumId="11" w15:restartNumberingAfterBreak="0">
    <w:nsid w:val="1E6003B7"/>
    <w:multiLevelType w:val="hybridMultilevel"/>
    <w:tmpl w:val="AB6AB2AA"/>
    <w:lvl w:ilvl="0" w:tplc="1D08001E">
      <w:start w:val="1"/>
      <w:numFmt w:val="lowerLetter"/>
      <w:lvlText w:val="%1."/>
      <w:lvlJc w:val="left"/>
      <w:pPr>
        <w:ind w:left="720" w:hanging="360"/>
      </w:pPr>
      <w:rPr>
        <w:rFonts w:cs="Times New Roman"/>
      </w:rPr>
    </w:lvl>
    <w:lvl w:ilvl="1" w:tplc="C2CA4E18" w:tentative="1">
      <w:start w:val="1"/>
      <w:numFmt w:val="lowerLetter"/>
      <w:lvlText w:val="%2."/>
      <w:lvlJc w:val="left"/>
      <w:pPr>
        <w:ind w:left="1440" w:hanging="360"/>
      </w:pPr>
      <w:rPr>
        <w:rFonts w:cs="Times New Roman"/>
      </w:rPr>
    </w:lvl>
    <w:lvl w:ilvl="2" w:tplc="670222A2" w:tentative="1">
      <w:start w:val="1"/>
      <w:numFmt w:val="lowerRoman"/>
      <w:lvlText w:val="%3."/>
      <w:lvlJc w:val="right"/>
      <w:pPr>
        <w:ind w:left="2160" w:hanging="180"/>
      </w:pPr>
      <w:rPr>
        <w:rFonts w:cs="Times New Roman"/>
      </w:rPr>
    </w:lvl>
    <w:lvl w:ilvl="3" w:tplc="F6FCD572" w:tentative="1">
      <w:start w:val="1"/>
      <w:numFmt w:val="decimal"/>
      <w:lvlText w:val="%4."/>
      <w:lvlJc w:val="left"/>
      <w:pPr>
        <w:ind w:left="2880" w:hanging="360"/>
      </w:pPr>
      <w:rPr>
        <w:rFonts w:cs="Times New Roman"/>
      </w:rPr>
    </w:lvl>
    <w:lvl w:ilvl="4" w:tplc="25824226" w:tentative="1">
      <w:start w:val="1"/>
      <w:numFmt w:val="lowerLetter"/>
      <w:lvlText w:val="%5."/>
      <w:lvlJc w:val="left"/>
      <w:pPr>
        <w:ind w:left="3600" w:hanging="360"/>
      </w:pPr>
      <w:rPr>
        <w:rFonts w:cs="Times New Roman"/>
      </w:rPr>
    </w:lvl>
    <w:lvl w:ilvl="5" w:tplc="012C55B4" w:tentative="1">
      <w:start w:val="1"/>
      <w:numFmt w:val="lowerRoman"/>
      <w:lvlText w:val="%6."/>
      <w:lvlJc w:val="right"/>
      <w:pPr>
        <w:ind w:left="4320" w:hanging="180"/>
      </w:pPr>
      <w:rPr>
        <w:rFonts w:cs="Times New Roman"/>
      </w:rPr>
    </w:lvl>
    <w:lvl w:ilvl="6" w:tplc="5AF85F86" w:tentative="1">
      <w:start w:val="1"/>
      <w:numFmt w:val="decimal"/>
      <w:lvlText w:val="%7."/>
      <w:lvlJc w:val="left"/>
      <w:pPr>
        <w:ind w:left="5040" w:hanging="360"/>
      </w:pPr>
      <w:rPr>
        <w:rFonts w:cs="Times New Roman"/>
      </w:rPr>
    </w:lvl>
    <w:lvl w:ilvl="7" w:tplc="F482B754" w:tentative="1">
      <w:start w:val="1"/>
      <w:numFmt w:val="lowerLetter"/>
      <w:lvlText w:val="%8."/>
      <w:lvlJc w:val="left"/>
      <w:pPr>
        <w:ind w:left="5760" w:hanging="360"/>
      </w:pPr>
      <w:rPr>
        <w:rFonts w:cs="Times New Roman"/>
      </w:rPr>
    </w:lvl>
    <w:lvl w:ilvl="8" w:tplc="916AFF88" w:tentative="1">
      <w:start w:val="1"/>
      <w:numFmt w:val="lowerRoman"/>
      <w:lvlText w:val="%9."/>
      <w:lvlJc w:val="right"/>
      <w:pPr>
        <w:ind w:left="6480" w:hanging="180"/>
      </w:pPr>
      <w:rPr>
        <w:rFonts w:cs="Times New Roman"/>
      </w:rPr>
    </w:lvl>
  </w:abstractNum>
  <w:abstractNum w:abstractNumId="12" w15:restartNumberingAfterBreak="0">
    <w:nsid w:val="1F4375A8"/>
    <w:multiLevelType w:val="hybridMultilevel"/>
    <w:tmpl w:val="ABBE3D1E"/>
    <w:lvl w:ilvl="0" w:tplc="3BEC3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592E5D"/>
    <w:multiLevelType w:val="multilevel"/>
    <w:tmpl w:val="D39EF670"/>
    <w:lvl w:ilvl="0">
      <w:start w:val="1"/>
      <w:numFmt w:val="decimal"/>
      <w:pStyle w:val="Listnumberappendix"/>
      <w:lvlText w:val="%1."/>
      <w:lvlJc w:val="left"/>
      <w:pPr>
        <w:ind w:left="720" w:hanging="720"/>
      </w:pPr>
      <w:rPr>
        <w:rFonts w:cs="Times New Roman" w:hint="default"/>
        <w:sz w:val="28"/>
        <w:szCs w:val="28"/>
        <w:u w:color="264F90"/>
      </w:rPr>
    </w:lvl>
    <w:lvl w:ilvl="1">
      <w:start w:val="1"/>
      <w:numFmt w:val="decimal"/>
      <w:lvlText w:val="%2."/>
      <w:lvlJc w:val="left"/>
      <w:pPr>
        <w:ind w:left="720"/>
      </w:pPr>
      <w:rPr>
        <w:rFonts w:cs="Times New Roman" w:hint="default"/>
      </w:rPr>
    </w:lvl>
    <w:lvl w:ilvl="2">
      <w:start w:val="1"/>
      <w:numFmt w:val="lowerLetter"/>
      <w:lvlText w:val="%3)"/>
      <w:lvlJc w:val="left"/>
      <w:pPr>
        <w:ind w:left="720" w:firstLine="720"/>
      </w:pPr>
      <w:rPr>
        <w:rFonts w:cs="Times New Roman" w:hint="default"/>
      </w:rPr>
    </w:lvl>
    <w:lvl w:ilvl="3">
      <w:start w:val="1"/>
      <w:numFmt w:val="upperLetter"/>
      <w:lvlText w:val="%4."/>
      <w:lvlJc w:val="left"/>
      <w:pPr>
        <w:ind w:left="720" w:hanging="720"/>
      </w:pPr>
      <w:rPr>
        <w:rFonts w:cs="Times New Roman"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1753BF6"/>
    <w:multiLevelType w:val="hybridMultilevel"/>
    <w:tmpl w:val="FFE8145A"/>
    <w:lvl w:ilvl="0" w:tplc="16066104">
      <w:start w:val="1"/>
      <w:numFmt w:val="bullet"/>
      <w:lvlText w:val=""/>
      <w:lvlJc w:val="left"/>
      <w:pPr>
        <w:ind w:left="360" w:hanging="360"/>
      </w:pPr>
      <w:rPr>
        <w:rFonts w:ascii="Symbol" w:hAnsi="Symbol" w:hint="default"/>
      </w:rPr>
    </w:lvl>
    <w:lvl w:ilvl="1" w:tplc="558AE68E">
      <w:start w:val="1"/>
      <w:numFmt w:val="bullet"/>
      <w:lvlText w:val="o"/>
      <w:lvlJc w:val="left"/>
      <w:pPr>
        <w:ind w:left="1080" w:hanging="360"/>
      </w:pPr>
      <w:rPr>
        <w:rFonts w:ascii="Courier New" w:hAnsi="Courier New" w:hint="default"/>
      </w:rPr>
    </w:lvl>
    <w:lvl w:ilvl="2" w:tplc="746603FE" w:tentative="1">
      <w:start w:val="1"/>
      <w:numFmt w:val="bullet"/>
      <w:lvlText w:val=""/>
      <w:lvlJc w:val="left"/>
      <w:pPr>
        <w:ind w:left="1800" w:hanging="360"/>
      </w:pPr>
      <w:rPr>
        <w:rFonts w:ascii="Wingdings" w:hAnsi="Wingdings" w:hint="default"/>
      </w:rPr>
    </w:lvl>
    <w:lvl w:ilvl="3" w:tplc="7D8E40FA" w:tentative="1">
      <w:start w:val="1"/>
      <w:numFmt w:val="bullet"/>
      <w:lvlText w:val=""/>
      <w:lvlJc w:val="left"/>
      <w:pPr>
        <w:ind w:left="2520" w:hanging="360"/>
      </w:pPr>
      <w:rPr>
        <w:rFonts w:ascii="Symbol" w:hAnsi="Symbol" w:hint="default"/>
      </w:rPr>
    </w:lvl>
    <w:lvl w:ilvl="4" w:tplc="2CC02CB4" w:tentative="1">
      <w:start w:val="1"/>
      <w:numFmt w:val="bullet"/>
      <w:lvlText w:val="o"/>
      <w:lvlJc w:val="left"/>
      <w:pPr>
        <w:ind w:left="3240" w:hanging="360"/>
      </w:pPr>
      <w:rPr>
        <w:rFonts w:ascii="Courier New" w:hAnsi="Courier New" w:hint="default"/>
      </w:rPr>
    </w:lvl>
    <w:lvl w:ilvl="5" w:tplc="7B7000BA" w:tentative="1">
      <w:start w:val="1"/>
      <w:numFmt w:val="bullet"/>
      <w:lvlText w:val=""/>
      <w:lvlJc w:val="left"/>
      <w:pPr>
        <w:ind w:left="3960" w:hanging="360"/>
      </w:pPr>
      <w:rPr>
        <w:rFonts w:ascii="Wingdings" w:hAnsi="Wingdings" w:hint="default"/>
      </w:rPr>
    </w:lvl>
    <w:lvl w:ilvl="6" w:tplc="335CDF06" w:tentative="1">
      <w:start w:val="1"/>
      <w:numFmt w:val="bullet"/>
      <w:lvlText w:val=""/>
      <w:lvlJc w:val="left"/>
      <w:pPr>
        <w:ind w:left="4680" w:hanging="360"/>
      </w:pPr>
      <w:rPr>
        <w:rFonts w:ascii="Symbol" w:hAnsi="Symbol" w:hint="default"/>
      </w:rPr>
    </w:lvl>
    <w:lvl w:ilvl="7" w:tplc="860E6920" w:tentative="1">
      <w:start w:val="1"/>
      <w:numFmt w:val="bullet"/>
      <w:lvlText w:val="o"/>
      <w:lvlJc w:val="left"/>
      <w:pPr>
        <w:ind w:left="5400" w:hanging="360"/>
      </w:pPr>
      <w:rPr>
        <w:rFonts w:ascii="Courier New" w:hAnsi="Courier New" w:hint="default"/>
      </w:rPr>
    </w:lvl>
    <w:lvl w:ilvl="8" w:tplc="8670EEA4" w:tentative="1">
      <w:start w:val="1"/>
      <w:numFmt w:val="bullet"/>
      <w:lvlText w:val=""/>
      <w:lvlJc w:val="left"/>
      <w:pPr>
        <w:ind w:left="6120" w:hanging="360"/>
      </w:pPr>
      <w:rPr>
        <w:rFonts w:ascii="Wingdings" w:hAnsi="Wingdings" w:hint="default"/>
      </w:rPr>
    </w:lvl>
  </w:abstractNum>
  <w:abstractNum w:abstractNumId="16" w15:restartNumberingAfterBreak="0">
    <w:nsid w:val="26845C15"/>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9B653CB"/>
    <w:multiLevelType w:val="hybridMultilevel"/>
    <w:tmpl w:val="FF503D14"/>
    <w:lvl w:ilvl="0" w:tplc="D0A28B46">
      <w:start w:val="1"/>
      <w:numFmt w:val="lowerRoman"/>
      <w:lvlText w:val="%1."/>
      <w:lvlJc w:val="right"/>
      <w:pPr>
        <w:ind w:left="2340" w:hanging="360"/>
      </w:pPr>
      <w:rPr>
        <w:rFonts w:cs="Times New Roman"/>
      </w:rPr>
    </w:lvl>
    <w:lvl w:ilvl="1" w:tplc="8A9859E4" w:tentative="1">
      <w:start w:val="1"/>
      <w:numFmt w:val="lowerLetter"/>
      <w:lvlText w:val="%2."/>
      <w:lvlJc w:val="left"/>
      <w:pPr>
        <w:ind w:left="3060" w:hanging="360"/>
      </w:pPr>
      <w:rPr>
        <w:rFonts w:cs="Times New Roman"/>
      </w:rPr>
    </w:lvl>
    <w:lvl w:ilvl="2" w:tplc="15E8A82E" w:tentative="1">
      <w:start w:val="1"/>
      <w:numFmt w:val="lowerRoman"/>
      <w:lvlText w:val="%3."/>
      <w:lvlJc w:val="right"/>
      <w:pPr>
        <w:ind w:left="3780" w:hanging="180"/>
      </w:pPr>
      <w:rPr>
        <w:rFonts w:cs="Times New Roman"/>
      </w:rPr>
    </w:lvl>
    <w:lvl w:ilvl="3" w:tplc="9D5C4F8A" w:tentative="1">
      <w:start w:val="1"/>
      <w:numFmt w:val="decimal"/>
      <w:lvlText w:val="%4."/>
      <w:lvlJc w:val="left"/>
      <w:pPr>
        <w:ind w:left="4500" w:hanging="360"/>
      </w:pPr>
      <w:rPr>
        <w:rFonts w:cs="Times New Roman"/>
      </w:rPr>
    </w:lvl>
    <w:lvl w:ilvl="4" w:tplc="DE66A8AE" w:tentative="1">
      <w:start w:val="1"/>
      <w:numFmt w:val="lowerLetter"/>
      <w:lvlText w:val="%5."/>
      <w:lvlJc w:val="left"/>
      <w:pPr>
        <w:ind w:left="5220" w:hanging="360"/>
      </w:pPr>
      <w:rPr>
        <w:rFonts w:cs="Times New Roman"/>
      </w:rPr>
    </w:lvl>
    <w:lvl w:ilvl="5" w:tplc="AC6E88C2" w:tentative="1">
      <w:start w:val="1"/>
      <w:numFmt w:val="lowerRoman"/>
      <w:lvlText w:val="%6."/>
      <w:lvlJc w:val="right"/>
      <w:pPr>
        <w:ind w:left="5940" w:hanging="180"/>
      </w:pPr>
      <w:rPr>
        <w:rFonts w:cs="Times New Roman"/>
      </w:rPr>
    </w:lvl>
    <w:lvl w:ilvl="6" w:tplc="D9F073A8" w:tentative="1">
      <w:start w:val="1"/>
      <w:numFmt w:val="decimal"/>
      <w:lvlText w:val="%7."/>
      <w:lvlJc w:val="left"/>
      <w:pPr>
        <w:ind w:left="6660" w:hanging="360"/>
      </w:pPr>
      <w:rPr>
        <w:rFonts w:cs="Times New Roman"/>
      </w:rPr>
    </w:lvl>
    <w:lvl w:ilvl="7" w:tplc="5B7C36FC" w:tentative="1">
      <w:start w:val="1"/>
      <w:numFmt w:val="lowerLetter"/>
      <w:lvlText w:val="%8."/>
      <w:lvlJc w:val="left"/>
      <w:pPr>
        <w:ind w:left="7380" w:hanging="360"/>
      </w:pPr>
      <w:rPr>
        <w:rFonts w:cs="Times New Roman"/>
      </w:rPr>
    </w:lvl>
    <w:lvl w:ilvl="8" w:tplc="DD9C38E4" w:tentative="1">
      <w:start w:val="1"/>
      <w:numFmt w:val="lowerRoman"/>
      <w:lvlText w:val="%9."/>
      <w:lvlJc w:val="right"/>
      <w:pPr>
        <w:ind w:left="8100" w:hanging="180"/>
      </w:pPr>
      <w:rPr>
        <w:rFonts w:cs="Times New Roman"/>
      </w:rPr>
    </w:lvl>
  </w:abstractNum>
  <w:abstractNum w:abstractNumId="19" w15:restartNumberingAfterBreak="0">
    <w:nsid w:val="2CEB6712"/>
    <w:multiLevelType w:val="multilevel"/>
    <w:tmpl w:val="2786AD1A"/>
    <w:lvl w:ilvl="0">
      <w:start w:val="1"/>
      <w:numFmt w:val="lowerLetter"/>
      <w:lvlText w:val="%1."/>
      <w:lvlJc w:val="left"/>
      <w:pPr>
        <w:ind w:left="720" w:hanging="720"/>
      </w:pPr>
      <w:rPr>
        <w:rFonts w:cs="Times New Roman" w:hint="default"/>
        <w:b w:val="0"/>
      </w:rPr>
    </w:lvl>
    <w:lvl w:ilvl="1">
      <w:start w:val="1"/>
      <w:numFmt w:val="lowerRoman"/>
      <w:lvlText w:val="%2."/>
      <w:lvlJc w:val="left"/>
      <w:pPr>
        <w:ind w:left="1077" w:hanging="357"/>
      </w:pPr>
      <w:rPr>
        <w:rFonts w:cs="Times New Roman"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cs="Times New Roman" w:hint="default"/>
      </w:rPr>
    </w:lvl>
    <w:lvl w:ilvl="4">
      <w:start w:val="1"/>
      <w:numFmt w:val="bullet"/>
      <w:lvlText w:val=""/>
      <w:lvlJc w:val="left"/>
      <w:pPr>
        <w:ind w:left="1792" w:hanging="357"/>
      </w:pPr>
      <w:rPr>
        <w:rFonts w:ascii="Symbol" w:hAnsi="Symbol" w:hint="default"/>
      </w:rPr>
    </w:lvl>
    <w:lvl w:ilvl="5">
      <w:start w:val="1"/>
      <w:numFmt w:val="bullet"/>
      <w:lvlText w:val="o"/>
      <w:lvlJc w:val="left"/>
      <w:pPr>
        <w:ind w:left="2149" w:hanging="357"/>
      </w:pPr>
      <w:rPr>
        <w:rFonts w:ascii="Courier New" w:hAnsi="Courier New" w:hint="default"/>
      </w:rPr>
    </w:lvl>
    <w:lvl w:ilvl="6">
      <w:start w:val="1"/>
      <w:numFmt w:val="decimal"/>
      <w:lvlText w:val="%7."/>
      <w:lvlJc w:val="left"/>
      <w:pPr>
        <w:ind w:left="2506" w:hanging="357"/>
      </w:pPr>
      <w:rPr>
        <w:rFonts w:cs="Times New Roman" w:hint="default"/>
      </w:rPr>
    </w:lvl>
    <w:lvl w:ilvl="7">
      <w:start w:val="1"/>
      <w:numFmt w:val="lowerLetter"/>
      <w:lvlText w:val="%8."/>
      <w:lvlJc w:val="left"/>
      <w:pPr>
        <w:ind w:left="2863" w:hanging="357"/>
      </w:pPr>
      <w:rPr>
        <w:rFonts w:cs="Times New Roman" w:hint="default"/>
      </w:rPr>
    </w:lvl>
    <w:lvl w:ilvl="8">
      <w:start w:val="1"/>
      <w:numFmt w:val="lowerRoman"/>
      <w:lvlText w:val="%9."/>
      <w:lvlJc w:val="left"/>
      <w:pPr>
        <w:ind w:left="3221" w:hanging="358"/>
      </w:pPr>
      <w:rPr>
        <w:rFonts w:cs="Times New Roman"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1276"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1B22C8E"/>
    <w:multiLevelType w:val="hybridMultilevel"/>
    <w:tmpl w:val="FAA88A18"/>
    <w:lvl w:ilvl="0" w:tplc="412C9F14">
      <w:start w:val="1"/>
      <w:numFmt w:val="bullet"/>
      <w:lvlText w:val=""/>
      <w:lvlJc w:val="left"/>
      <w:pPr>
        <w:ind w:left="1080" w:hanging="360"/>
      </w:pPr>
      <w:rPr>
        <w:rFonts w:ascii="Symbol" w:hAnsi="Symbol" w:hint="default"/>
      </w:rPr>
    </w:lvl>
    <w:lvl w:ilvl="1" w:tplc="4080E70E">
      <w:start w:val="1"/>
      <w:numFmt w:val="bullet"/>
      <w:lvlText w:val="o"/>
      <w:lvlJc w:val="left"/>
      <w:pPr>
        <w:ind w:left="1800" w:hanging="360"/>
      </w:pPr>
      <w:rPr>
        <w:rFonts w:ascii="Courier New" w:hAnsi="Courier New" w:hint="default"/>
      </w:rPr>
    </w:lvl>
    <w:lvl w:ilvl="2" w:tplc="AD807D18">
      <w:start w:val="1"/>
      <w:numFmt w:val="bullet"/>
      <w:lvlText w:val=""/>
      <w:lvlJc w:val="left"/>
      <w:pPr>
        <w:ind w:left="2520" w:hanging="360"/>
      </w:pPr>
      <w:rPr>
        <w:rFonts w:ascii="Wingdings" w:hAnsi="Wingdings" w:hint="default"/>
      </w:rPr>
    </w:lvl>
    <w:lvl w:ilvl="3" w:tplc="70E45720" w:tentative="1">
      <w:start w:val="1"/>
      <w:numFmt w:val="bullet"/>
      <w:lvlText w:val=""/>
      <w:lvlJc w:val="left"/>
      <w:pPr>
        <w:ind w:left="3240" w:hanging="360"/>
      </w:pPr>
      <w:rPr>
        <w:rFonts w:ascii="Symbol" w:hAnsi="Symbol" w:hint="default"/>
      </w:rPr>
    </w:lvl>
    <w:lvl w:ilvl="4" w:tplc="EA6E178E" w:tentative="1">
      <w:start w:val="1"/>
      <w:numFmt w:val="bullet"/>
      <w:lvlText w:val="o"/>
      <w:lvlJc w:val="left"/>
      <w:pPr>
        <w:ind w:left="3960" w:hanging="360"/>
      </w:pPr>
      <w:rPr>
        <w:rFonts w:ascii="Courier New" w:hAnsi="Courier New" w:hint="default"/>
      </w:rPr>
    </w:lvl>
    <w:lvl w:ilvl="5" w:tplc="123E58B8" w:tentative="1">
      <w:start w:val="1"/>
      <w:numFmt w:val="bullet"/>
      <w:lvlText w:val=""/>
      <w:lvlJc w:val="left"/>
      <w:pPr>
        <w:ind w:left="4680" w:hanging="360"/>
      </w:pPr>
      <w:rPr>
        <w:rFonts w:ascii="Wingdings" w:hAnsi="Wingdings" w:hint="default"/>
      </w:rPr>
    </w:lvl>
    <w:lvl w:ilvl="6" w:tplc="1CE4CFB0" w:tentative="1">
      <w:start w:val="1"/>
      <w:numFmt w:val="bullet"/>
      <w:lvlText w:val=""/>
      <w:lvlJc w:val="left"/>
      <w:pPr>
        <w:ind w:left="5400" w:hanging="360"/>
      </w:pPr>
      <w:rPr>
        <w:rFonts w:ascii="Symbol" w:hAnsi="Symbol" w:hint="default"/>
      </w:rPr>
    </w:lvl>
    <w:lvl w:ilvl="7" w:tplc="324E4932" w:tentative="1">
      <w:start w:val="1"/>
      <w:numFmt w:val="bullet"/>
      <w:lvlText w:val="o"/>
      <w:lvlJc w:val="left"/>
      <w:pPr>
        <w:ind w:left="6120" w:hanging="360"/>
      </w:pPr>
      <w:rPr>
        <w:rFonts w:ascii="Courier New" w:hAnsi="Courier New" w:hint="default"/>
      </w:rPr>
    </w:lvl>
    <w:lvl w:ilvl="8" w:tplc="618CCBFC" w:tentative="1">
      <w:start w:val="1"/>
      <w:numFmt w:val="bullet"/>
      <w:lvlText w:val=""/>
      <w:lvlJc w:val="left"/>
      <w:pPr>
        <w:ind w:left="6840" w:hanging="360"/>
      </w:pPr>
      <w:rPr>
        <w:rFonts w:ascii="Wingdings" w:hAnsi="Wingdings" w:hint="default"/>
      </w:rPr>
    </w:lvl>
  </w:abstractNum>
  <w:abstractNum w:abstractNumId="22" w15:restartNumberingAfterBreak="0">
    <w:nsid w:val="33D2320B"/>
    <w:multiLevelType w:val="hybridMultilevel"/>
    <w:tmpl w:val="E6B07342"/>
    <w:lvl w:ilvl="0" w:tplc="272AE198">
      <w:start w:val="1"/>
      <w:numFmt w:val="upperLetter"/>
      <w:lvlText w:val="%1."/>
      <w:lvlJc w:val="left"/>
      <w:pPr>
        <w:ind w:left="502" w:hanging="360"/>
      </w:pPr>
      <w:rPr>
        <w:rFonts w:ascii="Arial" w:hAnsi="Arial" w:cs="Arial" w:hint="default"/>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33FE46CF"/>
    <w:multiLevelType w:val="hybridMultilevel"/>
    <w:tmpl w:val="777AF876"/>
    <w:lvl w:ilvl="0" w:tplc="83A6DCAC">
      <w:start w:val="1"/>
      <w:numFmt w:val="bullet"/>
      <w:lvlText w:val=""/>
      <w:lvlJc w:val="left"/>
      <w:pPr>
        <w:ind w:left="360" w:hanging="360"/>
      </w:pPr>
      <w:rPr>
        <w:rFonts w:ascii="Symbol" w:hAnsi="Symbol" w:hint="default"/>
      </w:rPr>
    </w:lvl>
    <w:lvl w:ilvl="1" w:tplc="446C380A" w:tentative="1">
      <w:start w:val="1"/>
      <w:numFmt w:val="bullet"/>
      <w:lvlText w:val="o"/>
      <w:lvlJc w:val="left"/>
      <w:pPr>
        <w:ind w:left="1080" w:hanging="360"/>
      </w:pPr>
      <w:rPr>
        <w:rFonts w:ascii="Courier New" w:hAnsi="Courier New" w:hint="default"/>
      </w:rPr>
    </w:lvl>
    <w:lvl w:ilvl="2" w:tplc="61EC3522" w:tentative="1">
      <w:start w:val="1"/>
      <w:numFmt w:val="bullet"/>
      <w:lvlText w:val=""/>
      <w:lvlJc w:val="left"/>
      <w:pPr>
        <w:ind w:left="1800" w:hanging="360"/>
      </w:pPr>
      <w:rPr>
        <w:rFonts w:ascii="Wingdings" w:hAnsi="Wingdings" w:hint="default"/>
      </w:rPr>
    </w:lvl>
    <w:lvl w:ilvl="3" w:tplc="AE9AD338" w:tentative="1">
      <w:start w:val="1"/>
      <w:numFmt w:val="bullet"/>
      <w:lvlText w:val=""/>
      <w:lvlJc w:val="left"/>
      <w:pPr>
        <w:ind w:left="2520" w:hanging="360"/>
      </w:pPr>
      <w:rPr>
        <w:rFonts w:ascii="Symbol" w:hAnsi="Symbol" w:hint="default"/>
      </w:rPr>
    </w:lvl>
    <w:lvl w:ilvl="4" w:tplc="A6F82B76" w:tentative="1">
      <w:start w:val="1"/>
      <w:numFmt w:val="bullet"/>
      <w:lvlText w:val="o"/>
      <w:lvlJc w:val="left"/>
      <w:pPr>
        <w:ind w:left="3240" w:hanging="360"/>
      </w:pPr>
      <w:rPr>
        <w:rFonts w:ascii="Courier New" w:hAnsi="Courier New" w:hint="default"/>
      </w:rPr>
    </w:lvl>
    <w:lvl w:ilvl="5" w:tplc="9FA4F6A6" w:tentative="1">
      <w:start w:val="1"/>
      <w:numFmt w:val="bullet"/>
      <w:lvlText w:val=""/>
      <w:lvlJc w:val="left"/>
      <w:pPr>
        <w:ind w:left="3960" w:hanging="360"/>
      </w:pPr>
      <w:rPr>
        <w:rFonts w:ascii="Wingdings" w:hAnsi="Wingdings" w:hint="default"/>
      </w:rPr>
    </w:lvl>
    <w:lvl w:ilvl="6" w:tplc="DE28541A" w:tentative="1">
      <w:start w:val="1"/>
      <w:numFmt w:val="bullet"/>
      <w:lvlText w:val=""/>
      <w:lvlJc w:val="left"/>
      <w:pPr>
        <w:ind w:left="4680" w:hanging="360"/>
      </w:pPr>
      <w:rPr>
        <w:rFonts w:ascii="Symbol" w:hAnsi="Symbol" w:hint="default"/>
      </w:rPr>
    </w:lvl>
    <w:lvl w:ilvl="7" w:tplc="FA46E906" w:tentative="1">
      <w:start w:val="1"/>
      <w:numFmt w:val="bullet"/>
      <w:lvlText w:val="o"/>
      <w:lvlJc w:val="left"/>
      <w:pPr>
        <w:ind w:left="5400" w:hanging="360"/>
      </w:pPr>
      <w:rPr>
        <w:rFonts w:ascii="Courier New" w:hAnsi="Courier New" w:hint="default"/>
      </w:rPr>
    </w:lvl>
    <w:lvl w:ilvl="8" w:tplc="2C004826" w:tentative="1">
      <w:start w:val="1"/>
      <w:numFmt w:val="bullet"/>
      <w:lvlText w:val=""/>
      <w:lvlJc w:val="left"/>
      <w:pPr>
        <w:ind w:left="6120" w:hanging="360"/>
      </w:pPr>
      <w:rPr>
        <w:rFonts w:ascii="Wingdings" w:hAnsi="Wingdings" w:hint="default"/>
      </w:rPr>
    </w:lvl>
  </w:abstractNum>
  <w:abstractNum w:abstractNumId="24" w15:restartNumberingAfterBreak="0">
    <w:nsid w:val="347111B8"/>
    <w:multiLevelType w:val="multilevel"/>
    <w:tmpl w:val="FFA285B4"/>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bullet"/>
      <w:lvlText w:val=""/>
      <w:lvlJc w:val="left"/>
      <w:pPr>
        <w:ind w:left="1247" w:hanging="567"/>
      </w:pPr>
      <w:rPr>
        <w:rFonts w:ascii="Wingdings" w:hAnsi="Wingding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5" w15:restartNumberingAfterBreak="0">
    <w:nsid w:val="35094B7A"/>
    <w:multiLevelType w:val="hybridMultilevel"/>
    <w:tmpl w:val="5420D1E6"/>
    <w:lvl w:ilvl="0" w:tplc="87AAE6EA">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26FC5"/>
    <w:multiLevelType w:val="hybridMultilevel"/>
    <w:tmpl w:val="6BE47682"/>
    <w:lvl w:ilvl="0" w:tplc="0C09001B">
      <w:start w:val="1"/>
      <w:numFmt w:val="lowerRoman"/>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7" w15:restartNumberingAfterBreak="0">
    <w:nsid w:val="42F90B75"/>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8" w15:restartNumberingAfterBreak="0">
    <w:nsid w:val="4532435E"/>
    <w:multiLevelType w:val="hybridMultilevel"/>
    <w:tmpl w:val="AB6AB2AA"/>
    <w:lvl w:ilvl="0" w:tplc="C96EF96E">
      <w:start w:val="1"/>
      <w:numFmt w:val="lowerLetter"/>
      <w:lvlText w:val="%1."/>
      <w:lvlJc w:val="left"/>
      <w:pPr>
        <w:ind w:left="720" w:hanging="360"/>
      </w:pPr>
      <w:rPr>
        <w:rFonts w:cs="Times New Roman"/>
      </w:rPr>
    </w:lvl>
    <w:lvl w:ilvl="1" w:tplc="A51A420A" w:tentative="1">
      <w:start w:val="1"/>
      <w:numFmt w:val="lowerLetter"/>
      <w:lvlText w:val="%2."/>
      <w:lvlJc w:val="left"/>
      <w:pPr>
        <w:ind w:left="1440" w:hanging="360"/>
      </w:pPr>
      <w:rPr>
        <w:rFonts w:cs="Times New Roman"/>
      </w:rPr>
    </w:lvl>
    <w:lvl w:ilvl="2" w:tplc="ED4299CA" w:tentative="1">
      <w:start w:val="1"/>
      <w:numFmt w:val="lowerRoman"/>
      <w:lvlText w:val="%3."/>
      <w:lvlJc w:val="right"/>
      <w:pPr>
        <w:ind w:left="2160" w:hanging="180"/>
      </w:pPr>
      <w:rPr>
        <w:rFonts w:cs="Times New Roman"/>
      </w:rPr>
    </w:lvl>
    <w:lvl w:ilvl="3" w:tplc="4746A29A" w:tentative="1">
      <w:start w:val="1"/>
      <w:numFmt w:val="decimal"/>
      <w:lvlText w:val="%4."/>
      <w:lvlJc w:val="left"/>
      <w:pPr>
        <w:ind w:left="2880" w:hanging="360"/>
      </w:pPr>
      <w:rPr>
        <w:rFonts w:cs="Times New Roman"/>
      </w:rPr>
    </w:lvl>
    <w:lvl w:ilvl="4" w:tplc="55A033EA" w:tentative="1">
      <w:start w:val="1"/>
      <w:numFmt w:val="lowerLetter"/>
      <w:lvlText w:val="%5."/>
      <w:lvlJc w:val="left"/>
      <w:pPr>
        <w:ind w:left="3600" w:hanging="360"/>
      </w:pPr>
      <w:rPr>
        <w:rFonts w:cs="Times New Roman"/>
      </w:rPr>
    </w:lvl>
    <w:lvl w:ilvl="5" w:tplc="01382AC2" w:tentative="1">
      <w:start w:val="1"/>
      <w:numFmt w:val="lowerRoman"/>
      <w:lvlText w:val="%6."/>
      <w:lvlJc w:val="right"/>
      <w:pPr>
        <w:ind w:left="4320" w:hanging="180"/>
      </w:pPr>
      <w:rPr>
        <w:rFonts w:cs="Times New Roman"/>
      </w:rPr>
    </w:lvl>
    <w:lvl w:ilvl="6" w:tplc="C3E4A05C" w:tentative="1">
      <w:start w:val="1"/>
      <w:numFmt w:val="decimal"/>
      <w:lvlText w:val="%7."/>
      <w:lvlJc w:val="left"/>
      <w:pPr>
        <w:ind w:left="5040" w:hanging="360"/>
      </w:pPr>
      <w:rPr>
        <w:rFonts w:cs="Times New Roman"/>
      </w:rPr>
    </w:lvl>
    <w:lvl w:ilvl="7" w:tplc="6518D4A4" w:tentative="1">
      <w:start w:val="1"/>
      <w:numFmt w:val="lowerLetter"/>
      <w:lvlText w:val="%8."/>
      <w:lvlJc w:val="left"/>
      <w:pPr>
        <w:ind w:left="5760" w:hanging="360"/>
      </w:pPr>
      <w:rPr>
        <w:rFonts w:cs="Times New Roman"/>
      </w:rPr>
    </w:lvl>
    <w:lvl w:ilvl="8" w:tplc="47C498B6" w:tentative="1">
      <w:start w:val="1"/>
      <w:numFmt w:val="lowerRoman"/>
      <w:lvlText w:val="%9."/>
      <w:lvlJc w:val="right"/>
      <w:pPr>
        <w:ind w:left="6480" w:hanging="180"/>
      </w:pPr>
      <w:rPr>
        <w:rFonts w:cs="Times New Roman"/>
      </w:rPr>
    </w:lvl>
  </w:abstractNum>
  <w:abstractNum w:abstractNumId="29" w15:restartNumberingAfterBreak="0">
    <w:nsid w:val="46E755AB"/>
    <w:multiLevelType w:val="multilevel"/>
    <w:tmpl w:val="97CAA850"/>
    <w:lvl w:ilvl="0">
      <w:start w:val="3"/>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83C66F2"/>
    <w:multiLevelType w:val="hybridMultilevel"/>
    <w:tmpl w:val="34981654"/>
    <w:lvl w:ilvl="0" w:tplc="0C090017">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2" w15:restartNumberingAfterBreak="0">
    <w:nsid w:val="4A265899"/>
    <w:multiLevelType w:val="hybridMultilevel"/>
    <w:tmpl w:val="2F86867A"/>
    <w:lvl w:ilvl="0" w:tplc="97AABBC6">
      <w:start w:val="2019"/>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4EE86D43"/>
    <w:multiLevelType w:val="hybridMultilevel"/>
    <w:tmpl w:val="AB6AB2AA"/>
    <w:lvl w:ilvl="0" w:tplc="AE14B082">
      <w:start w:val="1"/>
      <w:numFmt w:val="lowerLetter"/>
      <w:lvlText w:val="%1."/>
      <w:lvlJc w:val="left"/>
      <w:pPr>
        <w:ind w:left="720" w:hanging="360"/>
      </w:pPr>
      <w:rPr>
        <w:rFonts w:cs="Times New Roman"/>
      </w:rPr>
    </w:lvl>
    <w:lvl w:ilvl="1" w:tplc="1A3E3C36" w:tentative="1">
      <w:start w:val="1"/>
      <w:numFmt w:val="lowerLetter"/>
      <w:lvlText w:val="%2."/>
      <w:lvlJc w:val="left"/>
      <w:pPr>
        <w:ind w:left="1440" w:hanging="360"/>
      </w:pPr>
      <w:rPr>
        <w:rFonts w:cs="Times New Roman"/>
      </w:rPr>
    </w:lvl>
    <w:lvl w:ilvl="2" w:tplc="64BE3502" w:tentative="1">
      <w:start w:val="1"/>
      <w:numFmt w:val="lowerRoman"/>
      <w:lvlText w:val="%3."/>
      <w:lvlJc w:val="right"/>
      <w:pPr>
        <w:ind w:left="2160" w:hanging="180"/>
      </w:pPr>
      <w:rPr>
        <w:rFonts w:cs="Times New Roman"/>
      </w:rPr>
    </w:lvl>
    <w:lvl w:ilvl="3" w:tplc="FDF2D246" w:tentative="1">
      <w:start w:val="1"/>
      <w:numFmt w:val="decimal"/>
      <w:lvlText w:val="%4."/>
      <w:lvlJc w:val="left"/>
      <w:pPr>
        <w:ind w:left="2880" w:hanging="360"/>
      </w:pPr>
      <w:rPr>
        <w:rFonts w:cs="Times New Roman"/>
      </w:rPr>
    </w:lvl>
    <w:lvl w:ilvl="4" w:tplc="581EFD9A" w:tentative="1">
      <w:start w:val="1"/>
      <w:numFmt w:val="lowerLetter"/>
      <w:lvlText w:val="%5."/>
      <w:lvlJc w:val="left"/>
      <w:pPr>
        <w:ind w:left="3600" w:hanging="360"/>
      </w:pPr>
      <w:rPr>
        <w:rFonts w:cs="Times New Roman"/>
      </w:rPr>
    </w:lvl>
    <w:lvl w:ilvl="5" w:tplc="9D36B710" w:tentative="1">
      <w:start w:val="1"/>
      <w:numFmt w:val="lowerRoman"/>
      <w:lvlText w:val="%6."/>
      <w:lvlJc w:val="right"/>
      <w:pPr>
        <w:ind w:left="4320" w:hanging="180"/>
      </w:pPr>
      <w:rPr>
        <w:rFonts w:cs="Times New Roman"/>
      </w:rPr>
    </w:lvl>
    <w:lvl w:ilvl="6" w:tplc="6EC89112" w:tentative="1">
      <w:start w:val="1"/>
      <w:numFmt w:val="decimal"/>
      <w:lvlText w:val="%7."/>
      <w:lvlJc w:val="left"/>
      <w:pPr>
        <w:ind w:left="5040" w:hanging="360"/>
      </w:pPr>
      <w:rPr>
        <w:rFonts w:cs="Times New Roman"/>
      </w:rPr>
    </w:lvl>
    <w:lvl w:ilvl="7" w:tplc="F7FAEA74" w:tentative="1">
      <w:start w:val="1"/>
      <w:numFmt w:val="lowerLetter"/>
      <w:lvlText w:val="%8."/>
      <w:lvlJc w:val="left"/>
      <w:pPr>
        <w:ind w:left="5760" w:hanging="360"/>
      </w:pPr>
      <w:rPr>
        <w:rFonts w:cs="Times New Roman"/>
      </w:rPr>
    </w:lvl>
    <w:lvl w:ilvl="8" w:tplc="1C88106A" w:tentative="1">
      <w:start w:val="1"/>
      <w:numFmt w:val="lowerRoman"/>
      <w:lvlText w:val="%9."/>
      <w:lvlJc w:val="right"/>
      <w:pPr>
        <w:ind w:left="6480" w:hanging="180"/>
      </w:pPr>
      <w:rPr>
        <w:rFonts w:cs="Times New Roman"/>
      </w:rPr>
    </w:lvl>
  </w:abstractNum>
  <w:abstractNum w:abstractNumId="34" w15:restartNumberingAfterBreak="0">
    <w:nsid w:val="50661933"/>
    <w:multiLevelType w:val="hybridMultilevel"/>
    <w:tmpl w:val="5E60FF5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2F2C01"/>
    <w:multiLevelType w:val="hybridMultilevel"/>
    <w:tmpl w:val="AB6AB2AA"/>
    <w:lvl w:ilvl="0" w:tplc="3272C57C">
      <w:start w:val="1"/>
      <w:numFmt w:val="lowerLetter"/>
      <w:lvlText w:val="%1."/>
      <w:lvlJc w:val="left"/>
      <w:pPr>
        <w:ind w:left="720" w:hanging="360"/>
      </w:pPr>
      <w:rPr>
        <w:rFonts w:cs="Times New Roman"/>
      </w:rPr>
    </w:lvl>
    <w:lvl w:ilvl="1" w:tplc="B31A9522" w:tentative="1">
      <w:start w:val="1"/>
      <w:numFmt w:val="lowerLetter"/>
      <w:lvlText w:val="%2."/>
      <w:lvlJc w:val="left"/>
      <w:pPr>
        <w:ind w:left="1440" w:hanging="360"/>
      </w:pPr>
      <w:rPr>
        <w:rFonts w:cs="Times New Roman"/>
      </w:rPr>
    </w:lvl>
    <w:lvl w:ilvl="2" w:tplc="B8E26BC0" w:tentative="1">
      <w:start w:val="1"/>
      <w:numFmt w:val="lowerRoman"/>
      <w:lvlText w:val="%3."/>
      <w:lvlJc w:val="right"/>
      <w:pPr>
        <w:ind w:left="2160" w:hanging="180"/>
      </w:pPr>
      <w:rPr>
        <w:rFonts w:cs="Times New Roman"/>
      </w:rPr>
    </w:lvl>
    <w:lvl w:ilvl="3" w:tplc="3048A738" w:tentative="1">
      <w:start w:val="1"/>
      <w:numFmt w:val="decimal"/>
      <w:lvlText w:val="%4."/>
      <w:lvlJc w:val="left"/>
      <w:pPr>
        <w:ind w:left="2880" w:hanging="360"/>
      </w:pPr>
      <w:rPr>
        <w:rFonts w:cs="Times New Roman"/>
      </w:rPr>
    </w:lvl>
    <w:lvl w:ilvl="4" w:tplc="AE5C9576" w:tentative="1">
      <w:start w:val="1"/>
      <w:numFmt w:val="lowerLetter"/>
      <w:lvlText w:val="%5."/>
      <w:lvlJc w:val="left"/>
      <w:pPr>
        <w:ind w:left="3600" w:hanging="360"/>
      </w:pPr>
      <w:rPr>
        <w:rFonts w:cs="Times New Roman"/>
      </w:rPr>
    </w:lvl>
    <w:lvl w:ilvl="5" w:tplc="7DEAEECA" w:tentative="1">
      <w:start w:val="1"/>
      <w:numFmt w:val="lowerRoman"/>
      <w:lvlText w:val="%6."/>
      <w:lvlJc w:val="right"/>
      <w:pPr>
        <w:ind w:left="4320" w:hanging="180"/>
      </w:pPr>
      <w:rPr>
        <w:rFonts w:cs="Times New Roman"/>
      </w:rPr>
    </w:lvl>
    <w:lvl w:ilvl="6" w:tplc="5120A294" w:tentative="1">
      <w:start w:val="1"/>
      <w:numFmt w:val="decimal"/>
      <w:lvlText w:val="%7."/>
      <w:lvlJc w:val="left"/>
      <w:pPr>
        <w:ind w:left="5040" w:hanging="360"/>
      </w:pPr>
      <w:rPr>
        <w:rFonts w:cs="Times New Roman"/>
      </w:rPr>
    </w:lvl>
    <w:lvl w:ilvl="7" w:tplc="7C28A2E0" w:tentative="1">
      <w:start w:val="1"/>
      <w:numFmt w:val="lowerLetter"/>
      <w:lvlText w:val="%8."/>
      <w:lvlJc w:val="left"/>
      <w:pPr>
        <w:ind w:left="5760" w:hanging="360"/>
      </w:pPr>
      <w:rPr>
        <w:rFonts w:cs="Times New Roman"/>
      </w:rPr>
    </w:lvl>
    <w:lvl w:ilvl="8" w:tplc="FB0221A6" w:tentative="1">
      <w:start w:val="1"/>
      <w:numFmt w:val="lowerRoman"/>
      <w:lvlText w:val="%9."/>
      <w:lvlJc w:val="right"/>
      <w:pPr>
        <w:ind w:left="6480" w:hanging="180"/>
      </w:pPr>
      <w:rPr>
        <w:rFonts w:cs="Times New Roman"/>
      </w:rPr>
    </w:lvl>
  </w:abstractNum>
  <w:abstractNum w:abstractNumId="36" w15:restartNumberingAfterBreak="0">
    <w:nsid w:val="52AD004C"/>
    <w:multiLevelType w:val="hybridMultilevel"/>
    <w:tmpl w:val="20CA63CA"/>
    <w:lvl w:ilvl="0" w:tplc="D1BEF374">
      <w:start w:val="1"/>
      <w:numFmt w:val="decimal"/>
      <w:lvlText w:val="%1."/>
      <w:lvlJc w:val="left"/>
      <w:pPr>
        <w:ind w:left="720" w:hanging="360"/>
      </w:pPr>
    </w:lvl>
    <w:lvl w:ilvl="1" w:tplc="5AF4A156" w:tentative="1">
      <w:start w:val="1"/>
      <w:numFmt w:val="lowerLetter"/>
      <w:lvlText w:val="%2."/>
      <w:lvlJc w:val="left"/>
      <w:pPr>
        <w:ind w:left="1440" w:hanging="360"/>
      </w:pPr>
    </w:lvl>
    <w:lvl w:ilvl="2" w:tplc="0E563A3A" w:tentative="1">
      <w:start w:val="1"/>
      <w:numFmt w:val="lowerRoman"/>
      <w:lvlText w:val="%3."/>
      <w:lvlJc w:val="right"/>
      <w:pPr>
        <w:ind w:left="2160" w:hanging="180"/>
      </w:pPr>
    </w:lvl>
    <w:lvl w:ilvl="3" w:tplc="40963914" w:tentative="1">
      <w:start w:val="1"/>
      <w:numFmt w:val="decimal"/>
      <w:lvlText w:val="%4."/>
      <w:lvlJc w:val="left"/>
      <w:pPr>
        <w:ind w:left="2880" w:hanging="360"/>
      </w:pPr>
    </w:lvl>
    <w:lvl w:ilvl="4" w:tplc="135645E6" w:tentative="1">
      <w:start w:val="1"/>
      <w:numFmt w:val="lowerLetter"/>
      <w:lvlText w:val="%5."/>
      <w:lvlJc w:val="left"/>
      <w:pPr>
        <w:ind w:left="3600" w:hanging="360"/>
      </w:pPr>
    </w:lvl>
    <w:lvl w:ilvl="5" w:tplc="E9203646" w:tentative="1">
      <w:start w:val="1"/>
      <w:numFmt w:val="lowerRoman"/>
      <w:lvlText w:val="%6."/>
      <w:lvlJc w:val="right"/>
      <w:pPr>
        <w:ind w:left="4320" w:hanging="180"/>
      </w:pPr>
    </w:lvl>
    <w:lvl w:ilvl="6" w:tplc="64907E14" w:tentative="1">
      <w:start w:val="1"/>
      <w:numFmt w:val="decimal"/>
      <w:lvlText w:val="%7."/>
      <w:lvlJc w:val="left"/>
      <w:pPr>
        <w:ind w:left="5040" w:hanging="360"/>
      </w:pPr>
    </w:lvl>
    <w:lvl w:ilvl="7" w:tplc="4330FCA2" w:tentative="1">
      <w:start w:val="1"/>
      <w:numFmt w:val="lowerLetter"/>
      <w:lvlText w:val="%8."/>
      <w:lvlJc w:val="left"/>
      <w:pPr>
        <w:ind w:left="5760" w:hanging="360"/>
      </w:pPr>
    </w:lvl>
    <w:lvl w:ilvl="8" w:tplc="9A0435B0" w:tentative="1">
      <w:start w:val="1"/>
      <w:numFmt w:val="lowerRoman"/>
      <w:lvlText w:val="%9."/>
      <w:lvlJc w:val="right"/>
      <w:pPr>
        <w:ind w:left="6480" w:hanging="180"/>
      </w:pPr>
    </w:lvl>
  </w:abstractNum>
  <w:abstractNum w:abstractNumId="37" w15:restartNumberingAfterBreak="0">
    <w:nsid w:val="52C355E1"/>
    <w:multiLevelType w:val="hybridMultilevel"/>
    <w:tmpl w:val="AC7CB9FA"/>
    <w:lvl w:ilvl="0" w:tplc="8ED2A24E">
      <w:start w:val="1"/>
      <w:numFmt w:val="lowerRoman"/>
      <w:lvlText w:val="%1."/>
      <w:lvlJc w:val="right"/>
      <w:pPr>
        <w:ind w:left="720" w:hanging="360"/>
      </w:pPr>
      <w:rPr>
        <w:rFonts w:cs="Times New Roman"/>
      </w:rPr>
    </w:lvl>
    <w:lvl w:ilvl="1" w:tplc="F356B8CE">
      <w:start w:val="1"/>
      <w:numFmt w:val="lowerLetter"/>
      <w:lvlText w:val="%2."/>
      <w:lvlJc w:val="left"/>
      <w:pPr>
        <w:ind w:left="1440" w:hanging="360"/>
      </w:pPr>
      <w:rPr>
        <w:rFonts w:cs="Times New Roman"/>
      </w:rPr>
    </w:lvl>
    <w:lvl w:ilvl="2" w:tplc="2780B41E">
      <w:start w:val="1"/>
      <w:numFmt w:val="lowerRoman"/>
      <w:lvlText w:val="%3."/>
      <w:lvlJc w:val="right"/>
      <w:pPr>
        <w:ind w:left="2160" w:hanging="180"/>
      </w:pPr>
      <w:rPr>
        <w:rFonts w:cs="Times New Roman"/>
      </w:rPr>
    </w:lvl>
    <w:lvl w:ilvl="3" w:tplc="7764D21A" w:tentative="1">
      <w:start w:val="1"/>
      <w:numFmt w:val="decimal"/>
      <w:lvlText w:val="%4."/>
      <w:lvlJc w:val="left"/>
      <w:pPr>
        <w:ind w:left="2880" w:hanging="360"/>
      </w:pPr>
      <w:rPr>
        <w:rFonts w:cs="Times New Roman"/>
      </w:rPr>
    </w:lvl>
    <w:lvl w:ilvl="4" w:tplc="BBAC550C" w:tentative="1">
      <w:start w:val="1"/>
      <w:numFmt w:val="lowerLetter"/>
      <w:lvlText w:val="%5."/>
      <w:lvlJc w:val="left"/>
      <w:pPr>
        <w:ind w:left="3600" w:hanging="360"/>
      </w:pPr>
      <w:rPr>
        <w:rFonts w:cs="Times New Roman"/>
      </w:rPr>
    </w:lvl>
    <w:lvl w:ilvl="5" w:tplc="260E45C4" w:tentative="1">
      <w:start w:val="1"/>
      <w:numFmt w:val="lowerRoman"/>
      <w:lvlText w:val="%6."/>
      <w:lvlJc w:val="right"/>
      <w:pPr>
        <w:ind w:left="4320" w:hanging="180"/>
      </w:pPr>
      <w:rPr>
        <w:rFonts w:cs="Times New Roman"/>
      </w:rPr>
    </w:lvl>
    <w:lvl w:ilvl="6" w:tplc="F8126694" w:tentative="1">
      <w:start w:val="1"/>
      <w:numFmt w:val="decimal"/>
      <w:lvlText w:val="%7."/>
      <w:lvlJc w:val="left"/>
      <w:pPr>
        <w:ind w:left="5040" w:hanging="360"/>
      </w:pPr>
      <w:rPr>
        <w:rFonts w:cs="Times New Roman"/>
      </w:rPr>
    </w:lvl>
    <w:lvl w:ilvl="7" w:tplc="9C445F58" w:tentative="1">
      <w:start w:val="1"/>
      <w:numFmt w:val="lowerLetter"/>
      <w:lvlText w:val="%8."/>
      <w:lvlJc w:val="left"/>
      <w:pPr>
        <w:ind w:left="5760" w:hanging="360"/>
      </w:pPr>
      <w:rPr>
        <w:rFonts w:cs="Times New Roman"/>
      </w:rPr>
    </w:lvl>
    <w:lvl w:ilvl="8" w:tplc="2F380094" w:tentative="1">
      <w:start w:val="1"/>
      <w:numFmt w:val="lowerRoman"/>
      <w:lvlText w:val="%9."/>
      <w:lvlJc w:val="right"/>
      <w:pPr>
        <w:ind w:left="6480" w:hanging="180"/>
      </w:pPr>
      <w:rPr>
        <w:rFonts w:cs="Times New Roman"/>
      </w:rPr>
    </w:lvl>
  </w:abstractNum>
  <w:abstractNum w:abstractNumId="38" w15:restartNumberingAfterBreak="0">
    <w:nsid w:val="5481139C"/>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9" w15:restartNumberingAfterBreak="0">
    <w:nsid w:val="589F04E5"/>
    <w:multiLevelType w:val="multilevel"/>
    <w:tmpl w:val="0CBABEFA"/>
    <w:lvl w:ilvl="0">
      <w:start w:val="1"/>
      <w:numFmt w:val="decimal"/>
      <w:lvlText w:val="ST%1."/>
      <w:lvlJc w:val="left"/>
      <w:pPr>
        <w:ind w:left="680" w:hanging="680"/>
      </w:pPr>
      <w:rPr>
        <w:rFonts w:hint="default"/>
      </w:rPr>
    </w:lvl>
    <w:lvl w:ilvl="1">
      <w:start w:val="1"/>
      <w:numFmt w:val="lowerLetter"/>
      <w:lvlText w:val="%2)"/>
      <w:lvlJc w:val="left"/>
      <w:pPr>
        <w:ind w:left="113" w:hanging="680"/>
      </w:pPr>
      <w:rPr>
        <w:rFonts w:hint="default"/>
      </w:rPr>
    </w:lvl>
    <w:lvl w:ilvl="2">
      <w:start w:val="1"/>
      <w:numFmt w:val="lowerLetter"/>
      <w:lvlText w:val="(%3)"/>
      <w:lvlJc w:val="left"/>
      <w:pPr>
        <w:tabs>
          <w:tab w:val="num" w:pos="680"/>
        </w:tabs>
        <w:ind w:left="680" w:hanging="567"/>
      </w:pPr>
      <w:rPr>
        <w:rFonts w:hint="default"/>
      </w:rPr>
    </w:lvl>
    <w:lvl w:ilvl="3">
      <w:start w:val="1"/>
      <w:numFmt w:val="lowerRoman"/>
      <w:lvlText w:val="(%4)"/>
      <w:lvlJc w:val="left"/>
      <w:pPr>
        <w:tabs>
          <w:tab w:val="num" w:pos="1247"/>
        </w:tabs>
        <w:ind w:left="1247" w:hanging="567"/>
      </w:pPr>
      <w:rPr>
        <w:rFonts w:hint="default"/>
      </w:rPr>
    </w:lvl>
    <w:lvl w:ilvl="4">
      <w:start w:val="1"/>
      <w:numFmt w:val="bullet"/>
      <w:lvlText w:val=""/>
      <w:lvlJc w:val="left"/>
      <w:pPr>
        <w:ind w:left="1814" w:hanging="567"/>
      </w:pPr>
      <w:rPr>
        <w:rFonts w:ascii="Wingdings" w:hAnsi="Wingdings" w:hint="default"/>
        <w:color w:val="auto"/>
      </w:rPr>
    </w:lvl>
    <w:lvl w:ilvl="5">
      <w:start w:val="1"/>
      <w:numFmt w:val="none"/>
      <w:lvlText w:val=""/>
      <w:lvlJc w:val="left"/>
      <w:pPr>
        <w:ind w:left="2169" w:hanging="936"/>
      </w:pPr>
      <w:rPr>
        <w:rFonts w:hint="default"/>
      </w:rPr>
    </w:lvl>
    <w:lvl w:ilvl="6">
      <w:start w:val="1"/>
      <w:numFmt w:val="none"/>
      <w:lvlText w:val=""/>
      <w:lvlJc w:val="left"/>
      <w:pPr>
        <w:ind w:left="2673" w:hanging="1080"/>
      </w:pPr>
      <w:rPr>
        <w:rFonts w:hint="default"/>
      </w:rPr>
    </w:lvl>
    <w:lvl w:ilvl="7">
      <w:start w:val="1"/>
      <w:numFmt w:val="none"/>
      <w:lvlText w:val=""/>
      <w:lvlJc w:val="left"/>
      <w:pPr>
        <w:ind w:left="3177" w:hanging="1224"/>
      </w:pPr>
      <w:rPr>
        <w:rFonts w:hint="default"/>
      </w:rPr>
    </w:lvl>
    <w:lvl w:ilvl="8">
      <w:start w:val="1"/>
      <w:numFmt w:val="none"/>
      <w:lvlText w:val=""/>
      <w:lvlJc w:val="left"/>
      <w:pPr>
        <w:ind w:left="3753" w:hanging="1440"/>
      </w:pPr>
      <w:rPr>
        <w:rFonts w:hint="default"/>
      </w:rPr>
    </w:lvl>
  </w:abstractNum>
  <w:abstractNum w:abstractNumId="40" w15:restartNumberingAfterBreak="0">
    <w:nsid w:val="5AD15515"/>
    <w:multiLevelType w:val="hybridMultilevel"/>
    <w:tmpl w:val="FF503D14"/>
    <w:lvl w:ilvl="0" w:tplc="42727586">
      <w:start w:val="1"/>
      <w:numFmt w:val="lowerRoman"/>
      <w:lvlText w:val="%1."/>
      <w:lvlJc w:val="right"/>
      <w:pPr>
        <w:ind w:left="2340" w:hanging="360"/>
      </w:pPr>
      <w:rPr>
        <w:rFonts w:cs="Times New Roman"/>
      </w:rPr>
    </w:lvl>
    <w:lvl w:ilvl="1" w:tplc="0E205194" w:tentative="1">
      <w:start w:val="1"/>
      <w:numFmt w:val="lowerLetter"/>
      <w:lvlText w:val="%2."/>
      <w:lvlJc w:val="left"/>
      <w:pPr>
        <w:ind w:left="3060" w:hanging="360"/>
      </w:pPr>
      <w:rPr>
        <w:rFonts w:cs="Times New Roman"/>
      </w:rPr>
    </w:lvl>
    <w:lvl w:ilvl="2" w:tplc="29CCBFC6" w:tentative="1">
      <w:start w:val="1"/>
      <w:numFmt w:val="lowerRoman"/>
      <w:lvlText w:val="%3."/>
      <w:lvlJc w:val="right"/>
      <w:pPr>
        <w:ind w:left="3780" w:hanging="180"/>
      </w:pPr>
      <w:rPr>
        <w:rFonts w:cs="Times New Roman"/>
      </w:rPr>
    </w:lvl>
    <w:lvl w:ilvl="3" w:tplc="8D2EBF34" w:tentative="1">
      <w:start w:val="1"/>
      <w:numFmt w:val="decimal"/>
      <w:lvlText w:val="%4."/>
      <w:lvlJc w:val="left"/>
      <w:pPr>
        <w:ind w:left="4500" w:hanging="360"/>
      </w:pPr>
      <w:rPr>
        <w:rFonts w:cs="Times New Roman"/>
      </w:rPr>
    </w:lvl>
    <w:lvl w:ilvl="4" w:tplc="BAB2D518" w:tentative="1">
      <w:start w:val="1"/>
      <w:numFmt w:val="lowerLetter"/>
      <w:lvlText w:val="%5."/>
      <w:lvlJc w:val="left"/>
      <w:pPr>
        <w:ind w:left="5220" w:hanging="360"/>
      </w:pPr>
      <w:rPr>
        <w:rFonts w:cs="Times New Roman"/>
      </w:rPr>
    </w:lvl>
    <w:lvl w:ilvl="5" w:tplc="AA8C4F62" w:tentative="1">
      <w:start w:val="1"/>
      <w:numFmt w:val="lowerRoman"/>
      <w:lvlText w:val="%6."/>
      <w:lvlJc w:val="right"/>
      <w:pPr>
        <w:ind w:left="5940" w:hanging="180"/>
      </w:pPr>
      <w:rPr>
        <w:rFonts w:cs="Times New Roman"/>
      </w:rPr>
    </w:lvl>
    <w:lvl w:ilvl="6" w:tplc="DBB2CE4C" w:tentative="1">
      <w:start w:val="1"/>
      <w:numFmt w:val="decimal"/>
      <w:lvlText w:val="%7."/>
      <w:lvlJc w:val="left"/>
      <w:pPr>
        <w:ind w:left="6660" w:hanging="360"/>
      </w:pPr>
      <w:rPr>
        <w:rFonts w:cs="Times New Roman"/>
      </w:rPr>
    </w:lvl>
    <w:lvl w:ilvl="7" w:tplc="B290B16E" w:tentative="1">
      <w:start w:val="1"/>
      <w:numFmt w:val="lowerLetter"/>
      <w:lvlText w:val="%8."/>
      <w:lvlJc w:val="left"/>
      <w:pPr>
        <w:ind w:left="7380" w:hanging="360"/>
      </w:pPr>
      <w:rPr>
        <w:rFonts w:cs="Times New Roman"/>
      </w:rPr>
    </w:lvl>
    <w:lvl w:ilvl="8" w:tplc="6A54B274" w:tentative="1">
      <w:start w:val="1"/>
      <w:numFmt w:val="lowerRoman"/>
      <w:lvlText w:val="%9."/>
      <w:lvlJc w:val="right"/>
      <w:pPr>
        <w:ind w:left="8100" w:hanging="180"/>
      </w:pPr>
      <w:rPr>
        <w:rFonts w:cs="Times New Roman"/>
      </w:rPr>
    </w:lvl>
  </w:abstractNum>
  <w:abstractNum w:abstractNumId="4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2" w15:restartNumberingAfterBreak="0">
    <w:nsid w:val="63FD2A83"/>
    <w:multiLevelType w:val="hybridMultilevel"/>
    <w:tmpl w:val="556CAB82"/>
    <w:lvl w:ilvl="0" w:tplc="D24089CC">
      <w:start w:val="1"/>
      <w:numFmt w:val="lowerRoman"/>
      <w:lvlText w:val="%1."/>
      <w:lvlJc w:val="right"/>
      <w:pPr>
        <w:ind w:left="1287" w:hanging="360"/>
      </w:pPr>
      <w:rPr>
        <w:rFonts w:cs="Times New Roman"/>
      </w:rPr>
    </w:lvl>
    <w:lvl w:ilvl="1" w:tplc="E2B27FE6" w:tentative="1">
      <w:start w:val="1"/>
      <w:numFmt w:val="lowerLetter"/>
      <w:lvlText w:val="%2."/>
      <w:lvlJc w:val="left"/>
      <w:pPr>
        <w:ind w:left="2007" w:hanging="360"/>
      </w:pPr>
      <w:rPr>
        <w:rFonts w:cs="Times New Roman"/>
      </w:rPr>
    </w:lvl>
    <w:lvl w:ilvl="2" w:tplc="22E8923A" w:tentative="1">
      <w:start w:val="1"/>
      <w:numFmt w:val="lowerRoman"/>
      <w:lvlText w:val="%3."/>
      <w:lvlJc w:val="right"/>
      <w:pPr>
        <w:ind w:left="2727" w:hanging="180"/>
      </w:pPr>
      <w:rPr>
        <w:rFonts w:cs="Times New Roman"/>
      </w:rPr>
    </w:lvl>
    <w:lvl w:ilvl="3" w:tplc="398296C8" w:tentative="1">
      <w:start w:val="1"/>
      <w:numFmt w:val="decimal"/>
      <w:lvlText w:val="%4."/>
      <w:lvlJc w:val="left"/>
      <w:pPr>
        <w:ind w:left="3447" w:hanging="360"/>
      </w:pPr>
      <w:rPr>
        <w:rFonts w:cs="Times New Roman"/>
      </w:rPr>
    </w:lvl>
    <w:lvl w:ilvl="4" w:tplc="0F208064" w:tentative="1">
      <w:start w:val="1"/>
      <w:numFmt w:val="lowerLetter"/>
      <w:lvlText w:val="%5."/>
      <w:lvlJc w:val="left"/>
      <w:pPr>
        <w:ind w:left="4167" w:hanging="360"/>
      </w:pPr>
      <w:rPr>
        <w:rFonts w:cs="Times New Roman"/>
      </w:rPr>
    </w:lvl>
    <w:lvl w:ilvl="5" w:tplc="F320B1EE">
      <w:start w:val="1"/>
      <w:numFmt w:val="lowerRoman"/>
      <w:lvlText w:val="%6."/>
      <w:lvlJc w:val="right"/>
      <w:pPr>
        <w:ind w:left="4887" w:hanging="180"/>
      </w:pPr>
      <w:rPr>
        <w:rFonts w:cs="Times New Roman"/>
      </w:rPr>
    </w:lvl>
    <w:lvl w:ilvl="6" w:tplc="A2DA35C4" w:tentative="1">
      <w:start w:val="1"/>
      <w:numFmt w:val="decimal"/>
      <w:lvlText w:val="%7."/>
      <w:lvlJc w:val="left"/>
      <w:pPr>
        <w:ind w:left="5607" w:hanging="360"/>
      </w:pPr>
      <w:rPr>
        <w:rFonts w:cs="Times New Roman"/>
      </w:rPr>
    </w:lvl>
    <w:lvl w:ilvl="7" w:tplc="FBE65E44" w:tentative="1">
      <w:start w:val="1"/>
      <w:numFmt w:val="lowerLetter"/>
      <w:lvlText w:val="%8."/>
      <w:lvlJc w:val="left"/>
      <w:pPr>
        <w:ind w:left="6327" w:hanging="360"/>
      </w:pPr>
      <w:rPr>
        <w:rFonts w:cs="Times New Roman"/>
      </w:rPr>
    </w:lvl>
    <w:lvl w:ilvl="8" w:tplc="D646C3D4" w:tentative="1">
      <w:start w:val="1"/>
      <w:numFmt w:val="lowerRoman"/>
      <w:lvlText w:val="%9."/>
      <w:lvlJc w:val="right"/>
      <w:pPr>
        <w:ind w:left="7047" w:hanging="180"/>
      </w:pPr>
      <w:rPr>
        <w:rFonts w:cs="Times New Roman"/>
      </w:rPr>
    </w:lvl>
  </w:abstractNum>
  <w:abstractNum w:abstractNumId="43" w15:restartNumberingAfterBreak="0">
    <w:nsid w:val="698D2104"/>
    <w:multiLevelType w:val="hybridMultilevel"/>
    <w:tmpl w:val="AF2813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D85CC7"/>
    <w:multiLevelType w:val="hybridMultilevel"/>
    <w:tmpl w:val="AB6AB2AA"/>
    <w:lvl w:ilvl="0" w:tplc="D9F8AD0E">
      <w:start w:val="1"/>
      <w:numFmt w:val="lowerLetter"/>
      <w:lvlText w:val="%1."/>
      <w:lvlJc w:val="left"/>
      <w:pPr>
        <w:ind w:left="720" w:hanging="360"/>
      </w:pPr>
      <w:rPr>
        <w:rFonts w:cs="Times New Roman"/>
      </w:rPr>
    </w:lvl>
    <w:lvl w:ilvl="1" w:tplc="88F45C12" w:tentative="1">
      <w:start w:val="1"/>
      <w:numFmt w:val="lowerLetter"/>
      <w:lvlText w:val="%2."/>
      <w:lvlJc w:val="left"/>
      <w:pPr>
        <w:ind w:left="1440" w:hanging="360"/>
      </w:pPr>
      <w:rPr>
        <w:rFonts w:cs="Times New Roman"/>
      </w:rPr>
    </w:lvl>
    <w:lvl w:ilvl="2" w:tplc="9AD8CE32" w:tentative="1">
      <w:start w:val="1"/>
      <w:numFmt w:val="lowerRoman"/>
      <w:lvlText w:val="%3."/>
      <w:lvlJc w:val="right"/>
      <w:pPr>
        <w:ind w:left="2160" w:hanging="180"/>
      </w:pPr>
      <w:rPr>
        <w:rFonts w:cs="Times New Roman"/>
      </w:rPr>
    </w:lvl>
    <w:lvl w:ilvl="3" w:tplc="FA16A46E" w:tentative="1">
      <w:start w:val="1"/>
      <w:numFmt w:val="decimal"/>
      <w:lvlText w:val="%4."/>
      <w:lvlJc w:val="left"/>
      <w:pPr>
        <w:ind w:left="2880" w:hanging="360"/>
      </w:pPr>
      <w:rPr>
        <w:rFonts w:cs="Times New Roman"/>
      </w:rPr>
    </w:lvl>
    <w:lvl w:ilvl="4" w:tplc="C3760946" w:tentative="1">
      <w:start w:val="1"/>
      <w:numFmt w:val="lowerLetter"/>
      <w:lvlText w:val="%5."/>
      <w:lvlJc w:val="left"/>
      <w:pPr>
        <w:ind w:left="3600" w:hanging="360"/>
      </w:pPr>
      <w:rPr>
        <w:rFonts w:cs="Times New Roman"/>
      </w:rPr>
    </w:lvl>
    <w:lvl w:ilvl="5" w:tplc="18FCC770" w:tentative="1">
      <w:start w:val="1"/>
      <w:numFmt w:val="lowerRoman"/>
      <w:lvlText w:val="%6."/>
      <w:lvlJc w:val="right"/>
      <w:pPr>
        <w:ind w:left="4320" w:hanging="180"/>
      </w:pPr>
      <w:rPr>
        <w:rFonts w:cs="Times New Roman"/>
      </w:rPr>
    </w:lvl>
    <w:lvl w:ilvl="6" w:tplc="C39E0318" w:tentative="1">
      <w:start w:val="1"/>
      <w:numFmt w:val="decimal"/>
      <w:lvlText w:val="%7."/>
      <w:lvlJc w:val="left"/>
      <w:pPr>
        <w:ind w:left="5040" w:hanging="360"/>
      </w:pPr>
      <w:rPr>
        <w:rFonts w:cs="Times New Roman"/>
      </w:rPr>
    </w:lvl>
    <w:lvl w:ilvl="7" w:tplc="23DE764C" w:tentative="1">
      <w:start w:val="1"/>
      <w:numFmt w:val="lowerLetter"/>
      <w:lvlText w:val="%8."/>
      <w:lvlJc w:val="left"/>
      <w:pPr>
        <w:ind w:left="5760" w:hanging="360"/>
      </w:pPr>
      <w:rPr>
        <w:rFonts w:cs="Times New Roman"/>
      </w:rPr>
    </w:lvl>
    <w:lvl w:ilvl="8" w:tplc="C1D0F06A" w:tentative="1">
      <w:start w:val="1"/>
      <w:numFmt w:val="lowerRoman"/>
      <w:lvlText w:val="%9."/>
      <w:lvlJc w:val="right"/>
      <w:pPr>
        <w:ind w:left="6480" w:hanging="180"/>
      </w:pPr>
      <w:rPr>
        <w:rFonts w:cs="Times New Roman"/>
      </w:rPr>
    </w:lvl>
  </w:abstractNum>
  <w:abstractNum w:abstractNumId="45" w15:restartNumberingAfterBreak="0">
    <w:nsid w:val="6CBC294C"/>
    <w:multiLevelType w:val="multilevel"/>
    <w:tmpl w:val="618CD028"/>
    <w:lvl w:ilvl="0">
      <w:start w:val="1"/>
      <w:numFmt w:val="bullet"/>
      <w:lvlText w:val=""/>
      <w:lvlJc w:val="left"/>
      <w:pPr>
        <w:ind w:left="360" w:hanging="360"/>
      </w:pPr>
      <w:rPr>
        <w:rFonts w:ascii="Wingdings" w:hAnsi="Wingdings" w:hint="default"/>
        <w:color w:val="auto"/>
        <w:w w:val="100"/>
        <w:sz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46" w15:restartNumberingAfterBreak="0">
    <w:nsid w:val="6CD731DD"/>
    <w:multiLevelType w:val="hybridMultilevel"/>
    <w:tmpl w:val="64380F14"/>
    <w:lvl w:ilvl="0" w:tplc="C2640FDA">
      <w:start w:val="1"/>
      <w:numFmt w:val="lowerLetter"/>
      <w:lvlText w:val="%1."/>
      <w:lvlJc w:val="left"/>
      <w:pPr>
        <w:ind w:left="720" w:hanging="360"/>
      </w:pPr>
      <w:rPr>
        <w:rFonts w:cs="Times New Roman"/>
      </w:rPr>
    </w:lvl>
    <w:lvl w:ilvl="1" w:tplc="59F6C5FA" w:tentative="1">
      <w:start w:val="1"/>
      <w:numFmt w:val="lowerLetter"/>
      <w:lvlText w:val="%2."/>
      <w:lvlJc w:val="left"/>
      <w:pPr>
        <w:ind w:left="1440" w:hanging="360"/>
      </w:pPr>
      <w:rPr>
        <w:rFonts w:cs="Times New Roman"/>
      </w:rPr>
    </w:lvl>
    <w:lvl w:ilvl="2" w:tplc="B3E2698C" w:tentative="1">
      <w:start w:val="1"/>
      <w:numFmt w:val="lowerRoman"/>
      <w:lvlText w:val="%3."/>
      <w:lvlJc w:val="right"/>
      <w:pPr>
        <w:ind w:left="2160" w:hanging="180"/>
      </w:pPr>
      <w:rPr>
        <w:rFonts w:cs="Times New Roman"/>
      </w:rPr>
    </w:lvl>
    <w:lvl w:ilvl="3" w:tplc="AFE0D214" w:tentative="1">
      <w:start w:val="1"/>
      <w:numFmt w:val="decimal"/>
      <w:lvlText w:val="%4."/>
      <w:lvlJc w:val="left"/>
      <w:pPr>
        <w:ind w:left="2880" w:hanging="360"/>
      </w:pPr>
      <w:rPr>
        <w:rFonts w:cs="Times New Roman"/>
      </w:rPr>
    </w:lvl>
    <w:lvl w:ilvl="4" w:tplc="E46A3F44" w:tentative="1">
      <w:start w:val="1"/>
      <w:numFmt w:val="lowerLetter"/>
      <w:lvlText w:val="%5."/>
      <w:lvlJc w:val="left"/>
      <w:pPr>
        <w:ind w:left="3600" w:hanging="360"/>
      </w:pPr>
      <w:rPr>
        <w:rFonts w:cs="Times New Roman"/>
      </w:rPr>
    </w:lvl>
    <w:lvl w:ilvl="5" w:tplc="650A9DF8" w:tentative="1">
      <w:start w:val="1"/>
      <w:numFmt w:val="lowerRoman"/>
      <w:lvlText w:val="%6."/>
      <w:lvlJc w:val="right"/>
      <w:pPr>
        <w:ind w:left="4320" w:hanging="180"/>
      </w:pPr>
      <w:rPr>
        <w:rFonts w:cs="Times New Roman"/>
      </w:rPr>
    </w:lvl>
    <w:lvl w:ilvl="6" w:tplc="A69C49FC" w:tentative="1">
      <w:start w:val="1"/>
      <w:numFmt w:val="decimal"/>
      <w:lvlText w:val="%7."/>
      <w:lvlJc w:val="left"/>
      <w:pPr>
        <w:ind w:left="5040" w:hanging="360"/>
      </w:pPr>
      <w:rPr>
        <w:rFonts w:cs="Times New Roman"/>
      </w:rPr>
    </w:lvl>
    <w:lvl w:ilvl="7" w:tplc="E15C429E" w:tentative="1">
      <w:start w:val="1"/>
      <w:numFmt w:val="lowerLetter"/>
      <w:lvlText w:val="%8."/>
      <w:lvlJc w:val="left"/>
      <w:pPr>
        <w:ind w:left="5760" w:hanging="360"/>
      </w:pPr>
      <w:rPr>
        <w:rFonts w:cs="Times New Roman"/>
      </w:rPr>
    </w:lvl>
    <w:lvl w:ilvl="8" w:tplc="FBD6DC3C" w:tentative="1">
      <w:start w:val="1"/>
      <w:numFmt w:val="lowerRoman"/>
      <w:lvlText w:val="%9."/>
      <w:lvlJc w:val="right"/>
      <w:pPr>
        <w:ind w:left="6480" w:hanging="180"/>
      </w:pPr>
      <w:rPr>
        <w:rFonts w:cs="Times New Roman"/>
      </w:rPr>
    </w:lvl>
  </w:abstractNum>
  <w:abstractNum w:abstractNumId="47" w15:restartNumberingAfterBreak="0">
    <w:nsid w:val="6E8A0455"/>
    <w:multiLevelType w:val="hybridMultilevel"/>
    <w:tmpl w:val="AB6AB2AA"/>
    <w:lvl w:ilvl="0" w:tplc="DEC0E580">
      <w:start w:val="1"/>
      <w:numFmt w:val="lowerLetter"/>
      <w:lvlText w:val="%1."/>
      <w:lvlJc w:val="left"/>
      <w:pPr>
        <w:ind w:left="720" w:hanging="360"/>
      </w:pPr>
      <w:rPr>
        <w:rFonts w:cs="Times New Roman"/>
      </w:rPr>
    </w:lvl>
    <w:lvl w:ilvl="1" w:tplc="1C926464" w:tentative="1">
      <w:start w:val="1"/>
      <w:numFmt w:val="lowerLetter"/>
      <w:lvlText w:val="%2."/>
      <w:lvlJc w:val="left"/>
      <w:pPr>
        <w:ind w:left="1440" w:hanging="360"/>
      </w:pPr>
      <w:rPr>
        <w:rFonts w:cs="Times New Roman"/>
      </w:rPr>
    </w:lvl>
    <w:lvl w:ilvl="2" w:tplc="EBB07B34" w:tentative="1">
      <w:start w:val="1"/>
      <w:numFmt w:val="lowerRoman"/>
      <w:lvlText w:val="%3."/>
      <w:lvlJc w:val="right"/>
      <w:pPr>
        <w:ind w:left="2160" w:hanging="180"/>
      </w:pPr>
      <w:rPr>
        <w:rFonts w:cs="Times New Roman"/>
      </w:rPr>
    </w:lvl>
    <w:lvl w:ilvl="3" w:tplc="F0C442FE" w:tentative="1">
      <w:start w:val="1"/>
      <w:numFmt w:val="decimal"/>
      <w:lvlText w:val="%4."/>
      <w:lvlJc w:val="left"/>
      <w:pPr>
        <w:ind w:left="2880" w:hanging="360"/>
      </w:pPr>
      <w:rPr>
        <w:rFonts w:cs="Times New Roman"/>
      </w:rPr>
    </w:lvl>
    <w:lvl w:ilvl="4" w:tplc="918E7F0A" w:tentative="1">
      <w:start w:val="1"/>
      <w:numFmt w:val="lowerLetter"/>
      <w:lvlText w:val="%5."/>
      <w:lvlJc w:val="left"/>
      <w:pPr>
        <w:ind w:left="3600" w:hanging="360"/>
      </w:pPr>
      <w:rPr>
        <w:rFonts w:cs="Times New Roman"/>
      </w:rPr>
    </w:lvl>
    <w:lvl w:ilvl="5" w:tplc="1DA0C22C" w:tentative="1">
      <w:start w:val="1"/>
      <w:numFmt w:val="lowerRoman"/>
      <w:lvlText w:val="%6."/>
      <w:lvlJc w:val="right"/>
      <w:pPr>
        <w:ind w:left="4320" w:hanging="180"/>
      </w:pPr>
      <w:rPr>
        <w:rFonts w:cs="Times New Roman"/>
      </w:rPr>
    </w:lvl>
    <w:lvl w:ilvl="6" w:tplc="AE7C6E0E" w:tentative="1">
      <w:start w:val="1"/>
      <w:numFmt w:val="decimal"/>
      <w:lvlText w:val="%7."/>
      <w:lvlJc w:val="left"/>
      <w:pPr>
        <w:ind w:left="5040" w:hanging="360"/>
      </w:pPr>
      <w:rPr>
        <w:rFonts w:cs="Times New Roman"/>
      </w:rPr>
    </w:lvl>
    <w:lvl w:ilvl="7" w:tplc="95243434" w:tentative="1">
      <w:start w:val="1"/>
      <w:numFmt w:val="lowerLetter"/>
      <w:lvlText w:val="%8."/>
      <w:lvlJc w:val="left"/>
      <w:pPr>
        <w:ind w:left="5760" w:hanging="360"/>
      </w:pPr>
      <w:rPr>
        <w:rFonts w:cs="Times New Roman"/>
      </w:rPr>
    </w:lvl>
    <w:lvl w:ilvl="8" w:tplc="FE0E050A" w:tentative="1">
      <w:start w:val="1"/>
      <w:numFmt w:val="lowerRoman"/>
      <w:lvlText w:val="%9."/>
      <w:lvlJc w:val="right"/>
      <w:pPr>
        <w:ind w:left="6480" w:hanging="180"/>
      </w:pPr>
      <w:rPr>
        <w:rFonts w:cs="Times New Roman"/>
      </w:rPr>
    </w:lvl>
  </w:abstractNum>
  <w:abstractNum w:abstractNumId="48"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B15AE4"/>
    <w:multiLevelType w:val="hybridMultilevel"/>
    <w:tmpl w:val="AB6AB2AA"/>
    <w:lvl w:ilvl="0" w:tplc="853833BE">
      <w:start w:val="1"/>
      <w:numFmt w:val="lowerLetter"/>
      <w:lvlText w:val="%1."/>
      <w:lvlJc w:val="left"/>
      <w:pPr>
        <w:ind w:left="720" w:hanging="360"/>
      </w:pPr>
      <w:rPr>
        <w:rFonts w:cs="Times New Roman"/>
      </w:rPr>
    </w:lvl>
    <w:lvl w:ilvl="1" w:tplc="5DD8B29E">
      <w:start w:val="1"/>
      <w:numFmt w:val="lowerLetter"/>
      <w:lvlText w:val="%2."/>
      <w:lvlJc w:val="left"/>
      <w:pPr>
        <w:ind w:left="1440" w:hanging="360"/>
      </w:pPr>
      <w:rPr>
        <w:rFonts w:cs="Times New Roman"/>
      </w:rPr>
    </w:lvl>
    <w:lvl w:ilvl="2" w:tplc="E2FEAD70" w:tentative="1">
      <w:start w:val="1"/>
      <w:numFmt w:val="lowerRoman"/>
      <w:lvlText w:val="%3."/>
      <w:lvlJc w:val="right"/>
      <w:pPr>
        <w:ind w:left="2160" w:hanging="180"/>
      </w:pPr>
      <w:rPr>
        <w:rFonts w:cs="Times New Roman"/>
      </w:rPr>
    </w:lvl>
    <w:lvl w:ilvl="3" w:tplc="46106342" w:tentative="1">
      <w:start w:val="1"/>
      <w:numFmt w:val="decimal"/>
      <w:lvlText w:val="%4."/>
      <w:lvlJc w:val="left"/>
      <w:pPr>
        <w:ind w:left="2880" w:hanging="360"/>
      </w:pPr>
      <w:rPr>
        <w:rFonts w:cs="Times New Roman"/>
      </w:rPr>
    </w:lvl>
    <w:lvl w:ilvl="4" w:tplc="585AEFFE" w:tentative="1">
      <w:start w:val="1"/>
      <w:numFmt w:val="lowerLetter"/>
      <w:lvlText w:val="%5."/>
      <w:lvlJc w:val="left"/>
      <w:pPr>
        <w:ind w:left="3600" w:hanging="360"/>
      </w:pPr>
      <w:rPr>
        <w:rFonts w:cs="Times New Roman"/>
      </w:rPr>
    </w:lvl>
    <w:lvl w:ilvl="5" w:tplc="7D2C9ED4" w:tentative="1">
      <w:start w:val="1"/>
      <w:numFmt w:val="lowerRoman"/>
      <w:lvlText w:val="%6."/>
      <w:lvlJc w:val="right"/>
      <w:pPr>
        <w:ind w:left="4320" w:hanging="180"/>
      </w:pPr>
      <w:rPr>
        <w:rFonts w:cs="Times New Roman"/>
      </w:rPr>
    </w:lvl>
    <w:lvl w:ilvl="6" w:tplc="9426E35E" w:tentative="1">
      <w:start w:val="1"/>
      <w:numFmt w:val="decimal"/>
      <w:lvlText w:val="%7."/>
      <w:lvlJc w:val="left"/>
      <w:pPr>
        <w:ind w:left="5040" w:hanging="360"/>
      </w:pPr>
      <w:rPr>
        <w:rFonts w:cs="Times New Roman"/>
      </w:rPr>
    </w:lvl>
    <w:lvl w:ilvl="7" w:tplc="394C7E02" w:tentative="1">
      <w:start w:val="1"/>
      <w:numFmt w:val="lowerLetter"/>
      <w:lvlText w:val="%8."/>
      <w:lvlJc w:val="left"/>
      <w:pPr>
        <w:ind w:left="5760" w:hanging="360"/>
      </w:pPr>
      <w:rPr>
        <w:rFonts w:cs="Times New Roman"/>
      </w:rPr>
    </w:lvl>
    <w:lvl w:ilvl="8" w:tplc="8CBC842C" w:tentative="1">
      <w:start w:val="1"/>
      <w:numFmt w:val="lowerRoman"/>
      <w:lvlText w:val="%9."/>
      <w:lvlJc w:val="right"/>
      <w:pPr>
        <w:ind w:left="6480" w:hanging="180"/>
      </w:pPr>
      <w:rPr>
        <w:rFonts w:cs="Times New Roman"/>
      </w:rPr>
    </w:lvl>
  </w:abstractNum>
  <w:abstractNum w:abstractNumId="5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2" w15:restartNumberingAfterBreak="0">
    <w:nsid w:val="7BA66B86"/>
    <w:multiLevelType w:val="hybridMultilevel"/>
    <w:tmpl w:val="A87C17A2"/>
    <w:lvl w:ilvl="0" w:tplc="E7C2C4F0">
      <w:start w:val="2"/>
      <w:numFmt w:val="bullet"/>
      <w:lvlText w:val="-"/>
      <w:lvlJc w:val="left"/>
      <w:pPr>
        <w:ind w:left="1778" w:hanging="360"/>
      </w:pPr>
      <w:rPr>
        <w:rFonts w:ascii="Arial" w:eastAsia="Times New Roman" w:hAnsi="Aria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3" w15:restartNumberingAfterBreak="0">
    <w:nsid w:val="7D696AA1"/>
    <w:multiLevelType w:val="multilevel"/>
    <w:tmpl w:val="D6923A00"/>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844F6F"/>
    <w:multiLevelType w:val="hybridMultilevel"/>
    <w:tmpl w:val="5B86B0D2"/>
    <w:lvl w:ilvl="0" w:tplc="1E9ED98A">
      <w:start w:val="1"/>
      <w:numFmt w:val="lowerLetter"/>
      <w:lvlText w:val="%1."/>
      <w:lvlJc w:val="left"/>
      <w:pPr>
        <w:ind w:left="720" w:hanging="360"/>
      </w:pPr>
      <w:rPr>
        <w:rFonts w:cs="Times New Roman"/>
      </w:rPr>
    </w:lvl>
    <w:lvl w:ilvl="1" w:tplc="225475A8" w:tentative="1">
      <w:start w:val="1"/>
      <w:numFmt w:val="lowerLetter"/>
      <w:lvlText w:val="%2."/>
      <w:lvlJc w:val="left"/>
      <w:pPr>
        <w:ind w:left="1440" w:hanging="360"/>
      </w:pPr>
      <w:rPr>
        <w:rFonts w:cs="Times New Roman"/>
      </w:rPr>
    </w:lvl>
    <w:lvl w:ilvl="2" w:tplc="13C26134" w:tentative="1">
      <w:start w:val="1"/>
      <w:numFmt w:val="lowerRoman"/>
      <w:lvlText w:val="%3."/>
      <w:lvlJc w:val="right"/>
      <w:pPr>
        <w:ind w:left="2160" w:hanging="180"/>
      </w:pPr>
      <w:rPr>
        <w:rFonts w:cs="Times New Roman"/>
      </w:rPr>
    </w:lvl>
    <w:lvl w:ilvl="3" w:tplc="60D2DF7A" w:tentative="1">
      <w:start w:val="1"/>
      <w:numFmt w:val="decimal"/>
      <w:lvlText w:val="%4."/>
      <w:lvlJc w:val="left"/>
      <w:pPr>
        <w:ind w:left="2880" w:hanging="360"/>
      </w:pPr>
      <w:rPr>
        <w:rFonts w:cs="Times New Roman"/>
      </w:rPr>
    </w:lvl>
    <w:lvl w:ilvl="4" w:tplc="020CC532" w:tentative="1">
      <w:start w:val="1"/>
      <w:numFmt w:val="lowerLetter"/>
      <w:lvlText w:val="%5."/>
      <w:lvlJc w:val="left"/>
      <w:pPr>
        <w:ind w:left="3600" w:hanging="360"/>
      </w:pPr>
      <w:rPr>
        <w:rFonts w:cs="Times New Roman"/>
      </w:rPr>
    </w:lvl>
    <w:lvl w:ilvl="5" w:tplc="CBE6B356" w:tentative="1">
      <w:start w:val="1"/>
      <w:numFmt w:val="lowerRoman"/>
      <w:lvlText w:val="%6."/>
      <w:lvlJc w:val="right"/>
      <w:pPr>
        <w:ind w:left="4320" w:hanging="180"/>
      </w:pPr>
      <w:rPr>
        <w:rFonts w:cs="Times New Roman"/>
      </w:rPr>
    </w:lvl>
    <w:lvl w:ilvl="6" w:tplc="9C422F3A" w:tentative="1">
      <w:start w:val="1"/>
      <w:numFmt w:val="decimal"/>
      <w:lvlText w:val="%7."/>
      <w:lvlJc w:val="left"/>
      <w:pPr>
        <w:ind w:left="5040" w:hanging="360"/>
      </w:pPr>
      <w:rPr>
        <w:rFonts w:cs="Times New Roman"/>
      </w:rPr>
    </w:lvl>
    <w:lvl w:ilvl="7" w:tplc="45CAE214" w:tentative="1">
      <w:start w:val="1"/>
      <w:numFmt w:val="lowerLetter"/>
      <w:lvlText w:val="%8."/>
      <w:lvlJc w:val="left"/>
      <w:pPr>
        <w:ind w:left="5760" w:hanging="360"/>
      </w:pPr>
      <w:rPr>
        <w:rFonts w:cs="Times New Roman"/>
      </w:rPr>
    </w:lvl>
    <w:lvl w:ilvl="8" w:tplc="B1745A5C" w:tentative="1">
      <w:start w:val="1"/>
      <w:numFmt w:val="lowerRoman"/>
      <w:lvlText w:val="%9."/>
      <w:lvlJc w:val="right"/>
      <w:pPr>
        <w:ind w:left="6480" w:hanging="180"/>
      </w:pPr>
      <w:rPr>
        <w:rFonts w:cs="Times New Roman"/>
      </w:rPr>
    </w:lvl>
  </w:abstractNum>
  <w:abstractNum w:abstractNumId="55" w15:restartNumberingAfterBreak="0">
    <w:nsid w:val="7FEB1CFB"/>
    <w:multiLevelType w:val="hybridMultilevel"/>
    <w:tmpl w:val="AB6AB2AA"/>
    <w:lvl w:ilvl="0" w:tplc="17C64BFC">
      <w:start w:val="1"/>
      <w:numFmt w:val="lowerLetter"/>
      <w:lvlText w:val="%1."/>
      <w:lvlJc w:val="left"/>
      <w:pPr>
        <w:ind w:left="720" w:hanging="360"/>
      </w:pPr>
      <w:rPr>
        <w:rFonts w:cs="Times New Roman"/>
      </w:rPr>
    </w:lvl>
    <w:lvl w:ilvl="1" w:tplc="6F84A368" w:tentative="1">
      <w:start w:val="1"/>
      <w:numFmt w:val="lowerLetter"/>
      <w:lvlText w:val="%2."/>
      <w:lvlJc w:val="left"/>
      <w:pPr>
        <w:ind w:left="1440" w:hanging="360"/>
      </w:pPr>
      <w:rPr>
        <w:rFonts w:cs="Times New Roman"/>
      </w:rPr>
    </w:lvl>
    <w:lvl w:ilvl="2" w:tplc="4D4E3D30" w:tentative="1">
      <w:start w:val="1"/>
      <w:numFmt w:val="lowerRoman"/>
      <w:lvlText w:val="%3."/>
      <w:lvlJc w:val="right"/>
      <w:pPr>
        <w:ind w:left="2160" w:hanging="180"/>
      </w:pPr>
      <w:rPr>
        <w:rFonts w:cs="Times New Roman"/>
      </w:rPr>
    </w:lvl>
    <w:lvl w:ilvl="3" w:tplc="A75CEFFE" w:tentative="1">
      <w:start w:val="1"/>
      <w:numFmt w:val="decimal"/>
      <w:lvlText w:val="%4."/>
      <w:lvlJc w:val="left"/>
      <w:pPr>
        <w:ind w:left="2880" w:hanging="360"/>
      </w:pPr>
      <w:rPr>
        <w:rFonts w:cs="Times New Roman"/>
      </w:rPr>
    </w:lvl>
    <w:lvl w:ilvl="4" w:tplc="A2E6F854" w:tentative="1">
      <w:start w:val="1"/>
      <w:numFmt w:val="lowerLetter"/>
      <w:lvlText w:val="%5."/>
      <w:lvlJc w:val="left"/>
      <w:pPr>
        <w:ind w:left="3600" w:hanging="360"/>
      </w:pPr>
      <w:rPr>
        <w:rFonts w:cs="Times New Roman"/>
      </w:rPr>
    </w:lvl>
    <w:lvl w:ilvl="5" w:tplc="5852AE04" w:tentative="1">
      <w:start w:val="1"/>
      <w:numFmt w:val="lowerRoman"/>
      <w:lvlText w:val="%6."/>
      <w:lvlJc w:val="right"/>
      <w:pPr>
        <w:ind w:left="4320" w:hanging="180"/>
      </w:pPr>
      <w:rPr>
        <w:rFonts w:cs="Times New Roman"/>
      </w:rPr>
    </w:lvl>
    <w:lvl w:ilvl="6" w:tplc="549665A6" w:tentative="1">
      <w:start w:val="1"/>
      <w:numFmt w:val="decimal"/>
      <w:lvlText w:val="%7."/>
      <w:lvlJc w:val="left"/>
      <w:pPr>
        <w:ind w:left="5040" w:hanging="360"/>
      </w:pPr>
      <w:rPr>
        <w:rFonts w:cs="Times New Roman"/>
      </w:rPr>
    </w:lvl>
    <w:lvl w:ilvl="7" w:tplc="EB20D674" w:tentative="1">
      <w:start w:val="1"/>
      <w:numFmt w:val="lowerLetter"/>
      <w:lvlText w:val="%8."/>
      <w:lvlJc w:val="left"/>
      <w:pPr>
        <w:ind w:left="5760" w:hanging="360"/>
      </w:pPr>
      <w:rPr>
        <w:rFonts w:cs="Times New Roman"/>
      </w:rPr>
    </w:lvl>
    <w:lvl w:ilvl="8" w:tplc="D0221F7C" w:tentative="1">
      <w:start w:val="1"/>
      <w:numFmt w:val="lowerRoman"/>
      <w:lvlText w:val="%9."/>
      <w:lvlJc w:val="right"/>
      <w:pPr>
        <w:ind w:left="6480" w:hanging="180"/>
      </w:pPr>
      <w:rPr>
        <w:rFonts w:cs="Times New Roman"/>
      </w:rPr>
    </w:lvl>
  </w:abstractNum>
  <w:num w:numId="1" w16cid:durableId="471750390">
    <w:abstractNumId w:val="17"/>
  </w:num>
  <w:num w:numId="2" w16cid:durableId="426272265">
    <w:abstractNumId w:val="14"/>
  </w:num>
  <w:num w:numId="3" w16cid:durableId="197473418">
    <w:abstractNumId w:val="2"/>
  </w:num>
  <w:num w:numId="4" w16cid:durableId="973216345">
    <w:abstractNumId w:val="1"/>
  </w:num>
  <w:num w:numId="5" w16cid:durableId="829516685">
    <w:abstractNumId w:val="6"/>
  </w:num>
  <w:num w:numId="6" w16cid:durableId="998342509">
    <w:abstractNumId w:val="53"/>
  </w:num>
  <w:num w:numId="7" w16cid:durableId="1080058708">
    <w:abstractNumId w:val="0"/>
  </w:num>
  <w:num w:numId="8" w16cid:durableId="1978338993">
    <w:abstractNumId w:val="20"/>
  </w:num>
  <w:num w:numId="9" w16cid:durableId="1849323352">
    <w:abstractNumId w:val="3"/>
  </w:num>
  <w:num w:numId="10" w16cid:durableId="835075855">
    <w:abstractNumId w:val="41"/>
  </w:num>
  <w:num w:numId="11" w16cid:durableId="520896419">
    <w:abstractNumId w:val="51"/>
  </w:num>
  <w:num w:numId="12" w16cid:durableId="464127226">
    <w:abstractNumId w:val="8"/>
  </w:num>
  <w:num w:numId="13" w16cid:durableId="14114176">
    <w:abstractNumId w:val="10"/>
  </w:num>
  <w:num w:numId="14" w16cid:durableId="1077172687">
    <w:abstractNumId w:val="50"/>
  </w:num>
  <w:num w:numId="15" w16cid:durableId="1563713517">
    <w:abstractNumId w:val="30"/>
  </w:num>
  <w:num w:numId="16" w16cid:durableId="1044523410">
    <w:abstractNumId w:val="48"/>
  </w:num>
  <w:num w:numId="17" w16cid:durableId="670107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301420">
    <w:abstractNumId w:val="24"/>
  </w:num>
  <w:num w:numId="19" w16cid:durableId="1313873994">
    <w:abstractNumId w:val="21"/>
  </w:num>
  <w:num w:numId="20" w16cid:durableId="1837958756">
    <w:abstractNumId w:val="5"/>
  </w:num>
  <w:num w:numId="21" w16cid:durableId="1520394374">
    <w:abstractNumId w:val="45"/>
  </w:num>
  <w:num w:numId="22" w16cid:durableId="575480983">
    <w:abstractNumId w:val="23"/>
  </w:num>
  <w:num w:numId="23" w16cid:durableId="1162160343">
    <w:abstractNumId w:val="15"/>
  </w:num>
  <w:num w:numId="24" w16cid:durableId="874006726">
    <w:abstractNumId w:val="0"/>
    <w:lvlOverride w:ilvl="0">
      <w:startOverride w:val="1"/>
    </w:lvlOverride>
  </w:num>
  <w:num w:numId="25" w16cid:durableId="143668335">
    <w:abstractNumId w:val="19"/>
  </w:num>
  <w:num w:numId="26" w16cid:durableId="553078690">
    <w:abstractNumId w:val="13"/>
  </w:num>
  <w:num w:numId="27" w16cid:durableId="1968200166">
    <w:abstractNumId w:val="29"/>
  </w:num>
  <w:num w:numId="28" w16cid:durableId="1103456737">
    <w:abstractNumId w:val="54"/>
  </w:num>
  <w:num w:numId="29" w16cid:durableId="28457281">
    <w:abstractNumId w:val="46"/>
  </w:num>
  <w:num w:numId="30" w16cid:durableId="80296730">
    <w:abstractNumId w:val="47"/>
  </w:num>
  <w:num w:numId="31" w16cid:durableId="1875002269">
    <w:abstractNumId w:val="35"/>
  </w:num>
  <w:num w:numId="32" w16cid:durableId="59519450">
    <w:abstractNumId w:val="11"/>
  </w:num>
  <w:num w:numId="33" w16cid:durableId="1035228116">
    <w:abstractNumId w:val="37"/>
  </w:num>
  <w:num w:numId="34" w16cid:durableId="1715495077">
    <w:abstractNumId w:val="4"/>
  </w:num>
  <w:num w:numId="35" w16cid:durableId="1657614031">
    <w:abstractNumId w:val="7"/>
  </w:num>
  <w:num w:numId="36" w16cid:durableId="1641374796">
    <w:abstractNumId w:val="28"/>
  </w:num>
  <w:num w:numId="37" w16cid:durableId="1880045179">
    <w:abstractNumId w:val="18"/>
  </w:num>
  <w:num w:numId="38" w16cid:durableId="1525679169">
    <w:abstractNumId w:val="49"/>
  </w:num>
  <w:num w:numId="39" w16cid:durableId="646394836">
    <w:abstractNumId w:val="55"/>
  </w:num>
  <w:num w:numId="40" w16cid:durableId="1782995628">
    <w:abstractNumId w:val="33"/>
  </w:num>
  <w:num w:numId="41" w16cid:durableId="1489593215">
    <w:abstractNumId w:val="44"/>
  </w:num>
  <w:num w:numId="42" w16cid:durableId="706299466">
    <w:abstractNumId w:val="40"/>
  </w:num>
  <w:num w:numId="43" w16cid:durableId="466240005">
    <w:abstractNumId w:val="42"/>
  </w:num>
  <w:num w:numId="44" w16cid:durableId="1466969512">
    <w:abstractNumId w:val="36"/>
  </w:num>
  <w:num w:numId="45" w16cid:durableId="813988791">
    <w:abstractNumId w:val="9"/>
  </w:num>
  <w:num w:numId="46" w16cid:durableId="1853375939">
    <w:abstractNumId w:val="22"/>
  </w:num>
  <w:num w:numId="47" w16cid:durableId="547955164">
    <w:abstractNumId w:val="12"/>
  </w:num>
  <w:num w:numId="48" w16cid:durableId="1187789976">
    <w:abstractNumId w:val="32"/>
  </w:num>
  <w:num w:numId="49" w16cid:durableId="1578900147">
    <w:abstractNumId w:val="10"/>
  </w:num>
  <w:num w:numId="50" w16cid:durableId="71703695">
    <w:abstractNumId w:val="10"/>
  </w:num>
  <w:num w:numId="51" w16cid:durableId="1118916849">
    <w:abstractNumId w:val="10"/>
  </w:num>
  <w:num w:numId="52" w16cid:durableId="1849098802">
    <w:abstractNumId w:val="10"/>
  </w:num>
  <w:num w:numId="53" w16cid:durableId="615912023">
    <w:abstractNumId w:val="10"/>
  </w:num>
  <w:num w:numId="54" w16cid:durableId="229585031">
    <w:abstractNumId w:val="31"/>
  </w:num>
  <w:num w:numId="55" w16cid:durableId="872304487">
    <w:abstractNumId w:val="26"/>
  </w:num>
  <w:num w:numId="56" w16cid:durableId="826552940">
    <w:abstractNumId w:val="10"/>
  </w:num>
  <w:num w:numId="57" w16cid:durableId="1308434022">
    <w:abstractNumId w:val="10"/>
  </w:num>
  <w:num w:numId="58" w16cid:durableId="1135177502">
    <w:abstractNumId w:val="12"/>
    <w:lvlOverride w:ilvl="0">
      <w:startOverride w:val="1"/>
    </w:lvlOverride>
  </w:num>
  <w:num w:numId="59" w16cid:durableId="1824806952">
    <w:abstractNumId w:val="43"/>
  </w:num>
  <w:num w:numId="60" w16cid:durableId="1676496116">
    <w:abstractNumId w:val="10"/>
  </w:num>
  <w:num w:numId="61" w16cid:durableId="1021470938">
    <w:abstractNumId w:val="27"/>
  </w:num>
  <w:num w:numId="62" w16cid:durableId="1606426996">
    <w:abstractNumId w:val="10"/>
  </w:num>
  <w:num w:numId="63" w16cid:durableId="1651908418">
    <w:abstractNumId w:val="39"/>
  </w:num>
  <w:num w:numId="64" w16cid:durableId="1040126667">
    <w:abstractNumId w:val="10"/>
  </w:num>
  <w:num w:numId="65" w16cid:durableId="703136395">
    <w:abstractNumId w:val="38"/>
  </w:num>
  <w:num w:numId="66" w16cid:durableId="1952937004">
    <w:abstractNumId w:val="10"/>
  </w:num>
  <w:num w:numId="67" w16cid:durableId="608051316">
    <w:abstractNumId w:val="10"/>
  </w:num>
  <w:num w:numId="68" w16cid:durableId="1092312517">
    <w:abstractNumId w:val="16"/>
  </w:num>
  <w:num w:numId="69" w16cid:durableId="1592012113">
    <w:abstractNumId w:val="30"/>
  </w:num>
  <w:num w:numId="70" w16cid:durableId="197939159">
    <w:abstractNumId w:val="30"/>
  </w:num>
  <w:num w:numId="71" w16cid:durableId="1747457399">
    <w:abstractNumId w:val="30"/>
  </w:num>
  <w:num w:numId="72" w16cid:durableId="360399297">
    <w:abstractNumId w:val="30"/>
  </w:num>
  <w:num w:numId="73" w16cid:durableId="1135025887">
    <w:abstractNumId w:val="30"/>
  </w:num>
  <w:num w:numId="74" w16cid:durableId="40786548">
    <w:abstractNumId w:val="30"/>
  </w:num>
  <w:num w:numId="75" w16cid:durableId="808522396">
    <w:abstractNumId w:val="30"/>
  </w:num>
  <w:num w:numId="76" w16cid:durableId="1473787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9407597">
    <w:abstractNumId w:val="30"/>
  </w:num>
  <w:num w:numId="78" w16cid:durableId="754521540">
    <w:abstractNumId w:val="30"/>
  </w:num>
  <w:num w:numId="79" w16cid:durableId="14042024">
    <w:abstractNumId w:val="30"/>
  </w:num>
  <w:num w:numId="80" w16cid:durableId="1793548215">
    <w:abstractNumId w:val="30"/>
  </w:num>
  <w:num w:numId="81" w16cid:durableId="557204074">
    <w:abstractNumId w:val="30"/>
  </w:num>
  <w:num w:numId="82" w16cid:durableId="1056975800">
    <w:abstractNumId w:val="30"/>
  </w:num>
  <w:num w:numId="83" w16cid:durableId="24598269">
    <w:abstractNumId w:val="30"/>
  </w:num>
  <w:num w:numId="84" w16cid:durableId="1299995254">
    <w:abstractNumId w:val="30"/>
  </w:num>
  <w:num w:numId="85" w16cid:durableId="801505422">
    <w:abstractNumId w:val="30"/>
  </w:num>
  <w:num w:numId="86" w16cid:durableId="1328829999">
    <w:abstractNumId w:val="30"/>
  </w:num>
  <w:num w:numId="87" w16cid:durableId="1703363720">
    <w:abstractNumId w:val="30"/>
  </w:num>
  <w:num w:numId="88" w16cid:durableId="1441801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090016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32020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64026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25952344">
    <w:abstractNumId w:val="10"/>
  </w:num>
  <w:num w:numId="93" w16cid:durableId="1218004713">
    <w:abstractNumId w:val="30"/>
  </w:num>
  <w:num w:numId="94" w16cid:durableId="2078552735">
    <w:abstractNumId w:val="10"/>
  </w:num>
  <w:num w:numId="95" w16cid:durableId="1950503760">
    <w:abstractNumId w:val="30"/>
  </w:num>
  <w:num w:numId="96" w16cid:durableId="272711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3718757">
    <w:abstractNumId w:val="10"/>
  </w:num>
  <w:num w:numId="98" w16cid:durableId="888951963">
    <w:abstractNumId w:val="10"/>
  </w:num>
  <w:num w:numId="99" w16cid:durableId="17399403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01470013">
    <w:abstractNumId w:val="30"/>
  </w:num>
  <w:num w:numId="101" w16cid:durableId="524025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02833492">
    <w:abstractNumId w:val="52"/>
  </w:num>
  <w:num w:numId="103" w16cid:durableId="1006589089">
    <w:abstractNumId w:val="34"/>
  </w:num>
  <w:num w:numId="104" w16cid:durableId="180166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83296705">
    <w:abstractNumId w:val="25"/>
  </w:num>
  <w:num w:numId="106" w16cid:durableId="776212545">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557"/>
    <w:rsid w:val="000041FD"/>
    <w:rsid w:val="00004651"/>
    <w:rsid w:val="0000533E"/>
    <w:rsid w:val="000054D4"/>
    <w:rsid w:val="000064CC"/>
    <w:rsid w:val="00006AA0"/>
    <w:rsid w:val="0000717B"/>
    <w:rsid w:val="0001082B"/>
    <w:rsid w:val="00010C05"/>
    <w:rsid w:val="000115CD"/>
    <w:rsid w:val="00012355"/>
    <w:rsid w:val="00016082"/>
    <w:rsid w:val="00017386"/>
    <w:rsid w:val="000206DA"/>
    <w:rsid w:val="000226D0"/>
    <w:rsid w:val="0002293F"/>
    <w:rsid w:val="000234ED"/>
    <w:rsid w:val="00024907"/>
    <w:rsid w:val="00024D56"/>
    <w:rsid w:val="000260BD"/>
    <w:rsid w:val="000269BC"/>
    <w:rsid w:val="000269D5"/>
    <w:rsid w:val="000301BF"/>
    <w:rsid w:val="00030F41"/>
    <w:rsid w:val="000322E8"/>
    <w:rsid w:val="00032DE1"/>
    <w:rsid w:val="00033119"/>
    <w:rsid w:val="00033D06"/>
    <w:rsid w:val="00033F93"/>
    <w:rsid w:val="00034258"/>
    <w:rsid w:val="00035036"/>
    <w:rsid w:val="000350E3"/>
    <w:rsid w:val="0003565B"/>
    <w:rsid w:val="0003663A"/>
    <w:rsid w:val="00036D1A"/>
    <w:rsid w:val="0003760A"/>
    <w:rsid w:val="00040105"/>
    <w:rsid w:val="00040198"/>
    <w:rsid w:val="000406C9"/>
    <w:rsid w:val="00041324"/>
    <w:rsid w:val="00041983"/>
    <w:rsid w:val="00042E12"/>
    <w:rsid w:val="00042F51"/>
    <w:rsid w:val="0004480A"/>
    <w:rsid w:val="00044D1A"/>
    <w:rsid w:val="00045626"/>
    <w:rsid w:val="000472C2"/>
    <w:rsid w:val="0005007F"/>
    <w:rsid w:val="00050D04"/>
    <w:rsid w:val="0005120B"/>
    <w:rsid w:val="00051570"/>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444"/>
    <w:rsid w:val="00065A71"/>
    <w:rsid w:val="00065FD1"/>
    <w:rsid w:val="00066A6F"/>
    <w:rsid w:val="00067DA8"/>
    <w:rsid w:val="0007046D"/>
    <w:rsid w:val="00070659"/>
    <w:rsid w:val="0007131B"/>
    <w:rsid w:val="0007188F"/>
    <w:rsid w:val="00071C77"/>
    <w:rsid w:val="00072C9F"/>
    <w:rsid w:val="00073F68"/>
    <w:rsid w:val="0007408B"/>
    <w:rsid w:val="00074C37"/>
    <w:rsid w:val="00076446"/>
    <w:rsid w:val="00076573"/>
    <w:rsid w:val="00076980"/>
    <w:rsid w:val="00077275"/>
    <w:rsid w:val="00077B0F"/>
    <w:rsid w:val="0008120C"/>
    <w:rsid w:val="00084A17"/>
    <w:rsid w:val="00087ADD"/>
    <w:rsid w:val="000909D6"/>
    <w:rsid w:val="00090F27"/>
    <w:rsid w:val="000930DC"/>
    <w:rsid w:val="00093714"/>
    <w:rsid w:val="0009465A"/>
    <w:rsid w:val="000949D8"/>
    <w:rsid w:val="0009564F"/>
    <w:rsid w:val="00096421"/>
    <w:rsid w:val="000969AF"/>
    <w:rsid w:val="00096B35"/>
    <w:rsid w:val="00097115"/>
    <w:rsid w:val="00097356"/>
    <w:rsid w:val="00097B93"/>
    <w:rsid w:val="000A0973"/>
    <w:rsid w:val="000A1717"/>
    <w:rsid w:val="000A182D"/>
    <w:rsid w:val="000A25B8"/>
    <w:rsid w:val="000A26A7"/>
    <w:rsid w:val="000A3592"/>
    <w:rsid w:val="000A544E"/>
    <w:rsid w:val="000A617B"/>
    <w:rsid w:val="000A631B"/>
    <w:rsid w:val="000A69AA"/>
    <w:rsid w:val="000A75B5"/>
    <w:rsid w:val="000A768A"/>
    <w:rsid w:val="000A7C73"/>
    <w:rsid w:val="000B0752"/>
    <w:rsid w:val="000B247C"/>
    <w:rsid w:val="000B2D45"/>
    <w:rsid w:val="000B30E2"/>
    <w:rsid w:val="000B32B9"/>
    <w:rsid w:val="000B32BB"/>
    <w:rsid w:val="000B3EF8"/>
    <w:rsid w:val="000B4577"/>
    <w:rsid w:val="000B4D71"/>
    <w:rsid w:val="000B655E"/>
    <w:rsid w:val="000B7071"/>
    <w:rsid w:val="000B7863"/>
    <w:rsid w:val="000C08AE"/>
    <w:rsid w:val="000C0A96"/>
    <w:rsid w:val="000C1E48"/>
    <w:rsid w:val="000C42CD"/>
    <w:rsid w:val="000C47E8"/>
    <w:rsid w:val="000C49FF"/>
    <w:rsid w:val="000C51D2"/>
    <w:rsid w:val="000C5FF1"/>
    <w:rsid w:val="000C6257"/>
    <w:rsid w:val="000C6936"/>
    <w:rsid w:val="000C6CE3"/>
    <w:rsid w:val="000D15FB"/>
    <w:rsid w:val="000D1F9B"/>
    <w:rsid w:val="000D2881"/>
    <w:rsid w:val="000D2A13"/>
    <w:rsid w:val="000D2FC9"/>
    <w:rsid w:val="000D32A4"/>
    <w:rsid w:val="000D4157"/>
    <w:rsid w:val="000D4613"/>
    <w:rsid w:val="000D4D6E"/>
    <w:rsid w:val="000D5D98"/>
    <w:rsid w:val="000D783E"/>
    <w:rsid w:val="000D78B2"/>
    <w:rsid w:val="000E0022"/>
    <w:rsid w:val="000E0102"/>
    <w:rsid w:val="000E1124"/>
    <w:rsid w:val="000E3A70"/>
    <w:rsid w:val="000E414D"/>
    <w:rsid w:val="000E5E86"/>
    <w:rsid w:val="000E6C40"/>
    <w:rsid w:val="000E7B9A"/>
    <w:rsid w:val="000E7D88"/>
    <w:rsid w:val="000F1095"/>
    <w:rsid w:val="000F13A2"/>
    <w:rsid w:val="000F14EB"/>
    <w:rsid w:val="000F2CE9"/>
    <w:rsid w:val="000F2D75"/>
    <w:rsid w:val="000F3735"/>
    <w:rsid w:val="000F6964"/>
    <w:rsid w:val="000F76AE"/>
    <w:rsid w:val="001016E9"/>
    <w:rsid w:val="00101E25"/>
    <w:rsid w:val="00101E91"/>
    <w:rsid w:val="001021E7"/>
    <w:rsid w:val="001049DE"/>
    <w:rsid w:val="00105610"/>
    <w:rsid w:val="00106835"/>
    <w:rsid w:val="00106AFD"/>
    <w:rsid w:val="00106AFE"/>
    <w:rsid w:val="00107F33"/>
    <w:rsid w:val="0011178F"/>
    <w:rsid w:val="00111F6C"/>
    <w:rsid w:val="001122A4"/>
    <w:rsid w:val="0011347B"/>
    <w:rsid w:val="001143C4"/>
    <w:rsid w:val="0011456F"/>
    <w:rsid w:val="00116DAB"/>
    <w:rsid w:val="00117E07"/>
    <w:rsid w:val="00123599"/>
    <w:rsid w:val="00123613"/>
    <w:rsid w:val="00124D40"/>
    <w:rsid w:val="001255F0"/>
    <w:rsid w:val="001256B2"/>
    <w:rsid w:val="00125B65"/>
    <w:rsid w:val="00126C98"/>
    <w:rsid w:val="00127D81"/>
    <w:rsid w:val="00130EE6"/>
    <w:rsid w:val="00131170"/>
    <w:rsid w:val="0013152C"/>
    <w:rsid w:val="0013298D"/>
    <w:rsid w:val="00132C9D"/>
    <w:rsid w:val="00133244"/>
    <w:rsid w:val="00133421"/>
    <w:rsid w:val="00133B81"/>
    <w:rsid w:val="00133EAC"/>
    <w:rsid w:val="0013557E"/>
    <w:rsid w:val="00135CD3"/>
    <w:rsid w:val="0013668F"/>
    <w:rsid w:val="00140BC2"/>
    <w:rsid w:val="001418FB"/>
    <w:rsid w:val="00142B9D"/>
    <w:rsid w:val="00143C76"/>
    <w:rsid w:val="00143F38"/>
    <w:rsid w:val="001440E0"/>
    <w:rsid w:val="00144DCC"/>
    <w:rsid w:val="00145389"/>
    <w:rsid w:val="00145877"/>
    <w:rsid w:val="00145FAD"/>
    <w:rsid w:val="00145FE9"/>
    <w:rsid w:val="00146CC9"/>
    <w:rsid w:val="001474E2"/>
    <w:rsid w:val="001476AE"/>
    <w:rsid w:val="0014793A"/>
    <w:rsid w:val="001479C4"/>
    <w:rsid w:val="00147BE6"/>
    <w:rsid w:val="00150B6A"/>
    <w:rsid w:val="00151616"/>
    <w:rsid w:val="00152770"/>
    <w:rsid w:val="00153B75"/>
    <w:rsid w:val="0015493E"/>
    <w:rsid w:val="00155059"/>
    <w:rsid w:val="00155251"/>
    <w:rsid w:val="00156187"/>
    <w:rsid w:val="00156575"/>
    <w:rsid w:val="00157005"/>
    <w:rsid w:val="001573CB"/>
    <w:rsid w:val="001577EA"/>
    <w:rsid w:val="0016055E"/>
    <w:rsid w:val="00161335"/>
    <w:rsid w:val="00161F97"/>
    <w:rsid w:val="001629D0"/>
    <w:rsid w:val="00162B65"/>
    <w:rsid w:val="00163C3F"/>
    <w:rsid w:val="00163DCE"/>
    <w:rsid w:val="00165BA4"/>
    <w:rsid w:val="001672A5"/>
    <w:rsid w:val="001675FB"/>
    <w:rsid w:val="00167EF3"/>
    <w:rsid w:val="0017022F"/>
    <w:rsid w:val="00170D02"/>
    <w:rsid w:val="001716A3"/>
    <w:rsid w:val="00171DE5"/>
    <w:rsid w:val="0017230C"/>
    <w:rsid w:val="00172D64"/>
    <w:rsid w:val="00172EA4"/>
    <w:rsid w:val="00173DB6"/>
    <w:rsid w:val="001742A3"/>
    <w:rsid w:val="00174816"/>
    <w:rsid w:val="0017506A"/>
    <w:rsid w:val="001758DD"/>
    <w:rsid w:val="001768D8"/>
    <w:rsid w:val="001773B4"/>
    <w:rsid w:val="001773B7"/>
    <w:rsid w:val="00177FB1"/>
    <w:rsid w:val="00180D2F"/>
    <w:rsid w:val="001829BD"/>
    <w:rsid w:val="00183BDA"/>
    <w:rsid w:val="0018512C"/>
    <w:rsid w:val="001860BA"/>
    <w:rsid w:val="0018634C"/>
    <w:rsid w:val="00186F78"/>
    <w:rsid w:val="00187767"/>
    <w:rsid w:val="001901A4"/>
    <w:rsid w:val="00190232"/>
    <w:rsid w:val="001912C5"/>
    <w:rsid w:val="00192A9E"/>
    <w:rsid w:val="00192ADB"/>
    <w:rsid w:val="00193EF7"/>
    <w:rsid w:val="00195275"/>
    <w:rsid w:val="001952C2"/>
    <w:rsid w:val="00195A31"/>
    <w:rsid w:val="00195CEF"/>
    <w:rsid w:val="0019621A"/>
    <w:rsid w:val="00196C93"/>
    <w:rsid w:val="00197B2B"/>
    <w:rsid w:val="001A0197"/>
    <w:rsid w:val="001A144F"/>
    <w:rsid w:val="001A1E3E"/>
    <w:rsid w:val="001A2B1D"/>
    <w:rsid w:val="001A2CDB"/>
    <w:rsid w:val="001A309F"/>
    <w:rsid w:val="001A3B44"/>
    <w:rsid w:val="001A3C8B"/>
    <w:rsid w:val="001A3FF3"/>
    <w:rsid w:val="001A5781"/>
    <w:rsid w:val="001A6529"/>
    <w:rsid w:val="001A6DB6"/>
    <w:rsid w:val="001A7033"/>
    <w:rsid w:val="001A7862"/>
    <w:rsid w:val="001B0175"/>
    <w:rsid w:val="001B1793"/>
    <w:rsid w:val="001B1937"/>
    <w:rsid w:val="001B1C92"/>
    <w:rsid w:val="001B251E"/>
    <w:rsid w:val="001B3E1C"/>
    <w:rsid w:val="001B4466"/>
    <w:rsid w:val="001B4711"/>
    <w:rsid w:val="001B4B53"/>
    <w:rsid w:val="001B6447"/>
    <w:rsid w:val="001B691A"/>
    <w:rsid w:val="001C0B24"/>
    <w:rsid w:val="001C10E3"/>
    <w:rsid w:val="001C163E"/>
    <w:rsid w:val="001C188B"/>
    <w:rsid w:val="001C25CB"/>
    <w:rsid w:val="001C36A8"/>
    <w:rsid w:val="001C5D23"/>
    <w:rsid w:val="001D0578"/>
    <w:rsid w:val="001D05DD"/>
    <w:rsid w:val="001D0D19"/>
    <w:rsid w:val="001D1B54"/>
    <w:rsid w:val="001D23B5"/>
    <w:rsid w:val="001D587A"/>
    <w:rsid w:val="001D6DA3"/>
    <w:rsid w:val="001D7075"/>
    <w:rsid w:val="001D71D7"/>
    <w:rsid w:val="001D72A3"/>
    <w:rsid w:val="001E0F7C"/>
    <w:rsid w:val="001E11C1"/>
    <w:rsid w:val="001E1E8C"/>
    <w:rsid w:val="001E3FA8"/>
    <w:rsid w:val="001E46AC"/>
    <w:rsid w:val="001E5386"/>
    <w:rsid w:val="001E5390"/>
    <w:rsid w:val="001E5825"/>
    <w:rsid w:val="001E5856"/>
    <w:rsid w:val="001E5DB6"/>
    <w:rsid w:val="001E6665"/>
    <w:rsid w:val="001E782C"/>
    <w:rsid w:val="001F0A51"/>
    <w:rsid w:val="001F199F"/>
    <w:rsid w:val="001F2403"/>
    <w:rsid w:val="001F2FCF"/>
    <w:rsid w:val="001F3D19"/>
    <w:rsid w:val="001F56CA"/>
    <w:rsid w:val="00200A0B"/>
    <w:rsid w:val="00200AB6"/>
    <w:rsid w:val="00201588"/>
    <w:rsid w:val="002019A2"/>
    <w:rsid w:val="0020277D"/>
    <w:rsid w:val="0020286C"/>
    <w:rsid w:val="00202B83"/>
    <w:rsid w:val="00203F5E"/>
    <w:rsid w:val="00204ACE"/>
    <w:rsid w:val="00206425"/>
    <w:rsid w:val="00206755"/>
    <w:rsid w:val="00206E9B"/>
    <w:rsid w:val="00207200"/>
    <w:rsid w:val="002072A6"/>
    <w:rsid w:val="002072D3"/>
    <w:rsid w:val="002079DF"/>
    <w:rsid w:val="00210195"/>
    <w:rsid w:val="00211F03"/>
    <w:rsid w:val="00212AB1"/>
    <w:rsid w:val="00212AC3"/>
    <w:rsid w:val="00212C3B"/>
    <w:rsid w:val="002138B1"/>
    <w:rsid w:val="00214414"/>
    <w:rsid w:val="0021505B"/>
    <w:rsid w:val="0021580A"/>
    <w:rsid w:val="00215C2B"/>
    <w:rsid w:val="00216E1A"/>
    <w:rsid w:val="00216FEA"/>
    <w:rsid w:val="00217007"/>
    <w:rsid w:val="00220609"/>
    <w:rsid w:val="0022263E"/>
    <w:rsid w:val="00223668"/>
    <w:rsid w:val="00224AD3"/>
    <w:rsid w:val="00225469"/>
    <w:rsid w:val="00227AB1"/>
    <w:rsid w:val="00227B0E"/>
    <w:rsid w:val="0023047A"/>
    <w:rsid w:val="002306BA"/>
    <w:rsid w:val="00231718"/>
    <w:rsid w:val="0023367D"/>
    <w:rsid w:val="00233D0F"/>
    <w:rsid w:val="00234146"/>
    <w:rsid w:val="00234269"/>
    <w:rsid w:val="00235C6E"/>
    <w:rsid w:val="002371DF"/>
    <w:rsid w:val="00240D0F"/>
    <w:rsid w:val="002411BD"/>
    <w:rsid w:val="00241709"/>
    <w:rsid w:val="002421E2"/>
    <w:rsid w:val="002425B3"/>
    <w:rsid w:val="002433DE"/>
    <w:rsid w:val="00243414"/>
    <w:rsid w:val="00244568"/>
    <w:rsid w:val="0024539E"/>
    <w:rsid w:val="00246BE0"/>
    <w:rsid w:val="00251D01"/>
    <w:rsid w:val="00251F76"/>
    <w:rsid w:val="002520F1"/>
    <w:rsid w:val="00252A21"/>
    <w:rsid w:val="00253DD2"/>
    <w:rsid w:val="002540FC"/>
    <w:rsid w:val="002559FB"/>
    <w:rsid w:val="002573BB"/>
    <w:rsid w:val="00257490"/>
    <w:rsid w:val="00257B28"/>
    <w:rsid w:val="002602D0"/>
    <w:rsid w:val="00261BC1"/>
    <w:rsid w:val="00261D0A"/>
    <w:rsid w:val="0026203B"/>
    <w:rsid w:val="00263608"/>
    <w:rsid w:val="00263B29"/>
    <w:rsid w:val="00264437"/>
    <w:rsid w:val="0026453D"/>
    <w:rsid w:val="002649DD"/>
    <w:rsid w:val="0026648C"/>
    <w:rsid w:val="00266929"/>
    <w:rsid w:val="00266FE9"/>
    <w:rsid w:val="002673AE"/>
    <w:rsid w:val="00267442"/>
    <w:rsid w:val="00267FA2"/>
    <w:rsid w:val="00270566"/>
    <w:rsid w:val="00270C84"/>
    <w:rsid w:val="00272C01"/>
    <w:rsid w:val="00273188"/>
    <w:rsid w:val="00273ACF"/>
    <w:rsid w:val="00274C1F"/>
    <w:rsid w:val="00275A8E"/>
    <w:rsid w:val="00275C50"/>
    <w:rsid w:val="00277FAF"/>
    <w:rsid w:val="00281095"/>
    <w:rsid w:val="00281413"/>
    <w:rsid w:val="0028195C"/>
    <w:rsid w:val="00281989"/>
    <w:rsid w:val="002832E8"/>
    <w:rsid w:val="002834CB"/>
    <w:rsid w:val="002839E8"/>
    <w:rsid w:val="00283D30"/>
    <w:rsid w:val="002841B8"/>
    <w:rsid w:val="00284DD3"/>
    <w:rsid w:val="00285576"/>
    <w:rsid w:val="00286442"/>
    <w:rsid w:val="00290899"/>
    <w:rsid w:val="00290DC3"/>
    <w:rsid w:val="00291280"/>
    <w:rsid w:val="0029160B"/>
    <w:rsid w:val="00294D6D"/>
    <w:rsid w:val="00294E77"/>
    <w:rsid w:val="00294EC8"/>
    <w:rsid w:val="002955A3"/>
    <w:rsid w:val="00296182"/>
    <w:rsid w:val="002964B2"/>
    <w:rsid w:val="002A1002"/>
    <w:rsid w:val="002A2236"/>
    <w:rsid w:val="002A3D20"/>
    <w:rsid w:val="002A4214"/>
    <w:rsid w:val="002A5870"/>
    <w:rsid w:val="002A7173"/>
    <w:rsid w:val="002A7939"/>
    <w:rsid w:val="002A7B32"/>
    <w:rsid w:val="002B02C7"/>
    <w:rsid w:val="002B086D"/>
    <w:rsid w:val="002B0B01"/>
    <w:rsid w:val="002B1A9D"/>
    <w:rsid w:val="002B2B57"/>
    <w:rsid w:val="002B5C93"/>
    <w:rsid w:val="002B791B"/>
    <w:rsid w:val="002B7C1E"/>
    <w:rsid w:val="002C19EC"/>
    <w:rsid w:val="002C1D81"/>
    <w:rsid w:val="002C25B5"/>
    <w:rsid w:val="002C2E1F"/>
    <w:rsid w:val="002C3BF3"/>
    <w:rsid w:val="002C49C1"/>
    <w:rsid w:val="002C4AD3"/>
    <w:rsid w:val="002C4B31"/>
    <w:rsid w:val="002C5D4A"/>
    <w:rsid w:val="002D035A"/>
    <w:rsid w:val="002D0524"/>
    <w:rsid w:val="002D2234"/>
    <w:rsid w:val="002D241C"/>
    <w:rsid w:val="002D26B4"/>
    <w:rsid w:val="002D3333"/>
    <w:rsid w:val="002D387B"/>
    <w:rsid w:val="002D3E61"/>
    <w:rsid w:val="002D554B"/>
    <w:rsid w:val="002D5AC7"/>
    <w:rsid w:val="002D6BA0"/>
    <w:rsid w:val="002D6C78"/>
    <w:rsid w:val="002E11D4"/>
    <w:rsid w:val="002E19D0"/>
    <w:rsid w:val="002E1C7B"/>
    <w:rsid w:val="002E2049"/>
    <w:rsid w:val="002E4AA6"/>
    <w:rsid w:val="002E511C"/>
    <w:rsid w:val="002E5E39"/>
    <w:rsid w:val="002E6821"/>
    <w:rsid w:val="002E72F0"/>
    <w:rsid w:val="002E73CB"/>
    <w:rsid w:val="002E7894"/>
    <w:rsid w:val="002F0176"/>
    <w:rsid w:val="002F0B7E"/>
    <w:rsid w:val="002F2022"/>
    <w:rsid w:val="002F2349"/>
    <w:rsid w:val="002F2C48"/>
    <w:rsid w:val="002F2F2F"/>
    <w:rsid w:val="002F3A1F"/>
    <w:rsid w:val="002F4ABC"/>
    <w:rsid w:val="002F52A6"/>
    <w:rsid w:val="002F6221"/>
    <w:rsid w:val="002F65C5"/>
    <w:rsid w:val="002F6CAD"/>
    <w:rsid w:val="002F770F"/>
    <w:rsid w:val="002F77B7"/>
    <w:rsid w:val="0030043D"/>
    <w:rsid w:val="00300C7F"/>
    <w:rsid w:val="003017B0"/>
    <w:rsid w:val="00302E94"/>
    <w:rsid w:val="003031FB"/>
    <w:rsid w:val="00303FDE"/>
    <w:rsid w:val="00304A07"/>
    <w:rsid w:val="00304A96"/>
    <w:rsid w:val="00304F3E"/>
    <w:rsid w:val="003050D1"/>
    <w:rsid w:val="003061AF"/>
    <w:rsid w:val="00307F57"/>
    <w:rsid w:val="00310199"/>
    <w:rsid w:val="003113A7"/>
    <w:rsid w:val="003119FD"/>
    <w:rsid w:val="003138EB"/>
    <w:rsid w:val="0031400E"/>
    <w:rsid w:val="00314BAC"/>
    <w:rsid w:val="00315F7B"/>
    <w:rsid w:val="003162C9"/>
    <w:rsid w:val="00316837"/>
    <w:rsid w:val="0031690E"/>
    <w:rsid w:val="00316C38"/>
    <w:rsid w:val="003174F6"/>
    <w:rsid w:val="00317627"/>
    <w:rsid w:val="00317EFF"/>
    <w:rsid w:val="00320051"/>
    <w:rsid w:val="003203BE"/>
    <w:rsid w:val="003211EC"/>
    <w:rsid w:val="00321601"/>
    <w:rsid w:val="00322A0C"/>
    <w:rsid w:val="00324947"/>
    <w:rsid w:val="00327255"/>
    <w:rsid w:val="00330188"/>
    <w:rsid w:val="003301F9"/>
    <w:rsid w:val="00331058"/>
    <w:rsid w:val="00332ED3"/>
    <w:rsid w:val="0033374B"/>
    <w:rsid w:val="003339FB"/>
    <w:rsid w:val="00334217"/>
    <w:rsid w:val="00334232"/>
    <w:rsid w:val="00334565"/>
    <w:rsid w:val="003345A2"/>
    <w:rsid w:val="00335C63"/>
    <w:rsid w:val="00335C93"/>
    <w:rsid w:val="003362FD"/>
    <w:rsid w:val="00336A51"/>
    <w:rsid w:val="00337C78"/>
    <w:rsid w:val="003400BC"/>
    <w:rsid w:val="00340187"/>
    <w:rsid w:val="003404FE"/>
    <w:rsid w:val="00340F2E"/>
    <w:rsid w:val="00341136"/>
    <w:rsid w:val="00341945"/>
    <w:rsid w:val="00341CD5"/>
    <w:rsid w:val="0034259A"/>
    <w:rsid w:val="00343345"/>
    <w:rsid w:val="00343FB8"/>
    <w:rsid w:val="003459EB"/>
    <w:rsid w:val="00346DBE"/>
    <w:rsid w:val="00346F48"/>
    <w:rsid w:val="003479F0"/>
    <w:rsid w:val="00350F25"/>
    <w:rsid w:val="0035156E"/>
    <w:rsid w:val="003516C0"/>
    <w:rsid w:val="00352686"/>
    <w:rsid w:val="00352760"/>
    <w:rsid w:val="00352E7C"/>
    <w:rsid w:val="00353834"/>
    <w:rsid w:val="0035548A"/>
    <w:rsid w:val="0035655D"/>
    <w:rsid w:val="00357B77"/>
    <w:rsid w:val="00357B9A"/>
    <w:rsid w:val="00357FF7"/>
    <w:rsid w:val="00360E3E"/>
    <w:rsid w:val="00361239"/>
    <w:rsid w:val="00361632"/>
    <w:rsid w:val="00361BA5"/>
    <w:rsid w:val="00361EC5"/>
    <w:rsid w:val="003622C6"/>
    <w:rsid w:val="00362792"/>
    <w:rsid w:val="00363139"/>
    <w:rsid w:val="0036313A"/>
    <w:rsid w:val="00363B7B"/>
    <w:rsid w:val="00363C18"/>
    <w:rsid w:val="00364ADF"/>
    <w:rsid w:val="0036571F"/>
    <w:rsid w:val="00365D60"/>
    <w:rsid w:val="00365E94"/>
    <w:rsid w:val="003663F3"/>
    <w:rsid w:val="00366ED5"/>
    <w:rsid w:val="00367698"/>
    <w:rsid w:val="00367861"/>
    <w:rsid w:val="00367B70"/>
    <w:rsid w:val="0037194E"/>
    <w:rsid w:val="00373C5C"/>
    <w:rsid w:val="00374870"/>
    <w:rsid w:val="0037532E"/>
    <w:rsid w:val="0037577E"/>
    <w:rsid w:val="003764DE"/>
    <w:rsid w:val="003769CD"/>
    <w:rsid w:val="003771EF"/>
    <w:rsid w:val="003775CB"/>
    <w:rsid w:val="003804D9"/>
    <w:rsid w:val="0038051E"/>
    <w:rsid w:val="00380D4C"/>
    <w:rsid w:val="00381F92"/>
    <w:rsid w:val="00382C44"/>
    <w:rsid w:val="003831F1"/>
    <w:rsid w:val="00385373"/>
    <w:rsid w:val="003857D4"/>
    <w:rsid w:val="003858F2"/>
    <w:rsid w:val="00385A06"/>
    <w:rsid w:val="0038632B"/>
    <w:rsid w:val="00390BF9"/>
    <w:rsid w:val="00394346"/>
    <w:rsid w:val="00394417"/>
    <w:rsid w:val="00394F6F"/>
    <w:rsid w:val="0039524D"/>
    <w:rsid w:val="00395936"/>
    <w:rsid w:val="00395C0C"/>
    <w:rsid w:val="00396399"/>
    <w:rsid w:val="00397B0F"/>
    <w:rsid w:val="003A0758"/>
    <w:rsid w:val="003A2452"/>
    <w:rsid w:val="003A2CC8"/>
    <w:rsid w:val="003A347E"/>
    <w:rsid w:val="003A48CC"/>
    <w:rsid w:val="003A4BE4"/>
    <w:rsid w:val="003A4D7C"/>
    <w:rsid w:val="003A4FB1"/>
    <w:rsid w:val="003A50C4"/>
    <w:rsid w:val="003A533B"/>
    <w:rsid w:val="003A53B6"/>
    <w:rsid w:val="003A56FE"/>
    <w:rsid w:val="003A63C0"/>
    <w:rsid w:val="003B0F1D"/>
    <w:rsid w:val="003B412E"/>
    <w:rsid w:val="003B482F"/>
    <w:rsid w:val="003B4B21"/>
    <w:rsid w:val="003B4BD0"/>
    <w:rsid w:val="003B4DDE"/>
    <w:rsid w:val="003B59A6"/>
    <w:rsid w:val="003B5AE2"/>
    <w:rsid w:val="003B65A6"/>
    <w:rsid w:val="003B6816"/>
    <w:rsid w:val="003B6C26"/>
    <w:rsid w:val="003B6D93"/>
    <w:rsid w:val="003B6DF5"/>
    <w:rsid w:val="003B7CC7"/>
    <w:rsid w:val="003C0074"/>
    <w:rsid w:val="003C17AB"/>
    <w:rsid w:val="003C25BD"/>
    <w:rsid w:val="003C25CB"/>
    <w:rsid w:val="003C28A7"/>
    <w:rsid w:val="003C2F90"/>
    <w:rsid w:val="003C4E39"/>
    <w:rsid w:val="003C59BE"/>
    <w:rsid w:val="003C760B"/>
    <w:rsid w:val="003C7A51"/>
    <w:rsid w:val="003C7D6F"/>
    <w:rsid w:val="003D03B3"/>
    <w:rsid w:val="003D0662"/>
    <w:rsid w:val="003D0FB4"/>
    <w:rsid w:val="003D29F7"/>
    <w:rsid w:val="003D3491"/>
    <w:rsid w:val="003D4226"/>
    <w:rsid w:val="003D4B10"/>
    <w:rsid w:val="003D5FA6"/>
    <w:rsid w:val="003D7062"/>
    <w:rsid w:val="003D734A"/>
    <w:rsid w:val="003D7A6C"/>
    <w:rsid w:val="003E0C02"/>
    <w:rsid w:val="003E0C64"/>
    <w:rsid w:val="003E2622"/>
    <w:rsid w:val="003E274C"/>
    <w:rsid w:val="003E402D"/>
    <w:rsid w:val="003E4A19"/>
    <w:rsid w:val="003E5B21"/>
    <w:rsid w:val="003E6695"/>
    <w:rsid w:val="003E6FDB"/>
    <w:rsid w:val="003E7493"/>
    <w:rsid w:val="003E769E"/>
    <w:rsid w:val="003E7858"/>
    <w:rsid w:val="003F0670"/>
    <w:rsid w:val="003F0B47"/>
    <w:rsid w:val="003F269C"/>
    <w:rsid w:val="003F2EBD"/>
    <w:rsid w:val="003F2FAC"/>
    <w:rsid w:val="003F319C"/>
    <w:rsid w:val="003F4B01"/>
    <w:rsid w:val="003F4B50"/>
    <w:rsid w:val="003F6DDA"/>
    <w:rsid w:val="003F77E7"/>
    <w:rsid w:val="004006A6"/>
    <w:rsid w:val="00400D3F"/>
    <w:rsid w:val="004018D4"/>
    <w:rsid w:val="004024A9"/>
    <w:rsid w:val="004025D2"/>
    <w:rsid w:val="004034E8"/>
    <w:rsid w:val="004041BD"/>
    <w:rsid w:val="00405588"/>
    <w:rsid w:val="004055FA"/>
    <w:rsid w:val="0040567F"/>
    <w:rsid w:val="004076DF"/>
    <w:rsid w:val="00412ABD"/>
    <w:rsid w:val="00413C76"/>
    <w:rsid w:val="0041693F"/>
    <w:rsid w:val="00417F7B"/>
    <w:rsid w:val="0042127E"/>
    <w:rsid w:val="00421CD3"/>
    <w:rsid w:val="004224DA"/>
    <w:rsid w:val="0042313B"/>
    <w:rsid w:val="00425251"/>
    <w:rsid w:val="004258C7"/>
    <w:rsid w:val="00425930"/>
    <w:rsid w:val="00430C03"/>
    <w:rsid w:val="00430CE4"/>
    <w:rsid w:val="004320B3"/>
    <w:rsid w:val="00437821"/>
    <w:rsid w:val="00442886"/>
    <w:rsid w:val="00444FBF"/>
    <w:rsid w:val="004460C8"/>
    <w:rsid w:val="00446279"/>
    <w:rsid w:val="004462A1"/>
    <w:rsid w:val="00446BC9"/>
    <w:rsid w:val="00446E42"/>
    <w:rsid w:val="00450134"/>
    <w:rsid w:val="00451307"/>
    <w:rsid w:val="00451405"/>
    <w:rsid w:val="00451AB3"/>
    <w:rsid w:val="00452A1C"/>
    <w:rsid w:val="00453343"/>
    <w:rsid w:val="00454582"/>
    <w:rsid w:val="00454E8C"/>
    <w:rsid w:val="0045674F"/>
    <w:rsid w:val="0045689F"/>
    <w:rsid w:val="004606AD"/>
    <w:rsid w:val="00461DBA"/>
    <w:rsid w:val="004620DE"/>
    <w:rsid w:val="004623D0"/>
    <w:rsid w:val="004627C7"/>
    <w:rsid w:val="00463DE1"/>
    <w:rsid w:val="00464303"/>
    <w:rsid w:val="004646E7"/>
    <w:rsid w:val="00466D08"/>
    <w:rsid w:val="00466EC6"/>
    <w:rsid w:val="00467153"/>
    <w:rsid w:val="004671AC"/>
    <w:rsid w:val="00470CB1"/>
    <w:rsid w:val="0047307F"/>
    <w:rsid w:val="0047479D"/>
    <w:rsid w:val="00474A0B"/>
    <w:rsid w:val="00475510"/>
    <w:rsid w:val="00475ABC"/>
    <w:rsid w:val="00475BE6"/>
    <w:rsid w:val="004802C4"/>
    <w:rsid w:val="004804BB"/>
    <w:rsid w:val="00481B11"/>
    <w:rsid w:val="00481D12"/>
    <w:rsid w:val="00481D53"/>
    <w:rsid w:val="004820E0"/>
    <w:rsid w:val="004823AC"/>
    <w:rsid w:val="0048290F"/>
    <w:rsid w:val="00482DB2"/>
    <w:rsid w:val="00482E07"/>
    <w:rsid w:val="00483B1E"/>
    <w:rsid w:val="00484D02"/>
    <w:rsid w:val="00485362"/>
    <w:rsid w:val="00485412"/>
    <w:rsid w:val="0048589B"/>
    <w:rsid w:val="00485D0A"/>
    <w:rsid w:val="00485FA4"/>
    <w:rsid w:val="0048646B"/>
    <w:rsid w:val="00487542"/>
    <w:rsid w:val="00490371"/>
    <w:rsid w:val="00493309"/>
    <w:rsid w:val="004934EC"/>
    <w:rsid w:val="00496620"/>
    <w:rsid w:val="00496622"/>
    <w:rsid w:val="00496F5B"/>
    <w:rsid w:val="00497F89"/>
    <w:rsid w:val="004A06C0"/>
    <w:rsid w:val="004A09DB"/>
    <w:rsid w:val="004A110B"/>
    <w:rsid w:val="004A1BE4"/>
    <w:rsid w:val="004A2100"/>
    <w:rsid w:val="004A2DF0"/>
    <w:rsid w:val="004A389D"/>
    <w:rsid w:val="004A4925"/>
    <w:rsid w:val="004A5039"/>
    <w:rsid w:val="004A7CEC"/>
    <w:rsid w:val="004B0BD7"/>
    <w:rsid w:val="004B10DF"/>
    <w:rsid w:val="004B1494"/>
    <w:rsid w:val="004B1EB3"/>
    <w:rsid w:val="004B2367"/>
    <w:rsid w:val="004B2871"/>
    <w:rsid w:val="004B303F"/>
    <w:rsid w:val="004B3809"/>
    <w:rsid w:val="004B3989"/>
    <w:rsid w:val="004B39A1"/>
    <w:rsid w:val="004B3BFE"/>
    <w:rsid w:val="004B4197"/>
    <w:rsid w:val="004B4309"/>
    <w:rsid w:val="004B55EE"/>
    <w:rsid w:val="004B68C6"/>
    <w:rsid w:val="004B6E7A"/>
    <w:rsid w:val="004B7163"/>
    <w:rsid w:val="004B7A97"/>
    <w:rsid w:val="004C09D3"/>
    <w:rsid w:val="004C1057"/>
    <w:rsid w:val="004C1A3E"/>
    <w:rsid w:val="004C35C4"/>
    <w:rsid w:val="004C3EEF"/>
    <w:rsid w:val="004C41BC"/>
    <w:rsid w:val="004C4626"/>
    <w:rsid w:val="004C46E0"/>
    <w:rsid w:val="004C46EB"/>
    <w:rsid w:val="004C5A77"/>
    <w:rsid w:val="004C5DBB"/>
    <w:rsid w:val="004C6D2E"/>
    <w:rsid w:val="004C6DAB"/>
    <w:rsid w:val="004C739E"/>
    <w:rsid w:val="004C7D27"/>
    <w:rsid w:val="004D021C"/>
    <w:rsid w:val="004D0233"/>
    <w:rsid w:val="004D29C1"/>
    <w:rsid w:val="004D2E64"/>
    <w:rsid w:val="004D39E8"/>
    <w:rsid w:val="004D3C09"/>
    <w:rsid w:val="004D4D22"/>
    <w:rsid w:val="004D6197"/>
    <w:rsid w:val="004D6EA5"/>
    <w:rsid w:val="004D6F60"/>
    <w:rsid w:val="004D6F95"/>
    <w:rsid w:val="004D708A"/>
    <w:rsid w:val="004D7488"/>
    <w:rsid w:val="004E1F35"/>
    <w:rsid w:val="004E270F"/>
    <w:rsid w:val="004E6E10"/>
    <w:rsid w:val="004E6F06"/>
    <w:rsid w:val="004E7B33"/>
    <w:rsid w:val="004F046E"/>
    <w:rsid w:val="004F08CD"/>
    <w:rsid w:val="004F134A"/>
    <w:rsid w:val="004F259D"/>
    <w:rsid w:val="004F52D4"/>
    <w:rsid w:val="004F54AF"/>
    <w:rsid w:val="004F598D"/>
    <w:rsid w:val="004F70C0"/>
    <w:rsid w:val="004F7BFD"/>
    <w:rsid w:val="004F7E15"/>
    <w:rsid w:val="0050051F"/>
    <w:rsid w:val="00500D5B"/>
    <w:rsid w:val="005013D6"/>
    <w:rsid w:val="00501C90"/>
    <w:rsid w:val="00501D8B"/>
    <w:rsid w:val="0050228D"/>
    <w:rsid w:val="005024C6"/>
    <w:rsid w:val="00503071"/>
    <w:rsid w:val="005042F4"/>
    <w:rsid w:val="0050456B"/>
    <w:rsid w:val="005056CD"/>
    <w:rsid w:val="00506554"/>
    <w:rsid w:val="00506952"/>
    <w:rsid w:val="00506DFD"/>
    <w:rsid w:val="00506EFA"/>
    <w:rsid w:val="00506FAF"/>
    <w:rsid w:val="005102ED"/>
    <w:rsid w:val="0051053D"/>
    <w:rsid w:val="00510C4E"/>
    <w:rsid w:val="00511B68"/>
    <w:rsid w:val="00511D1C"/>
    <w:rsid w:val="00512148"/>
    <w:rsid w:val="00513F5D"/>
    <w:rsid w:val="005143D0"/>
    <w:rsid w:val="005147E7"/>
    <w:rsid w:val="00516FA9"/>
    <w:rsid w:val="0051715E"/>
    <w:rsid w:val="00517928"/>
    <w:rsid w:val="00517B94"/>
    <w:rsid w:val="00520291"/>
    <w:rsid w:val="0052157E"/>
    <w:rsid w:val="005224E6"/>
    <w:rsid w:val="0052368A"/>
    <w:rsid w:val="00523A00"/>
    <w:rsid w:val="0052594A"/>
    <w:rsid w:val="00525C43"/>
    <w:rsid w:val="00530AF9"/>
    <w:rsid w:val="00532488"/>
    <w:rsid w:val="005325A9"/>
    <w:rsid w:val="00532CB6"/>
    <w:rsid w:val="005337AD"/>
    <w:rsid w:val="0053439B"/>
    <w:rsid w:val="00534A1A"/>
    <w:rsid w:val="00535755"/>
    <w:rsid w:val="00536374"/>
    <w:rsid w:val="005365BB"/>
    <w:rsid w:val="00536FA0"/>
    <w:rsid w:val="00540F68"/>
    <w:rsid w:val="0054451E"/>
    <w:rsid w:val="00544B03"/>
    <w:rsid w:val="0054516A"/>
    <w:rsid w:val="00546A8C"/>
    <w:rsid w:val="00547046"/>
    <w:rsid w:val="005471D3"/>
    <w:rsid w:val="00550EB3"/>
    <w:rsid w:val="005527C9"/>
    <w:rsid w:val="00552848"/>
    <w:rsid w:val="00555926"/>
    <w:rsid w:val="00555ADE"/>
    <w:rsid w:val="00556337"/>
    <w:rsid w:val="005571C6"/>
    <w:rsid w:val="00557B5C"/>
    <w:rsid w:val="00557D4A"/>
    <w:rsid w:val="00560038"/>
    <w:rsid w:val="005601D7"/>
    <w:rsid w:val="00561E2C"/>
    <w:rsid w:val="00563EEA"/>
    <w:rsid w:val="005640F5"/>
    <w:rsid w:val="005642D7"/>
    <w:rsid w:val="00564B4F"/>
    <w:rsid w:val="00565527"/>
    <w:rsid w:val="00565953"/>
    <w:rsid w:val="00565F7C"/>
    <w:rsid w:val="005661BC"/>
    <w:rsid w:val="00566B1A"/>
    <w:rsid w:val="00567BE5"/>
    <w:rsid w:val="00570233"/>
    <w:rsid w:val="00570363"/>
    <w:rsid w:val="0057036A"/>
    <w:rsid w:val="0057162F"/>
    <w:rsid w:val="00572096"/>
    <w:rsid w:val="00572544"/>
    <w:rsid w:val="00572867"/>
    <w:rsid w:val="005731E9"/>
    <w:rsid w:val="00573D22"/>
    <w:rsid w:val="005757A8"/>
    <w:rsid w:val="00580116"/>
    <w:rsid w:val="00580C49"/>
    <w:rsid w:val="005813FE"/>
    <w:rsid w:val="0058141D"/>
    <w:rsid w:val="00581B42"/>
    <w:rsid w:val="00581B6F"/>
    <w:rsid w:val="0058259B"/>
    <w:rsid w:val="00582C37"/>
    <w:rsid w:val="00583D7E"/>
    <w:rsid w:val="0058474D"/>
    <w:rsid w:val="0058573A"/>
    <w:rsid w:val="0059005D"/>
    <w:rsid w:val="0059097E"/>
    <w:rsid w:val="00591A09"/>
    <w:rsid w:val="00592055"/>
    <w:rsid w:val="00594619"/>
    <w:rsid w:val="00594F37"/>
    <w:rsid w:val="005954F9"/>
    <w:rsid w:val="00596638"/>
    <w:rsid w:val="005A011E"/>
    <w:rsid w:val="005A0713"/>
    <w:rsid w:val="005A0D83"/>
    <w:rsid w:val="005A1D5B"/>
    <w:rsid w:val="005A20A1"/>
    <w:rsid w:val="005A2A34"/>
    <w:rsid w:val="005A2DD1"/>
    <w:rsid w:val="005A3FE1"/>
    <w:rsid w:val="005A4987"/>
    <w:rsid w:val="005A4D4B"/>
    <w:rsid w:val="005A5208"/>
    <w:rsid w:val="005A5523"/>
    <w:rsid w:val="005A656E"/>
    <w:rsid w:val="005A6D41"/>
    <w:rsid w:val="005A712B"/>
    <w:rsid w:val="005A75FC"/>
    <w:rsid w:val="005B13EE"/>
    <w:rsid w:val="005B3642"/>
    <w:rsid w:val="005B36AF"/>
    <w:rsid w:val="005B3995"/>
    <w:rsid w:val="005B4274"/>
    <w:rsid w:val="005B43DF"/>
    <w:rsid w:val="005B4C8B"/>
    <w:rsid w:val="005B4FDB"/>
    <w:rsid w:val="005B683D"/>
    <w:rsid w:val="005B6E65"/>
    <w:rsid w:val="005B71EF"/>
    <w:rsid w:val="005B7D2B"/>
    <w:rsid w:val="005B7E23"/>
    <w:rsid w:val="005C0943"/>
    <w:rsid w:val="005C1396"/>
    <w:rsid w:val="005C1C6A"/>
    <w:rsid w:val="005C1C86"/>
    <w:rsid w:val="005C3CD7"/>
    <w:rsid w:val="005C7FB7"/>
    <w:rsid w:val="005D0EEF"/>
    <w:rsid w:val="005D1917"/>
    <w:rsid w:val="005D1D0A"/>
    <w:rsid w:val="005D23E2"/>
    <w:rsid w:val="005D2CEC"/>
    <w:rsid w:val="005D400C"/>
    <w:rsid w:val="005D45DE"/>
    <w:rsid w:val="005D5328"/>
    <w:rsid w:val="005D5421"/>
    <w:rsid w:val="005D578E"/>
    <w:rsid w:val="005D59C5"/>
    <w:rsid w:val="005E15F5"/>
    <w:rsid w:val="005E1E1E"/>
    <w:rsid w:val="005E2251"/>
    <w:rsid w:val="005E2CB6"/>
    <w:rsid w:val="005E2D83"/>
    <w:rsid w:val="005E396D"/>
    <w:rsid w:val="005E465F"/>
    <w:rsid w:val="005E487F"/>
    <w:rsid w:val="005E4B46"/>
    <w:rsid w:val="005E5021"/>
    <w:rsid w:val="005E727E"/>
    <w:rsid w:val="005F0414"/>
    <w:rsid w:val="005F41A6"/>
    <w:rsid w:val="005F5E28"/>
    <w:rsid w:val="005F730C"/>
    <w:rsid w:val="005F7643"/>
    <w:rsid w:val="00601003"/>
    <w:rsid w:val="00601EDD"/>
    <w:rsid w:val="0060210A"/>
    <w:rsid w:val="00604B5C"/>
    <w:rsid w:val="00604DFC"/>
    <w:rsid w:val="00604EA4"/>
    <w:rsid w:val="006055C9"/>
    <w:rsid w:val="00605960"/>
    <w:rsid w:val="00605D77"/>
    <w:rsid w:val="0060600B"/>
    <w:rsid w:val="006078DA"/>
    <w:rsid w:val="00607BFA"/>
    <w:rsid w:val="00610EF6"/>
    <w:rsid w:val="00611C26"/>
    <w:rsid w:val="00611F76"/>
    <w:rsid w:val="00612022"/>
    <w:rsid w:val="00612A20"/>
    <w:rsid w:val="00614530"/>
    <w:rsid w:val="00614E24"/>
    <w:rsid w:val="006157CE"/>
    <w:rsid w:val="00616B42"/>
    <w:rsid w:val="00617249"/>
    <w:rsid w:val="00620213"/>
    <w:rsid w:val="0062230C"/>
    <w:rsid w:val="006239E3"/>
    <w:rsid w:val="006241FD"/>
    <w:rsid w:val="00624CEA"/>
    <w:rsid w:val="0062593D"/>
    <w:rsid w:val="00625BE5"/>
    <w:rsid w:val="00625C2F"/>
    <w:rsid w:val="00625E0C"/>
    <w:rsid w:val="00625F13"/>
    <w:rsid w:val="0062677F"/>
    <w:rsid w:val="00626A8B"/>
    <w:rsid w:val="00626D84"/>
    <w:rsid w:val="006270BE"/>
    <w:rsid w:val="0063021C"/>
    <w:rsid w:val="00630469"/>
    <w:rsid w:val="00630531"/>
    <w:rsid w:val="00630F42"/>
    <w:rsid w:val="00631D0E"/>
    <w:rsid w:val="00632912"/>
    <w:rsid w:val="006331C8"/>
    <w:rsid w:val="00633336"/>
    <w:rsid w:val="006339A7"/>
    <w:rsid w:val="00633A7F"/>
    <w:rsid w:val="00633B65"/>
    <w:rsid w:val="00633ECA"/>
    <w:rsid w:val="00634A75"/>
    <w:rsid w:val="00635B0D"/>
    <w:rsid w:val="00635C5C"/>
    <w:rsid w:val="006369F8"/>
    <w:rsid w:val="00637798"/>
    <w:rsid w:val="00637C74"/>
    <w:rsid w:val="00640328"/>
    <w:rsid w:val="00642345"/>
    <w:rsid w:val="006429B2"/>
    <w:rsid w:val="00642E71"/>
    <w:rsid w:val="0064306B"/>
    <w:rsid w:val="00643127"/>
    <w:rsid w:val="0064435E"/>
    <w:rsid w:val="00645E28"/>
    <w:rsid w:val="00650EF8"/>
    <w:rsid w:val="00651E5A"/>
    <w:rsid w:val="00652A69"/>
    <w:rsid w:val="00652B26"/>
    <w:rsid w:val="00653A37"/>
    <w:rsid w:val="00654917"/>
    <w:rsid w:val="00660803"/>
    <w:rsid w:val="00661FDE"/>
    <w:rsid w:val="006628B2"/>
    <w:rsid w:val="0066588F"/>
    <w:rsid w:val="00665BA9"/>
    <w:rsid w:val="00666CA5"/>
    <w:rsid w:val="00666F4F"/>
    <w:rsid w:val="00667068"/>
    <w:rsid w:val="0066727D"/>
    <w:rsid w:val="00667B86"/>
    <w:rsid w:val="00667CF3"/>
    <w:rsid w:val="00667D2A"/>
    <w:rsid w:val="00667F2D"/>
    <w:rsid w:val="006707AA"/>
    <w:rsid w:val="006725A9"/>
    <w:rsid w:val="006728DC"/>
    <w:rsid w:val="00673A9A"/>
    <w:rsid w:val="0067563F"/>
    <w:rsid w:val="00676A6D"/>
    <w:rsid w:val="00677004"/>
    <w:rsid w:val="00677FC0"/>
    <w:rsid w:val="00680DEA"/>
    <w:rsid w:val="00680F91"/>
    <w:rsid w:val="0068156A"/>
    <w:rsid w:val="0068386D"/>
    <w:rsid w:val="006840BC"/>
    <w:rsid w:val="00685263"/>
    <w:rsid w:val="00685945"/>
    <w:rsid w:val="00685DC0"/>
    <w:rsid w:val="006868B8"/>
    <w:rsid w:val="00687023"/>
    <w:rsid w:val="00691911"/>
    <w:rsid w:val="00691EF2"/>
    <w:rsid w:val="00692D72"/>
    <w:rsid w:val="0069358B"/>
    <w:rsid w:val="00693751"/>
    <w:rsid w:val="00694143"/>
    <w:rsid w:val="00696C50"/>
    <w:rsid w:val="0069789D"/>
    <w:rsid w:val="006A054A"/>
    <w:rsid w:val="006A06EA"/>
    <w:rsid w:val="006A0950"/>
    <w:rsid w:val="006A182F"/>
    <w:rsid w:val="006A185C"/>
    <w:rsid w:val="006A39A2"/>
    <w:rsid w:val="006A4D25"/>
    <w:rsid w:val="006A5DB0"/>
    <w:rsid w:val="006A7037"/>
    <w:rsid w:val="006A78C8"/>
    <w:rsid w:val="006B0F32"/>
    <w:rsid w:val="006B10EE"/>
    <w:rsid w:val="006B222B"/>
    <w:rsid w:val="006B2EC5"/>
    <w:rsid w:val="006B3B89"/>
    <w:rsid w:val="006B4799"/>
    <w:rsid w:val="006B549F"/>
    <w:rsid w:val="006B5668"/>
    <w:rsid w:val="006B65E0"/>
    <w:rsid w:val="006B7CC8"/>
    <w:rsid w:val="006C0277"/>
    <w:rsid w:val="006C08F5"/>
    <w:rsid w:val="006C344C"/>
    <w:rsid w:val="006C489E"/>
    <w:rsid w:val="006C58E6"/>
    <w:rsid w:val="006C6147"/>
    <w:rsid w:val="006C62C3"/>
    <w:rsid w:val="006C67F2"/>
    <w:rsid w:val="006C7975"/>
    <w:rsid w:val="006C7B83"/>
    <w:rsid w:val="006D03C6"/>
    <w:rsid w:val="006D0718"/>
    <w:rsid w:val="006D29A4"/>
    <w:rsid w:val="006D3A96"/>
    <w:rsid w:val="006D402F"/>
    <w:rsid w:val="006D5355"/>
    <w:rsid w:val="006D58C3"/>
    <w:rsid w:val="006D67F1"/>
    <w:rsid w:val="006E1BAA"/>
    <w:rsid w:val="006E22F8"/>
    <w:rsid w:val="006E3083"/>
    <w:rsid w:val="006E380F"/>
    <w:rsid w:val="006E41E0"/>
    <w:rsid w:val="006E5923"/>
    <w:rsid w:val="006E742A"/>
    <w:rsid w:val="006F01E4"/>
    <w:rsid w:val="006F026D"/>
    <w:rsid w:val="006F0FD3"/>
    <w:rsid w:val="006F2520"/>
    <w:rsid w:val="006F2E88"/>
    <w:rsid w:val="006F2F0B"/>
    <w:rsid w:val="006F4FAD"/>
    <w:rsid w:val="006F56B6"/>
    <w:rsid w:val="006F5C6F"/>
    <w:rsid w:val="006F5DEB"/>
    <w:rsid w:val="006F6FCF"/>
    <w:rsid w:val="00700FF0"/>
    <w:rsid w:val="00701146"/>
    <w:rsid w:val="007013E8"/>
    <w:rsid w:val="007025AB"/>
    <w:rsid w:val="007035D3"/>
    <w:rsid w:val="0070391D"/>
    <w:rsid w:val="00704C34"/>
    <w:rsid w:val="00705C76"/>
    <w:rsid w:val="0070620D"/>
    <w:rsid w:val="00706772"/>
    <w:rsid w:val="00706B19"/>
    <w:rsid w:val="00706BD1"/>
    <w:rsid w:val="007071E8"/>
    <w:rsid w:val="00707561"/>
    <w:rsid w:val="00707F03"/>
    <w:rsid w:val="007104D6"/>
    <w:rsid w:val="007105C4"/>
    <w:rsid w:val="007106D7"/>
    <w:rsid w:val="00710778"/>
    <w:rsid w:val="007109B6"/>
    <w:rsid w:val="00710D7C"/>
    <w:rsid w:val="007115CE"/>
    <w:rsid w:val="00711767"/>
    <w:rsid w:val="00711BF1"/>
    <w:rsid w:val="00716369"/>
    <w:rsid w:val="007165C1"/>
    <w:rsid w:val="00716A46"/>
    <w:rsid w:val="00716E1F"/>
    <w:rsid w:val="00717F16"/>
    <w:rsid w:val="00717F36"/>
    <w:rsid w:val="00721DFB"/>
    <w:rsid w:val="00722025"/>
    <w:rsid w:val="00722E38"/>
    <w:rsid w:val="00722EAF"/>
    <w:rsid w:val="00723E2B"/>
    <w:rsid w:val="00723FF9"/>
    <w:rsid w:val="00724B1E"/>
    <w:rsid w:val="00725459"/>
    <w:rsid w:val="007257F0"/>
    <w:rsid w:val="00725847"/>
    <w:rsid w:val="00730CED"/>
    <w:rsid w:val="00731540"/>
    <w:rsid w:val="00731CF4"/>
    <w:rsid w:val="00731D8C"/>
    <w:rsid w:val="00732982"/>
    <w:rsid w:val="00733714"/>
    <w:rsid w:val="00733C23"/>
    <w:rsid w:val="0073420B"/>
    <w:rsid w:val="0073563A"/>
    <w:rsid w:val="0073597E"/>
    <w:rsid w:val="00736EAD"/>
    <w:rsid w:val="0073700A"/>
    <w:rsid w:val="007402E6"/>
    <w:rsid w:val="007408CA"/>
    <w:rsid w:val="00740AE5"/>
    <w:rsid w:val="00740FB2"/>
    <w:rsid w:val="007425B2"/>
    <w:rsid w:val="00742623"/>
    <w:rsid w:val="0074271C"/>
    <w:rsid w:val="00743556"/>
    <w:rsid w:val="00743748"/>
    <w:rsid w:val="0074435F"/>
    <w:rsid w:val="00744898"/>
    <w:rsid w:val="00744989"/>
    <w:rsid w:val="00744A85"/>
    <w:rsid w:val="00744C09"/>
    <w:rsid w:val="00746941"/>
    <w:rsid w:val="00747605"/>
    <w:rsid w:val="00747F62"/>
    <w:rsid w:val="0075355A"/>
    <w:rsid w:val="00753F16"/>
    <w:rsid w:val="00754043"/>
    <w:rsid w:val="0075575A"/>
    <w:rsid w:val="00755E61"/>
    <w:rsid w:val="00761512"/>
    <w:rsid w:val="007624C6"/>
    <w:rsid w:val="00762708"/>
    <w:rsid w:val="00762A0B"/>
    <w:rsid w:val="00763B49"/>
    <w:rsid w:val="00764476"/>
    <w:rsid w:val="007648BE"/>
    <w:rsid w:val="00764E88"/>
    <w:rsid w:val="00765218"/>
    <w:rsid w:val="00765C58"/>
    <w:rsid w:val="00766726"/>
    <w:rsid w:val="00766FB7"/>
    <w:rsid w:val="00767FBA"/>
    <w:rsid w:val="00770106"/>
    <w:rsid w:val="00770220"/>
    <w:rsid w:val="0077078D"/>
    <w:rsid w:val="007737E4"/>
    <w:rsid w:val="007747D7"/>
    <w:rsid w:val="0077485E"/>
    <w:rsid w:val="00775F1C"/>
    <w:rsid w:val="007765AD"/>
    <w:rsid w:val="00776A5A"/>
    <w:rsid w:val="0078066B"/>
    <w:rsid w:val="00781BBF"/>
    <w:rsid w:val="00781C2E"/>
    <w:rsid w:val="00781D6A"/>
    <w:rsid w:val="00782550"/>
    <w:rsid w:val="00782D19"/>
    <w:rsid w:val="00783734"/>
    <w:rsid w:val="00783E49"/>
    <w:rsid w:val="0078468A"/>
    <w:rsid w:val="007849B2"/>
    <w:rsid w:val="007858BE"/>
    <w:rsid w:val="007865F1"/>
    <w:rsid w:val="00787057"/>
    <w:rsid w:val="007875B1"/>
    <w:rsid w:val="00787BCE"/>
    <w:rsid w:val="0079004B"/>
    <w:rsid w:val="00790105"/>
    <w:rsid w:val="00791065"/>
    <w:rsid w:val="00791CE9"/>
    <w:rsid w:val="00792638"/>
    <w:rsid w:val="0079285E"/>
    <w:rsid w:val="007941C7"/>
    <w:rsid w:val="00794463"/>
    <w:rsid w:val="007957FF"/>
    <w:rsid w:val="00795E1E"/>
    <w:rsid w:val="00796D3F"/>
    <w:rsid w:val="00797A9E"/>
    <w:rsid w:val="00797E7D"/>
    <w:rsid w:val="00797F36"/>
    <w:rsid w:val="007A2933"/>
    <w:rsid w:val="007A469B"/>
    <w:rsid w:val="007A46FA"/>
    <w:rsid w:val="007A5BC0"/>
    <w:rsid w:val="007B05C8"/>
    <w:rsid w:val="007B13A0"/>
    <w:rsid w:val="007B255B"/>
    <w:rsid w:val="007B44C7"/>
    <w:rsid w:val="007B575F"/>
    <w:rsid w:val="007C0151"/>
    <w:rsid w:val="007C0D2B"/>
    <w:rsid w:val="007C0F25"/>
    <w:rsid w:val="007C1300"/>
    <w:rsid w:val="007C14B3"/>
    <w:rsid w:val="007C1781"/>
    <w:rsid w:val="007C1CFC"/>
    <w:rsid w:val="007C2D1F"/>
    <w:rsid w:val="007C3263"/>
    <w:rsid w:val="007C3312"/>
    <w:rsid w:val="007C39FE"/>
    <w:rsid w:val="007C3A0B"/>
    <w:rsid w:val="007C3C2E"/>
    <w:rsid w:val="007C4D0B"/>
    <w:rsid w:val="007C4DF2"/>
    <w:rsid w:val="007C5A77"/>
    <w:rsid w:val="007C693C"/>
    <w:rsid w:val="007C7342"/>
    <w:rsid w:val="007D0605"/>
    <w:rsid w:val="007D1519"/>
    <w:rsid w:val="007D1CE5"/>
    <w:rsid w:val="007D35D9"/>
    <w:rsid w:val="007D377C"/>
    <w:rsid w:val="007D5160"/>
    <w:rsid w:val="007D541F"/>
    <w:rsid w:val="007D554D"/>
    <w:rsid w:val="007D73B5"/>
    <w:rsid w:val="007D7D6B"/>
    <w:rsid w:val="007E079F"/>
    <w:rsid w:val="007E08B0"/>
    <w:rsid w:val="007E0C1C"/>
    <w:rsid w:val="007E25F3"/>
    <w:rsid w:val="007E2D76"/>
    <w:rsid w:val="007E3E39"/>
    <w:rsid w:val="007E437D"/>
    <w:rsid w:val="007E44C1"/>
    <w:rsid w:val="007E4653"/>
    <w:rsid w:val="007E6085"/>
    <w:rsid w:val="007E60E9"/>
    <w:rsid w:val="007E7119"/>
    <w:rsid w:val="007F04F3"/>
    <w:rsid w:val="007F0FE8"/>
    <w:rsid w:val="007F24D2"/>
    <w:rsid w:val="007F2B97"/>
    <w:rsid w:val="007F494D"/>
    <w:rsid w:val="007F6712"/>
    <w:rsid w:val="007F7191"/>
    <w:rsid w:val="007F749C"/>
    <w:rsid w:val="007F7944"/>
    <w:rsid w:val="00801110"/>
    <w:rsid w:val="00801720"/>
    <w:rsid w:val="00802B7A"/>
    <w:rsid w:val="008060D1"/>
    <w:rsid w:val="00806626"/>
    <w:rsid w:val="00807944"/>
    <w:rsid w:val="0081289F"/>
    <w:rsid w:val="00813591"/>
    <w:rsid w:val="00813857"/>
    <w:rsid w:val="0081399B"/>
    <w:rsid w:val="00814406"/>
    <w:rsid w:val="00815153"/>
    <w:rsid w:val="00815F67"/>
    <w:rsid w:val="0081670B"/>
    <w:rsid w:val="00817C42"/>
    <w:rsid w:val="00823150"/>
    <w:rsid w:val="00823A42"/>
    <w:rsid w:val="00825B27"/>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F2A"/>
    <w:rsid w:val="00835A8E"/>
    <w:rsid w:val="00835F61"/>
    <w:rsid w:val="00836CE8"/>
    <w:rsid w:val="00841368"/>
    <w:rsid w:val="0084142E"/>
    <w:rsid w:val="008425F7"/>
    <w:rsid w:val="008432E7"/>
    <w:rsid w:val="00843B7D"/>
    <w:rsid w:val="00844638"/>
    <w:rsid w:val="008450CB"/>
    <w:rsid w:val="0084518F"/>
    <w:rsid w:val="00847D5B"/>
    <w:rsid w:val="0085013D"/>
    <w:rsid w:val="00853515"/>
    <w:rsid w:val="00855590"/>
    <w:rsid w:val="0085589E"/>
    <w:rsid w:val="008569A3"/>
    <w:rsid w:val="00860D7E"/>
    <w:rsid w:val="00861D32"/>
    <w:rsid w:val="00861FDC"/>
    <w:rsid w:val="008623DC"/>
    <w:rsid w:val="00862B8F"/>
    <w:rsid w:val="00863296"/>
    <w:rsid w:val="008635AA"/>
    <w:rsid w:val="00863B36"/>
    <w:rsid w:val="00863F5F"/>
    <w:rsid w:val="0086432A"/>
    <w:rsid w:val="008651CA"/>
    <w:rsid w:val="00867232"/>
    <w:rsid w:val="00867A5B"/>
    <w:rsid w:val="00871348"/>
    <w:rsid w:val="008715A9"/>
    <w:rsid w:val="008717EC"/>
    <w:rsid w:val="008719B3"/>
    <w:rsid w:val="00871BFE"/>
    <w:rsid w:val="008731C6"/>
    <w:rsid w:val="0087367C"/>
    <w:rsid w:val="00874727"/>
    <w:rsid w:val="00875233"/>
    <w:rsid w:val="008762CA"/>
    <w:rsid w:val="008763FB"/>
    <w:rsid w:val="0087662A"/>
    <w:rsid w:val="0087768F"/>
    <w:rsid w:val="00877F33"/>
    <w:rsid w:val="00880C20"/>
    <w:rsid w:val="00880E0A"/>
    <w:rsid w:val="00881F21"/>
    <w:rsid w:val="00882186"/>
    <w:rsid w:val="008827D2"/>
    <w:rsid w:val="00882C92"/>
    <w:rsid w:val="00884DE4"/>
    <w:rsid w:val="008850CA"/>
    <w:rsid w:val="00885FAD"/>
    <w:rsid w:val="00892DD7"/>
    <w:rsid w:val="00892FF0"/>
    <w:rsid w:val="008933D4"/>
    <w:rsid w:val="008946D2"/>
    <w:rsid w:val="00894B58"/>
    <w:rsid w:val="00894F56"/>
    <w:rsid w:val="00894FF2"/>
    <w:rsid w:val="0089565D"/>
    <w:rsid w:val="00896337"/>
    <w:rsid w:val="00896C26"/>
    <w:rsid w:val="008A17AC"/>
    <w:rsid w:val="008A37E3"/>
    <w:rsid w:val="008A4F51"/>
    <w:rsid w:val="008A5AEF"/>
    <w:rsid w:val="008A73A2"/>
    <w:rsid w:val="008A7DCE"/>
    <w:rsid w:val="008A7E13"/>
    <w:rsid w:val="008A7F9C"/>
    <w:rsid w:val="008B0087"/>
    <w:rsid w:val="008B00A1"/>
    <w:rsid w:val="008B02D7"/>
    <w:rsid w:val="008B1834"/>
    <w:rsid w:val="008B254C"/>
    <w:rsid w:val="008B2BD6"/>
    <w:rsid w:val="008B397F"/>
    <w:rsid w:val="008B4659"/>
    <w:rsid w:val="008B4C98"/>
    <w:rsid w:val="008B4CCD"/>
    <w:rsid w:val="008B4CDF"/>
    <w:rsid w:val="008B5C48"/>
    <w:rsid w:val="008B6DBF"/>
    <w:rsid w:val="008B7551"/>
    <w:rsid w:val="008B7675"/>
    <w:rsid w:val="008B78F0"/>
    <w:rsid w:val="008B793E"/>
    <w:rsid w:val="008B7A15"/>
    <w:rsid w:val="008C2212"/>
    <w:rsid w:val="008C2E89"/>
    <w:rsid w:val="008C3BDE"/>
    <w:rsid w:val="008C3FA3"/>
    <w:rsid w:val="008C41AA"/>
    <w:rsid w:val="008C5F1E"/>
    <w:rsid w:val="008C7766"/>
    <w:rsid w:val="008D0B51"/>
    <w:rsid w:val="008D1D8F"/>
    <w:rsid w:val="008D22CB"/>
    <w:rsid w:val="008D469E"/>
    <w:rsid w:val="008D65C9"/>
    <w:rsid w:val="008D669A"/>
    <w:rsid w:val="008D69D9"/>
    <w:rsid w:val="008D78A9"/>
    <w:rsid w:val="008D7924"/>
    <w:rsid w:val="008E10FC"/>
    <w:rsid w:val="008E43E5"/>
    <w:rsid w:val="008E4EE1"/>
    <w:rsid w:val="008E51F8"/>
    <w:rsid w:val="008E56CA"/>
    <w:rsid w:val="008E5BF5"/>
    <w:rsid w:val="008E5D5A"/>
    <w:rsid w:val="008E76A5"/>
    <w:rsid w:val="008E7CD1"/>
    <w:rsid w:val="008F1BEF"/>
    <w:rsid w:val="008F2BAE"/>
    <w:rsid w:val="008F38B5"/>
    <w:rsid w:val="008F4483"/>
    <w:rsid w:val="008F4F27"/>
    <w:rsid w:val="008F579C"/>
    <w:rsid w:val="008F6347"/>
    <w:rsid w:val="008F63D3"/>
    <w:rsid w:val="008F6A55"/>
    <w:rsid w:val="0090029B"/>
    <w:rsid w:val="0090042C"/>
    <w:rsid w:val="009007CA"/>
    <w:rsid w:val="00900D04"/>
    <w:rsid w:val="00900D49"/>
    <w:rsid w:val="009019A9"/>
    <w:rsid w:val="00901D75"/>
    <w:rsid w:val="009026A4"/>
    <w:rsid w:val="009026EC"/>
    <w:rsid w:val="00902777"/>
    <w:rsid w:val="00902E2B"/>
    <w:rsid w:val="00902EB7"/>
    <w:rsid w:val="0090353B"/>
    <w:rsid w:val="009052D5"/>
    <w:rsid w:val="00905475"/>
    <w:rsid w:val="009056B0"/>
    <w:rsid w:val="00905C68"/>
    <w:rsid w:val="009066D4"/>
    <w:rsid w:val="00907E36"/>
    <w:rsid w:val="00910B24"/>
    <w:rsid w:val="00910EDF"/>
    <w:rsid w:val="009120A8"/>
    <w:rsid w:val="0091311A"/>
    <w:rsid w:val="00914186"/>
    <w:rsid w:val="00917823"/>
    <w:rsid w:val="009224EB"/>
    <w:rsid w:val="00922F55"/>
    <w:rsid w:val="00923172"/>
    <w:rsid w:val="009239E8"/>
    <w:rsid w:val="00924170"/>
    <w:rsid w:val="0092596F"/>
    <w:rsid w:val="00931625"/>
    <w:rsid w:val="00932FCA"/>
    <w:rsid w:val="00934283"/>
    <w:rsid w:val="00934F87"/>
    <w:rsid w:val="009350D9"/>
    <w:rsid w:val="00936A73"/>
    <w:rsid w:val="0093756C"/>
    <w:rsid w:val="00941BA7"/>
    <w:rsid w:val="00941D5A"/>
    <w:rsid w:val="00943AFD"/>
    <w:rsid w:val="009442D7"/>
    <w:rsid w:val="009451E6"/>
    <w:rsid w:val="00946BF2"/>
    <w:rsid w:val="0094744E"/>
    <w:rsid w:val="0095012E"/>
    <w:rsid w:val="0095064C"/>
    <w:rsid w:val="00950B3B"/>
    <w:rsid w:val="00951197"/>
    <w:rsid w:val="00952DF0"/>
    <w:rsid w:val="00953967"/>
    <w:rsid w:val="00954441"/>
    <w:rsid w:val="0095625D"/>
    <w:rsid w:val="009569AA"/>
    <w:rsid w:val="00956B47"/>
    <w:rsid w:val="009579AD"/>
    <w:rsid w:val="00957E18"/>
    <w:rsid w:val="009602AC"/>
    <w:rsid w:val="00960402"/>
    <w:rsid w:val="009611F4"/>
    <w:rsid w:val="00961387"/>
    <w:rsid w:val="009614A8"/>
    <w:rsid w:val="0096158B"/>
    <w:rsid w:val="0096388F"/>
    <w:rsid w:val="00963FCA"/>
    <w:rsid w:val="00965546"/>
    <w:rsid w:val="00965AD1"/>
    <w:rsid w:val="0096745B"/>
    <w:rsid w:val="00967C3A"/>
    <w:rsid w:val="00970E1C"/>
    <w:rsid w:val="00971841"/>
    <w:rsid w:val="00971EF1"/>
    <w:rsid w:val="009722AB"/>
    <w:rsid w:val="00972915"/>
    <w:rsid w:val="0097315E"/>
    <w:rsid w:val="00974C6F"/>
    <w:rsid w:val="00974FA4"/>
    <w:rsid w:val="00975235"/>
    <w:rsid w:val="00975E68"/>
    <w:rsid w:val="00976642"/>
    <w:rsid w:val="00976A6E"/>
    <w:rsid w:val="00976C1E"/>
    <w:rsid w:val="00977B5A"/>
    <w:rsid w:val="00977C3E"/>
    <w:rsid w:val="00977C59"/>
    <w:rsid w:val="009815FF"/>
    <w:rsid w:val="0098214D"/>
    <w:rsid w:val="009822F2"/>
    <w:rsid w:val="009829BE"/>
    <w:rsid w:val="00982C6A"/>
    <w:rsid w:val="00983177"/>
    <w:rsid w:val="00983187"/>
    <w:rsid w:val="00983568"/>
    <w:rsid w:val="00984099"/>
    <w:rsid w:val="00984A0A"/>
    <w:rsid w:val="009860F0"/>
    <w:rsid w:val="009865CC"/>
    <w:rsid w:val="00986A6A"/>
    <w:rsid w:val="00986B67"/>
    <w:rsid w:val="0099037A"/>
    <w:rsid w:val="0099150E"/>
    <w:rsid w:val="009916F6"/>
    <w:rsid w:val="00992198"/>
    <w:rsid w:val="00992B0B"/>
    <w:rsid w:val="00993159"/>
    <w:rsid w:val="00993AA0"/>
    <w:rsid w:val="00994454"/>
    <w:rsid w:val="0099467A"/>
    <w:rsid w:val="00994E5C"/>
    <w:rsid w:val="00996051"/>
    <w:rsid w:val="009966DC"/>
    <w:rsid w:val="0099759D"/>
    <w:rsid w:val="009A0F40"/>
    <w:rsid w:val="009A2412"/>
    <w:rsid w:val="009A263F"/>
    <w:rsid w:val="009A26C9"/>
    <w:rsid w:val="009A3FEE"/>
    <w:rsid w:val="009A4D3A"/>
    <w:rsid w:val="009A4F27"/>
    <w:rsid w:val="009A5E82"/>
    <w:rsid w:val="009A601D"/>
    <w:rsid w:val="009A698B"/>
    <w:rsid w:val="009B1680"/>
    <w:rsid w:val="009B1CCD"/>
    <w:rsid w:val="009B23C1"/>
    <w:rsid w:val="009B2C5A"/>
    <w:rsid w:val="009B34B0"/>
    <w:rsid w:val="009B3ACD"/>
    <w:rsid w:val="009B5263"/>
    <w:rsid w:val="009B5754"/>
    <w:rsid w:val="009B6876"/>
    <w:rsid w:val="009B6DC9"/>
    <w:rsid w:val="009B7D97"/>
    <w:rsid w:val="009C068D"/>
    <w:rsid w:val="009C57EB"/>
    <w:rsid w:val="009C66D8"/>
    <w:rsid w:val="009C67DF"/>
    <w:rsid w:val="009C6F81"/>
    <w:rsid w:val="009D0FA7"/>
    <w:rsid w:val="009D10A2"/>
    <w:rsid w:val="009D2CC5"/>
    <w:rsid w:val="009D44D4"/>
    <w:rsid w:val="009D44F3"/>
    <w:rsid w:val="009D60CA"/>
    <w:rsid w:val="009D6784"/>
    <w:rsid w:val="009D6B7D"/>
    <w:rsid w:val="009D70A9"/>
    <w:rsid w:val="009E0C48"/>
    <w:rsid w:val="009E5E1A"/>
    <w:rsid w:val="009E66CA"/>
    <w:rsid w:val="009E688E"/>
    <w:rsid w:val="009E74CA"/>
    <w:rsid w:val="009E7D1B"/>
    <w:rsid w:val="009E7E06"/>
    <w:rsid w:val="009E7E40"/>
    <w:rsid w:val="009E7F31"/>
    <w:rsid w:val="009F1688"/>
    <w:rsid w:val="009F1FF7"/>
    <w:rsid w:val="009F27A5"/>
    <w:rsid w:val="009F4B30"/>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1FF2"/>
    <w:rsid w:val="00A123EF"/>
    <w:rsid w:val="00A131B4"/>
    <w:rsid w:val="00A14378"/>
    <w:rsid w:val="00A164BB"/>
    <w:rsid w:val="00A168A7"/>
    <w:rsid w:val="00A20C17"/>
    <w:rsid w:val="00A2187D"/>
    <w:rsid w:val="00A21B59"/>
    <w:rsid w:val="00A228DD"/>
    <w:rsid w:val="00A278E0"/>
    <w:rsid w:val="00A27A6E"/>
    <w:rsid w:val="00A306D9"/>
    <w:rsid w:val="00A30955"/>
    <w:rsid w:val="00A31C33"/>
    <w:rsid w:val="00A32DB0"/>
    <w:rsid w:val="00A37B79"/>
    <w:rsid w:val="00A37ECA"/>
    <w:rsid w:val="00A41353"/>
    <w:rsid w:val="00A43C23"/>
    <w:rsid w:val="00A44442"/>
    <w:rsid w:val="00A44770"/>
    <w:rsid w:val="00A45F55"/>
    <w:rsid w:val="00A46AF5"/>
    <w:rsid w:val="00A46E93"/>
    <w:rsid w:val="00A5138D"/>
    <w:rsid w:val="00A5180B"/>
    <w:rsid w:val="00A51B80"/>
    <w:rsid w:val="00A51BC9"/>
    <w:rsid w:val="00A51CF8"/>
    <w:rsid w:val="00A530E7"/>
    <w:rsid w:val="00A561C7"/>
    <w:rsid w:val="00A56882"/>
    <w:rsid w:val="00A57F81"/>
    <w:rsid w:val="00A57FEE"/>
    <w:rsid w:val="00A603AB"/>
    <w:rsid w:val="00A60C01"/>
    <w:rsid w:val="00A61A28"/>
    <w:rsid w:val="00A63504"/>
    <w:rsid w:val="00A63FFF"/>
    <w:rsid w:val="00A652DF"/>
    <w:rsid w:val="00A65DD2"/>
    <w:rsid w:val="00A65F70"/>
    <w:rsid w:val="00A66390"/>
    <w:rsid w:val="00A70A40"/>
    <w:rsid w:val="00A70AFB"/>
    <w:rsid w:val="00A71E70"/>
    <w:rsid w:val="00A72057"/>
    <w:rsid w:val="00A7219E"/>
    <w:rsid w:val="00A72217"/>
    <w:rsid w:val="00A726DD"/>
    <w:rsid w:val="00A75531"/>
    <w:rsid w:val="00A77474"/>
    <w:rsid w:val="00A77734"/>
    <w:rsid w:val="00A77892"/>
    <w:rsid w:val="00A80D39"/>
    <w:rsid w:val="00A81E6D"/>
    <w:rsid w:val="00A86647"/>
    <w:rsid w:val="00A86A78"/>
    <w:rsid w:val="00A87186"/>
    <w:rsid w:val="00A90249"/>
    <w:rsid w:val="00A90D74"/>
    <w:rsid w:val="00A913E6"/>
    <w:rsid w:val="00A92929"/>
    <w:rsid w:val="00A938DD"/>
    <w:rsid w:val="00A939B4"/>
    <w:rsid w:val="00A95159"/>
    <w:rsid w:val="00A95BCC"/>
    <w:rsid w:val="00A9678E"/>
    <w:rsid w:val="00AA05D2"/>
    <w:rsid w:val="00AA0DCC"/>
    <w:rsid w:val="00AA0EEC"/>
    <w:rsid w:val="00AA1143"/>
    <w:rsid w:val="00AA2253"/>
    <w:rsid w:val="00AA25E4"/>
    <w:rsid w:val="00AA34A8"/>
    <w:rsid w:val="00AA5558"/>
    <w:rsid w:val="00AA5CCA"/>
    <w:rsid w:val="00AA5FC0"/>
    <w:rsid w:val="00AA627D"/>
    <w:rsid w:val="00AA6903"/>
    <w:rsid w:val="00AA735D"/>
    <w:rsid w:val="00AA7419"/>
    <w:rsid w:val="00AA759D"/>
    <w:rsid w:val="00AB0632"/>
    <w:rsid w:val="00AB16D6"/>
    <w:rsid w:val="00AB21A6"/>
    <w:rsid w:val="00AB23C4"/>
    <w:rsid w:val="00AB3836"/>
    <w:rsid w:val="00AB5490"/>
    <w:rsid w:val="00AB590E"/>
    <w:rsid w:val="00AB5EED"/>
    <w:rsid w:val="00AB7412"/>
    <w:rsid w:val="00AB7641"/>
    <w:rsid w:val="00AB769F"/>
    <w:rsid w:val="00AB7896"/>
    <w:rsid w:val="00AC101B"/>
    <w:rsid w:val="00AC1073"/>
    <w:rsid w:val="00AC2948"/>
    <w:rsid w:val="00AC2BBB"/>
    <w:rsid w:val="00AC5D3B"/>
    <w:rsid w:val="00AC660E"/>
    <w:rsid w:val="00AD02F2"/>
    <w:rsid w:val="00AD07B2"/>
    <w:rsid w:val="00AD0D76"/>
    <w:rsid w:val="00AD1729"/>
    <w:rsid w:val="00AD1F19"/>
    <w:rsid w:val="00AD211A"/>
    <w:rsid w:val="00AD36F2"/>
    <w:rsid w:val="00AD4EED"/>
    <w:rsid w:val="00AD6004"/>
    <w:rsid w:val="00AD6154"/>
    <w:rsid w:val="00AD617E"/>
    <w:rsid w:val="00AD655B"/>
    <w:rsid w:val="00AD6A7B"/>
    <w:rsid w:val="00AD6D4A"/>
    <w:rsid w:val="00AD74E0"/>
    <w:rsid w:val="00AD79F3"/>
    <w:rsid w:val="00AE0D74"/>
    <w:rsid w:val="00AE1A05"/>
    <w:rsid w:val="00AE1BA8"/>
    <w:rsid w:val="00AE20DB"/>
    <w:rsid w:val="00AE2CB9"/>
    <w:rsid w:val="00AE31FD"/>
    <w:rsid w:val="00AE370E"/>
    <w:rsid w:val="00AE5A4F"/>
    <w:rsid w:val="00AE5B34"/>
    <w:rsid w:val="00AE6CFE"/>
    <w:rsid w:val="00AE79CE"/>
    <w:rsid w:val="00AE7A5A"/>
    <w:rsid w:val="00AE7BDE"/>
    <w:rsid w:val="00AE7BE4"/>
    <w:rsid w:val="00AF092D"/>
    <w:rsid w:val="00AF1DE3"/>
    <w:rsid w:val="00AF2480"/>
    <w:rsid w:val="00AF27FC"/>
    <w:rsid w:val="00AF333F"/>
    <w:rsid w:val="00AF3AB1"/>
    <w:rsid w:val="00AF3BC0"/>
    <w:rsid w:val="00AF4000"/>
    <w:rsid w:val="00AF4C94"/>
    <w:rsid w:val="00AF5051"/>
    <w:rsid w:val="00AF6050"/>
    <w:rsid w:val="00AF75CF"/>
    <w:rsid w:val="00AF7A51"/>
    <w:rsid w:val="00B00339"/>
    <w:rsid w:val="00B008DA"/>
    <w:rsid w:val="00B0090A"/>
    <w:rsid w:val="00B016BA"/>
    <w:rsid w:val="00B01E62"/>
    <w:rsid w:val="00B02458"/>
    <w:rsid w:val="00B024B9"/>
    <w:rsid w:val="00B02719"/>
    <w:rsid w:val="00B04389"/>
    <w:rsid w:val="00B0438D"/>
    <w:rsid w:val="00B04A7C"/>
    <w:rsid w:val="00B051C8"/>
    <w:rsid w:val="00B07566"/>
    <w:rsid w:val="00B07F0D"/>
    <w:rsid w:val="00B116F8"/>
    <w:rsid w:val="00B11B68"/>
    <w:rsid w:val="00B1288D"/>
    <w:rsid w:val="00B14160"/>
    <w:rsid w:val="00B14475"/>
    <w:rsid w:val="00B14D62"/>
    <w:rsid w:val="00B1542D"/>
    <w:rsid w:val="00B1569E"/>
    <w:rsid w:val="00B1797D"/>
    <w:rsid w:val="00B17E58"/>
    <w:rsid w:val="00B2017E"/>
    <w:rsid w:val="00B2027D"/>
    <w:rsid w:val="00B20EE6"/>
    <w:rsid w:val="00B22C6E"/>
    <w:rsid w:val="00B2363A"/>
    <w:rsid w:val="00B243D7"/>
    <w:rsid w:val="00B247EB"/>
    <w:rsid w:val="00B25EAB"/>
    <w:rsid w:val="00B25F48"/>
    <w:rsid w:val="00B26122"/>
    <w:rsid w:val="00B2649E"/>
    <w:rsid w:val="00B26B5D"/>
    <w:rsid w:val="00B27A1C"/>
    <w:rsid w:val="00B3072B"/>
    <w:rsid w:val="00B309EB"/>
    <w:rsid w:val="00B3210C"/>
    <w:rsid w:val="00B33208"/>
    <w:rsid w:val="00B33769"/>
    <w:rsid w:val="00B33EF0"/>
    <w:rsid w:val="00B36F43"/>
    <w:rsid w:val="00B37F85"/>
    <w:rsid w:val="00B41888"/>
    <w:rsid w:val="00B41DA3"/>
    <w:rsid w:val="00B42065"/>
    <w:rsid w:val="00B42D3C"/>
    <w:rsid w:val="00B45601"/>
    <w:rsid w:val="00B46012"/>
    <w:rsid w:val="00B46409"/>
    <w:rsid w:val="00B46F51"/>
    <w:rsid w:val="00B47667"/>
    <w:rsid w:val="00B505C6"/>
    <w:rsid w:val="00B5131F"/>
    <w:rsid w:val="00B53662"/>
    <w:rsid w:val="00B5389D"/>
    <w:rsid w:val="00B551D6"/>
    <w:rsid w:val="00B55A83"/>
    <w:rsid w:val="00B57349"/>
    <w:rsid w:val="00B60529"/>
    <w:rsid w:val="00B61355"/>
    <w:rsid w:val="00B616BB"/>
    <w:rsid w:val="00B62398"/>
    <w:rsid w:val="00B64367"/>
    <w:rsid w:val="00B652FC"/>
    <w:rsid w:val="00B65868"/>
    <w:rsid w:val="00B66A8D"/>
    <w:rsid w:val="00B675E1"/>
    <w:rsid w:val="00B6787B"/>
    <w:rsid w:val="00B704F3"/>
    <w:rsid w:val="00B715AC"/>
    <w:rsid w:val="00B72BFB"/>
    <w:rsid w:val="00B73758"/>
    <w:rsid w:val="00B7406E"/>
    <w:rsid w:val="00B771A7"/>
    <w:rsid w:val="00B80F5B"/>
    <w:rsid w:val="00B81016"/>
    <w:rsid w:val="00B815BA"/>
    <w:rsid w:val="00B818DE"/>
    <w:rsid w:val="00B81A26"/>
    <w:rsid w:val="00B836E3"/>
    <w:rsid w:val="00B8665A"/>
    <w:rsid w:val="00B86A67"/>
    <w:rsid w:val="00B901C3"/>
    <w:rsid w:val="00B9185A"/>
    <w:rsid w:val="00B92B79"/>
    <w:rsid w:val="00B94352"/>
    <w:rsid w:val="00B94832"/>
    <w:rsid w:val="00B94A53"/>
    <w:rsid w:val="00B94C09"/>
    <w:rsid w:val="00B94CE0"/>
    <w:rsid w:val="00B94D11"/>
    <w:rsid w:val="00B96B58"/>
    <w:rsid w:val="00B9746E"/>
    <w:rsid w:val="00B97D5B"/>
    <w:rsid w:val="00BA263B"/>
    <w:rsid w:val="00BA28DD"/>
    <w:rsid w:val="00BA3896"/>
    <w:rsid w:val="00BA40F1"/>
    <w:rsid w:val="00BA48DD"/>
    <w:rsid w:val="00BA503B"/>
    <w:rsid w:val="00BA6A88"/>
    <w:rsid w:val="00BA7026"/>
    <w:rsid w:val="00BB13AC"/>
    <w:rsid w:val="00BB14FA"/>
    <w:rsid w:val="00BB29F0"/>
    <w:rsid w:val="00BB3991"/>
    <w:rsid w:val="00BB4337"/>
    <w:rsid w:val="00BB45BD"/>
    <w:rsid w:val="00BB4967"/>
    <w:rsid w:val="00BB5C32"/>
    <w:rsid w:val="00BB79F9"/>
    <w:rsid w:val="00BC0A86"/>
    <w:rsid w:val="00BC0B24"/>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507B"/>
    <w:rsid w:val="00BE6200"/>
    <w:rsid w:val="00BE64F3"/>
    <w:rsid w:val="00BE69B7"/>
    <w:rsid w:val="00BE7975"/>
    <w:rsid w:val="00BF22EE"/>
    <w:rsid w:val="00BF3113"/>
    <w:rsid w:val="00BF3BD9"/>
    <w:rsid w:val="00BF3FC8"/>
    <w:rsid w:val="00BF401F"/>
    <w:rsid w:val="00BF421C"/>
    <w:rsid w:val="00BF71B3"/>
    <w:rsid w:val="00BF7498"/>
    <w:rsid w:val="00BF7CC3"/>
    <w:rsid w:val="00BF7CC7"/>
    <w:rsid w:val="00C00014"/>
    <w:rsid w:val="00C005D4"/>
    <w:rsid w:val="00C00AD7"/>
    <w:rsid w:val="00C014EB"/>
    <w:rsid w:val="00C01A92"/>
    <w:rsid w:val="00C01B8C"/>
    <w:rsid w:val="00C03C86"/>
    <w:rsid w:val="00C040D1"/>
    <w:rsid w:val="00C04170"/>
    <w:rsid w:val="00C04CC7"/>
    <w:rsid w:val="00C10DAF"/>
    <w:rsid w:val="00C12E91"/>
    <w:rsid w:val="00C130E4"/>
    <w:rsid w:val="00C137E2"/>
    <w:rsid w:val="00C14495"/>
    <w:rsid w:val="00C15132"/>
    <w:rsid w:val="00C169C3"/>
    <w:rsid w:val="00C1765C"/>
    <w:rsid w:val="00C20CD3"/>
    <w:rsid w:val="00C2250E"/>
    <w:rsid w:val="00C2256C"/>
    <w:rsid w:val="00C23242"/>
    <w:rsid w:val="00C232BE"/>
    <w:rsid w:val="00C2354F"/>
    <w:rsid w:val="00C23E4C"/>
    <w:rsid w:val="00C24561"/>
    <w:rsid w:val="00C25796"/>
    <w:rsid w:val="00C25E68"/>
    <w:rsid w:val="00C26A13"/>
    <w:rsid w:val="00C27F33"/>
    <w:rsid w:val="00C3070B"/>
    <w:rsid w:val="00C32054"/>
    <w:rsid w:val="00C32144"/>
    <w:rsid w:val="00C32833"/>
    <w:rsid w:val="00C32BC2"/>
    <w:rsid w:val="00C3349F"/>
    <w:rsid w:val="00C3432B"/>
    <w:rsid w:val="00C343D8"/>
    <w:rsid w:val="00C343ED"/>
    <w:rsid w:val="00C345C6"/>
    <w:rsid w:val="00C34A1E"/>
    <w:rsid w:val="00C353C4"/>
    <w:rsid w:val="00C35A25"/>
    <w:rsid w:val="00C36A3B"/>
    <w:rsid w:val="00C36D2C"/>
    <w:rsid w:val="00C37E69"/>
    <w:rsid w:val="00C4108D"/>
    <w:rsid w:val="00C414AD"/>
    <w:rsid w:val="00C4166E"/>
    <w:rsid w:val="00C42EAB"/>
    <w:rsid w:val="00C43CA0"/>
    <w:rsid w:val="00C442F0"/>
    <w:rsid w:val="00C45AA2"/>
    <w:rsid w:val="00C45B5E"/>
    <w:rsid w:val="00C4770D"/>
    <w:rsid w:val="00C47781"/>
    <w:rsid w:val="00C51046"/>
    <w:rsid w:val="00C523EC"/>
    <w:rsid w:val="00C5293C"/>
    <w:rsid w:val="00C52B7D"/>
    <w:rsid w:val="00C53631"/>
    <w:rsid w:val="00C53D37"/>
    <w:rsid w:val="00C53DC4"/>
    <w:rsid w:val="00C560FD"/>
    <w:rsid w:val="00C56652"/>
    <w:rsid w:val="00C60CA9"/>
    <w:rsid w:val="00C620EB"/>
    <w:rsid w:val="00C62D76"/>
    <w:rsid w:val="00C63C85"/>
    <w:rsid w:val="00C63F73"/>
    <w:rsid w:val="00C645CF"/>
    <w:rsid w:val="00C64A4D"/>
    <w:rsid w:val="00C64F2E"/>
    <w:rsid w:val="00C65E2E"/>
    <w:rsid w:val="00C663C3"/>
    <w:rsid w:val="00C66C06"/>
    <w:rsid w:val="00C671A4"/>
    <w:rsid w:val="00C70907"/>
    <w:rsid w:val="00C71C09"/>
    <w:rsid w:val="00C71EBA"/>
    <w:rsid w:val="00C72333"/>
    <w:rsid w:val="00C72A9E"/>
    <w:rsid w:val="00C7342E"/>
    <w:rsid w:val="00C745E5"/>
    <w:rsid w:val="00C747D7"/>
    <w:rsid w:val="00C7571B"/>
    <w:rsid w:val="00C76D56"/>
    <w:rsid w:val="00C809BE"/>
    <w:rsid w:val="00C8168A"/>
    <w:rsid w:val="00C81AF7"/>
    <w:rsid w:val="00C82679"/>
    <w:rsid w:val="00C83D93"/>
    <w:rsid w:val="00C84209"/>
    <w:rsid w:val="00C84DD7"/>
    <w:rsid w:val="00C85071"/>
    <w:rsid w:val="00C852CB"/>
    <w:rsid w:val="00C85A84"/>
    <w:rsid w:val="00C85B8D"/>
    <w:rsid w:val="00C85F01"/>
    <w:rsid w:val="00C86085"/>
    <w:rsid w:val="00C86596"/>
    <w:rsid w:val="00C86D14"/>
    <w:rsid w:val="00C901C7"/>
    <w:rsid w:val="00C90AB4"/>
    <w:rsid w:val="00C916F0"/>
    <w:rsid w:val="00C92D2E"/>
    <w:rsid w:val="00C94568"/>
    <w:rsid w:val="00C9460A"/>
    <w:rsid w:val="00C94EA1"/>
    <w:rsid w:val="00C970B8"/>
    <w:rsid w:val="00C97202"/>
    <w:rsid w:val="00CA0211"/>
    <w:rsid w:val="00CA0AD9"/>
    <w:rsid w:val="00CA1CB4"/>
    <w:rsid w:val="00CA1CB9"/>
    <w:rsid w:val="00CA2488"/>
    <w:rsid w:val="00CA3D08"/>
    <w:rsid w:val="00CA4074"/>
    <w:rsid w:val="00CA4848"/>
    <w:rsid w:val="00CA5532"/>
    <w:rsid w:val="00CA5DC2"/>
    <w:rsid w:val="00CA64AD"/>
    <w:rsid w:val="00CA6AED"/>
    <w:rsid w:val="00CB0EF1"/>
    <w:rsid w:val="00CB151D"/>
    <w:rsid w:val="00CB1591"/>
    <w:rsid w:val="00CB1D3E"/>
    <w:rsid w:val="00CB2183"/>
    <w:rsid w:val="00CB2A9A"/>
    <w:rsid w:val="00CB31A7"/>
    <w:rsid w:val="00CB328E"/>
    <w:rsid w:val="00CB5ABF"/>
    <w:rsid w:val="00CB69E0"/>
    <w:rsid w:val="00CB6BE1"/>
    <w:rsid w:val="00CB7521"/>
    <w:rsid w:val="00CB7B79"/>
    <w:rsid w:val="00CC0DB7"/>
    <w:rsid w:val="00CC1357"/>
    <w:rsid w:val="00CC1670"/>
    <w:rsid w:val="00CC196A"/>
    <w:rsid w:val="00CC2606"/>
    <w:rsid w:val="00CC34EE"/>
    <w:rsid w:val="00CC3E1A"/>
    <w:rsid w:val="00CC3F80"/>
    <w:rsid w:val="00CC5084"/>
    <w:rsid w:val="00CC5207"/>
    <w:rsid w:val="00CC531B"/>
    <w:rsid w:val="00CC647B"/>
    <w:rsid w:val="00CC688C"/>
    <w:rsid w:val="00CC6AB6"/>
    <w:rsid w:val="00CC70D5"/>
    <w:rsid w:val="00CC7DDA"/>
    <w:rsid w:val="00CD142C"/>
    <w:rsid w:val="00CD14EA"/>
    <w:rsid w:val="00CD1823"/>
    <w:rsid w:val="00CD1EC4"/>
    <w:rsid w:val="00CD49A5"/>
    <w:rsid w:val="00CD5BB9"/>
    <w:rsid w:val="00CD5ED5"/>
    <w:rsid w:val="00CD6C34"/>
    <w:rsid w:val="00CD71F3"/>
    <w:rsid w:val="00CD79B4"/>
    <w:rsid w:val="00CD7A43"/>
    <w:rsid w:val="00CE0880"/>
    <w:rsid w:val="00CE0FBE"/>
    <w:rsid w:val="00CE1064"/>
    <w:rsid w:val="00CE1384"/>
    <w:rsid w:val="00CE15D9"/>
    <w:rsid w:val="00CE1B8D"/>
    <w:rsid w:val="00CE2337"/>
    <w:rsid w:val="00CE29F5"/>
    <w:rsid w:val="00CE3930"/>
    <w:rsid w:val="00CE4112"/>
    <w:rsid w:val="00CE48C5"/>
    <w:rsid w:val="00CE5087"/>
    <w:rsid w:val="00CE6DCF"/>
    <w:rsid w:val="00CE734E"/>
    <w:rsid w:val="00CF037D"/>
    <w:rsid w:val="00CF0C74"/>
    <w:rsid w:val="00CF1E4E"/>
    <w:rsid w:val="00CF1FB1"/>
    <w:rsid w:val="00CF26B4"/>
    <w:rsid w:val="00CF2EAB"/>
    <w:rsid w:val="00CF3EBE"/>
    <w:rsid w:val="00CF4A34"/>
    <w:rsid w:val="00CF6BFE"/>
    <w:rsid w:val="00CF7454"/>
    <w:rsid w:val="00CF776A"/>
    <w:rsid w:val="00CF797D"/>
    <w:rsid w:val="00D00140"/>
    <w:rsid w:val="00D00C83"/>
    <w:rsid w:val="00D00FAD"/>
    <w:rsid w:val="00D01B06"/>
    <w:rsid w:val="00D024AF"/>
    <w:rsid w:val="00D02FB9"/>
    <w:rsid w:val="00D03142"/>
    <w:rsid w:val="00D03B0B"/>
    <w:rsid w:val="00D040F3"/>
    <w:rsid w:val="00D04486"/>
    <w:rsid w:val="00D05065"/>
    <w:rsid w:val="00D065EF"/>
    <w:rsid w:val="00D07F80"/>
    <w:rsid w:val="00D105B7"/>
    <w:rsid w:val="00D1068E"/>
    <w:rsid w:val="00D10F77"/>
    <w:rsid w:val="00D12666"/>
    <w:rsid w:val="00D12D20"/>
    <w:rsid w:val="00D16327"/>
    <w:rsid w:val="00D20E3E"/>
    <w:rsid w:val="00D22EEA"/>
    <w:rsid w:val="00D232A7"/>
    <w:rsid w:val="00D24339"/>
    <w:rsid w:val="00D26B06"/>
    <w:rsid w:val="00D26D28"/>
    <w:rsid w:val="00D30586"/>
    <w:rsid w:val="00D31651"/>
    <w:rsid w:val="00D3291A"/>
    <w:rsid w:val="00D32B9B"/>
    <w:rsid w:val="00D341FE"/>
    <w:rsid w:val="00D34FC0"/>
    <w:rsid w:val="00D351B1"/>
    <w:rsid w:val="00D35BAF"/>
    <w:rsid w:val="00D35FA1"/>
    <w:rsid w:val="00D363DB"/>
    <w:rsid w:val="00D36408"/>
    <w:rsid w:val="00D37253"/>
    <w:rsid w:val="00D37324"/>
    <w:rsid w:val="00D37678"/>
    <w:rsid w:val="00D411F0"/>
    <w:rsid w:val="00D41FE1"/>
    <w:rsid w:val="00D431EF"/>
    <w:rsid w:val="00D43373"/>
    <w:rsid w:val="00D50284"/>
    <w:rsid w:val="00D51E91"/>
    <w:rsid w:val="00D52445"/>
    <w:rsid w:val="00D52456"/>
    <w:rsid w:val="00D52D23"/>
    <w:rsid w:val="00D537A5"/>
    <w:rsid w:val="00D53C46"/>
    <w:rsid w:val="00D54DDD"/>
    <w:rsid w:val="00D551DE"/>
    <w:rsid w:val="00D559B0"/>
    <w:rsid w:val="00D56961"/>
    <w:rsid w:val="00D56B80"/>
    <w:rsid w:val="00D56E42"/>
    <w:rsid w:val="00D57822"/>
    <w:rsid w:val="00D60EDB"/>
    <w:rsid w:val="00D611B0"/>
    <w:rsid w:val="00D616BD"/>
    <w:rsid w:val="00D620E2"/>
    <w:rsid w:val="00D6221B"/>
    <w:rsid w:val="00D625E4"/>
    <w:rsid w:val="00D629E5"/>
    <w:rsid w:val="00D62B01"/>
    <w:rsid w:val="00D65554"/>
    <w:rsid w:val="00D65A4E"/>
    <w:rsid w:val="00D67CCF"/>
    <w:rsid w:val="00D71005"/>
    <w:rsid w:val="00D72B67"/>
    <w:rsid w:val="00D72BC6"/>
    <w:rsid w:val="00D72DBF"/>
    <w:rsid w:val="00D730B5"/>
    <w:rsid w:val="00D733EF"/>
    <w:rsid w:val="00D73FC7"/>
    <w:rsid w:val="00D745A2"/>
    <w:rsid w:val="00D75315"/>
    <w:rsid w:val="00D7667C"/>
    <w:rsid w:val="00D775E6"/>
    <w:rsid w:val="00D77BE3"/>
    <w:rsid w:val="00D8120E"/>
    <w:rsid w:val="00D816FA"/>
    <w:rsid w:val="00D81A08"/>
    <w:rsid w:val="00D844C1"/>
    <w:rsid w:val="00D85855"/>
    <w:rsid w:val="00D86041"/>
    <w:rsid w:val="00D86543"/>
    <w:rsid w:val="00D90E3B"/>
    <w:rsid w:val="00D919F7"/>
    <w:rsid w:val="00D920FD"/>
    <w:rsid w:val="00D92C2D"/>
    <w:rsid w:val="00D92E28"/>
    <w:rsid w:val="00D93371"/>
    <w:rsid w:val="00D93F27"/>
    <w:rsid w:val="00D94AAF"/>
    <w:rsid w:val="00D97319"/>
    <w:rsid w:val="00DA14A2"/>
    <w:rsid w:val="00DA1F4D"/>
    <w:rsid w:val="00DA1F87"/>
    <w:rsid w:val="00DA2031"/>
    <w:rsid w:val="00DA2798"/>
    <w:rsid w:val="00DA37A6"/>
    <w:rsid w:val="00DA3C06"/>
    <w:rsid w:val="00DA3DED"/>
    <w:rsid w:val="00DA481B"/>
    <w:rsid w:val="00DA4CF3"/>
    <w:rsid w:val="00DA5482"/>
    <w:rsid w:val="00DA589E"/>
    <w:rsid w:val="00DA5FA7"/>
    <w:rsid w:val="00DA6AAB"/>
    <w:rsid w:val="00DB003A"/>
    <w:rsid w:val="00DB12A7"/>
    <w:rsid w:val="00DB2BD5"/>
    <w:rsid w:val="00DB3A83"/>
    <w:rsid w:val="00DB45E5"/>
    <w:rsid w:val="00DB478B"/>
    <w:rsid w:val="00DB5446"/>
    <w:rsid w:val="00DB56B2"/>
    <w:rsid w:val="00DB59F0"/>
    <w:rsid w:val="00DB7405"/>
    <w:rsid w:val="00DB79CB"/>
    <w:rsid w:val="00DB7B47"/>
    <w:rsid w:val="00DC18BB"/>
    <w:rsid w:val="00DC210A"/>
    <w:rsid w:val="00DC2A94"/>
    <w:rsid w:val="00DC32C5"/>
    <w:rsid w:val="00DC4C6D"/>
    <w:rsid w:val="00DC4FE9"/>
    <w:rsid w:val="00DC6C39"/>
    <w:rsid w:val="00DC7BBC"/>
    <w:rsid w:val="00DC7C29"/>
    <w:rsid w:val="00DC7DC2"/>
    <w:rsid w:val="00DD0B86"/>
    <w:rsid w:val="00DD1EEF"/>
    <w:rsid w:val="00DD2B78"/>
    <w:rsid w:val="00DD2CFA"/>
    <w:rsid w:val="00DD2D60"/>
    <w:rsid w:val="00DD30BF"/>
    <w:rsid w:val="00DD4599"/>
    <w:rsid w:val="00DD5212"/>
    <w:rsid w:val="00DD55EF"/>
    <w:rsid w:val="00DD5771"/>
    <w:rsid w:val="00DE05DE"/>
    <w:rsid w:val="00DE097F"/>
    <w:rsid w:val="00DE19F0"/>
    <w:rsid w:val="00DE1D40"/>
    <w:rsid w:val="00DE3442"/>
    <w:rsid w:val="00DE3D0E"/>
    <w:rsid w:val="00DE3F5B"/>
    <w:rsid w:val="00DE4138"/>
    <w:rsid w:val="00DE542A"/>
    <w:rsid w:val="00DE57F0"/>
    <w:rsid w:val="00DE5B20"/>
    <w:rsid w:val="00DE692E"/>
    <w:rsid w:val="00DE76B1"/>
    <w:rsid w:val="00DF0D2B"/>
    <w:rsid w:val="00DF336C"/>
    <w:rsid w:val="00DF491F"/>
    <w:rsid w:val="00DF50A3"/>
    <w:rsid w:val="00DF5B15"/>
    <w:rsid w:val="00DF6739"/>
    <w:rsid w:val="00DF7C38"/>
    <w:rsid w:val="00DF7F56"/>
    <w:rsid w:val="00E00BD4"/>
    <w:rsid w:val="00E02587"/>
    <w:rsid w:val="00E02927"/>
    <w:rsid w:val="00E031E2"/>
    <w:rsid w:val="00E038B8"/>
    <w:rsid w:val="00E03A98"/>
    <w:rsid w:val="00E03BF4"/>
    <w:rsid w:val="00E04AD0"/>
    <w:rsid w:val="00E069D0"/>
    <w:rsid w:val="00E06A4C"/>
    <w:rsid w:val="00E06A79"/>
    <w:rsid w:val="00E06FB6"/>
    <w:rsid w:val="00E0753F"/>
    <w:rsid w:val="00E0772B"/>
    <w:rsid w:val="00E10824"/>
    <w:rsid w:val="00E11EC1"/>
    <w:rsid w:val="00E130BE"/>
    <w:rsid w:val="00E13818"/>
    <w:rsid w:val="00E140D9"/>
    <w:rsid w:val="00E1458C"/>
    <w:rsid w:val="00E1471F"/>
    <w:rsid w:val="00E159EB"/>
    <w:rsid w:val="00E15C95"/>
    <w:rsid w:val="00E16648"/>
    <w:rsid w:val="00E1689D"/>
    <w:rsid w:val="00E17F3A"/>
    <w:rsid w:val="00E21052"/>
    <w:rsid w:val="00E213B6"/>
    <w:rsid w:val="00E218A7"/>
    <w:rsid w:val="00E234CE"/>
    <w:rsid w:val="00E239AA"/>
    <w:rsid w:val="00E24184"/>
    <w:rsid w:val="00E243BE"/>
    <w:rsid w:val="00E24F3D"/>
    <w:rsid w:val="00E25679"/>
    <w:rsid w:val="00E26CCD"/>
    <w:rsid w:val="00E26DC0"/>
    <w:rsid w:val="00E2715F"/>
    <w:rsid w:val="00E277F9"/>
    <w:rsid w:val="00E27926"/>
    <w:rsid w:val="00E30794"/>
    <w:rsid w:val="00E31599"/>
    <w:rsid w:val="00E31C88"/>
    <w:rsid w:val="00E31D85"/>
    <w:rsid w:val="00E3223B"/>
    <w:rsid w:val="00E337BE"/>
    <w:rsid w:val="00E33A05"/>
    <w:rsid w:val="00E33CC1"/>
    <w:rsid w:val="00E34BFD"/>
    <w:rsid w:val="00E368EB"/>
    <w:rsid w:val="00E370BF"/>
    <w:rsid w:val="00E372E2"/>
    <w:rsid w:val="00E401EA"/>
    <w:rsid w:val="00E428C2"/>
    <w:rsid w:val="00E4505E"/>
    <w:rsid w:val="00E45823"/>
    <w:rsid w:val="00E466C6"/>
    <w:rsid w:val="00E4681D"/>
    <w:rsid w:val="00E468C7"/>
    <w:rsid w:val="00E47799"/>
    <w:rsid w:val="00E47BAB"/>
    <w:rsid w:val="00E47E95"/>
    <w:rsid w:val="00E5002B"/>
    <w:rsid w:val="00E51290"/>
    <w:rsid w:val="00E56BF1"/>
    <w:rsid w:val="00E56C7C"/>
    <w:rsid w:val="00E57E59"/>
    <w:rsid w:val="00E610E1"/>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2D3"/>
    <w:rsid w:val="00E718C0"/>
    <w:rsid w:val="00E72AD2"/>
    <w:rsid w:val="00E72F1F"/>
    <w:rsid w:val="00E733B0"/>
    <w:rsid w:val="00E74549"/>
    <w:rsid w:val="00E75202"/>
    <w:rsid w:val="00E75458"/>
    <w:rsid w:val="00E754AE"/>
    <w:rsid w:val="00E75E99"/>
    <w:rsid w:val="00E7694B"/>
    <w:rsid w:val="00E77D80"/>
    <w:rsid w:val="00E803E5"/>
    <w:rsid w:val="00E815B9"/>
    <w:rsid w:val="00E816C2"/>
    <w:rsid w:val="00E82A5D"/>
    <w:rsid w:val="00E82E4E"/>
    <w:rsid w:val="00E83361"/>
    <w:rsid w:val="00E84859"/>
    <w:rsid w:val="00E84AF3"/>
    <w:rsid w:val="00E85D8F"/>
    <w:rsid w:val="00E86308"/>
    <w:rsid w:val="00E863CC"/>
    <w:rsid w:val="00E86861"/>
    <w:rsid w:val="00E86A91"/>
    <w:rsid w:val="00E8709D"/>
    <w:rsid w:val="00E875EB"/>
    <w:rsid w:val="00E907F1"/>
    <w:rsid w:val="00E90BE9"/>
    <w:rsid w:val="00E90FFB"/>
    <w:rsid w:val="00E921FC"/>
    <w:rsid w:val="00E92273"/>
    <w:rsid w:val="00E92A6B"/>
    <w:rsid w:val="00E930BC"/>
    <w:rsid w:val="00E94ADE"/>
    <w:rsid w:val="00E954B3"/>
    <w:rsid w:val="00E9681C"/>
    <w:rsid w:val="00E96BD3"/>
    <w:rsid w:val="00E96ED3"/>
    <w:rsid w:val="00E96FDA"/>
    <w:rsid w:val="00E971F9"/>
    <w:rsid w:val="00E9746F"/>
    <w:rsid w:val="00E97E35"/>
    <w:rsid w:val="00EA0094"/>
    <w:rsid w:val="00EA09AD"/>
    <w:rsid w:val="00EA16F1"/>
    <w:rsid w:val="00EA6A4C"/>
    <w:rsid w:val="00EA7036"/>
    <w:rsid w:val="00EA70D4"/>
    <w:rsid w:val="00EA786F"/>
    <w:rsid w:val="00EB04ED"/>
    <w:rsid w:val="00EB2895"/>
    <w:rsid w:val="00EB319C"/>
    <w:rsid w:val="00EB3569"/>
    <w:rsid w:val="00EB3964"/>
    <w:rsid w:val="00EB3C76"/>
    <w:rsid w:val="00EB4140"/>
    <w:rsid w:val="00EB4225"/>
    <w:rsid w:val="00EB4733"/>
    <w:rsid w:val="00EB70F1"/>
    <w:rsid w:val="00EC0996"/>
    <w:rsid w:val="00EC19FB"/>
    <w:rsid w:val="00EC1D45"/>
    <w:rsid w:val="00EC3CED"/>
    <w:rsid w:val="00EC4E36"/>
    <w:rsid w:val="00EC521D"/>
    <w:rsid w:val="00EC5889"/>
    <w:rsid w:val="00EC6167"/>
    <w:rsid w:val="00EC7CB0"/>
    <w:rsid w:val="00ED04CE"/>
    <w:rsid w:val="00ED0C2A"/>
    <w:rsid w:val="00ED0CD8"/>
    <w:rsid w:val="00ED1347"/>
    <w:rsid w:val="00ED3FEA"/>
    <w:rsid w:val="00ED42E7"/>
    <w:rsid w:val="00ED541A"/>
    <w:rsid w:val="00ED640E"/>
    <w:rsid w:val="00EE0473"/>
    <w:rsid w:val="00EE0CB6"/>
    <w:rsid w:val="00EE11E9"/>
    <w:rsid w:val="00EE1E8C"/>
    <w:rsid w:val="00EE31F7"/>
    <w:rsid w:val="00EE34A2"/>
    <w:rsid w:val="00EE566C"/>
    <w:rsid w:val="00EE6133"/>
    <w:rsid w:val="00EE63FC"/>
    <w:rsid w:val="00EE6744"/>
    <w:rsid w:val="00EE6A40"/>
    <w:rsid w:val="00EF1252"/>
    <w:rsid w:val="00EF198C"/>
    <w:rsid w:val="00EF1A41"/>
    <w:rsid w:val="00EF282A"/>
    <w:rsid w:val="00EF2C4D"/>
    <w:rsid w:val="00EF2D13"/>
    <w:rsid w:val="00EF3C95"/>
    <w:rsid w:val="00EF3ED0"/>
    <w:rsid w:val="00EF4A25"/>
    <w:rsid w:val="00EF4D29"/>
    <w:rsid w:val="00EF55A1"/>
    <w:rsid w:val="00EF5FE1"/>
    <w:rsid w:val="00EF66B3"/>
    <w:rsid w:val="00EF684E"/>
    <w:rsid w:val="00EF7255"/>
    <w:rsid w:val="00F00D71"/>
    <w:rsid w:val="00F017D9"/>
    <w:rsid w:val="00F020CD"/>
    <w:rsid w:val="00F02317"/>
    <w:rsid w:val="00F02D9C"/>
    <w:rsid w:val="00F05A3D"/>
    <w:rsid w:val="00F077D1"/>
    <w:rsid w:val="00F1035B"/>
    <w:rsid w:val="00F10CA9"/>
    <w:rsid w:val="00F1106E"/>
    <w:rsid w:val="00F12AAB"/>
    <w:rsid w:val="00F12EB2"/>
    <w:rsid w:val="00F12ED0"/>
    <w:rsid w:val="00F14C28"/>
    <w:rsid w:val="00F1508A"/>
    <w:rsid w:val="00F15204"/>
    <w:rsid w:val="00F167CF"/>
    <w:rsid w:val="00F16D26"/>
    <w:rsid w:val="00F16F80"/>
    <w:rsid w:val="00F1736E"/>
    <w:rsid w:val="00F20033"/>
    <w:rsid w:val="00F205AE"/>
    <w:rsid w:val="00F212F8"/>
    <w:rsid w:val="00F2258A"/>
    <w:rsid w:val="00F2290B"/>
    <w:rsid w:val="00F239AA"/>
    <w:rsid w:val="00F2659B"/>
    <w:rsid w:val="00F26D30"/>
    <w:rsid w:val="00F26E89"/>
    <w:rsid w:val="00F31F96"/>
    <w:rsid w:val="00F33D5E"/>
    <w:rsid w:val="00F34626"/>
    <w:rsid w:val="00F35680"/>
    <w:rsid w:val="00F35E39"/>
    <w:rsid w:val="00F375FF"/>
    <w:rsid w:val="00F37FCA"/>
    <w:rsid w:val="00F40DB8"/>
    <w:rsid w:val="00F415ED"/>
    <w:rsid w:val="00F41903"/>
    <w:rsid w:val="00F4293F"/>
    <w:rsid w:val="00F42E15"/>
    <w:rsid w:val="00F42EE3"/>
    <w:rsid w:val="00F4450A"/>
    <w:rsid w:val="00F44BAA"/>
    <w:rsid w:val="00F44CA6"/>
    <w:rsid w:val="00F4585E"/>
    <w:rsid w:val="00F465CE"/>
    <w:rsid w:val="00F46FFA"/>
    <w:rsid w:val="00F47426"/>
    <w:rsid w:val="00F52A55"/>
    <w:rsid w:val="00F52C43"/>
    <w:rsid w:val="00F5583D"/>
    <w:rsid w:val="00F56D2C"/>
    <w:rsid w:val="00F5739D"/>
    <w:rsid w:val="00F57407"/>
    <w:rsid w:val="00F57FE9"/>
    <w:rsid w:val="00F6123C"/>
    <w:rsid w:val="00F614F0"/>
    <w:rsid w:val="00F6161C"/>
    <w:rsid w:val="00F620CE"/>
    <w:rsid w:val="00F622D4"/>
    <w:rsid w:val="00F62B3B"/>
    <w:rsid w:val="00F6305D"/>
    <w:rsid w:val="00F63775"/>
    <w:rsid w:val="00F639B1"/>
    <w:rsid w:val="00F64677"/>
    <w:rsid w:val="00F65ADC"/>
    <w:rsid w:val="00F65CAE"/>
    <w:rsid w:val="00F70861"/>
    <w:rsid w:val="00F70EFF"/>
    <w:rsid w:val="00F7127E"/>
    <w:rsid w:val="00F717AC"/>
    <w:rsid w:val="00F7194E"/>
    <w:rsid w:val="00F72822"/>
    <w:rsid w:val="00F7349D"/>
    <w:rsid w:val="00F73B66"/>
    <w:rsid w:val="00F77A4D"/>
    <w:rsid w:val="00F80BAA"/>
    <w:rsid w:val="00F80CC8"/>
    <w:rsid w:val="00F80FAF"/>
    <w:rsid w:val="00F813EA"/>
    <w:rsid w:val="00F8150A"/>
    <w:rsid w:val="00F825DB"/>
    <w:rsid w:val="00F829C6"/>
    <w:rsid w:val="00F82B2A"/>
    <w:rsid w:val="00F82D52"/>
    <w:rsid w:val="00F83DD2"/>
    <w:rsid w:val="00F84179"/>
    <w:rsid w:val="00F84A44"/>
    <w:rsid w:val="00F84A57"/>
    <w:rsid w:val="00F85B95"/>
    <w:rsid w:val="00F87235"/>
    <w:rsid w:val="00F87549"/>
    <w:rsid w:val="00F90DE7"/>
    <w:rsid w:val="00F933A4"/>
    <w:rsid w:val="00F942B0"/>
    <w:rsid w:val="00F94E07"/>
    <w:rsid w:val="00F950A8"/>
    <w:rsid w:val="00F95DEA"/>
    <w:rsid w:val="00F96528"/>
    <w:rsid w:val="00F968C3"/>
    <w:rsid w:val="00F979C7"/>
    <w:rsid w:val="00F97D58"/>
    <w:rsid w:val="00FA04CD"/>
    <w:rsid w:val="00FA0EDF"/>
    <w:rsid w:val="00FA0F14"/>
    <w:rsid w:val="00FA12B7"/>
    <w:rsid w:val="00FA19C4"/>
    <w:rsid w:val="00FA20B0"/>
    <w:rsid w:val="00FA2567"/>
    <w:rsid w:val="00FA2B5B"/>
    <w:rsid w:val="00FA3392"/>
    <w:rsid w:val="00FA352A"/>
    <w:rsid w:val="00FA3725"/>
    <w:rsid w:val="00FA37D9"/>
    <w:rsid w:val="00FA3D2E"/>
    <w:rsid w:val="00FA42EA"/>
    <w:rsid w:val="00FA456A"/>
    <w:rsid w:val="00FA4712"/>
    <w:rsid w:val="00FA5A91"/>
    <w:rsid w:val="00FA6267"/>
    <w:rsid w:val="00FA6CE1"/>
    <w:rsid w:val="00FA7046"/>
    <w:rsid w:val="00FA7234"/>
    <w:rsid w:val="00FB082F"/>
    <w:rsid w:val="00FB0FAC"/>
    <w:rsid w:val="00FB1D0E"/>
    <w:rsid w:val="00FB2503"/>
    <w:rsid w:val="00FB287B"/>
    <w:rsid w:val="00FB2F40"/>
    <w:rsid w:val="00FB3499"/>
    <w:rsid w:val="00FB37B3"/>
    <w:rsid w:val="00FB7A4F"/>
    <w:rsid w:val="00FC0264"/>
    <w:rsid w:val="00FC0A8B"/>
    <w:rsid w:val="00FC0DCD"/>
    <w:rsid w:val="00FC1419"/>
    <w:rsid w:val="00FC2F01"/>
    <w:rsid w:val="00FC40A3"/>
    <w:rsid w:val="00FC5DF8"/>
    <w:rsid w:val="00FC6099"/>
    <w:rsid w:val="00FC6380"/>
    <w:rsid w:val="00FC64FF"/>
    <w:rsid w:val="00FC7F18"/>
    <w:rsid w:val="00FD03C9"/>
    <w:rsid w:val="00FD0AFF"/>
    <w:rsid w:val="00FD0B16"/>
    <w:rsid w:val="00FD19F1"/>
    <w:rsid w:val="00FD29E7"/>
    <w:rsid w:val="00FD40B9"/>
    <w:rsid w:val="00FD4767"/>
    <w:rsid w:val="00FD4C70"/>
    <w:rsid w:val="00FD4F01"/>
    <w:rsid w:val="00FD507B"/>
    <w:rsid w:val="00FD5BB2"/>
    <w:rsid w:val="00FD6B7A"/>
    <w:rsid w:val="00FD6CFA"/>
    <w:rsid w:val="00FD7E18"/>
    <w:rsid w:val="00FE06A4"/>
    <w:rsid w:val="00FE1124"/>
    <w:rsid w:val="00FE1E99"/>
    <w:rsid w:val="00FE23E0"/>
    <w:rsid w:val="00FE2FE2"/>
    <w:rsid w:val="00FE30EA"/>
    <w:rsid w:val="00FE3E92"/>
    <w:rsid w:val="00FE40C8"/>
    <w:rsid w:val="00FE4276"/>
    <w:rsid w:val="00FE5429"/>
    <w:rsid w:val="00FE54BF"/>
    <w:rsid w:val="00FE61BA"/>
    <w:rsid w:val="00FF21C6"/>
    <w:rsid w:val="00FF453D"/>
    <w:rsid w:val="00FF4771"/>
    <w:rsid w:val="00FF4A40"/>
    <w:rsid w:val="00FF55DC"/>
    <w:rsid w:val="00FF6BDF"/>
    <w:rsid w:val="00FF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AE256C4"/>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1"/>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7"/>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8"/>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8"/>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3"/>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6"/>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1"/>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DE05DE"/>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2">
    <w:name w:val="Heading 5 schedule 2"/>
    <w:basedOn w:val="Normal"/>
    <w:qFormat/>
    <w:rsid w:val="00F10CA9"/>
    <w:pPr>
      <w:keepNext/>
      <w:keepLines/>
      <w:spacing w:before="240"/>
      <w:outlineLvl w:val="1"/>
    </w:pPr>
    <w:rPr>
      <w:bCs/>
      <w:color w:val="595959"/>
      <w:sz w:val="28"/>
      <w:szCs w:val="26"/>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5E2CB6"/>
    <w:pPr>
      <w:numPr>
        <w:numId w:val="4"/>
      </w:numPr>
      <w:spacing w:before="60" w:after="60"/>
    </w:pPr>
  </w:style>
  <w:style w:type="paragraph" w:customStyle="1" w:styleId="Listnumber6">
    <w:name w:val="List number 6"/>
    <w:basedOn w:val="ListNumber5"/>
    <w:qFormat/>
    <w:rsid w:val="003061AF"/>
    <w:pPr>
      <w:numPr>
        <w:ilvl w:val="4"/>
        <w:numId w:val="11"/>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9"/>
      </w:numPr>
    </w:pPr>
  </w:style>
  <w:style w:type="paragraph" w:customStyle="1" w:styleId="MENoIndent1">
    <w:name w:val="ME NoIndent 1"/>
    <w:basedOn w:val="Normal"/>
    <w:rsid w:val="00DE542A"/>
    <w:pPr>
      <w:numPr>
        <w:numId w:val="10"/>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2"/>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2"/>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2"/>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2"/>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2"/>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3"/>
      </w:numPr>
      <w:spacing w:before="120"/>
      <w:ind w:left="822"/>
    </w:pPr>
    <w:rPr>
      <w:szCs w:val="28"/>
    </w:rPr>
  </w:style>
  <w:style w:type="paragraph" w:customStyle="1" w:styleId="ListST">
    <w:name w:val="List ST"/>
    <w:basedOn w:val="ListParagraph"/>
    <w:rsid w:val="009F1FF7"/>
    <w:pPr>
      <w:numPr>
        <w:ilvl w:val="1"/>
        <w:numId w:val="14"/>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2report">
    <w:name w:val="Heading 2 + report"/>
    <w:basedOn w:val="Heading2"/>
    <w:next w:val="Normal"/>
    <w:qFormat/>
    <w:rsid w:val="007D377C"/>
    <w:pPr>
      <w:spacing w:before="240"/>
      <w:ind w:left="720" w:hanging="720"/>
    </w:pPr>
    <w:rPr>
      <w:b w:val="0"/>
      <w:color w:val="595959" w:themeColor="text1" w:themeTint="A6"/>
      <w:sz w:val="28"/>
    </w:rPr>
  </w:style>
  <w:style w:type="paragraph" w:customStyle="1" w:styleId="Heading1report">
    <w:name w:val="Heading 1 + report"/>
    <w:basedOn w:val="Normal"/>
    <w:next w:val="Normal"/>
    <w:qFormat/>
    <w:rsid w:val="001C36A8"/>
    <w:pPr>
      <w:spacing w:after="240"/>
    </w:pPr>
    <w:rPr>
      <w:sz w:val="28"/>
    </w:rPr>
  </w:style>
  <w:style w:type="paragraph" w:customStyle="1" w:styleId="Heading5schedule">
    <w:name w:val="Heading 5 schedule"/>
    <w:basedOn w:val="Normal"/>
    <w:qFormat/>
    <w:rsid w:val="00AB5490"/>
    <w:pPr>
      <w:keepNext/>
      <w:tabs>
        <w:tab w:val="num" w:pos="720"/>
      </w:tabs>
      <w:spacing w:before="240"/>
      <w:outlineLvl w:val="2"/>
    </w:pPr>
    <w:rPr>
      <w:rFonts w:cs="Arial"/>
      <w:bCs/>
      <w:iCs/>
      <w:color w:val="595959" w:themeColor="text1" w:themeTint="A6"/>
      <w:sz w:val="28"/>
      <w:szCs w:val="26"/>
    </w:rPr>
  </w:style>
  <w:style w:type="paragraph" w:customStyle="1" w:styleId="Heading4Appendix">
    <w:name w:val="Heading 4 Appendix"/>
    <w:basedOn w:val="Normal"/>
    <w:qFormat/>
    <w:rsid w:val="00AB5490"/>
    <w:pPr>
      <w:keepNext/>
      <w:keepLines/>
      <w:spacing w:before="240"/>
      <w:outlineLvl w:val="3"/>
    </w:pPr>
    <w:rPr>
      <w:bCs/>
      <w:sz w:val="28"/>
      <w:szCs w:val="28"/>
    </w:rPr>
  </w:style>
  <w:style w:type="paragraph" w:customStyle="1" w:styleId="Normalwhitetableheader">
    <w:name w:val="Normal + white table header"/>
    <w:basedOn w:val="Normal"/>
    <w:next w:val="Normal"/>
    <w:qFormat/>
    <w:rsid w:val="00AB5490"/>
    <w:pPr>
      <w:spacing w:before="60" w:after="60"/>
    </w:pPr>
    <w:rPr>
      <w:rFonts w:cs="Arial"/>
      <w:iCs/>
      <w:color w:val="FFFFFF" w:themeColor="background1"/>
      <w:szCs w:val="24"/>
      <w:lang w:eastAsia="en-AU"/>
    </w:rPr>
  </w:style>
  <w:style w:type="paragraph" w:customStyle="1" w:styleId="Normalsignature">
    <w:name w:val="Normal + signature"/>
    <w:basedOn w:val="Normal"/>
    <w:next w:val="Normal"/>
    <w:qFormat/>
    <w:rsid w:val="00AB5490"/>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B5490"/>
    <w:pPr>
      <w:widowControl/>
      <w:numPr>
        <w:ilvl w:val="0"/>
        <w:numId w:val="26"/>
      </w:numPr>
      <w:autoSpaceDE/>
      <w:autoSpaceDN/>
      <w:spacing w:before="40"/>
      <w:ind w:left="680" w:hanging="680"/>
    </w:pPr>
    <w:rPr>
      <w:rFonts w:cs="Arial"/>
      <w:iCs/>
      <w:szCs w:val="24"/>
      <w:lang w:eastAsia="en-AU"/>
    </w:rPr>
  </w:style>
  <w:style w:type="paragraph" w:customStyle="1" w:styleId="Heading3report">
    <w:name w:val="Heading 3 + report"/>
    <w:basedOn w:val="Heading3"/>
    <w:next w:val="Normal"/>
    <w:qFormat/>
    <w:rsid w:val="00AB5490"/>
    <w:pPr>
      <w:keepLines w:val="0"/>
      <w:spacing w:before="200"/>
      <w:ind w:left="720" w:hanging="720"/>
    </w:pPr>
    <w:rPr>
      <w:rFonts w:cs="Arial"/>
      <w:b/>
      <w:iCs/>
      <w:sz w:val="22"/>
      <w:szCs w:val="24"/>
      <w:lang w:eastAsia="en-AU"/>
    </w:rPr>
  </w:style>
  <w:style w:type="character" w:styleId="UnresolvedMention">
    <w:name w:val="Unresolved Mention"/>
    <w:basedOn w:val="DefaultParagraphFont"/>
    <w:uiPriority w:val="99"/>
    <w:semiHidden/>
    <w:unhideWhenUsed/>
    <w:rsid w:val="008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manrights.gov.au/national-principles-child-safe-organis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2D124FFA724B7ABAAFCE64082164DF"/>
        <w:category>
          <w:name w:val="General"/>
          <w:gallery w:val="placeholder"/>
        </w:category>
        <w:types>
          <w:type w:val="bbPlcHdr"/>
        </w:types>
        <w:behaviors>
          <w:behavior w:val="content"/>
        </w:behaviors>
        <w:guid w:val="{D28E9B8C-B4A1-4B58-B36F-DCE43E27CFDC}"/>
      </w:docPartPr>
      <w:docPartBody>
        <w:p w:rsidR="00F06C78" w:rsidRDefault="00F06C78"/>
      </w:docPartBody>
    </w:docPart>
    <w:docPart>
      <w:docPartPr>
        <w:name w:val="71A61631571F4D58844FAFB1DBEC500C"/>
        <w:category>
          <w:name w:val="General"/>
          <w:gallery w:val="placeholder"/>
        </w:category>
        <w:types>
          <w:type w:val="bbPlcHdr"/>
        </w:types>
        <w:behaviors>
          <w:behavior w:val="content"/>
        </w:behaviors>
        <w:guid w:val="{C03F3837-9388-4A71-8CB1-E8B8E6562FFB}"/>
      </w:docPartPr>
      <w:docPartBody>
        <w:p w:rsidR="00C71B47" w:rsidRDefault="00C71B47"/>
      </w:docPartBody>
    </w:docPart>
    <w:docPart>
      <w:docPartPr>
        <w:name w:val="EC1EB7EB244A45D2A26BB939E31F86BB"/>
        <w:category>
          <w:name w:val="General"/>
          <w:gallery w:val="placeholder"/>
        </w:category>
        <w:types>
          <w:type w:val="bbPlcHdr"/>
        </w:types>
        <w:behaviors>
          <w:behavior w:val="content"/>
        </w:behaviors>
        <w:guid w:val="{4A3A0C53-F342-43C9-B54D-764B92AEFD42}"/>
      </w:docPartPr>
      <w:docPartBody>
        <w:p w:rsidR="00C71B47" w:rsidRDefault="00C71B47"/>
      </w:docPartBody>
    </w:docPart>
    <w:docPart>
      <w:docPartPr>
        <w:name w:val="10533E5A84274D36898349647876B51E"/>
        <w:category>
          <w:name w:val="General"/>
          <w:gallery w:val="placeholder"/>
        </w:category>
        <w:types>
          <w:type w:val="bbPlcHdr"/>
        </w:types>
        <w:behaviors>
          <w:behavior w:val="content"/>
        </w:behaviors>
        <w:guid w:val="{E845C4C7-CC56-4A19-AEAA-380FBBF23326}"/>
      </w:docPartPr>
      <w:docPartBody>
        <w:p w:rsidR="00912476" w:rsidRDefault="00912476"/>
      </w:docPartBody>
    </w:docPart>
    <w:docPart>
      <w:docPartPr>
        <w:name w:val="A32DA362B0D840C080651ECF676B2877"/>
        <w:category>
          <w:name w:val="General"/>
          <w:gallery w:val="placeholder"/>
        </w:category>
        <w:types>
          <w:type w:val="bbPlcHdr"/>
        </w:types>
        <w:behaviors>
          <w:behavior w:val="content"/>
        </w:behaviors>
        <w:guid w:val="{63FD0DAE-9B17-4BFB-990C-7D48DAFF777B}"/>
      </w:docPartPr>
      <w:docPartBody>
        <w:p w:rsidR="00447B8C" w:rsidRDefault="00447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24D4A"/>
    <w:rsid w:val="000313A0"/>
    <w:rsid w:val="00040D15"/>
    <w:rsid w:val="00061F11"/>
    <w:rsid w:val="000C750C"/>
    <w:rsid w:val="000D15FB"/>
    <w:rsid w:val="0010012A"/>
    <w:rsid w:val="00140C63"/>
    <w:rsid w:val="0019640B"/>
    <w:rsid w:val="001B1ED0"/>
    <w:rsid w:val="00220616"/>
    <w:rsid w:val="002430D8"/>
    <w:rsid w:val="002546BC"/>
    <w:rsid w:val="002607D3"/>
    <w:rsid w:val="002717FC"/>
    <w:rsid w:val="002B7E4A"/>
    <w:rsid w:val="002C6C38"/>
    <w:rsid w:val="002E72F0"/>
    <w:rsid w:val="00304990"/>
    <w:rsid w:val="003362FD"/>
    <w:rsid w:val="00346285"/>
    <w:rsid w:val="003653CA"/>
    <w:rsid w:val="00391FE3"/>
    <w:rsid w:val="00403023"/>
    <w:rsid w:val="0042584F"/>
    <w:rsid w:val="00431A2C"/>
    <w:rsid w:val="00432371"/>
    <w:rsid w:val="00446BC9"/>
    <w:rsid w:val="00447B8C"/>
    <w:rsid w:val="004528DC"/>
    <w:rsid w:val="004A1323"/>
    <w:rsid w:val="004C41BC"/>
    <w:rsid w:val="004D03FC"/>
    <w:rsid w:val="004D1FDC"/>
    <w:rsid w:val="004D4D22"/>
    <w:rsid w:val="00504BA3"/>
    <w:rsid w:val="00531A40"/>
    <w:rsid w:val="0059005D"/>
    <w:rsid w:val="00594390"/>
    <w:rsid w:val="0061665C"/>
    <w:rsid w:val="00652B1C"/>
    <w:rsid w:val="00653543"/>
    <w:rsid w:val="00685524"/>
    <w:rsid w:val="006B47DC"/>
    <w:rsid w:val="006D4FC5"/>
    <w:rsid w:val="006E4433"/>
    <w:rsid w:val="007110B8"/>
    <w:rsid w:val="00712DFE"/>
    <w:rsid w:val="007166D8"/>
    <w:rsid w:val="00753E50"/>
    <w:rsid w:val="00764919"/>
    <w:rsid w:val="0077377F"/>
    <w:rsid w:val="00773D90"/>
    <w:rsid w:val="00787617"/>
    <w:rsid w:val="007B0509"/>
    <w:rsid w:val="007C14CD"/>
    <w:rsid w:val="007D58EC"/>
    <w:rsid w:val="007E25F3"/>
    <w:rsid w:val="008167B5"/>
    <w:rsid w:val="00843B7D"/>
    <w:rsid w:val="008776A9"/>
    <w:rsid w:val="008C4A87"/>
    <w:rsid w:val="008D160C"/>
    <w:rsid w:val="008E39F4"/>
    <w:rsid w:val="009100C8"/>
    <w:rsid w:val="00912476"/>
    <w:rsid w:val="009311F1"/>
    <w:rsid w:val="009403E5"/>
    <w:rsid w:val="009A69D2"/>
    <w:rsid w:val="009D2F5A"/>
    <w:rsid w:val="009E218D"/>
    <w:rsid w:val="009E42B2"/>
    <w:rsid w:val="00A231C3"/>
    <w:rsid w:val="00A65150"/>
    <w:rsid w:val="00AA49C1"/>
    <w:rsid w:val="00AC1194"/>
    <w:rsid w:val="00AE7A5A"/>
    <w:rsid w:val="00AF48BF"/>
    <w:rsid w:val="00B044CA"/>
    <w:rsid w:val="00B14160"/>
    <w:rsid w:val="00B1569E"/>
    <w:rsid w:val="00B15C00"/>
    <w:rsid w:val="00B42F31"/>
    <w:rsid w:val="00B6082A"/>
    <w:rsid w:val="00B6605D"/>
    <w:rsid w:val="00B73660"/>
    <w:rsid w:val="00BA26E1"/>
    <w:rsid w:val="00BA555B"/>
    <w:rsid w:val="00BB5026"/>
    <w:rsid w:val="00BC47B5"/>
    <w:rsid w:val="00C1690D"/>
    <w:rsid w:val="00C16F7D"/>
    <w:rsid w:val="00C473F3"/>
    <w:rsid w:val="00C55912"/>
    <w:rsid w:val="00C60961"/>
    <w:rsid w:val="00C71B47"/>
    <w:rsid w:val="00C72B78"/>
    <w:rsid w:val="00D341FE"/>
    <w:rsid w:val="00D468C0"/>
    <w:rsid w:val="00DB1F3C"/>
    <w:rsid w:val="00DB7EC4"/>
    <w:rsid w:val="00DC5F4D"/>
    <w:rsid w:val="00DD0C23"/>
    <w:rsid w:val="00DF1204"/>
    <w:rsid w:val="00E15308"/>
    <w:rsid w:val="00E17313"/>
    <w:rsid w:val="00E24F0F"/>
    <w:rsid w:val="00E31A4B"/>
    <w:rsid w:val="00E34F2D"/>
    <w:rsid w:val="00E64C33"/>
    <w:rsid w:val="00E808FC"/>
    <w:rsid w:val="00E87D98"/>
    <w:rsid w:val="00E9746F"/>
    <w:rsid w:val="00EC4E36"/>
    <w:rsid w:val="00EF0BAE"/>
    <w:rsid w:val="00EF18A0"/>
    <w:rsid w:val="00EF6F52"/>
    <w:rsid w:val="00F0000D"/>
    <w:rsid w:val="00F04936"/>
    <w:rsid w:val="00F06C78"/>
    <w:rsid w:val="00F12EB2"/>
    <w:rsid w:val="00F1680C"/>
    <w:rsid w:val="00F75020"/>
    <w:rsid w:val="00F82781"/>
    <w:rsid w:val="00F84A44"/>
    <w:rsid w:val="00FA0EDF"/>
    <w:rsid w:val="00FB23C2"/>
    <w:rsid w:val="00FB65C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B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etter>
  <document>
    <row>
      <fgm_agreedprojectenddate>30/10/2020</fgm_agreedprojectenddate>
      <fgm_agreedprojectenddate_ovalue>2020-10-30T13:00:00-00:00</fgm_agreedprojectenddate_ovalue>
      <fgm_agreedprojectstartdate>30/06/2019</fgm_agreedprojectstartdate>
      <fgm_agreedprojectstartdate_ovalue>2019-06-30T14:00:00-00:00</fgm_agreedprojectstartdate_ovalue>
      <fgm_customerservicemanagername>Christopher Gonzalez</fgm_customerservicemanagername>
      <fgm_customerservicemanagerphone>02 6213 7419</fgm_customerservicemanagerphone>
      <fgm_grantagreementacceptedbyname>Clare Caldwell</fgm_grantagreementacceptedbyname>
      <fgm_grantagreementaccepteddate>11/06/2019</fgm_grantagreementaccepteddate>
      <fgm_grantagreementaccepteddate_ovalue>2019-06-11T00:19:58-00:00</fgm_grantagreementaccepteddate_ovalue>
      <fgm_grantagreementexecutedbyname>Test User8</fgm_grantagreementexecutedbyname>
      <fgm_grantagreementexecuteddate>11/06/2019</fgm_grantagreementexecuteddate>
      <fgm_grantagreementexecuteddate_ovalue>2019-06-11T00:21:38-00:00</fgm_grantagreementexecuteddate_ovalue>
      <fgm_grantagreementversionid>{11A8802C-DD8B-E911-A869-000D3AE10CF1}</fgm_grantagreementversionid>
      <fgm_grantid>CRCPSEVEN000324</fgm_grantid>
      <fgm_granteebusinessaddress>100 Abbett St</fgm_granteebusinessaddress>
      <fgm_granteebusinessaddresspostcode>6019</fgm_granteebusinessaddresspostcode>
      <fgm_granteebusinessaddressstate>WA</fgm_granteebusinessaddressstate>
      <fgm_granteebusinessaddresssuburbcity>SCARBOROUGH</fgm_granteebusinessaddresssuburbcity>
      <fgm_granteeorganisationabn>58090000276</fgm_granteeorganisationabn>
      <fgm_granteeorganisationacn>090000276</fgm_granteeorganisationacn>
      <fgm_granteeorganisationname>FBR LTD</fgm_granteeorganisationname>
      <fgm_granteeorganisationregisteredname>FBR LTD</fgm_granteeorganisationregisteredname>
      <fgm_granteepostaladdress>100 Abbett St</fgm_granteepostaladdress>
      <fgm_granteepostaladdresspostcode>6019</fgm_granteepostaladdresspostcode>
      <fgm_granteepostaladdressstate>WA</fgm_granteepostaladdressstate>
      <fgm_granteepostaladdresssuburbcity>SCARBOROUGH</fgm_granteepostaladdresssuburbcity>
      <fgm_granteeprimarycontactemail>Clare.caldwell@industry.gov.au</fgm_granteeprimarycontactemail>
      <fgm_granteeprimarycontactname>Clare Caldwell</fgm_granteeprimarycontactname>
      <fgm_granteeprimarycontactphone>0212345678</fgm_granteeprimarycontactphone>
      <fgm_projecttitle>Outdoor robotic &amp; block technology for precision construction of residential structural wall systems</fgm_projecttitle>
      <fgm_applicationid_fgm_grantamountagreed>$2,466,673</fgm_applicationid_fgm_grantamountagreed>
      <fgm_applicationid_fgm_grantamountagreed_ovalue>2466673</fgm_applicationid_fgm_grantamountagreed_ovalue>
      <fgm_applicationid_fgm_agreedprojectdescription>The R&amp;D of a mobile, autonomous robot for constructing structural, residential walls with customised bricks/blocks and adhesives in a construction site environment.
The project will apply Australian robotic technology to the construction industry which has so far failed to embrace, adapt and utilise new technologies. It will make the housing and brick manufacturing industries more sustainable and lead to a fundamental decrease in the time and cost for construction of houses.</fgm_applicationid_fgm_agreedprojectdescription>
      <fgm_applicationid_fgm_agreedprojectoutcomes>Rising labour costs, supply shortages in both skilled labour and affordable housing, and increased international pressure on safety standards on construction sites, are placing pressure on the labour-intensive operations on a construction site. This project will look to alleviate pressure on the bricklaying and construction industries through new, safer, more economical technology solutions to building residential structural buildings which will increase build quality, energy efficiency and sustainability. Globally, there are 1.6 billion people without adequate housing (Habitat 2015) and a forecast increase in population of 3 billion in the next 30 years. The project will address this problem whilst earning export income for Australia by enabling bricklaying services to be exported globally.
Project Description &amp; Methodology
FBR’s prototype bricklaying robot technology has been demonstrated at a proof of concept stage but requires significant research and development before being able to operate in the field or in a commercial/industry application. To enable this, the new stabilisation robot technology, IOT applications, adhesive and blocks need to be designed, engineered and built to incorporate into the machine and create the certified commercial house wall system solution. 
FBR will collaborate with leading Australian manufacturer Brickworks, as well as Curtin University to leverage existing work and research and develop a complete robotics system, complete with Internet of Things (IOT) connectivity, to produce an Australian certified structural house wall system. The research will be collaborative, iterative and university verified and reviewed, focusing on commercial capabilities within the applicable codes and standards. 
Scope and Key Activities
•University research into the current state of the art wall systems and applications, including adhesives.
•Design and develop robot stabilisation componentry and algorithms to autonomously, reliably and precisely lay the newly developed bricks/blocks in a dynamic and unpredictable field environments.
•Weather proof the robotic technology for use in the field in all reasonable weather conditions.
•Design and build robot prototype incorporating weatherproofing, IOT and stabilisation technology.
•Design and develop adhesive and reiteratively test chemical reaction, temperature levels and cycles, fire resistance, viscosity, workability, solubility and toxicity.
•Design and develop new blocks including reiterative testing for confined compression failure tests, bond wrench testing, thermal, acoustic and fire performance evaluation.
•Field test the system to technically and commercially validate the residential wall system.
Project Outcomes
•Improved collaboration between Australian construction SME’s and advanced research expertise, resulting in realistic commercial solutions tailored to industry requirements. 
•Increased knowledge outcomes for Australian manufacturing, robotic and construction industries, most notably the dynamic stabilisation technology (DST) for precision build in external environments again in collaboration with Curtin. 
•IOT connectivity for the Hadrian to develop international remote capability and preventative and adaptive learning maintenance.
•Increased productivity, increased speed and lowered cost of construction of brick/block homes, making housing more affordable and the brick industry more sustainable and competitive.
•Improved safety for construction workers
•Reduction in construction waste materials at site
•New business models for improved construction technology commercialisation. FBR will seek to move from the traditional manufacturing model to develop the ‘Wall As A Service’ (WaaS) business model.
•Developing a new export market, with Australia being the first mover. Through the Hadrian technology and WaaS business model, Australia will become the first country to earn export income from the bricklaying industry.</fgm_applicationid_fgm_agreedprojectoutcomes>
      <fgm_applicationid_fgm_applicationid>CRCPSEVEN000324</fgm_applicationid_fgm_applicationid>
      <fgm_applicationid_transactioncurrencyid>Australian Dollar</fgm_applicationid_transactioncurrencyid>
      <fgm_applicationid_transactioncurrencyid_ovalue>{8FDD89EC-2A4E-E611-810D-C4346BC57680}</fgm_applicationid_transactioncurrencyid_ovalue>
      <fgm_applicationid_fgm_grantprogrammeid_fgm_name>Cooperative Research Centres Projects Round 7</fgm_applicationid_fgm_grantprogrammeid_fgm_name>
      <fgm_applicationid_fgm_applicantpartyinfoid_fgm_gstregistereddate>30/06/2000</fgm_applicationid_fgm_applicantpartyinfoid_fgm_gstregistereddate>
      <fgm_applicationid_fgm_applicantpartyinfoid_fgm_gstregistereddate_ovalue>2000-06-30T14:00:00-00:00</fgm_applicationid_fgm_applicantpartyinfoid_fgm_gstregistereddate_ovalue>
      <fgm_applicationid_fgm_applicantpartyinfoid_fgm_organisationid_address1_line1>122 SULTANA RD W</fgm_applicationid_fgm_applicantpartyinfoid_fgm_organisationid_address1_line1>
      <fgm_applicationid_fgm_applicantpartyinfoid_fgm_organisationid_address1_postalcode>6057</fgm_applicationid_fgm_applicantpartyinfoid_fgm_organisationid_address1_postalcode>
      <fgm_applicationid_fgm_applicantpartyinfoid_fgm_organisationid_address1_stateorprovince>WA</fgm_applicationid_fgm_applicantpartyinfoid_fgm_organisationid_address1_stateorprovince>
      <fgm_applicationid_fgm_applicantpartyinfoid_fgm_organisationid_address1_city>HIGH WYCOMBE</fgm_applicationid_fgm_applicantpartyinfoid_fgm_organisationid_address1_city>
      <fgm_applicationid_fgm_granteepartyinfoid_fgm_isgstregistered>Yes</fgm_applicationid_fgm_granteepartyinfoid_fgm_isgstregistered>
      <fgm_applicationid_fgm_granteepartyinfoid_fgm_isgstregistered_ovalue>100000000</fgm_applicationid_fgm_granteepartyinfoid_fgm_isgstregistered_ovalue>
      <fgm_applicationid_fgm_granteepartyinfoid_fgm_gstregistereddate>30/06/2000</fgm_applicationid_fgm_granteepartyinfoid_fgm_gstregistereddate>
      <fgm_applicationid_fgm_granteepartyinfoid_fgm_gstregistereddate_ovalue>2000-06-30T14:00:00-00:00</fgm_applicationid_fgm_granteepartyinfoid_fgm_gstregistereddate_ovalue>
    </row>
  </document>
  <table5>
    <row>
      <fgm_applicationgrantid>{85057767-E323-4228-87FB-41E2BC8A4BCD}</fgm_applicationgrantid>
      <fgm_applicationgrantid_fgm_applicationcontact_fgm_addressline1response>100 Abbett St</fgm_applicationgrantid_fgm_applicationcontact_fgm_addressline1response>
      <fgm_applicationgrantid_fgm_applicationcontact_fgm_businessphoneresponse>0123456789</fgm_applicationgrantid_fgm_applicationcontact_fgm_businessphoneresponse>
      <fgm_applicationgrantid_fgm_applicationcontact_fgm_cityresponse>SCARBOROUGH</fgm_applicationgrantid_fgm_applicationcontact_fgm_cityresponse>
      <fgm_applicationgrantid_fgm_applicationcontact_fgm_emailresponse>captain.america@avengers.com</fgm_applicationgrantid_fgm_applicationcontact_fgm_emailresponse>
      <fgm_applicationgrantid_fgm_applicationcontact_fgm_firstnameresponse>Captain</fgm_applicationgrantid_fgm_applicationcontact_fgm_firstnameresponse>
      <fgm_applicationgrantid_fgm_applicationcontact_fgm_lastnameresponse>America</fgm_applicationgrantid_fgm_applicationcontact_fgm_lastnameresponse>
      <fgm_applicationgrantid_fgm_applicationcontact_fgm_name>Captain America</fgm_applicationgrantid_fgm_applicationcontact_fgm_name>
      <fgm_applicationgrantid_fgm_applicationcontact_fgm_postcoderesponse>6019</fgm_applicationgrantid_fgm_applicationcontact_fgm_postcoderesponse>
      <fgm_applicationgrantid_fgm_applicationcontact_fgm_stateterritoryresponse>WA</fgm_applicationgrantid_fgm_applicationcontact_fgm_stateterritoryresponse>
      <fgm_applicationgrantid_fgm_applicationcontact_fgm_stateterritoryresponse_ovalue>858790007</fgm_applicationgrantid_fgm_applicationcontact_fgm_stateterritoryresponse_ovalue>
    </row>
    <row>
      <fgm_applicationgrantid>{85057767-E323-4228-87FB-41E2BC8A4BCD}</fgm_applicationgrantid>
      <fgm_applicationgrantid_fgm_applicationcontact_fgm_addressline1response>100 Abbett St</fgm_applicationgrantid_fgm_applicationcontact_fgm_addressline1response>
      <fgm_applicationgrantid_fgm_applicationcontact_fgm_businessphoneresponse>0212345678</fgm_applicationgrantid_fgm_applicationcontact_fgm_businessphoneresponse>
      <fgm_applicationgrantid_fgm_applicationcontact_fgm_cityresponse>SCARBOROUGH</fgm_applicationgrantid_fgm_applicationcontact_fgm_cityresponse>
      <fgm_applicationgrantid_fgm_applicationcontact_fgm_emailresponse>Clare.caldwell@industry.gov.au</fgm_applicationgrantid_fgm_applicationcontact_fgm_emailresponse>
      <fgm_applicationgrantid_fgm_applicationcontact_fgm_firstnameresponse>Clare</fgm_applicationgrantid_fgm_applicationcontact_fgm_firstnameresponse>
      <fgm_applicationgrantid_fgm_applicationcontact_fgm_lastnameresponse>Caldwell</fgm_applicationgrantid_fgm_applicationcontact_fgm_lastnameresponse>
      <fgm_applicationgrantid_fgm_applicationcontact_fgm_name>Clare Caldwell</fgm_applicationgrantid_fgm_applicationcontact_fgm_name>
      <fgm_applicationgrantid_fgm_applicationcontact_fgm_postcoderesponse>6019</fgm_applicationgrantid_fgm_applicationcontact_fgm_postcoderesponse>
      <fgm_applicationgrantid_fgm_applicationcontact_fgm_stateterritoryresponse>WA</fgm_applicationgrantid_fgm_applicationcontact_fgm_stateterritoryresponse>
      <fgm_applicationgrantid_fgm_applicationcontact_fgm_stateterritoryresponse_ovalue>858790007</fgm_applicationgrantid_fgm_applicationcontact_fgm_stateterritoryresponse_ovalue>
    </row>
    <row>
      <fgm_applicationgrantid>{85057767-E323-4228-87FB-41E2BC8A4BCD}</fgm_applicationgrantid>
      <fgm_applicationgrantid_fgm_applicationcontact_fgm_addressline1response>300 Farringdon Rd</fgm_applicationgrantid_fgm_applicationcontact_fgm_addressline1response>
      <fgm_applicationgrantid_fgm_applicationcontact_fgm_businessphoneresponse>0123456789</fgm_applicationgrantid_fgm_applicationcontact_fgm_businessphoneresponse>
      <fgm_applicationgrantid_fgm_applicationcontact_fgm_cityresponse>BOMBAY</fgm_applicationgrantid_fgm_applicationcontact_fgm_cityresponse>
      <fgm_applicationgrantid_fgm_applicationcontact_fgm_emailresponse>iron/man@avengers.com</fgm_applicationgrantid_fgm_applicationcontact_fgm_emailresponse>
      <fgm_applicationgrantid_fgm_applicationcontact_fgm_firstnameresponse>iron</fgm_applicationgrantid_fgm_applicationcontact_fgm_firstnameresponse>
      <fgm_applicationgrantid_fgm_applicationcontact_fgm_lastnameresponse>man</fgm_applicationgrantid_fgm_applicationcontact_fgm_lastnameresponse>
      <fgm_applicationgrantid_fgm_applicationcontact_fgm_name>iron man</fgm_applicationgrantid_fgm_applicationcontact_fgm_name>
      <fgm_applicationgrantid_fgm_applicationcontact_fgm_postcoderesponse>2622</fgm_applicationgrantid_fgm_applicationcontact_fgm_postcoderesponse>
      <fgm_applicationgrantid_fgm_applicationcontact_fgm_stateterritoryresponse>NSW</fgm_applicationgrantid_fgm_applicationcontact_fgm_stateterritoryresponse>
      <fgm_applicationgrantid_fgm_applicationcontact_fgm_stateterritoryresponse_ovalue>858790001</fgm_applicationgrantid_fgm_applicationcontact_fgm_stateterritoryresponse_ovalue>
    </row>
    <row>
      <fgm_applicationgrantid>{85057767-E323-4228-87FB-41E2BC8A4BCD}</fgm_applicationgrantid>
      <fgm_applicationgrantid_fgm_applicationcontact_fgm_businessphoneresponse>1234564897</fgm_applicationgrantid_fgm_applicationcontact_fgm_businessphoneresponse>
      <fgm_applicationgrantid_fgm_applicationcontact_fgm_emailresponse>the.hulk@avengers.com</fgm_applicationgrantid_fgm_applicationcontact_fgm_emailresponse>
      <fgm_applicationgrantid_fgm_applicationcontact_fgm_firstnameresponse>the</fgm_applicationgrantid_fgm_applicationcontact_fgm_firstnameresponse>
      <fgm_applicationgrantid_fgm_applicationcontact_fgm_lastnameresponse>hulk</fgm_applicationgrantid_fgm_applicationcontact_fgm_lastnameresponse>
      <fgm_applicationgrantid_fgm_applicationcontact_fgm_name>the hulk</fgm_applicationgrantid_fgm_applicationcontact_fgm_name>
    </row>
  </table5>
  <table6>
    <row>
      <fgm_applicationgrantid>{85057767-E323-4228-87FB-41E2BC8A4BCD}</fgm_applicationgrantid>
      <fgm_customerservicemanagerid_systemuser_fullname>Christopher Gonzalez</fgm_customerservicemanagerid_systemuser_fullname>
      <fgm_customerservicemanagerid_systemuser_address1_telephone1>02 6213 7419</fgm_customerservicemanagerid_systemuser_address1_telephone1>
      <fgm_customerservicemanagerid_systemuser_preferredemailcode>Default Value</fgm_customerservicemanagerid_systemuser_preferredemailcode>
      <fgm_customerservicemanagerid_systemuser_preferredemailcode_ovalue>1</fgm_customerservicemanagerid_systemuser_preferredemailcode_ovalue>
      <fgm_customerservicemanagerid_systemuser_internalemailaddress>Christopher.Gonzalez@industry.gov.au</fgm_customerservicemanagerid_systemuser_internalemailaddress>
    </row>
  </table6>
  <table11>
    <row>
      <fgm_applicationgrantid>{85057767-E323-4228-87FB-41E2BC8A4BCD}</fgm_applicationgrantid>
      <fgm_grantprogrammeid_fgm_grantprogramme1_fgm_paymentcalculation>Moderate</fgm_grantprogrammeid_fgm_grantprogramme1_fgm_paymentcalculation>
      <fgm_grantprogrammeid_fgm_grantprogramme1_fgm_paymentcalculation_ovalue>282800000</fgm_grantprogrammeid_fgm_grantprogramme1_fgm_paymentcalculation_ovalue>
      <fgm_grantprogrammeid_fgm_grantprogramme1_fgm_paymentmadein>Advance</fgm_grantprogrammeid_fgm_grantprogramme1_fgm_paymentmadein>
      <fgm_grantprogrammeid_fgm_grantprogramme1_fgm_paymentmadein_ovalue>282800001</fgm_grantprogrammeid_fgm_grantprogramme1_fgm_paymentmadein_ovalue>
      <fgm_paymenttype_Initial_fgm_name>Initial payment</fgm_paymenttype_Initial_fgm_name>
      <fgm_paymenttype_Initial_fgm_scheduleitemid>CRCP Initial Payment</fgm_paymenttype_Initial_fgm_scheduleitemid>
      <fgm_paymenttype_Initial_fgm_scheduleitemid_ovalue>{64830E62-9847-4DCE-B7AE-ADF40EA56312}</fgm_paymenttype_Initial_fgm_scheduleitemid_ovalue>
      <fgm_paymenttype_Initial_fgm_paymenttypeid>Initial</fgm_paymenttype_Initial_fgm_paymenttypeid>
      <fgm_paymenttype_Initial_fgm_paymenttypeid_ovalue>{691F3A5B-2DB5-E711-8117-480FCFF22701}</fgm_paymenttype_Initial_fgm_paymenttypeid_ovalue>
    </row>
  </table11>
  <table15>
    <row>
      <fgm_applicationgrantid>{85057767-E323-4228-87FB-41E2BC8A4BCD}</fgm_applicationgrantid>
      <fgm_applicationgrantid_fgm_applicationorganisation_fgm_businessaddresscityresponse>NORMAN GARDENS</fgm_applicationgrantid_fgm_applicationorganisation_fgm_businessaddresscityresponse>
      <fgm_applicationgrantid_fgm_applicationorganisation_fgm_businessaddressline1response>300 Farm St</fgm_applicationgrantid_fgm_applicationorganisation_fgm_businessaddressline1response>
      <fgm_applicationgrantid_fgm_applicationorganisation_fgm_businessaddresspostcoderesponsestring>4701</fgm_applicationgrantid_fgm_applicationorganisation_fgm_businessaddresspostcoderesponsestring>
      <fgm_applicationgrantid_fgm_applicationorganisation_fgm_businessaddressstateterritoryresponse>QLD</fgm_applicationgrantid_fgm_applicationorganisation_fgm_businessaddressstateterritoryresponse>
      <fgm_applicationgrantid_fgm_applicationorganisation_fgm_businessaddressstateterritoryresponse_ovalue>858790003</fgm_applicationgrantid_fgm_applicationorganisation_fgm_businessaddressstateterritoryresponse_ovalue>
    </row>
    <row>
      <fgm_applicationgrantid>{85057767-E323-4228-87FB-41E2BC8A4BCD}</fgm_applicationgrantid>
      <fgm_applicationgrantid_fgm_applicationorganisation_fgm_businessaddresscityresponse>SCARBOROUGH</fgm_applicationgrantid_fgm_applicationorganisation_fgm_businessaddresscityresponse>
      <fgm_applicationgrantid_fgm_applicationorganisation_fgm_businessaddressline1response>100 Abbett St</fgm_applicationgrantid_fgm_applicationorganisation_fgm_businessaddressline1response>
      <fgm_applicationgrantid_fgm_applicationorganisation_fgm_businessaddresspostcoderesponsestring>6019</fgm_applicationgrantid_fgm_applicationorganisation_fgm_businessaddresspostcoderesponsestring>
      <fgm_applicationgrantid_fgm_applicationorganisation_fgm_businessaddressstateterritoryresponse>WA</fgm_applicationgrantid_fgm_applicationorganisation_fgm_businessaddressstateterritoryresponse>
      <fgm_applicationgrantid_fgm_applicationorganisation_fgm_businessaddressstateterritoryresponse_ovalue>858790007</fgm_applicationgrantid_fgm_applicationorganisation_fgm_businessaddressstateterritoryresponse_ovalue>
    </row>
    <row>
      <fgm_applicationgrantid>{85057767-E323-4228-87FB-41E2BC8A4BCD}</fgm_applicationgrantid>
      <fgm_applicationgrantid_fgm_applicationorganisation_fgm_businessaddresscityresponse>BOMBAY</fgm_applicationgrantid_fgm_applicationorganisation_fgm_businessaddresscityresponse>
      <fgm_applicationgrantid_fgm_applicationorganisation_fgm_businessaddressline1response>300 Farringdon Rd</fgm_applicationgrantid_fgm_applicationorganisation_fgm_businessaddressline1response>
      <fgm_applicationgrantid_fgm_applicationorganisation_fgm_businessaddresspostcoderesponsestring>2622</fgm_applicationgrantid_fgm_applicationorganisation_fgm_businessaddresspostcoderesponsestring>
      <fgm_applicationgrantid_fgm_applicationorganisation_fgm_businessaddressstateterritoryresponse>NSW</fgm_applicationgrantid_fgm_applicationorganisation_fgm_businessaddressstateterritoryresponse>
      <fgm_applicationgrantid_fgm_applicationorganisation_fgm_businessaddressstateterritoryresponse_ovalue>858790001</fgm_applicationgrantid_fgm_applicationorganisation_fgm_businessaddressstateterritoryresponse_ovalue>
    </row>
  </table15>
  <table19>
    <row>
      <fgm_applicationgrantid_fgm_applicationreport_fgm_displayname>Progress Report</fgm_applicationgrantid_fgm_applicationreport_fgm_displayname>
      <fgm_applicationgrantid_fgm_applicationreport_fgm_duedate>29/10/2019</fgm_applicationgrantid_fgm_applicationreport_fgm_duedate>
      <fgm_applicationgrantid_fgm_applicationreport_fgm_duedate_ovalue>2019-10-29T13:00:00-00:00</fgm_applicationgrantid_fgm_applicationreport_fgm_duedate_ovalue>
      <fgm_applicationgrantid_fgm_applicationreport_fgm_periodenddate>29/09/2019</fgm_applicationgrantid_fgm_applicationreport_fgm_periodenddate>
      <fgm_applicationgrantid_fgm_applicationreport_fgm_periodenddate_ovalue>2019-09-29T14:00:00-00:00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29/01/2020</fgm_applicationgrantid_fgm_applicationreport_fgm_duedate>
      <fgm_applicationgrantid_fgm_applicationreport_fgm_duedate_ovalue>2020-01-29T13:00:00-00:00</fgm_applicationgrantid_fgm_applicationreport_fgm_duedate_ovalue>
      <fgm_applicationgrantid_fgm_applicationreport_fgm_periodenddate>30/12/2019</fgm_applicationgrantid_fgm_applicationreport_fgm_periodenddate>
      <fgm_applicationgrantid_fgm_applicationreport_fgm_periodenddate_ovalue>2019-12-30T13:00:00-00:00</fgm_applicationgrantid_fgm_applicationreport_fgm_periodenddate_ovalue>
      <fgm_applicationgrantid_fgm_applicationreport_fgm_periodstartdate>30/09/2019</fgm_applicationgrantid_fgm_applicationreport_fgm_periodstartdate>
      <fgm_applicationgrantid_fgm_applicationreport_fgm_periodstartdate_ovalue>2019-09-30T14:00:00-00:00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29/04/2020</fgm_applicationgrantid_fgm_applicationreport_fgm_duedate>
      <fgm_applicationgrantid_fgm_applicationreport_fgm_duedate_ovalue>2020-04-29T14:00:00-00:00</fgm_applicationgrantid_fgm_applicationreport_fgm_duedate_ovalue>
      <fgm_applicationgrantid_fgm_applicationreport_fgm_periodenddate>30/03/2020</fgm_applicationgrantid_fgm_applicationreport_fgm_periodenddate>
      <fgm_applicationgrantid_fgm_applicationreport_fgm_periodenddate_ovalue>2020-03-30T13:00:00-00:00</fgm_applicationgrantid_fgm_applicationreport_fgm_periodenddate_ovalue>
      <fgm_applicationgrantid_fgm_applicationreport_fgm_periodstartdate>31/12/2019</fgm_applicationgrantid_fgm_applicationreport_fgm_periodstartdate>
      <fgm_applicationgrantid_fgm_applicationreport_fgm_periodstartdate_ovalue>2019-12-31T13:00:00-00:00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Financial Year Report</fgm_applicationgrantid_fgm_applicationreport_fgm_displayname>
      <fgm_applicationgrantid_fgm_applicationreport_fgm_duedate>29/07/2020</fgm_applicationgrantid_fgm_applicationreport_fgm_duedate>
      <fgm_applicationgrantid_fgm_applicationreport_fgm_duedate_ovalue>2020-07-29T14:00:00-00:00</fgm_applicationgrantid_fgm_applicationreport_fgm_duedate_ovalue>
      <fgm_applicationgrantid_fgm_applicationreport_fgm_periodenddate>29/06/2020</fgm_applicationgrantid_fgm_applicationreport_fgm_periodenddate>
      <fgm_applicationgrantid_fgm_applicationreport_fgm_periodenddate_ovalue>2020-06-29T14:00:00-00:00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End of Financial Year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29/10/2020</fgm_applicationgrantid_fgm_applicationreport_fgm_duedate>
      <fgm_applicationgrantid_fgm_applicationreport_fgm_duedate_ovalue>2020-10-29T13:00:00-00:00</fgm_applicationgrantid_fgm_applicationreport_fgm_duedate_ovalue>
      <fgm_applicationgrantid_fgm_applicationreport_fgm_periodenddate>29/09/2020</fgm_applicationgrantid_fgm_applicationreport_fgm_periodenddate>
      <fgm_applicationgrantid_fgm_applicationreport_fgm_periodenddate_ovalue>2020-09-29T14:00:00-00:00</fgm_applicationgrantid_fgm_applicationreport_fgm_periodenddate_ovalue>
      <fgm_applicationgrantid_fgm_applicationreport_fgm_periodstartdate>31/03/2020</fgm_applicationgrantid_fgm_applicationreport_fgm_periodstartdate>
      <fgm_applicationgrantid_fgm_applicationreport_fgm_periodstartdate_ovalue>2020-03-31T13:00:00-00:00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Project Report</fgm_applicationgrantid_fgm_applicationreport_fgm_displayname>
      <fgm_applicationgrantid_fgm_applicationreport_fgm_duedate>29/11/2020</fgm_applicationgrantid_fgm_applicationreport_fgm_duedate>
      <fgm_applicationgrantid_fgm_applicationreport_fgm_duedate_ovalue>2020-11-29T13:00:00-00:00</fgm_applicationgrantid_fgm_applicationreport_fgm_duedate_ovalue>
      <fgm_applicationgrantid_fgm_applicationreport_fgm_periodenddate>30/10/2020</fgm_applicationgrantid_fgm_applicationreport_fgm_periodenddate>
      <fgm_applicationgrantid_fgm_applicationreport_fgm_periodenddate_ovalue>2020-10-30T13:00:00-00:00</fgm_applicationgrantid_fgm_applicationreport_fgm_periodenddate_ovalue>
      <fgm_applicationgrantid_fgm_applicationreport_fgm_periodstartdate>30/07/2020</fgm_applicationgrantid_fgm_applicationreport_fgm_periodstartdate>
      <fgm_applicationgrantid_fgm_applicationreport_fgm_periodstartdate_ovalue>2020-07-30T14:00:00-00:00</fgm_applicationgrantid_fgm_applicationreport_fgm_periodstartdate_ovalue>
      <fgm_applicationgrantid_fgm_applicationreport_fgm_name>End of Project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table19>
  <table20>
    <row>
      <fgm_description>•	Design and specification of clay blocks (geometry, sketches &amp; CAD)
•	Design modelling for manufacturing and extrusion/plant/rectification processes
•	Design of prototype extrusion dies
•	Design of rectification system
•	University review of clay block design and proposed manufacturing process</fgm_description>
      <fgm_estimatedenddate>31/10/2019</fgm_estimatedenddate>
      <fgm_estimatedenddate_ovalue>2019-10-31T13:00:00-00:00</fgm_estimatedenddate_ovalue>
      <fgm_name>R&amp;D &amp; design of new clay block for use in robotic construction of house walls</fgm_name>
      <fgm_number>001</fgm_number>
      <fgm_grantagreementmilestoneid>{7BD97F6E-9880-41BE-98E5-079A49211EA0}</fgm_grantagreementmilestoneid>
    </row>
    <row>
      <fgm_description>•	Design and specification of CMU blocks (geometry, sketches &amp; CAD)
•	Design molds
•	Design of rectification system
•	University review of CMU design and proposed manufacturing process</fgm_description>
      <fgm_estimatedenddate>14/11/2019</fgm_estimatedenddate>
      <fgm_estimatedenddate_ovalue>2019-11-14T13:00:00-00:00</fgm_estimatedenddate_ovalue>
      <fgm_name>R&amp;D &amp; design of new Cement Masonry Unit block for use in robotic construction of house walls</fgm_name>
      <fgm_number>002</fgm_number>
      <fgm_grantagreementmilestoneid>{D9B61651-31F5-4BD6-B076-A7755F23CBD6}</fgm_grantagreementmilestoneid>
    </row>
    <row>
      <fgm_description>•	Re-design of mechanical, electrical and software aspects according to the new design specifications of the CMU and clay blocks
•	Re-design of adhesive application according to the design specifications of the new clay and CMU adhesive
•	Re-design of mechanical, electrical and software aspects according to commercial fieldwork requirements including reliably weather proofing it, increasing the brick/block lay speed capability, increasing laying accuracy and creating a brick/block routing capability</fgm_description>
      <fgm_estimatedenddate>30/12/2019</fgm_estimatedenddate>
      <fgm_estimatedenddate_ovalue>2019-12-30T13:00:00-00:00</fgm_estimatedenddate_ovalue>
      <fgm_name>R&amp;D and design of robot prototype for use in commercial field work for construction of house walls</fgm_name>
      <fgm_number>003</fgm_number>
      <fgm_grantagreementmilestoneid>{5221AA87-20C2-4B8B-876C-8A19985BFB49}</fgm_grantagreementmilestoneid>
    </row>
    <row>
      <fgm_description>•	Order long lead items
•	Procurement of materials and components
•	Rebuild prototype robot components and modules according to design specifications for commercial operation in the field
•	Pre-commission and verification module testing to assess efficacy of the assembly
•	Factory Acceptance Test (FAT)</fgm_description>
      <fgm_estimatedenddate>30/03/2020</fgm_estimatedenddate>
      <fgm_estimatedenddate_ovalue>2020-03-30T13:00:00-00:00</fgm_estimatedenddate_ovalue>
      <fgm_name>Rebuild and virtual modelling of robot prototype</fgm_name>
      <fgm_number>004</fgm_number>
      <fgm_grantagreementmilestoneid>{37BF343B-620D-48C8-B475-492041DEED79}</fgm_grantagreementmilestoneid>
    </row>
    <row>
      <fgm_description>•	Procurement of materials and components
•	Verification for prototype manufacture
•	Develop mold
•	Manufacture of new CMU block prototypes according to design specifications
•	External testing of CMU blocks against the design parameters for a specialised brick capable of being used in the robot
•	Produce reports and obtain certification on final CMU block prototype</fgm_description>
      <fgm_estimatedenddate>23/04/2020</fgm_estimatedenddate>
      <fgm_estimatedenddate_ovalue>2020-04-23T14:00:00-00:00</fgm_estimatedenddate_ovalue>
      <fgm_name>Manufacture and testing of CMU blocks for use in robotic construction of house walls</fgm_name>
      <fgm_number>005</fgm_number>
      <fgm_grantagreementmilestoneid>{93DDE081-8A77-4DD0-89C4-D4EB0DAC55BC}</fgm_grantagreementmilestoneid>
    </row>
    <row>
      <fgm_description>•	Procurement of materials and construction of prototype CMU and clay wall systems in Western Australia to Australian certified wall system standards
•	Destructive and non-destructive test report for strength, technical performance acceptance, suitability and fit for purpose evaluation</fgm_description>
      <fgm_estimatedenddate>29/04/2020</fgm_estimatedenddate>
      <fgm_estimatedenddate_ovalue>2020-04-29T14:00:00-00:00</fgm_estimatedenddate_ovalue>
      <fgm_name>Construction and testing of outdoor wall structures at a test site</fgm_name>
      <fgm_number>006</fgm_number>
      <fgm_grantagreementmilestoneid>{53EFD439-1AA9-4CFB-8257-0F800CBBC57B}</fgm_grantagreementmilestoneid>
    </row>
    <row>
      <fgm_description>•	Modifications to clay plant facility including rectification system
•	Procurement of materials and components
•	Verification for prototype manufacture
•	Manufacture of new clay block prototypes according to design specifications
•	University testing of clay blocks against the design parameters for a specialised brick capable of being used in the robot
•	Produce reports and obtain certification on final clay block prototype</fgm_description>
      <fgm_estimatedenddate>24/06/2020</fgm_estimatedenddate>
      <fgm_estimatedenddate_ovalue>2020-06-24T14:00:00-00:00</fgm_estimatedenddate_ovalue>
      <fgm_name>Manufacture and testing of clay blocks for use in robotic construction of house walls</fgm_name>
      <fgm_number>007</fgm_number>
      <fgm_grantagreementmilestoneid>{7E2E0F93-4F90-4B54-B23B-7702B3E23A34}</fgm_grantagreementmilestoneid>
    </row>
    <row>
      <fgm_description>•	Procurement of materials and construction of CMU and clay wall systems in residential houses in Western Australia to wall building standards, local weather and local commercial requirements
•	Non-destructive testing and inspection for strength, technical performance acceptance, suitability and fit for purpose evaluation</fgm_description>
      <fgm_estimatedenddate>30/06/2020</fgm_estimatedenddate>
      <fgm_estimatedenddate_ovalue>2020-06-30T14:00:00-00:00</fgm_estimatedenddate_ovalue>
      <fgm_name>Construction in field of full wall structures in residential houses in WA</fgm_name>
      <fgm_number>008</fgm_number>
      <fgm_grantagreementmilestoneid>{985F9673-FC68-4693-9770-3A6DD45467F8}</fgm_grantagreementmilestoneid>
    </row>
    <row>
      <fgm_description>•	Design and development of the new adhesive for application with clay and CMU blocks
•	Scientific evaluation in concert with the proposed CMU and clay block substrate, chemical reaction and ultimate mechanical limit state design strength assessment when used with the whole proposed wall system
•	Produce reports and obtain certification on final CMU and clay adhesive product</fgm_description>
      <fgm_estimatedenddate>6/08/2020</fgm_estimatedenddate>
      <fgm_estimatedenddate_ovalue>2020-08-06T14:00:00-00:00</fgm_estimatedenddate_ovalue>
      <fgm_name>R&amp;D, design and testing of new clay and CMU adhesive for use in robotic construction of house walls</fgm_name>
      <fgm_number>009</fgm_number>
      <fgm_grantagreementmilestoneid>{FFA8909B-9D64-465A-A709-4BD7FCEDFBD7}</fgm_grantagreementmilestoneid>
    </row>
    <row>
      <fgm_description>•	Temporary relocation of Hadrian machine and supporting technical and crew to operate field testing trials in Eastern Australia
•	Procurement of materials and construction of CMU and clay wall systems in residential houses in Eastern Australia to wall building standards, local weather and local commercial requirements, weather and commercial requirements
•	Non-destructive testing and inspection for strength, technical performance acceptance, suitability and fit for purpose evaluation.</fgm_description>
      <fgm_estimatedenddate>30/10/2020</fgm_estimatedenddate>
      <fgm_estimatedenddate_ovalue>2020-10-30T13:00:00-00:00</fgm_estimatedenddate_ovalue>
      <fgm_name>Construction in field of full wall structures for residential houses in Eastern Australia</fgm_name>
      <fgm_number>010</fgm_number>
      <fgm_grantagreementmilestoneid>{DF16DE15-4CE4-4890-9F70-E6222AE44668}</fgm_grantagreementmilestoneid>
    </row>
  </table20>
  <table21>
    <row>
      <fgm_applicationgrantid>{85057767-E323-4228-87FB-41E2BC8A4BCD}</fgm_applicationgrantid>
      <fgm_grantprogrammeid_fgm_grantprogramme_fgm_objectiveshort>The objectives of the grant opportunity are:
	improve the competitiveness, productivity and sustainability of Australian industries, especially where Australia has a competitive strength, and in line with government priorities 
	foster high quality research to solve industry-identified problems through industry-led and outcome-focused collaborative research partnerships between industry entities and research organisations
	encourage and facilitate small and medium enterprise (SME) participation in collaborative research.  </fgm_grantprogrammeid_fgm_grantprogramme_fgm_objectiveshort>
      <fgm_grantprogrammeid_fgm_grantprogramme_fgm_outcomelongterm>The intended outcomes of the program include:  
	establishing industry-research sector collaborations
	SME participation in collaborative research
	collaborative research results
	research results relevant to government priorities
	increased research skills in industry and increased industry capability in research
	improved competitiveness and productivity for industry participating in CRCs and CRC-Ps
	industry, research and other users valuing the program. 
</fgm_grantprogrammeid_fgm_grantprogramme_fgm_outcomelongterm>
    </row>
  </table21>
  <table22>
    <row>
      <fgm_applicationgrantid>{85057767-E323-4228-87FB-41E2BC8A4BCD}</fgm_applicationgrantid>
      <fgm_applicationgrantid_fgm_applicationevidence_fgm_name>Independent Audit Report</fgm_applicationgrantid_fgm_applicationevidence_fgm_name>
    </row>
  </table22>
  <table17>
    <row>
      <fgm_grantagreementversionid>Grant Agreement Version 3 for Application CRCPSEVEN000324</fgm_grantagreementversionid>
      <fgm_grantagreementversionid_ovalue>{11A8802C-DD8B-E911-A869-000D3AE10CF1}</fgm_grantagreementversionid_ovalue>
      <fgm_grantagreementversionid_fgm_grantagreementversionidname>Grant Agreement Version 3 for Application CRCPSEVEN000324</fgm_grantagreementversionid_fgm_grantagreementversionidname>
      <fgm_gafinancialyearitemid>{3E83C7EA-684C-4A6D-A2C3-600460BD517E}</fgm_gafinancialyearitemid>
      <fgm_financialyearid>2019/20</fgm_financialyearid>
      <fgm_financialyearid_ovalue>{50778485-94D7-E611-80FF-1458D05A2AB0}</fgm_financialyearid_ovalue>
      <fgm_financialyearid_fgm_financialyearidname>2019/20</fgm_financialyearid_fgm_financialyearidname>
      <fgm_grantagreementfinancialyearitemid>Grant Agreement Version 3 for Application CRCPSEVEN000324</fgm_grantagreementfinancialyearitemid>
      <fgm_grantagreementfinancialyearitemid_ovalue>{11A8802C-DD8B-E911-A869-000D3AE10CF1}</fgm_grantagreementfinancialyearitemid_ovalue>
      <fgm_grantagreementfinancialyearitemid_fgm_grantagreementversionidname>Grant Agreement Version 3 for Application CRCPSEVEN000324</fgm_grantagreementfinancialyearitemid_fgm_grantagreementversionidname>
    </row>
    <row>
      <fgm_grantagreementversionid>Grant Agreement Version 3 for Application CRCPSEVEN000324</fgm_grantagreementversionid>
      <fgm_grantagreementversionid_ovalue>{11A8802C-DD8B-E911-A869-000D3AE10CF1}</fgm_grantagreementversionid_ovalue>
      <fgm_grantagreementversionid_fgm_grantagreementversionidname>Grant Agreement Version 3 for Application CRCPSEVEN000324</fgm_grantagreementversionid_fgm_grantagreementversionidname>
      <fgm_gafinancialyearitemid>{1B8CE8EA-B547-43BA-A323-AEB02E625879}</fgm_gafinancialyearitemid>
      <fgm_financialyearid>2020/21</fgm_financialyearid>
      <fgm_financialyearid_ovalue>{87429326-59D8-E611-80FF-1458D05A2AB0}</fgm_financialyearid_ovalue>
      <fgm_financialyearid_fgm_financialyearidname>2020/21</fgm_financialyearid_fgm_financialyearidname>
      <fgm_grantagreementfinancialyearitemid>Grant Agreement Version 3 for Application CRCPSEVEN000324</fgm_grantagreementfinancialyearitemid>
      <fgm_grantagreementfinancialyearitemid_ovalue>{11A8802C-DD8B-E911-A869-000D3AE10CF1}</fgm_grantagreementfinancialyearitemid_ovalue>
      <fgm_grantagreementfinancialyearitemid_fgm_grantagreementversionidname>Grant Agreement Version 3 for Application CRCPSEVEN000324</fgm_grantagreementfinancialyearitemid_fgm_grantagreementversionidname>
    </row>
  </table17>
  <table18>
    <row>
      <fgm_currentbudgetanddecisionid>Application ID: CRCPSEVEN000324 budget - version 01</fgm_currentbudgetanddecisionid>
      <fgm_currentbudgetanddecisionid_ovalue>{907B2214-3D8B-E911-A86F-000D3AE108A2}</fgm_currentbudgetanddecisionid_ovalue>
      <fgm_currentgranta_fgm_currentb_fgm_budge_fgm_totalamountallfinancialyears>$2,466,673</fgm_currentgranta_fgm_currentb_fgm_budge_fgm_totalamountallfinancialyears>
      <fgm_currentgranta_fgm_currentb_fgm_budge_fgm_totalamountallfinancialyears_ovalue>2466673</fgm_currentgranta_fgm_currentb_fgm_budge_fgm_totalamountallfinancialyears_ovalue>
      <fgm_currentgranta_fgm_currentb_fgm_budge_transactioncurrencyid>Australian Dollar</fgm_currentgranta_fgm_currentb_fgm_budge_transactioncurrencyid>
      <fgm_currentgranta_fgm_currentb_fgm_budge_transactioncurrencyid_ovalue>{8FDD89EC-2A4E-E611-810D-C4346BC57680}</fgm_currentgranta_fgm_currentb_fgm_budge_transactioncurrencyid_ovalue>
      <fgm_financialyearbreakdown_fgm_amount>$1,840,000</fgm_financialyearbreakdown_fgm_amount>
      <fgm_financialyearbreakdown_fgm_amount_ovalue>1840000</fgm_financialyearbreakdown_fgm_amount_ovalue>
      <fgm_financialyearbreakdown_fgm_financialyearid>2019/20</fgm_financialyearbreakdown_fgm_financialyearid>
      <fgm_financialyearbreakdown_fgm_financialyearid_ovalue>{50778485-94D7-E611-80FF-1458D05A2AB0}</fgm_financialyearbreakdown_fgm_financialyearid_ovalue>
      <fgm_financialyearbreakdown_fgm_name>2019/20 - 565 </fgm_financialyearbreakdown_fgm_name>
      <fgm_financialyearbreakdown_transactioncurrencyid>Australian Dollar</fgm_financialyearbreakdown_transactioncurrencyid>
      <fgm_financialyearbreakdown_transactioncurrencyid_ovalue>{8FDD89EC-2A4E-E611-810D-C4346BC57680}</fgm_financialyearbreakdown_transactioncurrencyid_ovalue>
    </row>
    <row>
      <fgm_currentbudgetanddecisionid>Application ID: CRCPSEVEN000324 budget - version 01</fgm_currentbudgetanddecisionid>
      <fgm_currentbudgetanddecisionid_ovalue>{907B2214-3D8B-E911-A86F-000D3AE108A2}</fgm_currentbudgetanddecisionid_ovalue>
      <fgm_currentgranta_fgm_currentb_fgm_budge_fgm_totalamountallfinancialyears>$2,466,673</fgm_currentgranta_fgm_currentb_fgm_budge_fgm_totalamountallfinancialyears>
      <fgm_currentgranta_fgm_currentb_fgm_budge_fgm_totalamountallfinancialyears_ovalue>2466673</fgm_currentgranta_fgm_currentb_fgm_budge_fgm_totalamountallfinancialyears_ovalue>
      <fgm_currentgranta_fgm_currentb_fgm_budge_transactioncurrencyid>Australian Dollar</fgm_currentgranta_fgm_currentb_fgm_budge_transactioncurrencyid>
      <fgm_currentgranta_fgm_currentb_fgm_budge_transactioncurrencyid_ovalue>{8FDD89EC-2A4E-E611-810D-C4346BC57680}</fgm_currentgranta_fgm_currentb_fgm_budge_transactioncurrencyid_ovalue>
      <fgm_financialyearbreakdown_fgm_amount>$626,673</fgm_financialyearbreakdown_fgm_amount>
      <fgm_financialyearbreakdown_fgm_amount_ovalue>626673</fgm_financialyearbreakdown_fgm_amount_ovalue>
      <fgm_financialyearbreakdown_fgm_financialyearid>2020/21</fgm_financialyearbreakdown_fgm_financialyearid>
      <fgm_financialyearbreakdown_fgm_financialyearid_ovalue>{87429326-59D8-E611-80FF-1458D05A2AB0}</fgm_financialyearbreakdown_fgm_financialyearid_ovalue>
      <fgm_financialyearbreakdown_fgm_name>2020/21 - 565 </fgm_financialyearbreakdown_fgm_name>
      <fgm_financialyearbreakdown_transactioncurrencyid>Australian Dollar</fgm_financialyearbreakdown_transactioncurrencyid>
      <fgm_financialyearbreakdown_transactioncurrencyid_ovalue>{8FDD89EC-2A4E-E611-810D-C4346BC57680}</fgm_financialyearbreakdown_transactioncurrencyid_ovalue>
    </row>
  </table18>
  <table23>
    <row>
      <fgm_duedate>29/07/2020</fgm_duedate>
      <fgm_duedate_ovalue>2020-07-29T14:00:00-00:00</fgm_duedate_ovalue>
      <fgm_grantagreementreportid>{A31B1E1C-A2E6-4842-ACA9-0270D2DE3A80}</fgm_grantagreementreportid>
      <fgm_reporttype>EOFY Report</fgm_reporttype>
    </row>
    <row>
      <fgm_duedate>29/10/2019</fgm_duedate>
      <fgm_duedate_ovalue>2019-10-29T13:00:00-00:00</fgm_duedate_ovalue>
      <fgm_grantagreementreportid>{F9549737-0316-4076-A578-087E7D6E68D1}</fgm_grantagreementreportid>
      <fgm_reporttype>Progress</fgm_reporttype>
    </row>
    <row>
      <fgm_duedate>29/11/2020</fgm_duedate>
      <fgm_duedate_ovalue>2020-11-29T13:00:00-00:00</fgm_duedate_ovalue>
      <fgm_grantagreementreportid>{F9FE3E21-0AC1-40AA-A948-4D702F1B4332}</fgm_grantagreementreportid>
      <fgm_reporttype>Final</fgm_reporttype>
    </row>
    <row>
      <fgm_duedate>29/01/2020</fgm_duedate>
      <fgm_duedate_ovalue>2020-01-29T13:00:00-00:00</fgm_duedate_ovalue>
      <fgm_grantagreementreportid>{35F0B8BA-7858-4ED1-8923-8B23DF173672}</fgm_grantagreementreportid>
      <fgm_reporttype>Progress</fgm_reporttype>
    </row>
    <row>
      <fgm_duedate>29/04/2020</fgm_duedate>
      <fgm_duedate_ovalue>2020-04-29T14:00:00-00:00</fgm_duedate_ovalue>
      <fgm_grantagreementreportid>{7C5AA0A4-4FF3-4E7B-923A-91FD75B10CCB}</fgm_grantagreementreportid>
      <fgm_reporttype>Progress</fgm_reporttype>
    </row>
    <row>
      <fgm_duedate>29/10/2020</fgm_duedate>
      <fgm_duedate_ovalue>2020-10-29T13:00:00-00:00</fgm_duedate_ovalue>
      <fgm_grantagreementreportid>{D3A7C1AF-92B5-4E3B-ADA3-AFBFE5A657E2}</fgm_grantagreementreportid>
      <fgm_reporttype>Progress</fgm_reporttype>
    </row>
  </table23>
  <table2>
    <row>
      <fgm_applicationgrantid_fgm_applicationreport_fgm_displayname>Progress Report</fgm_applicationgrantid_fgm_applicationreport_fgm_displayname>
      <fgm_applicationgrantid_fgm_applicationreport_fgm_duedate>29/10/2019</fgm_applicationgrantid_fgm_applicationreport_fgm_duedate>
      <fgm_applicationgrantid_fgm_applicationreport_fgm_duedate_ovalue>2019-10-29T13:00:00-00:00</fgm_applicationgrantid_fgm_applicationreport_fgm_duedate_ovalue>
      <fgm_applicationgrantid_fgm_applicationreport_fgm_periodenddate>29/09/2019</fgm_applicationgrantid_fgm_applicationreport_fgm_periodenddate>
      <fgm_applicationgrantid_fgm_applicationreport_fgm_periodenddate_ovalue>2019-09-29T14:00:00-00:00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29/01/2020</fgm_applicationgrantid_fgm_applicationreport_fgm_duedate>
      <fgm_applicationgrantid_fgm_applicationreport_fgm_duedate_ovalue>2020-01-29T13:00:00-00:00</fgm_applicationgrantid_fgm_applicationreport_fgm_duedate_ovalue>
      <fgm_applicationgrantid_fgm_applicationreport_fgm_periodenddate>30/12/2019</fgm_applicationgrantid_fgm_applicationreport_fgm_periodenddate>
      <fgm_applicationgrantid_fgm_applicationreport_fgm_periodenddate_ovalue>2019-12-30T13:00:00-00:00</fgm_applicationgrantid_fgm_applicationreport_fgm_periodenddate_ovalue>
      <fgm_applicationgrantid_fgm_applicationreport_fgm_periodstartdate>30/09/2019</fgm_applicationgrantid_fgm_applicationreport_fgm_periodstartdate>
      <fgm_applicationgrantid_fgm_applicationreport_fgm_periodstartdate_ovalue>2019-09-30T14:00:00-00:00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29/04/2020</fgm_applicationgrantid_fgm_applicationreport_fgm_duedate>
      <fgm_applicationgrantid_fgm_applicationreport_fgm_duedate_ovalue>2020-04-29T14:00:00-00:00</fgm_applicationgrantid_fgm_applicationreport_fgm_duedate_ovalue>
      <fgm_applicationgrantid_fgm_applicationreport_fgm_periodenddate>30/03/2020</fgm_applicationgrantid_fgm_applicationreport_fgm_periodenddate>
      <fgm_applicationgrantid_fgm_applicationreport_fgm_periodenddate_ovalue>2020-03-30T13:00:00-00:00</fgm_applicationgrantid_fgm_applicationreport_fgm_periodenddate_ovalue>
      <fgm_applicationgrantid_fgm_applicationreport_fgm_periodstartdate>31/12/2019</fgm_applicationgrantid_fgm_applicationreport_fgm_periodstartdate>
      <fgm_applicationgrantid_fgm_applicationreport_fgm_periodstartdate_ovalue>2019-12-31T13:00:00-00:00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Financial Year Report</fgm_applicationgrantid_fgm_applicationreport_fgm_displayname>
      <fgm_applicationgrantid_fgm_applicationreport_fgm_duedate>29/07/2020</fgm_applicationgrantid_fgm_applicationreport_fgm_duedate>
      <fgm_applicationgrantid_fgm_applicationreport_fgm_duedate_ovalue>2020-07-29T14:00:00-00:00</fgm_applicationgrantid_fgm_applicationreport_fgm_duedate_ovalue>
      <fgm_applicationgrantid_fgm_applicationreport_fgm_periodenddate>29/06/2020</fgm_applicationgrantid_fgm_applicationreport_fgm_periodenddate>
      <fgm_applicationgrantid_fgm_applicationreport_fgm_periodenddate_ovalue>2020-06-29T14:00:00-00:00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End of Financial Year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29/10/2020</fgm_applicationgrantid_fgm_applicationreport_fgm_duedate>
      <fgm_applicationgrantid_fgm_applicationreport_fgm_duedate_ovalue>2020-10-29T13:00:00-00:00</fgm_applicationgrantid_fgm_applicationreport_fgm_duedate_ovalue>
      <fgm_applicationgrantid_fgm_applicationreport_fgm_periodenddate>29/09/2020</fgm_applicationgrantid_fgm_applicationreport_fgm_periodenddate>
      <fgm_applicationgrantid_fgm_applicationreport_fgm_periodenddate_ovalue>2020-09-29T14:00:00-00:00</fgm_applicationgrantid_fgm_applicationreport_fgm_periodenddate_ovalue>
      <fgm_applicationgrantid_fgm_applicationreport_fgm_periodstartdate>31/03/2020</fgm_applicationgrantid_fgm_applicationreport_fgm_periodstartdate>
      <fgm_applicationgrantid_fgm_applicationreport_fgm_periodstartdate_ovalue>2020-03-31T13:00:00-00:00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Project Report</fgm_applicationgrantid_fgm_applicationreport_fgm_displayname>
      <fgm_applicationgrantid_fgm_applicationreport_fgm_duedate>29/11/2020</fgm_applicationgrantid_fgm_applicationreport_fgm_duedate>
      <fgm_applicationgrantid_fgm_applicationreport_fgm_duedate_ovalue>2020-11-29T13:00:00-00:00</fgm_applicationgrantid_fgm_applicationreport_fgm_duedate_ovalue>
      <fgm_applicationgrantid_fgm_applicationreport_fgm_periodenddate>30/10/2020</fgm_applicationgrantid_fgm_applicationreport_fgm_periodenddate>
      <fgm_applicationgrantid_fgm_applicationreport_fgm_periodenddate_ovalue>2020-10-30T13:00:00-00:00</fgm_applicationgrantid_fgm_applicationreport_fgm_periodenddate_ovalue>
      <fgm_applicationgrantid_fgm_applicationreport_fgm_periodstartdate>30/07/2020</fgm_applicationgrantid_fgm_applicationreport_fgm_periodstartdate>
      <fgm_applicationgrantid_fgm_applicationreport_fgm_periodstartdate_ovalue>2020-07-30T14:00:00-00:00</fgm_applicationgrantid_fgm_applicationreport_fgm_periodstartdate_ovalue>
      <fgm_applicationgrantid_fgm_applicationreport_fgm_name>End of Project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fgm_applicationgrantid_fgm_applicationreport_fgm_applicationreportid_fgm_applicationevidence_fgm_name>Independent Audit Report</fgm_applicationgrantid_fgm_applicationreport_fgm_applicationreportid_fgm_applicationevidence_fgm_name>
    </row>
  </table2>
  <table24/>
</letter>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Partners Agreement template, checked against Grant Agreement </Comments>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d50b742-d4a4-4052-9f54-5e617ce92c3d">
      <Terms xmlns="http://schemas.microsoft.com/office/infopath/2007/PartnerControls"/>
    </adb9bed2e36e4a93af574aeb444da63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fd50b742-d4a4-4052-9f54-5e617ce92c3d">
      <Value>83</Value>
      <Value>3</Value>
      <Value>303</Value>
      <Value>46829</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Url xmlns="fd50b742-d4a4-4052-9f54-5e617ce92c3d">
      <Url>https://dochub/div/ausindustry/programmesprojectstaskforces/crcp/_layouts/15/DocIdRedir.aspx?ID=YZXQVS7QACYM-714936847-1149</Url>
      <Description>YZXQVS7QACYM-714936847-1149</Description>
    </_dlc_DocIdUrl>
    <_dlc_DocId xmlns="fd50b742-d4a4-4052-9f54-5e617ce92c3d">YZXQVS7QACYM-714936847-1149</_dlc_Doc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16999c81990f69c3c892538379ac9c21">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f245574828e67aa7c8b2afaa0da2169c"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4B85EC-6F78-4753-A5CE-602D8D18ED8C}">
  <ds:schemaRefs/>
</ds:datastoreItem>
</file>

<file path=customXml/itemProps2.xml><?xml version="1.0" encoding="utf-8"?>
<ds:datastoreItem xmlns:ds="http://schemas.openxmlformats.org/officeDocument/2006/customXml" ds:itemID="{26425AFD-325C-4091-91B1-5884B99742F3}">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schemas.microsoft.com/sharepoint/v4"/>
    <ds:schemaRef ds:uri="483fc075-d93f-41a7-a6e1-d211c3d7a4c2"/>
    <ds:schemaRef ds:uri="fd50b742-d4a4-4052-9f54-5e617ce92c3d"/>
    <ds:schemaRef ds:uri="http://schemas.microsoft.com/sharepoint/v3"/>
  </ds:schemaRefs>
</ds:datastoreItem>
</file>

<file path=customXml/itemProps3.xml><?xml version="1.0" encoding="utf-8"?>
<ds:datastoreItem xmlns:ds="http://schemas.openxmlformats.org/officeDocument/2006/customXml" ds:itemID="{949EB44E-64DA-4634-9CDC-95D72FEC49FF}">
  <ds:schemaRefs>
    <ds:schemaRef ds:uri="http://schemas.openxmlformats.org/officeDocument/2006/bibliography"/>
  </ds:schemaRefs>
</ds:datastoreItem>
</file>

<file path=customXml/itemProps4.xml><?xml version="1.0" encoding="utf-8"?>
<ds:datastoreItem xmlns:ds="http://schemas.openxmlformats.org/officeDocument/2006/customXml" ds:itemID="{8A743694-D508-41FC-95FB-0545C77A7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6.xml><?xml version="1.0" encoding="utf-8"?>
<ds:datastoreItem xmlns:ds="http://schemas.openxmlformats.org/officeDocument/2006/customXml" ds:itemID="{4B3E2D9C-FA9C-4796-BDF7-0F1C5BE797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5673</Words>
  <Characters>29901</Characters>
  <DocSecurity>0</DocSecurity>
  <Lines>711</Lines>
  <Paragraphs>450</Paragraphs>
  <ScaleCrop>false</ScaleCrop>
  <HeadingPairs>
    <vt:vector size="2" baseType="variant">
      <vt:variant>
        <vt:lpstr>Title</vt:lpstr>
      </vt:variant>
      <vt:variant>
        <vt:i4>1</vt:i4>
      </vt:variant>
    </vt:vector>
  </HeadingPairs>
  <TitlesOfParts>
    <vt:vector size="1" baseType="lpstr">
      <vt:lpstr>Partners Agreement</vt:lpstr>
    </vt:vector>
  </TitlesOfParts>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 Agreement</dc:title>
  <cp:lastPrinted>2025-02-04T05:12:00Z</cp:lastPrinted>
  <dcterms:created xsi:type="dcterms:W3CDTF">2025-02-04T04:42:00Z</dcterms:created>
  <dcterms:modified xsi:type="dcterms:W3CDTF">2025-02-04T05:12:00Z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heckForSharePointFields">
    <vt:lpwstr>False</vt:lpwstr>
  </property>
  <property fmtid="{D5CDD505-2E9C-101B-9397-08002B2CF9AE}" pid="4" name="ClassificationPty">
    <vt:lpwstr/>
  </property>
  <property fmtid="{D5CDD505-2E9C-101B-9397-08002B2CF9AE}" pid="5" name="ContentTypeId">
    <vt:lpwstr>0x010100C80A7D7F94080E409DD21A6BD3C6DDD7</vt:lpwstr>
  </property>
  <property fmtid="{D5CDD505-2E9C-101B-9397-08002B2CF9AE}" pid="6" name="CorporateTmplBased">
    <vt:lpwstr>No</vt:lpwstr>
  </property>
  <property fmtid="{D5CDD505-2E9C-101B-9397-08002B2CF9AE}" pid="7" name="DocHub_BGHDeliverySystem">
    <vt:lpwstr/>
  </property>
  <property fmtid="{D5CDD505-2E9C-101B-9397-08002B2CF9AE}" pid="8" name="DocHub_BGHProgramLifecyclePhase">
    <vt:lpwstr>20148;#4 - Establish|301a0d4b-7c29-4370-8f8a-1ce2836f7a33</vt:lpwstr>
  </property>
  <property fmtid="{D5CDD505-2E9C-101B-9397-08002B2CF9AE}" pid="9" name="DocHub_BGHResponsibleTeam">
    <vt:lpwstr>20150;#Assurance|f1fd53b4-04d1-43b3-bd45-892c6db475ed</vt:lpwstr>
  </property>
  <property fmtid="{D5CDD505-2E9C-101B-9397-08002B2CF9AE}" pid="10" name="DocHub_DocumentType">
    <vt:lpwstr>303;#Agreement|c6630c04-0bc4-43ff-8b03-b6b33ea18931</vt:lpwstr>
  </property>
  <property fmtid="{D5CDD505-2E9C-101B-9397-08002B2CF9AE}" pid="11" name="DocHub_Keywords">
    <vt:lpwstr/>
  </property>
  <property fmtid="{D5CDD505-2E9C-101B-9397-08002B2CF9AE}" pid="12" name="DocHub_SecurityClassification">
    <vt:lpwstr>3;#OFFICIAL|6106d03b-a1a0-4e30-9d91-d5e9fb4314f9</vt:lpwstr>
  </property>
  <property fmtid="{D5CDD505-2E9C-101B-9397-08002B2CF9AE}" pid="13" name="DocHub_WorkActivity">
    <vt:lpwstr>83;#Programme Management|e917d196-d1dd-46ca-8880-b205532cede6</vt:lpwstr>
  </property>
  <property fmtid="{D5CDD505-2E9C-101B-9397-08002B2CF9AE}" pid="14" name="DocHub_Year">
    <vt:lpwstr>46829;#2023|4fbcaf2e-c858-4248-836e-58ac5eb285ca</vt:lpwstr>
  </property>
  <property fmtid="{D5CDD505-2E9C-101B-9397-08002B2CF9AE}" pid="15" name="documentCount">
    <vt:lpwstr>1</vt:lpwstr>
  </property>
  <property fmtid="{D5CDD505-2E9C-101B-9397-08002B2CF9AE}" pid="16" name="FileNumberPty">
    <vt:lpwstr/>
  </property>
  <property fmtid="{D5CDD505-2E9C-101B-9397-08002B2CF9AE}" pid="17" name="Objective-Caveats">
    <vt:lpwstr/>
  </property>
  <property fmtid="{D5CDD505-2E9C-101B-9397-08002B2CF9AE}" pid="18" name="Objective-Classification">
    <vt:lpwstr>[Inherited - UNCLASSIFIED]</vt:lpwstr>
  </property>
  <property fmtid="{D5CDD505-2E9C-101B-9397-08002B2CF9AE}" pid="19" name="Objective-Comment">
    <vt:lpwstr/>
  </property>
  <property fmtid="{D5CDD505-2E9C-101B-9397-08002B2CF9AE}" pid="20" name="Objective-CreationStamp">
    <vt:filetime>2013-03-07T01:56:16Z</vt:filetime>
  </property>
  <property fmtid="{D5CDD505-2E9C-101B-9397-08002B2CF9AE}" pid="21" name="Objective-DatePublished">
    <vt:filetime>2013-03-07T06:35:06Z</vt:filetime>
  </property>
  <property fmtid="{D5CDD505-2E9C-101B-9397-08002B2CF9AE}" pid="22" name="Objective-Document Category [system]">
    <vt:lpwstr/>
  </property>
  <property fmtid="{D5CDD505-2E9C-101B-9397-08002B2CF9AE}" pid="23" name="Objective-FileNumber">
    <vt:lpwstr>12004025-002</vt:lpwstr>
  </property>
  <property fmtid="{D5CDD505-2E9C-101B-9397-08002B2CF9AE}" pid="24" name="Objective-Id">
    <vt:lpwstr>A1451580</vt:lpwstr>
  </property>
  <property fmtid="{D5CDD505-2E9C-101B-9397-08002B2CF9AE}" pid="25" name="Objective-IsApproved">
    <vt:bool>false</vt:bool>
  </property>
  <property fmtid="{D5CDD505-2E9C-101B-9397-08002B2CF9AE}" pid="26" name="Objective-IsPublished">
    <vt:bool>true</vt:bool>
  </property>
  <property fmtid="{D5CDD505-2E9C-101B-9397-08002B2CF9AE}" pid="27" name="Objective-ModificationStamp">
    <vt:filetime>2013-03-07T06:35:07Z</vt:filetime>
  </property>
  <property fmtid="{D5CDD505-2E9C-101B-9397-08002B2CF9AE}" pid="28" name="Objective-Owner">
    <vt:lpwstr>Eagle, Kenneth</vt:lpwstr>
  </property>
  <property fmtid="{D5CDD505-2E9C-101B-9397-08002B2CF9AE}" pid="29" name="Objective-Parent">
    <vt:lpwstr>12004025 Feb 2013 update</vt:lpwstr>
  </property>
  <property fmtid="{D5CDD505-2E9C-101B-9397-08002B2CF9AE}" pid="30"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31" name="Objective-State">
    <vt:lpwstr>Published</vt:lpwstr>
  </property>
  <property fmtid="{D5CDD505-2E9C-101B-9397-08002B2CF9AE}" pid="32" name="Objective-Title">
    <vt:lpwstr>Grant Agreement - AGS comment 07 Mar 13</vt:lpwstr>
  </property>
  <property fmtid="{D5CDD505-2E9C-101B-9397-08002B2CF9AE}" pid="33" name="Objective-Version">
    <vt:lpwstr>4.0</vt:lpwstr>
  </property>
  <property fmtid="{D5CDD505-2E9C-101B-9397-08002B2CF9AE}" pid="34" name="Objective-VersionComment">
    <vt:lpwstr/>
  </property>
  <property fmtid="{D5CDD505-2E9C-101B-9397-08002B2CF9AE}" pid="35" name="Objective-VersionNumber">
    <vt:r8>5</vt:r8>
  </property>
  <property fmtid="{D5CDD505-2E9C-101B-9397-08002B2CF9AE}" pid="36" name="Order">
    <vt:r8>3200</vt:r8>
  </property>
  <property fmtid="{D5CDD505-2E9C-101B-9397-08002B2CF9AE}" pid="37" name="table11Count">
    <vt:lpwstr>1</vt:lpwstr>
  </property>
  <property fmtid="{D5CDD505-2E9C-101B-9397-08002B2CF9AE}" pid="38" name="table15Count">
    <vt:lpwstr>3</vt:lpwstr>
  </property>
  <property fmtid="{D5CDD505-2E9C-101B-9397-08002B2CF9AE}" pid="39" name="table17Count">
    <vt:lpwstr>2</vt:lpwstr>
  </property>
  <property fmtid="{D5CDD505-2E9C-101B-9397-08002B2CF9AE}" pid="40" name="table18Count">
    <vt:lpwstr>2</vt:lpwstr>
  </property>
  <property fmtid="{D5CDD505-2E9C-101B-9397-08002B2CF9AE}" pid="41" name="table19Count">
    <vt:lpwstr>6</vt:lpwstr>
  </property>
  <property fmtid="{D5CDD505-2E9C-101B-9397-08002B2CF9AE}" pid="42" name="table20Count">
    <vt:lpwstr>10</vt:lpwstr>
  </property>
  <property fmtid="{D5CDD505-2E9C-101B-9397-08002B2CF9AE}" pid="43" name="table21Count">
    <vt:lpwstr>1</vt:lpwstr>
  </property>
  <property fmtid="{D5CDD505-2E9C-101B-9397-08002B2CF9AE}" pid="44" name="table22Count">
    <vt:lpwstr>1</vt:lpwstr>
  </property>
  <property fmtid="{D5CDD505-2E9C-101B-9397-08002B2CF9AE}" pid="45" name="table23Count">
    <vt:lpwstr>6</vt:lpwstr>
  </property>
  <property fmtid="{D5CDD505-2E9C-101B-9397-08002B2CF9AE}" pid="46" name="table24Count">
    <vt:lpwstr>0</vt:lpwstr>
  </property>
  <property fmtid="{D5CDD505-2E9C-101B-9397-08002B2CF9AE}" pid="47" name="table2Count">
    <vt:lpwstr>6</vt:lpwstr>
  </property>
  <property fmtid="{D5CDD505-2E9C-101B-9397-08002B2CF9AE}" pid="48" name="table5Count">
    <vt:lpwstr>4</vt:lpwstr>
  </property>
  <property fmtid="{D5CDD505-2E9C-101B-9397-08002B2CF9AE}" pid="49" name="table6Count">
    <vt:lpwstr>1</vt:lpwstr>
  </property>
  <property fmtid="{D5CDD505-2E9C-101B-9397-08002B2CF9AE}" pid="50" name="Template Filename">
    <vt:lpwstr/>
  </property>
  <property fmtid="{D5CDD505-2E9C-101B-9397-08002B2CF9AE}" pid="51" name="VersionNumber">
    <vt:i4>0</vt:i4>
  </property>
  <property fmtid="{D5CDD505-2E9C-101B-9397-08002B2CF9AE}" pid="52" name="WMMTaskPane">
    <vt:lpwstr>4a134a9b-1989-4192-8fa4-dc1577055fa0</vt:lpwstr>
  </property>
  <property fmtid="{D5CDD505-2E9C-101B-9397-08002B2CF9AE}" pid="53" name="WMMTemplateName">
    <vt:lpwstr>6fd7edb5-bf13-e911-817a-70106fa3d971</vt:lpwstr>
  </property>
  <property fmtid="{D5CDD505-2E9C-101B-9397-08002B2CF9AE}" pid="54" name="wmm_AdditionalFields1">
    <vt:lpwstr>|fgm_grantagreementfinancialyearitemid||fgm_grantagreementversionid||fgm_gafinancialyearitemid||fgm_financialyearbreakdown_fgm_amount||fgm_granteeorganisationacn||fgm_applicationid_fgm_dateofregistrationofgst||fgm_number||fgm_applicationgrantid_fgm_applic</vt:lpwstr>
  </property>
  <property fmtid="{D5CDD505-2E9C-101B-9397-08002B2CF9AE}" pid="55" name="wmm_AdditionalFields2">
    <vt:lpwstr>ationreport_fgm_applicationreportid||fgm_applicationid_fgm_applicantpartyinfoid_fgm_gstregistereddate||fgm_applicationgrantid_fgm_applicationreport_fgm_applicationreportid_fgm_applicationevidence_fgm_name|</vt:lpwstr>
  </property>
  <property fmtid="{D5CDD505-2E9C-101B-9397-08002B2CF9AE}" pid="56" name="wmm_Condition_document|ACN_Condition|1">
    <vt:lpwstr>&lt;&lt;fgm_granteeorganisationacn&gt;&gt;≈Null</vt:lpwstr>
  </property>
  <property fmtid="{D5CDD505-2E9C-101B-9397-08002B2CF9AE}" pid="57" name="wmm_Condition_document|ACN|1">
    <vt:lpwstr>&lt;&lt;fgm_granteeorganisationacn&gt;&gt;≈Null</vt:lpwstr>
  </property>
  <property fmtid="{D5CDD505-2E9C-101B-9397-08002B2CF9AE}" pid="58" name="wmm_Condition_document|GST Date |1">
    <vt:lpwstr>&lt;&lt;fgm_applicationid_fgm_applicantpartyinfoid_fgm_gstregistereddate_ovalue&gt;&gt;≈!Null</vt:lpwstr>
  </property>
  <property fmtid="{D5CDD505-2E9C-101B-9397-08002B2CF9AE}" pid="59" name="wmm_Condition_document|GST_REG_DATE|1">
    <vt:lpwstr>&lt;&lt;fgm_applicationid_fgm_dateofregistrationofgst_ovalue&gt;&gt;≈Null</vt:lpwstr>
  </property>
  <property fmtid="{D5CDD505-2E9C-101B-9397-08002B2CF9AE}" pid="60" name="wmm_Field_02eec762-cc65-4472-8a44-354c340bd05e_1">
    <vt:lpwstr>fgm_applicationid_fgm_applicantpartyinfoid_fgm_organisationid_address1_stateorprovince</vt:lpwstr>
  </property>
  <property fmtid="{D5CDD505-2E9C-101B-9397-08002B2CF9AE}" pid="61" name="wmm_Field_0816a0b3-38a8-462a-94b9-3afa358faf34_1">
    <vt:lpwstr>fgm_currentgranta_fgm_currentb_fgm_budge_fgm_totalamountallfinancialyears</vt:lpwstr>
  </property>
  <property fmtid="{D5CDD505-2E9C-101B-9397-08002B2CF9AE}" pid="62" name="wmm_Field_0f060299-7caa-49c1-b7f6-6bebb4c3bb73_1">
    <vt:lpwstr>fgm_applicationgrantid_fgm_applicationgrantpayment_fgm_paymenttitle</vt:lpwstr>
  </property>
  <property fmtid="{D5CDD505-2E9C-101B-9397-08002B2CF9AE}" pid="63" name="wmm_Field_188161e9-494b-49a2-b05e-7b05946a3112_1">
    <vt:lpwstr>fgm_applicationgrantid_fgm_applicationreport_fgm_periodstartdate</vt:lpwstr>
  </property>
  <property fmtid="{D5CDD505-2E9C-101B-9397-08002B2CF9AE}" pid="64" name="wmm_Field_25f2c484-37e2-4c21-af98-82566102ffd0_1">
    <vt:lpwstr>fgm_applicationgrantid_fgm_applicationreport_fgm_applicationreportid</vt:lpwstr>
  </property>
  <property fmtid="{D5CDD505-2E9C-101B-9397-08002B2CF9AE}" pid="65" name="wmm_Field_2723f9ab-1edc-40a0-aa0d-b0ec0b47a36f_1">
    <vt:lpwstr>fgm_applicationgrantid_fgm_applicationreport_fgm_applicationreportid</vt:lpwstr>
  </property>
  <property fmtid="{D5CDD505-2E9C-101B-9397-08002B2CF9AE}" pid="66" name="wmm_Field_2911cef7-bd56-43d2-b49b-59aaa0db24bf_1">
    <vt:lpwstr>fgm_applicationid_fgm_applicantpartyinfoid_fgm_organisationid_address1_line2</vt:lpwstr>
  </property>
  <property fmtid="{D5CDD505-2E9C-101B-9397-08002B2CF9AE}" pid="67" name="wmm_Field_5e938696-8ec0-48a9-bddc-e45575c00196_1">
    <vt:lpwstr>fgm_applicationgrantid_fgm_applicationcontributionitem_fgm_amount</vt:lpwstr>
  </property>
  <property fmtid="{D5CDD505-2E9C-101B-9397-08002B2CF9AE}" pid="68" name="wmm_Field_5f0cc47a-3f2a-4633-bd0e-9bde973005f7_1">
    <vt:lpwstr>fgm_applicationgrantid_fgm_applicationorganisation_fgm_applicationorganisationid_fgm_applicationcontributionitem_fgm_contributiontypeid</vt:lpwstr>
  </property>
  <property fmtid="{D5CDD505-2E9C-101B-9397-08002B2CF9AE}" pid="69" name="wmm_Field_6adb962c-070d-43b8-83e5-dc561d84d627_1">
    <vt:lpwstr>fgm_applicationid_fgm_applicantpartyinfoid_fgm_organisationid_address1_city</vt:lpwstr>
  </property>
  <property fmtid="{D5CDD505-2E9C-101B-9397-08002B2CF9AE}" pid="70" name="wmm_Field_70a5b4cd-7aa6-49af-a64e-efe980a950ea_1">
    <vt:lpwstr>fgm_applicationid_fgm_applicantpartyinfoid_fgm_organisationid_address1_postalcode</vt:lpwstr>
  </property>
  <property fmtid="{D5CDD505-2E9C-101B-9397-08002B2CF9AE}" pid="71" name="wmm_Field_7d3aa177-dfde-425f-9a5f-6da78045d670_1">
    <vt:lpwstr>fgm_applicationgrantid_fgm_applicationreport_fgm_applicationreportid</vt:lpwstr>
  </property>
  <property fmtid="{D5CDD505-2E9C-101B-9397-08002B2CF9AE}" pid="72" name="wmm_Field_8cd8e044-466b-44d6-bb5f-243cc591305d_1">
    <vt:lpwstr>fgm_applicationgrantid_fgm_applicationcontributionitem_fgm_applicationorganisationid_fgm_applicationorganisation_fgm_name</vt:lpwstr>
  </property>
  <property fmtid="{D5CDD505-2E9C-101B-9397-08002B2CF9AE}" pid="73" name="wmm_Field_8d8e47aa-49bc-47d4-950c-2075422b8c31_1">
    <vt:lpwstr>fgm_app_fgm_budget_fgm_budge_fgm_financialy_fgm_financialyearbreakdownid</vt:lpwstr>
  </property>
  <property fmtid="{D5CDD505-2E9C-101B-9397-08002B2CF9AE}" pid="74" name="wmm_Field_8f530231-7d14-406c-9807-f19a81a51fda_1">
    <vt:lpwstr>fgm_currentgrantagreementversionid_fgm_currentbudgetanddecisionid_fgm_budgetanddecision_fgm_totalamountallfinancialyears</vt:lpwstr>
  </property>
  <property fmtid="{D5CDD505-2E9C-101B-9397-08002B2CF9AE}" pid="75" name="wmm_Field_9295a609-5120-4cb1-a4d0-74289db33c7a_1">
    <vt:lpwstr>fgm_applicationgrantid_fgm_applicationcontributionitem_fgm_financialyearid_fgm_financialyear_fgm_name</vt:lpwstr>
  </property>
  <property fmtid="{D5CDD505-2E9C-101B-9397-08002B2CF9AE}" pid="76" name="wmm_Field_92c90c5c-0ffa-4319-9151-cc9b20231fdd_1">
    <vt:lpwstr>fgm_currentgrantagreementversionid_fgm_currentbudgetanddecisionid_fgm_budgetanddecision_fgm_totalgrantamount</vt:lpwstr>
  </property>
  <property fmtid="{D5CDD505-2E9C-101B-9397-08002B2CF9AE}" pid="77" name="wmm_Field_9cf491c1-f40a-414b-ac50-80f4db93b68c_1">
    <vt:lpwstr>fgm_applicationgrantid_fgm_applicationreport_fgm_applicationreportid_fgm_applicationevidence_fgm_name</vt:lpwstr>
  </property>
  <property fmtid="{D5CDD505-2E9C-101B-9397-08002B2CF9AE}" pid="78" name="wmm_Field_9d8cd502-b64a-4f8d-9314-85dad41b0b8c_1">
    <vt:lpwstr>fgm_applicationid_fgm_applicantpartyinfoid_fgm_organisationid_sbp_abrentitytype</vt:lpwstr>
  </property>
  <property fmtid="{D5CDD505-2E9C-101B-9397-08002B2CF9AE}" pid="79" name="wmm_Field_a62e00e9-4aa4-45c9-88e8-685bca7434bb_1">
    <vt:lpwstr>fgm_applicationgrantid_fgm_applicationcontributionitem_fgm_contributiontypeid_fgm_contributiontype_fgm_name</vt:lpwstr>
  </property>
  <property fmtid="{D5CDD505-2E9C-101B-9397-08002B2CF9AE}" pid="80" name="wmm_Field_af64df98-358e-4c26-83a9-40dbcbf441d5_1">
    <vt:lpwstr>fgm_applicationgrantid_fgm_budgetanddecision_fgm_totalamountallfinancialyears</vt:lpwstr>
  </property>
  <property fmtid="{D5CDD505-2E9C-101B-9397-08002B2CF9AE}" pid="81" name="wmm_Field_b063d6f2-8411-4e13-956f-7e795ef90c7b_1">
    <vt:lpwstr>fgm_applicationgrantid_fgm_budgetanddecision_fgm_budgetanddecisionid_fgm_financialyearbreakdown_fgm_financialyearbreakdownid</vt:lpwstr>
  </property>
  <property fmtid="{D5CDD505-2E9C-101B-9397-08002B2CF9AE}" pid="82" name="wmm_Field_b2d995c2-4f0b-47fb-9b4a-386e048a33ad_1">
    <vt:lpwstr>fgm_applicationid_fgm_applicantpartyinfoid_fgm_gstregistereddate</vt:lpwstr>
  </property>
  <property fmtid="{D5CDD505-2E9C-101B-9397-08002B2CF9AE}" pid="83" name="wmm_Field_d2706b2d-cb93-4bf2-9b66-81ef7774ee2f_1">
    <vt:lpwstr>fgm_applicationid_fgm_applicantpartyinfoid_fgm_organisationid_address1_line3</vt:lpwstr>
  </property>
  <property fmtid="{D5CDD505-2E9C-101B-9397-08002B2CF9AE}" pid="84" name="wmm_Field_d47df1ff-bb0c-42eb-89bb-0ffbf4e8be12_1">
    <vt:lpwstr>fgm_applicationgrantid_fgm_applicationreport_fgm_applicationreportid</vt:lpwstr>
  </property>
  <property fmtid="{D5CDD505-2E9C-101B-9397-08002B2CF9AE}" pid="85" name="wmm_Field_f4129bbb-e1b3-40ae-870a-27226b84d517_1">
    <vt:lpwstr>fgm_applicationgrantid_fgm_applicationorganisation_fgm_applicationorganisationid_fgm_applicationcontributionitem_fgm_financialyearid</vt:lpwstr>
  </property>
  <property fmtid="{D5CDD505-2E9C-101B-9397-08002B2CF9AE}" pid="86" name="wmm_Field_f8b17339-6072-4a42-aad7-b8b8495cfc13_1">
    <vt:lpwstr>fgm_applicationid_fgm_applicantpartyinfoid_fgm_organisationid_address1_line1</vt:lpwstr>
  </property>
  <property fmtid="{D5CDD505-2E9C-101B-9397-08002B2CF9AE}" pid="87" name="wmm_Field_fd91939b-43b8-40ae-8f89-54e02138c850_1">
    <vt:lpwstr>fgm_applicationgrantid_fgm_budgetanddecision_fgm_budgetanddecisionid_fgm_financialyearbreakdown_fgm_amount</vt:lpwstr>
  </property>
  <property fmtid="{D5CDD505-2E9C-101B-9397-08002B2CF9AE}" pid="88" name="wmm_Field_fedd555d-cd2e-465b-b999-0e827aab85bd_1">
    <vt:lpwstr>fgm_applicationgrantid_fgm_applicationorganisation_fgm_applicationorganisationid_fgm_applicationcontributionitem_fgm_amount</vt:lpwstr>
  </property>
  <property fmtid="{D5CDD505-2E9C-101B-9397-08002B2CF9AE}" pid="89" name="wmm_Tag_5683790b-b199-414e-94e5-991ae9070577_1">
    <vt:lpwstr>dcp|fgm_applicationgrant|table2|staticdoc|49cf2cfc-8ab1-e811-81bd-e0071b7fd0f1|ptm_mscrmaddons_dcptemplates|ApplicationEvidenceList1.docx</vt:lpwstr>
  </property>
  <property fmtid="{D5CDD505-2E9C-101B-9397-08002B2CF9AE}" pid="90" name="wmm_Tag_7a3c7bb8-20d1-4825-815e-4e7327545f65_1">
    <vt:lpwstr>dcp|fgm_grantagreementfinancialyearitem|table17|staticdoc|7ea67910-4873-e811-817c-e0071b684991|ptm_mscrmaddons_dcptemplates|GrantAgreementVersionByFinancialYear.docx</vt:lpwstr>
  </property>
  <property fmtid="{D5CDD505-2E9C-101B-9397-08002B2CF9AE}" pid="91" name="wmm_Tag_7aafb354-4949-40ab-a0a0-5507a8f219d7_1">
    <vt:lpwstr>dcp|fgm_grantagreementfinancialyearitem|table17|staticdoc|7ea67910-4873-e811-817c-e0071b684991|ptm_mscrmaddons_dcptemplates|GrantAgreementVersionByFinancialYear.docx</vt:lpwstr>
  </property>
  <property fmtid="{D5CDD505-2E9C-101B-9397-08002B2CF9AE}" pid="92" name="wmm_Tag_7eeb4c06-2018-4a54-b360-05cd1cbda49f_1">
    <vt:lpwstr>dcp|fgm_applicationgrant|table2|staticdoc|49cf2cfc-8ab1-e811-81bd-e0071b7fd0f1|ptm_mscrmaddons_dcptemplates|ApplicationEvidence.docx</vt:lpwstr>
  </property>
  <property fmtid="{D5CDD505-2E9C-101B-9397-08002B2CF9AE}" pid="93" name="wmm_Tag_8fbc303e-7c0a-4156-a608-d303bebd8c87_1">
    <vt:lpwstr>dcp|fgm_grantagreementfinancialyearitem|table17|staticdoc|7ea67910-4873-e811-817c-e0071b684991|ptm_mscrmaddons_dcptemplates|GrantAgreementVersionByFinancialYear.docx</vt:lpwstr>
  </property>
  <property fmtid="{D5CDD505-2E9C-101B-9397-08002B2CF9AE}" pid="94" name="wmm_Tag_b84ddeb7-2ec0-4c4e-9345-f656e02a28d5_1">
    <vt:lpwstr>dcp|fgm_applicationgrant|table2|staticdoc|49cf2cfc-8ab1-e811-81bd-e0071b7fd0f1|ptm_mscrmaddons_dcptemplates|ApplicationEvidenceList1.docx</vt:lpwstr>
  </property>
  <property fmtid="{D5CDD505-2E9C-101B-9397-08002B2CF9AE}" pid="95" name="wmm_Tag_c4c8ed54-aee4-4e4a-b2cd-430a5bea9e44_1">
    <vt:lpwstr>dcp|document||staticdoc|f2cea440-4873-e811-814e-480fcff237d1|ptm_mscrmaddons_dcptemplates|GrantsAgreementVersionBudgetTotalsForFYB.docx</vt:lpwstr>
  </property>
  <property fmtid="{D5CDD505-2E9C-101B-9397-08002B2CF9AE}" pid="96" name="wmm_Tag_d76b802d-61d3-47c4-b732-ff0dbbf8e67a_1">
    <vt:lpwstr>dcp|fgm_applicationgrant|table2|staticdoc|b2e5eed8-bdb0-e811-8163-e0071b67ac81|ptm_mscrmaddons_dcptemplates|ApplicationEvidenceList.docx</vt:lpwstr>
  </property>
  <property fmtid="{D5CDD505-2E9C-101B-9397-08002B2CF9AE}" pid="97" name="wmm_Tag_df96a47c-ef5a-4a85-84e8-5775dc16eda7_1">
    <vt:lpwstr>dcp|document||staticdoc|f2cea440-4873-e811-814e-480fcff237d1|ptm_mscrmaddons_dcptemplates|GrantsAgreementVersionBudgetTotalsForFYB.docx</vt:lpwstr>
  </property>
  <property fmtid="{D5CDD505-2E9C-101B-9397-08002B2CF9AE}" pid="98" name="WordMailMerge">
    <vt:lpwstr>fgm_grantagreementversion</vt:lpwstr>
  </property>
  <property fmtid="{D5CDD505-2E9C-101B-9397-08002B2CF9AE}" pid="99" name="WordMailMergeDocType">
    <vt:lpwstr>Client</vt:lpwstr>
  </property>
  <property fmtid="{D5CDD505-2E9C-101B-9397-08002B2CF9AE}" pid="100" name="WordMailMergeFetchX1">
    <vt:lpwstr>&lt;fetches&gt;&lt;fetch name="document"&gt;&lt;entity name="fgm_grantagreementversion"&gt;&lt;attribute name="fgm_agreedprojectenddate" /&gt;&lt;attribute name="fgm_agreedprojectstartdate" /&gt;&lt;attribute name="fgm_customerservicemanagername" /&gt;&lt;attribute name="fgm_customerserviceman</vt:lpwstr>
  </property>
  <property fmtid="{D5CDD505-2E9C-101B-9397-08002B2CF9AE}" pid="101" name="WordMailMergeFetchX10">
    <vt:lpwstr>_applicationid_fgm_applicantpartyinfoid_fgm_organisationid"&gt;&lt;attribute name="address1_line1" /&gt;&lt;attribute name="address1_line2" /&gt;&lt;attribute name="address1_line3" /&gt;&lt;attribute name="address1_postalcode" /&gt;&lt;attribute name="address1_stateorprovince" /&gt;&lt;attr</vt:lpwstr>
  </property>
  <property fmtid="{D5CDD505-2E9C-101B-9397-08002B2CF9AE}" pid="102" name="WordMailMergeFetchX11">
    <vt:lpwstr>ibute name="address1_city" /&gt;&lt;/link-entity&gt;&lt;/link-entity&gt;&lt;link-entity name="fgm_partyinformation" to="fgm_granteepartyinfoid" link-type="outer" alias="fgm_applicationid_fgm_granteepartyinfoid"&gt;&lt;attribute name="fgm_isgstregistered" /&gt;&lt;attribute name="fgm_g</vt:lpwstr>
  </property>
  <property fmtid="{D5CDD505-2E9C-101B-9397-08002B2CF9AE}" pid="103" name="WordMailMergeFetchX12">
    <vt:lpwstr>stregistereddate" /&gt;&lt;attribute name="fgm_registrationnumber" /&gt;&lt;/link-entity&gt;&lt;/link-entity&gt;&lt;filter type="and"&gt;&lt;condition attribute="fgm_grantagreementversionid" operator="in"&gt;&lt;value&gt;qid&lt;/value&gt;&lt;/condition&gt;&lt;/filter&gt;&lt;/entity&gt;&lt;/fetch&gt;&lt;fetch name="table5" rel</vt:lpwstr>
  </property>
  <property fmtid="{D5CDD505-2E9C-101B-9397-08002B2CF9AE}" pid="104" name="WordMailMergeFetchX13">
    <vt:lpwstr>ationshipname="fgm_CurrentGrantAgreement_for_Application" mapping="logical"&gt;&lt;entity name="fgm_applicationgrant"&gt;&lt;link-entity relationshipname="fgm_AppContacts_for_Application" name="fgm_applicationcontact" to="fgm_applicationgrantid" from="fgm_application</vt:lpwstr>
  </property>
  <property fmtid="{D5CDD505-2E9C-101B-9397-08002B2CF9AE}" pid="105" name="WordMailMergeFetchX14">
    <vt:lpwstr>id" link-type="outer" alias="fgm_applicationgrantid_fgm_applicationcontact"&gt;&lt;attribute name="fgm_addressline1response" /&gt;&lt;attribute name="fgm_addressline2response" /&gt;&lt;attribute name="fgm_addressline3response" /&gt;&lt;attribute name="fgm_businessphoneresponse" </vt:lpwstr>
  </property>
  <property fmtid="{D5CDD505-2E9C-101B-9397-08002B2CF9AE}" pid="106" name="WordMailMergeFetchX15">
    <vt:lpwstr>/&gt;&lt;attribute name="fgm_cityresponse" /&gt;&lt;attribute name="fgm_emailresponse" /&gt;&lt;attribute name="fgm_firstnameresponse" /&gt;&lt;attribute name="fgm_jobtitleresponse" /&gt;&lt;attribute name="fgm_lastnameresponse" /&gt;&lt;attribute name="fgm_name" /&gt;&lt;attribute name="fgm_post</vt:lpwstr>
  </property>
  <property fmtid="{D5CDD505-2E9C-101B-9397-08002B2CF9AE}" pid="107" name="WordMailMergeFetchX16">
    <vt:lpwstr>coderesponse" /&gt;&lt;attribute name="fgm_stateotherresponse" /&gt;&lt;attribute name="fgm_stateterritoryresponse" /&gt;&lt;attribute name="fgm_title" /&gt;&lt;attribute name="fgm_titleotherresponse" /&gt;&lt;attribute name="fgm_titleresponse" /&gt;&lt;/link-entity&gt;&lt;filter type="and"&gt;&lt;cond</vt:lpwstr>
  </property>
  <property fmtid="{D5CDD505-2E9C-101B-9397-08002B2CF9AE}" pid="108" name="WordMailMergeFetchX17">
    <vt:lpwstr>ition attribute="fgm_currentgrantagreementversionid" operator="in"&gt;&lt;value&gt;qid&lt;/value&gt;&lt;/condition&gt;&lt;/filter&gt;&lt;/entity&gt;&lt;/fetch&gt;&lt;fetch name="table6" relationshipname="fgm_CurrentGrantAgreement_for_Application" mapping="logical"&gt;&lt;entity name="fgm_applicationgra</vt:lpwstr>
  </property>
  <property fmtid="{D5CDD505-2E9C-101B-9397-08002B2CF9AE}" pid="109" name="WordMailMergeFetchX18">
    <vt:lpwstr>nt"&gt;&lt;attribute name="fgm_customerservicemanageridname" /&gt;&lt;attribute name="fgm_customerservicemanageridyominame" /&gt;&lt;link-entity relationshipname="fgm_applicationgrant_customerservicemanager" name="systemuser" to="fgm_customerservicemanagerid" from="systemu</vt:lpwstr>
  </property>
  <property fmtid="{D5CDD505-2E9C-101B-9397-08002B2CF9AE}" pid="110" name="WordMailMergeFetchX19">
    <vt:lpwstr>serid" link-type="outer" alias="fgm_customerservicemanagerid_systemuser"&gt;&lt;attribute name="address1_composite" /&gt;&lt;attribute name="fullname" /&gt;&lt;attribute name="jobtitle" /&gt;&lt;attribute name="address1_telephone1" /&gt;&lt;attribute name="mobilephone" /&gt;&lt;attribute na</vt:lpwstr>
  </property>
  <property fmtid="{D5CDD505-2E9C-101B-9397-08002B2CF9AE}" pid="111" name="WordMailMergeFetchX2">
    <vt:lpwstr>agerphone" /&gt;&lt;attribute name="fgm_customerservicemanagerposition" /&gt;&lt;attribute name="fgm_grantagreementacceptedbyname" /&gt;&lt;attribute name="fgm_grantagreementaccepteddate" /&gt;&lt;attribute name="fgm_grantagreementexecutedbyname" /&gt;&lt;attribute name="fgm_grantagre</vt:lpwstr>
  </property>
  <property fmtid="{D5CDD505-2E9C-101B-9397-08002B2CF9AE}" pid="112" name="WordMailMergeFetchX20">
    <vt:lpwstr>me="preferredemailcode" /&gt;&lt;attribute name="internalemailaddress" /&gt;&lt;/link-entity&gt;&lt;filter type="and"&gt;&lt;condition attribute="fgm_currentgrantagreementversionid" operator="in"&gt;&lt;value&gt;qid&lt;/value&gt;&lt;/condition&gt;&lt;/filter&gt;&lt;/entity&gt;&lt;/fetch&gt;&lt;fetch name="table11" relat</vt:lpwstr>
  </property>
  <property fmtid="{D5CDD505-2E9C-101B-9397-08002B2CF9AE}" pid="113" name="WordMailMergeFetchX21">
    <vt:lpwstr>ionshipname="fgm_CurrentGrantAgreement_for_Application" mapping="logical"&gt;&lt;entity name="fgm_applicationgrant"&gt;&lt;link-entity relationshipname="fgm_grantprogramme_applicationgrant" name="fgm_grantprogramme" to="fgm_grantprogrammeid" from="fgm_grantprogrammei</vt:lpwstr>
  </property>
  <property fmtid="{D5CDD505-2E9C-101B-9397-08002B2CF9AE}" pid="114" name="WordMailMergeFetchX22">
    <vt:lpwstr>d" link-type="outer" alias="fgm_grantprogrammeid_fgm_grantprogramme1"&gt;&lt;attribute name="fgm_paymentcalculation" /&gt;&lt;attribute name="fgm_paymentmadein" /&gt;&lt;link-entity relationshipname="fgm_grantprogrammepaymentschedule_grantprogramme" name="fgm_grantprogramm</vt:lpwstr>
  </property>
  <property fmtid="{D5CDD505-2E9C-101B-9397-08002B2CF9AE}" pid="115" name="WordMailMergeFetchX23">
    <vt:lpwstr>epaymentschedule" to="fgm_grantprogrammeid" from="fgm_grantprogrammeid" link-type="outer" alias="fgm_paymenttype_Initial"&gt;&lt;attribute name="fgm_name" /&gt;&lt;attribute name="fgm_scheduleitemid" /&gt;&lt;attribute name="fgm_paymenttypeid" /&gt;&lt;filter type="and"&gt;&lt;conditi</vt:lpwstr>
  </property>
  <property fmtid="{D5CDD505-2E9C-101B-9397-08002B2CF9AE}" pid="116" name="WordMailMergeFetchX24">
    <vt:lpwstr>on attribute="fgm_paymenttypeidname" operator="eq" value="Initial" /&gt;&lt;/filter&gt;&lt;/link-entity&gt;&lt;/link-entity&gt;&lt;filter type="and"&gt;&lt;condition attribute="fgm_currentgrantagreementversionid" operator="in"&gt;&lt;value&gt;qid&lt;/value&gt;&lt;/condition&gt;&lt;/filter&gt;&lt;/entity&gt;&lt;/fetch&gt;&lt;f</vt:lpwstr>
  </property>
  <property fmtid="{D5CDD505-2E9C-101B-9397-08002B2CF9AE}" pid="117" name="WordMailMergeFetchX25">
    <vt:lpwstr>etch name="table15" relationshipname="fgm_CurrentGrantAgreement_for_Application" mapping="logical"&gt;&lt;entity name="fgm_applicationgrant"&gt;&lt;link-entity relationshipname="fgm_AppOrgs_for_Application" name="fgm_applicationorganisation" to="fgm_applicationgranti</vt:lpwstr>
  </property>
  <property fmtid="{D5CDD505-2E9C-101B-9397-08002B2CF9AE}" pid="118" name="WordMailMergeFetchX26">
    <vt:lpwstr>d" from="fgm_applicationid" link-type="outer" alias="fgm_applicationgrantid_fgm_applicationorganisation"&gt;&lt;attribute name="fgm_businessaddresscityresponse" /&gt;&lt;attribute name="fgm_businessaddressline1response" /&gt;&lt;attribute name="fgm_businessaddressline2resp</vt:lpwstr>
  </property>
  <property fmtid="{D5CDD505-2E9C-101B-9397-08002B2CF9AE}" pid="119" name="WordMailMergeFetchX27">
    <vt:lpwstr>onse" /&gt;&lt;attribute name="fgm_businessaddressline3response" /&gt;&lt;attribute name="fgm_businessaddresspostcoderesponsestring" /&gt;&lt;attribute name="fgm_businessaddressstateotherresponse" /&gt;&lt;attribute name="fgm_businessaddressstateterritoryresponse" /&gt;&lt;/link-entit</vt:lpwstr>
  </property>
  <property fmtid="{D5CDD505-2E9C-101B-9397-08002B2CF9AE}" pid="120" name="WordMailMergeFetchX28">
    <vt:lpwstr>y&gt;&lt;filter type="and"&gt;&lt;condition attribute="fgm_currentgrantagreementversionid" operator="in"&gt;&lt;value&gt;qid&lt;/value&gt;&lt;/condition&gt;&lt;/filter&gt;&lt;/entity&gt;&lt;/fetch&gt;&lt;fetch name="table19" relationshipname="fgm_CurrentGrantAgreement_for_Application" mapping="logical"&gt;&lt;enti</vt:lpwstr>
  </property>
  <property fmtid="{D5CDD505-2E9C-101B-9397-08002B2CF9AE}" pid="121" name="WordMailMergeFetchX29">
    <vt:lpwstr>ty name="fgm_applicationgrant"&gt;&lt;link-entity relationshipname="fgm_fgm_applicationgrant_fgm_applicationreport_ApplicationId" name="fgm_applicationreport" to="fgm_applicationgrantid" from="fgm_applicationid" link-type="outer" alias="fgm_applicationgrantid_f</vt:lpwstr>
  </property>
  <property fmtid="{D5CDD505-2E9C-101B-9397-08002B2CF9AE}" pid="122" name="WordMailMergeFetchX3">
    <vt:lpwstr>ementexecutedbyposition" /&gt;&lt;attribute name="fgm_grantagreementexecuteddate" /&gt;&lt;attribute name="fgm_grantagreementversionid" /&gt;&lt;attribute name="fgm_grantid" /&gt;&lt;attribute name="fgm_granteebusinessaddress" /&gt;&lt;attribute name="fgm_granteebusinessaddresspostcod</vt:lpwstr>
  </property>
  <property fmtid="{D5CDD505-2E9C-101B-9397-08002B2CF9AE}" pid="123" name="WordMailMergeFetchX30">
    <vt:lpwstr>gm_applicationreport"&gt;&lt;attribute name="fgm_displayname" /&gt;&lt;attribute name="fgm_duedate" /&gt;&lt;attribute name="fgm_periodenddate" /&gt;&lt;attribute name="fgm_periodstartdate" /&gt;&lt;attribute name="fgm_name" /&gt;&lt;attribute name="statecode" /&gt;&lt;order attribute="fgm_duedat</vt:lpwstr>
  </property>
  <property fmtid="{D5CDD505-2E9C-101B-9397-08002B2CF9AE}" pid="124" name="WordMailMergeFetchX31">
    <vt:lpwstr>e" descending="false" priority="1000" sorttype="datetime" /&gt;&lt;filter type="and"&gt;&lt;condition attribute="statecode" operator="eq" value="0" /&gt;&lt;/filter&gt;&lt;/link-entity&gt;&lt;filter type="and"&gt;&lt;condition attribute="fgm_currentgrantagreementversionid" operator="in"&gt;&lt;va</vt:lpwstr>
  </property>
  <property fmtid="{D5CDD505-2E9C-101B-9397-08002B2CF9AE}" pid="125" name="WordMailMergeFetchX32">
    <vt:lpwstr>lue&gt;qid&lt;/value&gt;&lt;/condition&gt;&lt;/filter&gt;&lt;/entity&gt;&lt;/fetch&gt;&lt;fetch name="table20" relationshipname="fgm_grantagreementversion_fgm_grantagreementmilestone_GrantAgreementVersion" mapping="logical"&gt;&lt;entity name="fgm_grantagreementmilestone"&gt;&lt;attribute name="fgm_des</vt:lpwstr>
  </property>
  <property fmtid="{D5CDD505-2E9C-101B-9397-08002B2CF9AE}" pid="126" name="WordMailMergeFetchX33">
    <vt:lpwstr>cription" /&gt;&lt;attribute name="fgm_estimatedenddate" /&gt;&lt;attribute name="fgm_name" /&gt;&lt;attribute name="fgm_number" /&gt;&lt;order attribute="fgm_number" descending="false" priority="1000" /&gt;&lt;filter type="and"&gt;&lt;condition attribute="fgm_grantagreementversion" operato</vt:lpwstr>
  </property>
  <property fmtid="{D5CDD505-2E9C-101B-9397-08002B2CF9AE}" pid="127" name="WordMailMergeFetchX34">
    <vt:lpwstr>r="in"&gt;&lt;value&gt;qid&lt;/value&gt;&lt;/condition&gt;&lt;/filter&gt;&lt;filter type="and"&gt;&lt;condition attribute="statecode" operator="eq" value="0" /&gt;&lt;/filter&gt;&lt;/entity&gt;&lt;/fetch&gt;&lt;fetch name="table21" relationshipname="fgm_CurrentGrantAgreement_for_Application" mapping="logical"&gt;&lt;ent</vt:lpwstr>
  </property>
  <property fmtid="{D5CDD505-2E9C-101B-9397-08002B2CF9AE}" pid="128" name="WordMailMergeFetchX35">
    <vt:lpwstr>ity name="fgm_applicationgrant"&gt;&lt;link-entity relationshipname="fgm_grantprogramme_applicationgrant" name="fgm_grantprogramme" to="fgm_grantprogrammeid" from="fgm_grantprogrammeid" link-type="outer" alias="fgm_grantprogrammeid_fgm_grantprogramme"&gt;&lt;attribut</vt:lpwstr>
  </property>
  <property fmtid="{D5CDD505-2E9C-101B-9397-08002B2CF9AE}" pid="129" name="WordMailMergeFetchX36">
    <vt:lpwstr>e name="fgm_objectiveshort" /&gt;&lt;attribute name="fgm_outcomelongterm" /&gt;&lt;/link-entity&gt;&lt;filter type="and"&gt;&lt;condition attribute="fgm_currentgrantagreementversionid" operator="in"&gt;&lt;value&gt;qid&lt;/value&gt;&lt;/condition&gt;&lt;/filter&gt;&lt;/entity&gt;&lt;/fetch&gt;&lt;fetch name="table22" re</vt:lpwstr>
  </property>
  <property fmtid="{D5CDD505-2E9C-101B-9397-08002B2CF9AE}" pid="130" name="WordMailMergeFetchX37">
    <vt:lpwstr>lationshipname="fgm_CurrentGrantAgreement_for_Application" mapping="logical"&gt;&lt;entity name="fgm_applicationgrant"&gt;&lt;link-entity relationshipname="fgm_fgm_applicationgrant_fgm_applicationevidence_ApplicationId" name="fgm_applicationevidence" to="fgm_applicat</vt:lpwstr>
  </property>
  <property fmtid="{D5CDD505-2E9C-101B-9397-08002B2CF9AE}" pid="131" name="WordMailMergeFetchX38">
    <vt:lpwstr>iongrantid" from="fgm_applicationid" link-type="outer" alias="fgm_applicationgrantid_fgm_applicationevidence"&gt;&lt;attribute name="fgm_name" /&gt;&lt;/link-entity&gt;&lt;filter type="and"&gt;&lt;condition attribute="fgm_currentgrantagreementversionid" operator="in"&gt;&lt;value&gt;qid&lt;</vt:lpwstr>
  </property>
  <property fmtid="{D5CDD505-2E9C-101B-9397-08002B2CF9AE}" pid="132" name="WordMailMergeFetchX39">
    <vt:lpwstr>/value&gt;&lt;/condition&gt;&lt;/filter&gt;&lt;/entity&gt;&lt;/fetch&gt;&lt;fetch name="table17" relationshipname="fgm_fgm_grantagreementversion_fgm_grantagreementfinancialyearitem_GrantAgreementVersionId" aggregate="true" mapping="logical"&gt;&lt;entity name="fgm_grantagreementfinancialyea</vt:lpwstr>
  </property>
  <property fmtid="{D5CDD505-2E9C-101B-9397-08002B2CF9AE}" pid="133" name="WordMailMergeFetchX4">
    <vt:lpwstr>e" /&gt;&lt;attribute name="fgm_granteebusinessaddressstate" /&gt;&lt;attribute name="fgm_granteebusinessaddresssuburbcity" /&gt;&lt;attribute name="fgm_granteeorganisationabn" /&gt;&lt;attribute name="fgm_granteeorganisationacn" /&gt;&lt;attribute name="fgm_granteeorganisationname" /</vt:lpwstr>
  </property>
  <property fmtid="{D5CDD505-2E9C-101B-9397-08002B2CF9AE}" pid="134" name="WordMailMergeFetchX40">
    <vt:lpwstr>ritem"&gt;&lt;attribute name="fgm_grantagreementversionid" alias="fgm_grantagreementversionid" groupby="true" /&gt;&lt;attribute name="fgm_grantagreementfinancialyearitemid" alias="fgm_gafinancialyearitemid" groupby="true" /&gt;&lt;attribute name="fgm_financialyearid" alia</vt:lpwstr>
  </property>
  <property fmtid="{D5CDD505-2E9C-101B-9397-08002B2CF9AE}" pid="135" name="WordMailMergeFetchX41">
    <vt:lpwstr>s="fgm_financialyearid" groupby="true" /&gt;&lt;order alias="fgm_financialyearid" descending="false" priority="1000" /&gt;&lt;link-entity relationshipname="fgm_fgm_grantagreementfinancialyearitem_fgm_grantagreementexpenditureitem_gafyiId" name="fgm_grantagreementexpe</vt:lpwstr>
  </property>
  <property fmtid="{D5CDD505-2E9C-101B-9397-08002B2CF9AE}" pid="136" name="WordMailMergeFetchX42">
    <vt:lpwstr>nditureitem" to="fgm_grantagreementfinancialyearitemid" from="fgm_grantagreementfinancialyearitemid" alias="fgm_grantagreementfinancialyearitemid_fgm_grantagreementexpenditureitem"&gt;&lt;attribute name="fgm_grantagreementversionid" alias="fgm_grantagreementfin</vt:lpwstr>
  </property>
  <property fmtid="{D5CDD505-2E9C-101B-9397-08002B2CF9AE}" pid="137" name="WordMailMergeFetchX43">
    <vt:lpwstr>ancialyearitemid" groupby="true" /&gt;&lt;filter type="and"&gt;&lt;condition attribute="fgm_eligibleexpenditure" operator="gt" value="0" /&gt;&lt;/filter&gt;&lt;/link-entity&gt;&lt;filter type="and"&gt;&lt;condition attribute="fgm_grantagreementversionid" operator="in"&gt;&lt;value&gt;qid&lt;/value&gt;&lt;/c</vt:lpwstr>
  </property>
  <property fmtid="{D5CDD505-2E9C-101B-9397-08002B2CF9AE}" pid="138" name="WordMailMergeFetchX44">
    <vt:lpwstr>ondition&gt;&lt;/filter&gt;&lt;filter type="and"&gt;&lt;condition attribute="fgm_grantagreementfinancialyearitemid" operator="not-null" value="" /&gt;&lt;/filter&gt;&lt;/entity&gt;&lt;/fetch&gt;&lt;fetch name="table18" relationshipname="fgm_CurrentGrantAgreement_for_Application" mapping="logical"</vt:lpwstr>
  </property>
  <property fmtid="{D5CDD505-2E9C-101B-9397-08002B2CF9AE}" pid="139" name="WordMailMergeFetchX45">
    <vt:lpwstr>&gt;&lt;entity name="fgm_applicationgrant"&gt;&lt;attribute name="fgm_currentbudgetanddecisionid" /&gt;&lt;link-entity relationshipname="fgm_fgm_budgetanddecision_fgm_applicationgrant_CurrentBudgetandDecisionId" name="fgm_budgetanddecision" to="fgm_currentbudgetanddecision</vt:lpwstr>
  </property>
  <property fmtid="{D5CDD505-2E9C-101B-9397-08002B2CF9AE}" pid="140" name="WordMailMergeFetchX46">
    <vt:lpwstr>id" from="fgm_budgetanddecisionid" link-type="outer" alias="fgm_currentgranta_fgm_currentb_fgm_budge"&gt;&lt;attribute name="fgm_totalamountallfinancialyears" /&gt;&lt;link-entity relationshipname="fgm_fgm_budgetanddecision_fgm_financialyearbreakdown_BudgetandDecisio</vt:lpwstr>
  </property>
  <property fmtid="{D5CDD505-2E9C-101B-9397-08002B2CF9AE}" pid="141" name="WordMailMergeFetchX47">
    <vt:lpwstr>nId" name="fgm_financialyearbreakdown" to="fgm_budgetanddecisionid" from="fgm_budgetanddecisionid" link-type="outer" alias="fgm_financialyearbreakdown"&gt;&lt;attribute name="fgm_amount" /&gt;&lt;attribute name="fgm_financialyearid" /&gt;&lt;attribute name="fgm_name" /&gt;&lt;or</vt:lpwstr>
  </property>
  <property fmtid="{D5CDD505-2E9C-101B-9397-08002B2CF9AE}" pid="142" name="WordMailMergeFetchX48">
    <vt:lpwstr>der attribute="fgm_name" descending="false" priority="1000" /&gt;&lt;/link-entity&gt;&lt;filter type="and"&gt;&lt;condition attribute="statecode" operator="eq" value="0" /&gt;&lt;/filter&gt;&lt;/link-entity&gt;&lt;filter type="and"&gt;&lt;condition attribute="fgm_currentgrantagreementversionid" o</vt:lpwstr>
  </property>
  <property fmtid="{D5CDD505-2E9C-101B-9397-08002B2CF9AE}" pid="143" name="WordMailMergeFetchX49">
    <vt:lpwstr>perator="in"&gt;&lt;value&gt;qid&lt;/value&gt;&lt;/condition&gt;&lt;/filter&gt;&lt;/entity&gt;&lt;/fetch&gt;&lt;fetch name="table23" relationshipname="fgm_fgm_grantagreementversion_fgm_grantagreementreport_GrantAgreementVersionId" mapping="logical"&gt;&lt;entity name="fgm_grantagreementreport"&gt;&lt;attribu</vt:lpwstr>
  </property>
  <property fmtid="{D5CDD505-2E9C-101B-9397-08002B2CF9AE}" pid="144" name="WordMailMergeFetchX5">
    <vt:lpwstr>&gt;&lt;attribute name="fgm_granteeorganisationregisteredname" /&gt;&lt;attribute name="fgm_granteepostaladdress" /&gt;&lt;attribute name="fgm_granteepostaladdresspostcode" /&gt;&lt;attribute name="fgm_granteepostaladdressstate" /&gt;&lt;attribute name="fgm_granteepostaladdresssuburbc</vt:lpwstr>
  </property>
  <property fmtid="{D5CDD505-2E9C-101B-9397-08002B2CF9AE}" pid="145" name="WordMailMergeFetchX50">
    <vt:lpwstr>te name="fgm_duedate" /&gt;&lt;attribute name="fgm_grantagreementreportid" /&gt;&lt;attribute name="fgm_reporttype" /&gt;&lt;filter type="and"&gt;&lt;condition attribute="fgm_grantagreementversionid" operator="in"&gt;&lt;value&gt;qid&lt;/value&gt;&lt;/condition&gt;&lt;/filter&gt;&lt;/entity&gt;&lt;/fetch&gt;&lt;fetch na</vt:lpwstr>
  </property>
  <property fmtid="{D5CDD505-2E9C-101B-9397-08002B2CF9AE}" pid="146" name="WordMailMergeFetchX51">
    <vt:lpwstr>me="table2" relationshipname="fgm_CurrentGrantAgreement_for_Application" mapping="logical"&gt;&lt;entity name="fgm_applicationgrant"&gt;&lt;link-entity relationshipname="fgm_fgm_applicationgrant_fgm_applicationreport_ApplicationId" name="fgm_applicationreport" to="fg</vt:lpwstr>
  </property>
  <property fmtid="{D5CDD505-2E9C-101B-9397-08002B2CF9AE}" pid="147" name="WordMailMergeFetchX52">
    <vt:lpwstr>m_applicationgrantid" from="fgm_applicationid" link-type="outer" alias="fgm_applicationgrantid_fgm_applicationreport"&gt;&lt;attribute name="fgm_displayname" /&gt;&lt;attribute name="fgm_duedate" /&gt;&lt;attribute name="fgm_periodenddate" /&gt;&lt;attribute name="fgm_periodstar</vt:lpwstr>
  </property>
  <property fmtid="{D5CDD505-2E9C-101B-9397-08002B2CF9AE}" pid="148" name="WordMailMergeFetchX53">
    <vt:lpwstr>tdate" /&gt;&lt;attribute name="fgm_name" /&gt;&lt;attribute name="statecode" /&gt;&lt;order attribute="fgm_duedate" descending="false" priority="1000" sorttype="datetime" /&gt;&lt;link-entity relationshipname="MTOMLink" name="fgm_applicationevidence_fgm_appreport" from="fgm_app</vt:lpwstr>
  </property>
  <property fmtid="{D5CDD505-2E9C-101B-9397-08002B2CF9AE}" pid="149" name="WordMailMergeFetchX54">
    <vt:lpwstr>licationreportid" visible="false" intersect="true" link-type="outer"&gt;&lt;link-entity name="fgm_applicationevidence" to="fgm_applicationevidenceid" alias="fgm_applicationgrantid_fgm_applicationreport_fgm_applicationreportid_fgm_applicationevidence" link-type=</vt:lpwstr>
  </property>
  <property fmtid="{D5CDD505-2E9C-101B-9397-08002B2CF9AE}" pid="150" name="WordMailMergeFetchX55">
    <vt:lpwstr>"outer"&gt;&lt;attribute name="fgm_name" /&gt;&lt;/link-entity&gt;&lt;/link-entity&gt;&lt;/link-entity&gt;&lt;filter type="and"&gt;&lt;condition attribute="fgm_currentgrantagreementversionid" operator="in"&gt;&lt;value&gt;qid&lt;/value&gt;&lt;/condition&gt;&lt;/filter&gt;&lt;/entity&gt;&lt;/fetch&gt;&lt;fetch name="table24" relatio</vt:lpwstr>
  </property>
  <property fmtid="{D5CDD505-2E9C-101B-9397-08002B2CF9AE}" pid="151" name="WordMailMergeFetchX56">
    <vt:lpwstr>nshipname="fgm_ApplicationGrant_GrantAgreementVersions" mapping="logical"&gt;&lt;entity name="fgm_applicationgrant"&gt;&lt;link-entity relationshipname="fgm_ApplicationGrant_GrantAgreementVersions" name="fgm_grantagreementversion" to="fgm_applicationgrantid" from="fg</vt:lpwstr>
  </property>
  <property fmtid="{D5CDD505-2E9C-101B-9397-08002B2CF9AE}" pid="152" name="WordMailMergeFetchX57">
    <vt:lpwstr>m_applicationid" alias="fgm_applicationgrantid_fgm_grantagreementversion_filter"&gt;&lt;filter type="and"&gt;&lt;condition attribute="fgm_grantagreementversionid" operator="in"&gt;&lt;value&gt;qid&lt;/value&gt;&lt;/condition&gt;&lt;/filter&gt;&lt;/link-entity&gt;&lt;link-entity relationshipname="fgm_ap</vt:lpwstr>
  </property>
  <property fmtid="{D5CDD505-2E9C-101B-9397-08002B2CF9AE}" pid="153" name="WordMailMergeFetchX58">
    <vt:lpwstr>plicationgrant_fgm_applicationcontributionitem_ApplicationId" name="fgm_applicationcontributionitem" to="fgm_applicationgrantid" from="fgm_applicationid" link-type="outer" alias="fgm_applicationgrantid_fgm_applicationcontributionitem"&gt;&lt;attribute name="fgm</vt:lpwstr>
  </property>
  <property fmtid="{D5CDD505-2E9C-101B-9397-08002B2CF9AE}" pid="154" name="WordMailMergeFetchX59">
    <vt:lpwstr>_amount" /&gt;&lt;attribute name="fgm_applicationorganisationid" /&gt;&lt;attribute name="fgm_contributiontypeid" /&gt;&lt;attribute name="fgm_financialyearid" /&gt;&lt;attribute name="fgm_name" /&gt;&lt;order attribute="fgm_applicationorganisationid" descending="false" priority="1000</vt:lpwstr>
  </property>
  <property fmtid="{D5CDD505-2E9C-101B-9397-08002B2CF9AE}" pid="155" name="WordMailMergeFetchX6">
    <vt:lpwstr>ity" /&gt;&lt;attribute name="fgm_granteeprimarycontactemail" /&gt;&lt;attribute name="fgm_granteeprimarycontactjobtitle" /&gt;&lt;attribute name="fgm_granteeprimarycontactmobile" /&gt;&lt;attribute name="fgm_granteeprimarycontactname" /&gt;&lt;attribute name="fgm_granteeprimarycontac</vt:lpwstr>
  </property>
  <property fmtid="{D5CDD505-2E9C-101B-9397-08002B2CF9AE}" pid="156" name="WordMailMergeFetchX60">
    <vt:lpwstr>" /&gt;&lt;order attribute="fgm_contributiontypeid" descending="false" priority="1000" /&gt;&lt;order attribute="fgm_financialyearid" descending="false" priority="1000" /&gt;&lt;link-entity relationshipname="fgm_contributiontype_fgm_applicationcontributionitem_Contribution</vt:lpwstr>
  </property>
  <property fmtid="{D5CDD505-2E9C-101B-9397-08002B2CF9AE}" pid="157" name="WordMailMergeFetchX61">
    <vt:lpwstr>TypeId" name="fgm_contributiontype" to="fgm_contributiontypeid" from="fgm_contributiontypeid" link-type="outer" alias="fgm_applicationgrantid_fgm_applicationcontributionitem_fgm_contributiontypeid_fgm_contributiontype"&gt;&lt;attribute name="fgm_name" /&gt;&lt;/link-</vt:lpwstr>
  </property>
  <property fmtid="{D5CDD505-2E9C-101B-9397-08002B2CF9AE}" pid="158" name="WordMailMergeFetchX62">
    <vt:lpwstr>entity&gt;&lt;link-entity relationshipname="fgm_fgm_financialyear_fgm_applicationcontributionitem_FinancialYearId" name="fgm_financialyear" to="fgm_financialyearid" from="fgm_financialyearid" link-type="outer" alias="fgm_applicationgrantid_fgm_applicationcontri</vt:lpwstr>
  </property>
  <property fmtid="{D5CDD505-2E9C-101B-9397-08002B2CF9AE}" pid="159" name="WordMailMergeFetchX63">
    <vt:lpwstr>butionitem_fgm_financialyearid_fgm_financialyear"&gt;&lt;attribute name="fgm_name" /&gt;&lt;/link-entity&gt;&lt;link-entity relationshipname="fgm_applicationorganisation_fgm_applicationcontributionitem_ApplicationOrganisationId" name="fgm_applicationorganisation" to="fgm_a</vt:lpwstr>
  </property>
  <property fmtid="{D5CDD505-2E9C-101B-9397-08002B2CF9AE}" pid="160" name="WordMailMergeFetchX64">
    <vt:lpwstr>pplicationorganisationid" from="fgm_applicationorganisationid" alias="fgm_applicationgrantid_fgm_applicationcontributionitem_fgm_applicationorganisationid_fgm_applicationorganisation"&gt;&lt;attribute name="fgm_name" /&gt;&lt;filter type="and"&gt;&lt;condition attribute="f</vt:lpwstr>
  </property>
  <property fmtid="{D5CDD505-2E9C-101B-9397-08002B2CF9AE}" pid="161" name="WordMailMergeFetchX65">
    <vt:lpwstr>gm_includeingrantagreement" operator="eq" value="1" /&gt;&lt;/filter&gt;&lt;/link-entity&gt;&lt;/link-entity&gt;&lt;/entity&gt;&lt;/fetch&gt;&lt;/fetches&gt;</vt:lpwstr>
  </property>
  <property fmtid="{D5CDD505-2E9C-101B-9397-08002B2CF9AE}" pid="162" name="WordMailMergeFetchX7">
    <vt:lpwstr>tphone" /&gt;&lt;attribute name="fgm_projecttitle" /&gt;&lt;link-entity name="fgm_applicationgrant" to="fgm_applicationid" link-type="outer" alias="fgm_applicationid"&gt;&lt;attribute name="fgm_grantamountagreed" /&gt;&lt;attribute name="fgm_agreedprojectdescription" /&gt;&lt;attribut</vt:lpwstr>
  </property>
  <property fmtid="{D5CDD505-2E9C-101B-9397-08002B2CF9AE}" pid="163" name="WordMailMergeFetchX8">
    <vt:lpwstr>e name="fgm_agreedprojectoutcomes" /&gt;&lt;attribute name="fgm_applicationid" /&gt;&lt;link-entity name="fgm_grantprogramme" to="fgm_grantprogrammeid" link-type="outer" alias="fgm_applicationid_fgm_grantprogrammeid"&gt;&lt;attribute name="fgm_name" /&gt;&lt;/link-entity&gt;&lt;link-e</vt:lpwstr>
  </property>
  <property fmtid="{D5CDD505-2E9C-101B-9397-08002B2CF9AE}" pid="164" name="WordMailMergeFetchX9">
    <vt:lpwstr>ntity name="fgm_partyinformation" to="fgm_applicantpartyinfoid" link-type="outer" alias="fgm_applicationid_fgm_applicantpartyinfoid"&gt;&lt;attribute name="fgm_gstregistereddate" /&gt;&lt;link-entity name="account" to="fgm_organisationid" link-type="outer" alias="fgm</vt:lpwstr>
  </property>
  <property fmtid="{D5CDD505-2E9C-101B-9397-08002B2CF9AE}" pid="165" name="WordMailMergeGUID">
    <vt:lpwstr>11a8802c-dd8b-e911-a869-000d3ae10cf1</vt:lpwstr>
  </property>
  <property fmtid="{D5CDD505-2E9C-101B-9397-08002B2CF9AE}" pid="166" name="WordMailMergeWordDocumentType">
    <vt:lpwstr>-1</vt:lpwstr>
  </property>
  <property fmtid="{D5CDD505-2E9C-101B-9397-08002B2CF9AE}" pid="167" name="WordMailMerge_Relationship_table1_1">
    <vt:lpwstr>Application Org Contribution</vt:lpwstr>
  </property>
  <property fmtid="{D5CDD505-2E9C-101B-9397-08002B2CF9AE}" pid="168" name="WordMailMerge_Relationship_table22_1">
    <vt:lpwstr>Evidence</vt:lpwstr>
  </property>
  <property fmtid="{D5CDD505-2E9C-101B-9397-08002B2CF9AE}" pid="169" name="_dlc_DocIdItemGuid">
    <vt:lpwstr>7a05272b-67b1-4df0-8c29-d5f5a8abbce9</vt:lpwstr>
  </property>
  <property fmtid="{D5CDD505-2E9C-101B-9397-08002B2CF9AE}" pid="170" name="_NewReviewCycle">
    <vt:lpwstr/>
  </property>
  <property fmtid="{D5CDD505-2E9C-101B-9397-08002B2CF9AE}" pid="171" name="DocHub_EntityCustomer">
    <vt:lpwstr/>
  </property>
  <property fmtid="{D5CDD505-2E9C-101B-9397-08002B2CF9AE}" pid="172" name="DocHub_Period">
    <vt:lpwstr/>
  </property>
  <property fmtid="{D5CDD505-2E9C-101B-9397-08002B2CF9AE}" pid="173" name="DocHub_CRCProgrammeSelectionRound">
    <vt:lpwstr/>
  </property>
</Properties>
</file>