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34E85" w14:textId="382B5AB7" w:rsidR="00A03A8A" w:rsidRPr="00920044" w:rsidRDefault="00A03A8A" w:rsidP="002D70B7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BE5F1" w:themeFill="accent1" w:themeFillTint="33"/>
        <w:tabs>
          <w:tab w:val="left" w:pos="284"/>
        </w:tabs>
        <w:spacing w:before="120"/>
        <w:ind w:firstLine="425"/>
        <w:jc w:val="center"/>
        <w:rPr>
          <w:b/>
          <w:sz w:val="28"/>
          <w:szCs w:val="28"/>
        </w:rPr>
      </w:pPr>
      <w:r w:rsidRPr="00920044">
        <w:rPr>
          <w:b/>
          <w:sz w:val="28"/>
          <w:szCs w:val="28"/>
        </w:rPr>
        <w:t xml:space="preserve">LETTER OF SUPPORT </w:t>
      </w:r>
    </w:p>
    <w:p w14:paraId="45B836A8" w14:textId="0CBF579A" w:rsidR="00A03A8A" w:rsidRPr="00C85F95" w:rsidRDefault="00A03A8A" w:rsidP="00542433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BE5F1" w:themeFill="accent1" w:themeFillTint="33"/>
        <w:tabs>
          <w:tab w:val="left" w:pos="284"/>
        </w:tabs>
        <w:ind w:firstLine="426"/>
        <w:jc w:val="center"/>
        <w:rPr>
          <w:b/>
        </w:rPr>
      </w:pPr>
      <w:r w:rsidRPr="00C85F95">
        <w:rPr>
          <w:b/>
          <w:u w:val="single"/>
        </w:rPr>
        <w:t>Please note</w:t>
      </w:r>
      <w:r w:rsidRPr="00C85F95">
        <w:rPr>
          <w:b/>
        </w:rPr>
        <w:t xml:space="preserve">: </w:t>
      </w:r>
      <w:r w:rsidRPr="00C85F95">
        <w:t xml:space="preserve">The letter of support </w:t>
      </w:r>
      <w:r w:rsidRPr="006173B6">
        <w:rPr>
          <w:b/>
        </w:rPr>
        <w:t>must</w:t>
      </w:r>
      <w:r w:rsidRPr="00C85F95">
        <w:t xml:space="preserve"> be provided on the letterhead</w:t>
      </w:r>
      <w:r w:rsidR="00542433">
        <w:t xml:space="preserve"> </w:t>
      </w:r>
      <w:r w:rsidRPr="00C85F95">
        <w:t xml:space="preserve">of </w:t>
      </w:r>
      <w:r>
        <w:t>the applicant</w:t>
      </w:r>
      <w:r w:rsidR="00285557">
        <w:t xml:space="preserve"> organisation and all partner</w:t>
      </w:r>
    </w:p>
    <w:p w14:paraId="2576C445" w14:textId="6AA7EC24" w:rsidR="00A03A8A" w:rsidRPr="007822AD" w:rsidRDefault="00A03A8A" w:rsidP="002D70B7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BE5F1" w:themeFill="accent1" w:themeFillTint="33"/>
        <w:tabs>
          <w:tab w:val="left" w:pos="284"/>
        </w:tabs>
        <w:ind w:firstLine="426"/>
        <w:jc w:val="center"/>
        <w:rPr>
          <w:color w:val="FF0000"/>
        </w:rPr>
      </w:pPr>
      <w:r w:rsidRPr="007822AD">
        <w:rPr>
          <w:b/>
          <w:color w:val="FF0000"/>
        </w:rPr>
        <w:t>Delete this instruction box when copying the text belo</w:t>
      </w:r>
      <w:r w:rsidR="00895EE7" w:rsidRPr="007822AD">
        <w:rPr>
          <w:b/>
          <w:color w:val="FF0000"/>
        </w:rPr>
        <w:t>w on to the relevant letterhead</w:t>
      </w:r>
    </w:p>
    <w:p w14:paraId="3133A949" w14:textId="77777777" w:rsidR="00A03A8A" w:rsidRPr="00E12C88" w:rsidRDefault="00A03A8A" w:rsidP="00E12C88">
      <w:pPr>
        <w:spacing w:before="0" w:after="0" w:line="240" w:lineRule="auto"/>
        <w:jc w:val="right"/>
        <w:rPr>
          <w:rFonts w:cs="Arial"/>
          <w:szCs w:val="20"/>
        </w:rPr>
      </w:pPr>
      <w:r w:rsidRPr="00E12C88">
        <w:rPr>
          <w:rFonts w:cs="Arial"/>
          <w:szCs w:val="20"/>
        </w:rPr>
        <w:t xml:space="preserve">Date: </w:t>
      </w:r>
      <w:r w:rsidRPr="00E12C88">
        <w:rPr>
          <w:rFonts w:cs="Arial"/>
          <w:b/>
          <w:i/>
          <w:szCs w:val="20"/>
        </w:rPr>
        <w:t>[Insert date]</w:t>
      </w:r>
    </w:p>
    <w:p w14:paraId="25F210B7" w14:textId="77777777" w:rsidR="00A03A8A" w:rsidRPr="00E12C88" w:rsidRDefault="00A03A8A" w:rsidP="00E12C88">
      <w:pPr>
        <w:spacing w:before="0" w:after="0" w:line="240" w:lineRule="auto"/>
        <w:jc w:val="right"/>
        <w:rPr>
          <w:rFonts w:cs="Arial"/>
          <w:b/>
          <w:szCs w:val="20"/>
        </w:rPr>
      </w:pPr>
    </w:p>
    <w:p w14:paraId="7B200676" w14:textId="77777777" w:rsidR="00E12C88" w:rsidRDefault="00E12C88" w:rsidP="00E12C88">
      <w:pPr>
        <w:spacing w:before="0" w:after="0" w:line="240" w:lineRule="auto"/>
        <w:rPr>
          <w:rFonts w:cs="Arial"/>
          <w:szCs w:val="20"/>
        </w:rPr>
      </w:pPr>
    </w:p>
    <w:p w14:paraId="527802FD" w14:textId="77777777" w:rsidR="00A03A8A" w:rsidRPr="00E12C88" w:rsidRDefault="00A03A8A" w:rsidP="00E12C88">
      <w:pPr>
        <w:spacing w:before="0" w:after="0" w:line="240" w:lineRule="auto"/>
        <w:rPr>
          <w:rFonts w:cs="Arial"/>
          <w:szCs w:val="20"/>
        </w:rPr>
      </w:pPr>
      <w:r w:rsidRPr="00E12C88">
        <w:rPr>
          <w:rFonts w:cs="Arial"/>
          <w:szCs w:val="20"/>
        </w:rPr>
        <w:t>AusIndustry</w:t>
      </w:r>
    </w:p>
    <w:p w14:paraId="61177AD3" w14:textId="33443875" w:rsidR="00A03A8A" w:rsidRPr="00E12C88" w:rsidRDefault="00A03A8A" w:rsidP="00E12C88">
      <w:pPr>
        <w:spacing w:before="0" w:after="0" w:line="240" w:lineRule="auto"/>
        <w:rPr>
          <w:rFonts w:cs="Arial"/>
          <w:szCs w:val="20"/>
        </w:rPr>
      </w:pPr>
      <w:r w:rsidRPr="00E12C88">
        <w:rPr>
          <w:rFonts w:cs="Arial"/>
          <w:szCs w:val="20"/>
        </w:rPr>
        <w:t xml:space="preserve">Department of Industry, </w:t>
      </w:r>
      <w:r w:rsidR="008A7422" w:rsidRPr="00E12C88">
        <w:rPr>
          <w:rFonts w:cs="Arial"/>
          <w:szCs w:val="20"/>
        </w:rPr>
        <w:t>Science, Energy &amp; Resources</w:t>
      </w:r>
    </w:p>
    <w:p w14:paraId="5CCFE577" w14:textId="77777777" w:rsidR="00A03A8A" w:rsidRPr="00E12C88" w:rsidRDefault="00A03A8A" w:rsidP="00E12C88">
      <w:pPr>
        <w:spacing w:before="0" w:after="0" w:line="240" w:lineRule="auto"/>
        <w:rPr>
          <w:rFonts w:cs="Arial"/>
          <w:szCs w:val="20"/>
        </w:rPr>
      </w:pPr>
      <w:r w:rsidRPr="00E12C88">
        <w:rPr>
          <w:rFonts w:cs="Arial"/>
          <w:szCs w:val="20"/>
        </w:rPr>
        <w:t>Industry House, Level 9</w:t>
      </w:r>
    </w:p>
    <w:p w14:paraId="2EA2E6E4" w14:textId="77777777" w:rsidR="00A03A8A" w:rsidRPr="00E12C88" w:rsidRDefault="00A03A8A" w:rsidP="00E12C88">
      <w:pPr>
        <w:spacing w:before="0" w:after="0" w:line="240" w:lineRule="auto"/>
        <w:rPr>
          <w:rFonts w:cs="Arial"/>
          <w:szCs w:val="20"/>
        </w:rPr>
      </w:pPr>
      <w:r w:rsidRPr="00E12C88">
        <w:rPr>
          <w:rFonts w:cs="Arial"/>
          <w:szCs w:val="20"/>
        </w:rPr>
        <w:t xml:space="preserve">10 </w:t>
      </w:r>
      <w:proofErr w:type="spellStart"/>
      <w:r w:rsidRPr="00E12C88">
        <w:rPr>
          <w:rFonts w:cs="Arial"/>
          <w:szCs w:val="20"/>
        </w:rPr>
        <w:t>Binara</w:t>
      </w:r>
      <w:proofErr w:type="spellEnd"/>
      <w:r w:rsidRPr="00E12C88">
        <w:rPr>
          <w:rFonts w:cs="Arial"/>
          <w:szCs w:val="20"/>
        </w:rPr>
        <w:t xml:space="preserve"> Street</w:t>
      </w:r>
    </w:p>
    <w:p w14:paraId="3A807871" w14:textId="77777777" w:rsidR="00A03A8A" w:rsidRPr="00E12C88" w:rsidRDefault="00A03A8A" w:rsidP="00E12C88">
      <w:pPr>
        <w:spacing w:before="0" w:after="0" w:line="240" w:lineRule="auto"/>
        <w:rPr>
          <w:rFonts w:cs="Arial"/>
          <w:szCs w:val="20"/>
        </w:rPr>
      </w:pPr>
      <w:r w:rsidRPr="00E12C88">
        <w:rPr>
          <w:rFonts w:cs="Arial"/>
          <w:szCs w:val="20"/>
        </w:rPr>
        <w:t>CANBERRA   ACT   2601</w:t>
      </w:r>
    </w:p>
    <w:p w14:paraId="6D99690E" w14:textId="77777777" w:rsidR="00A03A8A" w:rsidRPr="00E12C88" w:rsidRDefault="00A03A8A" w:rsidP="00E12C88">
      <w:pPr>
        <w:spacing w:before="0" w:after="0" w:line="240" w:lineRule="auto"/>
        <w:rPr>
          <w:rFonts w:cs="Arial"/>
          <w:b/>
          <w:szCs w:val="20"/>
        </w:rPr>
      </w:pPr>
    </w:p>
    <w:p w14:paraId="1752D669" w14:textId="77777777" w:rsidR="00E12C88" w:rsidRPr="00E12C88" w:rsidRDefault="00E12C88" w:rsidP="00E12C88">
      <w:pPr>
        <w:spacing w:before="0" w:after="0" w:line="240" w:lineRule="auto"/>
        <w:jc w:val="center"/>
        <w:rPr>
          <w:rFonts w:cs="Arial"/>
          <w:b/>
          <w:szCs w:val="20"/>
        </w:rPr>
      </w:pPr>
      <w:r w:rsidRPr="00E12C88">
        <w:rPr>
          <w:rFonts w:cs="Arial"/>
          <w:b/>
          <w:szCs w:val="20"/>
        </w:rPr>
        <w:t xml:space="preserve">Cyber Security Business Connect and Protect </w:t>
      </w:r>
    </w:p>
    <w:p w14:paraId="51E10A0C" w14:textId="5FF84598" w:rsidR="00A03A8A" w:rsidRPr="00E12C88" w:rsidRDefault="00A03A8A" w:rsidP="00E12C88">
      <w:pPr>
        <w:spacing w:before="0" w:after="0" w:line="240" w:lineRule="auto"/>
        <w:jc w:val="center"/>
        <w:rPr>
          <w:rFonts w:cs="Arial"/>
          <w:b/>
          <w:szCs w:val="20"/>
        </w:rPr>
      </w:pPr>
      <w:r w:rsidRPr="00E12C88">
        <w:rPr>
          <w:rFonts w:cs="Arial"/>
          <w:b/>
          <w:szCs w:val="20"/>
        </w:rPr>
        <w:t>Letter of Support</w:t>
      </w:r>
    </w:p>
    <w:p w14:paraId="414B4607" w14:textId="77777777" w:rsidR="00A03A8A" w:rsidRPr="00E12C88" w:rsidRDefault="00A03A8A" w:rsidP="00E12C88">
      <w:pPr>
        <w:spacing w:before="0" w:after="0" w:line="240" w:lineRule="auto"/>
        <w:jc w:val="center"/>
        <w:rPr>
          <w:rFonts w:cs="Arial"/>
          <w:b/>
          <w:szCs w:val="20"/>
        </w:rPr>
      </w:pPr>
    </w:p>
    <w:p w14:paraId="7FCA41F2" w14:textId="77777777" w:rsidR="00A03A8A" w:rsidRPr="00E12C88" w:rsidRDefault="00A03A8A" w:rsidP="00E12C88">
      <w:pPr>
        <w:spacing w:before="30" w:after="30" w:line="240" w:lineRule="auto"/>
        <w:rPr>
          <w:rFonts w:cs="Arial"/>
          <w:szCs w:val="20"/>
        </w:rPr>
      </w:pPr>
      <w:r w:rsidRPr="00E12C88">
        <w:rPr>
          <w:rFonts w:cs="Arial"/>
          <w:szCs w:val="20"/>
        </w:rPr>
        <w:t>Dear Program Manager</w:t>
      </w:r>
    </w:p>
    <w:p w14:paraId="0D50E517" w14:textId="77777777" w:rsidR="00A03A8A" w:rsidRPr="00E12C88" w:rsidRDefault="00A03A8A" w:rsidP="00E12C88">
      <w:pPr>
        <w:spacing w:before="30" w:after="30" w:line="240" w:lineRule="auto"/>
        <w:rPr>
          <w:rFonts w:cs="Arial"/>
          <w:szCs w:val="20"/>
        </w:rPr>
      </w:pPr>
      <w:bookmarkStart w:id="0" w:name="_GoBack"/>
      <w:bookmarkEnd w:id="0"/>
    </w:p>
    <w:p w14:paraId="43D17332" w14:textId="77777777" w:rsidR="00A03A8A" w:rsidRDefault="00A03A8A" w:rsidP="00E12C88">
      <w:pPr>
        <w:spacing w:before="30" w:after="30" w:line="240" w:lineRule="auto"/>
        <w:rPr>
          <w:rFonts w:cs="Arial"/>
          <w:b/>
          <w:i/>
          <w:szCs w:val="20"/>
        </w:rPr>
      </w:pPr>
      <w:r w:rsidRPr="00E12C88">
        <w:rPr>
          <w:rFonts w:cs="Arial"/>
          <w:b/>
          <w:szCs w:val="20"/>
        </w:rPr>
        <w:t>Project Title:</w:t>
      </w:r>
      <w:r w:rsidRPr="00E12C88">
        <w:rPr>
          <w:rFonts w:cs="Arial"/>
          <w:szCs w:val="20"/>
        </w:rPr>
        <w:t xml:space="preserve"> </w:t>
      </w:r>
      <w:r w:rsidRPr="00E12C88">
        <w:rPr>
          <w:rFonts w:cs="Arial"/>
          <w:b/>
          <w:i/>
          <w:szCs w:val="20"/>
          <w:highlight w:val="cyan"/>
        </w:rPr>
        <w:t>[Insert project title]</w:t>
      </w:r>
    </w:p>
    <w:p w14:paraId="16A4D129" w14:textId="77777777" w:rsidR="00E12C88" w:rsidRPr="00E12C88" w:rsidRDefault="00E12C88" w:rsidP="00E12C88">
      <w:pPr>
        <w:spacing w:before="30" w:after="30" w:line="240" w:lineRule="auto"/>
        <w:rPr>
          <w:rFonts w:cs="Arial"/>
          <w:szCs w:val="20"/>
        </w:rPr>
      </w:pPr>
    </w:p>
    <w:p w14:paraId="7DF379F3" w14:textId="3E867447" w:rsidR="000744E0" w:rsidRPr="00E12C88" w:rsidRDefault="001E6B22" w:rsidP="00E12C88">
      <w:pPr>
        <w:spacing w:before="30" w:after="30" w:line="240" w:lineRule="auto"/>
        <w:rPr>
          <w:rFonts w:cs="Arial"/>
          <w:szCs w:val="20"/>
        </w:rPr>
      </w:pPr>
      <w:r w:rsidRPr="00E12C88">
        <w:rPr>
          <w:rFonts w:cs="Arial"/>
          <w:szCs w:val="20"/>
        </w:rPr>
        <w:t>This letter confirms</w:t>
      </w:r>
      <w:r w:rsidR="00EB2696" w:rsidRPr="00E12C88">
        <w:rPr>
          <w:rFonts w:cs="Arial"/>
          <w:szCs w:val="20"/>
        </w:rPr>
        <w:t xml:space="preserve"> our</w:t>
      </w:r>
      <w:r w:rsidRPr="00E12C88">
        <w:rPr>
          <w:rFonts w:cs="Arial"/>
          <w:szCs w:val="20"/>
        </w:rPr>
        <w:t xml:space="preserve"> support for the project </w:t>
      </w:r>
      <w:r w:rsidR="00902863" w:rsidRPr="00E12C88">
        <w:rPr>
          <w:rFonts w:cs="Arial"/>
          <w:szCs w:val="20"/>
        </w:rPr>
        <w:t xml:space="preserve">described </w:t>
      </w:r>
      <w:r w:rsidRPr="00E12C88">
        <w:rPr>
          <w:rFonts w:cs="Arial"/>
          <w:szCs w:val="20"/>
        </w:rPr>
        <w:t xml:space="preserve">in the application </w:t>
      </w:r>
      <w:r w:rsidR="00902863" w:rsidRPr="00E12C88">
        <w:rPr>
          <w:rFonts w:cs="Arial"/>
          <w:szCs w:val="20"/>
        </w:rPr>
        <w:t xml:space="preserve">submitted by </w:t>
      </w:r>
      <w:r w:rsidR="00333E6F" w:rsidRPr="00E12C88">
        <w:rPr>
          <w:rFonts w:cs="Arial"/>
          <w:i/>
          <w:szCs w:val="20"/>
          <w:highlight w:val="cyan"/>
        </w:rPr>
        <w:t>[</w:t>
      </w:r>
      <w:r w:rsidR="003C7A54" w:rsidRPr="00E12C88">
        <w:rPr>
          <w:rFonts w:cs="Arial"/>
          <w:i/>
          <w:szCs w:val="20"/>
          <w:highlight w:val="cyan"/>
        </w:rPr>
        <w:t>insert organisation name</w:t>
      </w:r>
      <w:r w:rsidR="00333E6F" w:rsidRPr="00E12C88">
        <w:rPr>
          <w:rFonts w:cs="Arial"/>
          <w:i/>
          <w:szCs w:val="20"/>
          <w:highlight w:val="cyan"/>
        </w:rPr>
        <w:t>]</w:t>
      </w:r>
      <w:r w:rsidRPr="00E12C88">
        <w:rPr>
          <w:rFonts w:cs="Arial"/>
          <w:i/>
          <w:szCs w:val="20"/>
          <w:highlight w:val="cyan"/>
        </w:rPr>
        <w:t xml:space="preserve"> </w:t>
      </w:r>
      <w:r w:rsidR="00E14C21" w:rsidRPr="00E12C88">
        <w:rPr>
          <w:rFonts w:cs="Arial"/>
          <w:szCs w:val="20"/>
        </w:rPr>
        <w:t>under</w:t>
      </w:r>
      <w:r w:rsidR="006E3410" w:rsidRPr="00E12C88">
        <w:rPr>
          <w:rFonts w:cs="Arial"/>
          <w:szCs w:val="20"/>
        </w:rPr>
        <w:t xml:space="preserve"> </w:t>
      </w:r>
      <w:r w:rsidR="00E12C88" w:rsidRPr="00E12C88">
        <w:rPr>
          <w:rFonts w:cs="Arial"/>
          <w:szCs w:val="20"/>
        </w:rPr>
        <w:t>the Cyber Security Business Connect and Protect Program</w:t>
      </w:r>
      <w:r w:rsidR="008A7422" w:rsidRPr="00E12C88">
        <w:rPr>
          <w:rFonts w:cs="Arial"/>
          <w:szCs w:val="20"/>
        </w:rPr>
        <w:t>.</w:t>
      </w:r>
    </w:p>
    <w:p w14:paraId="47279724" w14:textId="77777777" w:rsidR="00E12C88" w:rsidRPr="00E12C88" w:rsidRDefault="00E12C88" w:rsidP="00E12C88">
      <w:pPr>
        <w:spacing w:before="30" w:after="30" w:line="240" w:lineRule="auto"/>
        <w:rPr>
          <w:rFonts w:cs="Arial"/>
          <w:szCs w:val="20"/>
        </w:rPr>
      </w:pPr>
    </w:p>
    <w:p w14:paraId="30D5594D" w14:textId="090B2716" w:rsidR="00E12C88" w:rsidRDefault="00542433" w:rsidP="00E12C88">
      <w:pPr>
        <w:spacing w:before="30" w:after="30" w:line="240" w:lineRule="auto"/>
        <w:rPr>
          <w:rFonts w:cs="Arial"/>
          <w:szCs w:val="20"/>
        </w:rPr>
      </w:pPr>
      <w:r w:rsidRPr="00E12C88">
        <w:rPr>
          <w:rFonts w:cs="Arial"/>
          <w:i/>
          <w:szCs w:val="20"/>
          <w:highlight w:val="cyan"/>
        </w:rPr>
        <w:t>[Insert your organisation’s name]</w:t>
      </w:r>
      <w:r w:rsidRPr="00E12C88">
        <w:rPr>
          <w:rFonts w:cs="Arial"/>
          <w:szCs w:val="20"/>
        </w:rPr>
        <w:t xml:space="preserve"> </w:t>
      </w:r>
      <w:r w:rsidR="00E12C88" w:rsidRPr="00E12C88">
        <w:rPr>
          <w:rFonts w:cs="Arial"/>
          <w:szCs w:val="20"/>
        </w:rPr>
        <w:t xml:space="preserve">certifies we are an organisation that provides business advisory services. </w:t>
      </w:r>
    </w:p>
    <w:p w14:paraId="4BF8C1C6" w14:textId="77777777" w:rsidR="00E12C88" w:rsidRPr="00E12C88" w:rsidRDefault="00E12C88" w:rsidP="00E12C88">
      <w:pPr>
        <w:spacing w:before="30" w:after="30" w:line="240" w:lineRule="auto"/>
        <w:rPr>
          <w:rFonts w:cs="Arial"/>
          <w:szCs w:val="20"/>
        </w:rPr>
      </w:pPr>
    </w:p>
    <w:p w14:paraId="53E34A5F" w14:textId="0B54B81A" w:rsidR="00E12C88" w:rsidRPr="00E12C88" w:rsidRDefault="0074473B" w:rsidP="0074473B">
      <w:pPr>
        <w:pStyle w:val="ListBullet"/>
        <w:numPr>
          <w:ilvl w:val="0"/>
          <w:numId w:val="0"/>
        </w:numPr>
        <w:spacing w:before="30" w:after="30" w:line="240" w:lineRule="auto"/>
        <w:rPr>
          <w:rFonts w:cs="Arial"/>
          <w:b/>
          <w:color w:val="4F6228" w:themeColor="accent3" w:themeShade="80"/>
          <w:szCs w:val="20"/>
        </w:rPr>
      </w:pPr>
      <w:r w:rsidRPr="0074473B">
        <w:rPr>
          <w:rFonts w:cs="Arial"/>
          <w:i/>
          <w:szCs w:val="20"/>
          <w:highlight w:val="cyan"/>
        </w:rPr>
        <w:t>[Insert your organisation’s name]</w:t>
      </w:r>
      <w:r w:rsidRPr="0074473B">
        <w:rPr>
          <w:rFonts w:cs="Arial"/>
          <w:szCs w:val="20"/>
          <w:highlight w:val="cyan"/>
        </w:rPr>
        <w:t xml:space="preserve"> </w:t>
      </w:r>
      <w:r w:rsidR="00E12C88" w:rsidRPr="0074473B">
        <w:rPr>
          <w:rFonts w:cs="Arial"/>
          <w:szCs w:val="20"/>
          <w:highlight w:val="cyan"/>
        </w:rPr>
        <w:t>detail the types of SMEs that you currently provide advice to, the location of these SMEs and a quantification of the number of SMEs you currently regularly advise</w:t>
      </w:r>
    </w:p>
    <w:p w14:paraId="55F8A849" w14:textId="77777777" w:rsidR="0074473B" w:rsidRPr="0074473B" w:rsidRDefault="0074473B" w:rsidP="0074473B">
      <w:pPr>
        <w:pStyle w:val="ListBullet"/>
        <w:numPr>
          <w:ilvl w:val="0"/>
          <w:numId w:val="0"/>
        </w:numPr>
        <w:spacing w:before="30" w:after="30" w:line="240" w:lineRule="auto"/>
        <w:ind w:left="360"/>
        <w:rPr>
          <w:rFonts w:cs="Arial"/>
          <w:b/>
          <w:color w:val="4F6228" w:themeColor="accent3" w:themeShade="80"/>
          <w:szCs w:val="20"/>
        </w:rPr>
      </w:pPr>
    </w:p>
    <w:p w14:paraId="51A8F700" w14:textId="0ED8D7F1" w:rsidR="00E12C88" w:rsidRPr="00E12C88" w:rsidRDefault="0074473B" w:rsidP="0074473B">
      <w:pPr>
        <w:pStyle w:val="ListBullet"/>
        <w:numPr>
          <w:ilvl w:val="0"/>
          <w:numId w:val="0"/>
        </w:numPr>
        <w:spacing w:before="30" w:after="30" w:line="240" w:lineRule="auto"/>
        <w:rPr>
          <w:rFonts w:cs="Arial"/>
          <w:b/>
          <w:color w:val="4F6228" w:themeColor="accent3" w:themeShade="80"/>
          <w:szCs w:val="20"/>
        </w:rPr>
      </w:pPr>
      <w:r w:rsidRPr="0074473B">
        <w:rPr>
          <w:rFonts w:cs="Arial"/>
          <w:i/>
          <w:szCs w:val="20"/>
          <w:highlight w:val="cyan"/>
        </w:rPr>
        <w:t>[Insert your organisation’s name]</w:t>
      </w:r>
      <w:r w:rsidRPr="0074473B">
        <w:rPr>
          <w:rFonts w:cs="Arial"/>
          <w:szCs w:val="20"/>
          <w:highlight w:val="cyan"/>
        </w:rPr>
        <w:t xml:space="preserve"> </w:t>
      </w:r>
      <w:r w:rsidR="00E12C88" w:rsidRPr="00E12C88">
        <w:rPr>
          <w:rFonts w:cs="Arial"/>
          <w:szCs w:val="20"/>
        </w:rPr>
        <w:t xml:space="preserve">confirms that the project is supported, and that </w:t>
      </w:r>
      <w:r>
        <w:rPr>
          <w:rFonts w:cs="Arial"/>
          <w:szCs w:val="20"/>
        </w:rPr>
        <w:t xml:space="preserve">we </w:t>
      </w:r>
      <w:r w:rsidR="00E12C88" w:rsidRPr="00E12C88">
        <w:rPr>
          <w:rFonts w:cs="Arial"/>
          <w:szCs w:val="20"/>
        </w:rPr>
        <w:t>can complete the project within the timeframe specified in 3.2 and meet the costs of the project not covered by grant funding</w:t>
      </w:r>
    </w:p>
    <w:p w14:paraId="2ABFA199" w14:textId="77777777" w:rsidR="00E12C88" w:rsidRPr="00E12C88" w:rsidRDefault="00E12C88" w:rsidP="00E12C88">
      <w:pPr>
        <w:spacing w:before="30" w:after="30" w:line="240" w:lineRule="auto"/>
        <w:rPr>
          <w:rFonts w:cs="Arial"/>
          <w:szCs w:val="20"/>
        </w:rPr>
      </w:pPr>
    </w:p>
    <w:p w14:paraId="1D390115" w14:textId="77777777" w:rsidR="00E10042" w:rsidRPr="00E12C88" w:rsidRDefault="00E10042" w:rsidP="00E12C88">
      <w:pPr>
        <w:spacing w:before="30" w:after="30" w:line="240" w:lineRule="auto"/>
        <w:rPr>
          <w:rFonts w:cs="Arial"/>
          <w:szCs w:val="20"/>
        </w:rPr>
      </w:pPr>
      <w:r w:rsidRPr="00E12C88">
        <w:rPr>
          <w:rFonts w:cs="Arial"/>
          <w:szCs w:val="20"/>
        </w:rPr>
        <w:t xml:space="preserve">The nominated management level contact officer for this project is: </w:t>
      </w:r>
    </w:p>
    <w:p w14:paraId="2EEB4B3C" w14:textId="77777777" w:rsidR="00E10042" w:rsidRPr="00E12C88" w:rsidRDefault="00E10042" w:rsidP="00E12C88">
      <w:pPr>
        <w:pStyle w:val="ListParagraph"/>
        <w:numPr>
          <w:ilvl w:val="0"/>
          <w:numId w:val="48"/>
        </w:numPr>
        <w:spacing w:before="30" w:after="30" w:line="240" w:lineRule="auto"/>
        <w:rPr>
          <w:rFonts w:cs="Arial"/>
          <w:i/>
          <w:szCs w:val="20"/>
        </w:rPr>
      </w:pPr>
      <w:r w:rsidRPr="00E12C88">
        <w:rPr>
          <w:rFonts w:cs="Arial"/>
          <w:i/>
          <w:szCs w:val="20"/>
          <w:highlight w:val="cyan"/>
        </w:rPr>
        <w:t>[Insert details]</w:t>
      </w:r>
    </w:p>
    <w:p w14:paraId="09C2B879" w14:textId="77777777" w:rsidR="00E12C88" w:rsidRPr="00E12C88" w:rsidRDefault="00E12C88" w:rsidP="00E12C88">
      <w:pPr>
        <w:spacing w:before="30" w:after="30" w:line="240" w:lineRule="auto"/>
        <w:rPr>
          <w:rFonts w:cs="Arial"/>
          <w:szCs w:val="20"/>
        </w:rPr>
      </w:pPr>
    </w:p>
    <w:p w14:paraId="6FD66BED" w14:textId="08AFB9EB" w:rsidR="00EB2CFB" w:rsidRPr="00E12C88" w:rsidRDefault="00746D0E" w:rsidP="00E12C88">
      <w:pPr>
        <w:spacing w:before="30" w:after="30" w:line="240" w:lineRule="auto"/>
        <w:rPr>
          <w:rFonts w:cs="Arial"/>
          <w:szCs w:val="20"/>
        </w:rPr>
      </w:pPr>
      <w:r w:rsidRPr="00E12C88">
        <w:rPr>
          <w:rFonts w:cs="Arial"/>
          <w:szCs w:val="20"/>
        </w:rPr>
        <w:t>Regards</w:t>
      </w:r>
    </w:p>
    <w:p w14:paraId="0AEB8A89" w14:textId="77777777" w:rsidR="0094007A" w:rsidRPr="00E12C88" w:rsidRDefault="0094007A" w:rsidP="00E12C88">
      <w:pPr>
        <w:pStyle w:val="Normalsignature"/>
        <w:tabs>
          <w:tab w:val="clear" w:pos="3969"/>
          <w:tab w:val="right" w:leader="dot" w:pos="5529"/>
        </w:tabs>
        <w:spacing w:before="30" w:after="30" w:line="240" w:lineRule="auto"/>
        <w:contextualSpacing/>
        <w:rPr>
          <w:rFonts w:cs="Arial"/>
          <w:szCs w:val="20"/>
        </w:rPr>
      </w:pPr>
      <w:r w:rsidRPr="00E12C88">
        <w:rPr>
          <w:rFonts w:cs="Arial"/>
          <w:szCs w:val="20"/>
        </w:rPr>
        <w:t>Signature</w:t>
      </w:r>
      <w:r w:rsidRPr="00E12C88">
        <w:rPr>
          <w:rFonts w:cs="Arial"/>
          <w:szCs w:val="20"/>
        </w:rPr>
        <w:tab/>
      </w:r>
    </w:p>
    <w:p w14:paraId="092E6EEF" w14:textId="520A7E77" w:rsidR="001E6B22" w:rsidRPr="00E12C88" w:rsidRDefault="001E6B22" w:rsidP="00E12C88">
      <w:pPr>
        <w:pStyle w:val="Normalsignature"/>
        <w:tabs>
          <w:tab w:val="clear" w:pos="3969"/>
          <w:tab w:val="right" w:leader="dot" w:pos="5529"/>
        </w:tabs>
        <w:spacing w:before="30" w:after="30" w:line="240" w:lineRule="auto"/>
        <w:contextualSpacing/>
        <w:rPr>
          <w:rFonts w:cs="Arial"/>
          <w:szCs w:val="20"/>
        </w:rPr>
      </w:pPr>
      <w:r w:rsidRPr="00E12C88">
        <w:rPr>
          <w:rFonts w:cs="Arial"/>
          <w:szCs w:val="20"/>
        </w:rPr>
        <w:t>Name</w:t>
      </w:r>
      <w:r w:rsidR="000E3205" w:rsidRPr="00E12C88">
        <w:rPr>
          <w:rFonts w:cs="Arial"/>
          <w:szCs w:val="20"/>
        </w:rPr>
        <w:t xml:space="preserve">: </w:t>
      </w:r>
      <w:r w:rsidR="00623E61" w:rsidRPr="00E12C88">
        <w:rPr>
          <w:rFonts w:cs="Arial"/>
          <w:color w:val="1F497D" w:themeColor="text2"/>
          <w:szCs w:val="20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623E61" w:rsidRPr="00E12C88">
        <w:rPr>
          <w:rFonts w:cs="Arial"/>
          <w:color w:val="1F497D" w:themeColor="text2"/>
          <w:szCs w:val="20"/>
        </w:rPr>
        <w:instrText xml:space="preserve"> FORMTEXT </w:instrText>
      </w:r>
      <w:r w:rsidR="00623E61" w:rsidRPr="00E12C88">
        <w:rPr>
          <w:rFonts w:cs="Arial"/>
          <w:color w:val="1F497D" w:themeColor="text2"/>
          <w:szCs w:val="20"/>
        </w:rPr>
      </w:r>
      <w:r w:rsidR="00623E61" w:rsidRPr="00E12C88">
        <w:rPr>
          <w:rFonts w:cs="Arial"/>
          <w:color w:val="1F497D" w:themeColor="text2"/>
          <w:szCs w:val="20"/>
        </w:rPr>
        <w:fldChar w:fldCharType="separate"/>
      </w:r>
      <w:r w:rsidR="00623E61" w:rsidRPr="00E12C88">
        <w:rPr>
          <w:rFonts w:cs="Arial"/>
          <w:noProof/>
          <w:color w:val="1F497D" w:themeColor="text2"/>
          <w:szCs w:val="20"/>
        </w:rPr>
        <w:t> </w:t>
      </w:r>
      <w:r w:rsidR="00623E61" w:rsidRPr="00E12C88">
        <w:rPr>
          <w:rFonts w:cs="Arial"/>
          <w:noProof/>
          <w:color w:val="1F497D" w:themeColor="text2"/>
          <w:szCs w:val="20"/>
        </w:rPr>
        <w:t> </w:t>
      </w:r>
      <w:r w:rsidR="00623E61" w:rsidRPr="00E12C88">
        <w:rPr>
          <w:rFonts w:cs="Arial"/>
          <w:noProof/>
          <w:color w:val="1F497D" w:themeColor="text2"/>
          <w:szCs w:val="20"/>
        </w:rPr>
        <w:t> </w:t>
      </w:r>
      <w:r w:rsidR="00623E61" w:rsidRPr="00E12C88">
        <w:rPr>
          <w:rFonts w:cs="Arial"/>
          <w:noProof/>
          <w:color w:val="1F497D" w:themeColor="text2"/>
          <w:szCs w:val="20"/>
        </w:rPr>
        <w:t> </w:t>
      </w:r>
      <w:r w:rsidR="00623E61" w:rsidRPr="00E12C88">
        <w:rPr>
          <w:rFonts w:cs="Arial"/>
          <w:noProof/>
          <w:color w:val="1F497D" w:themeColor="text2"/>
          <w:szCs w:val="20"/>
        </w:rPr>
        <w:t> </w:t>
      </w:r>
      <w:r w:rsidR="00623E61" w:rsidRPr="00E12C88">
        <w:rPr>
          <w:rFonts w:cs="Arial"/>
          <w:color w:val="1F497D" w:themeColor="text2"/>
          <w:szCs w:val="20"/>
        </w:rPr>
        <w:fldChar w:fldCharType="end"/>
      </w:r>
    </w:p>
    <w:p w14:paraId="12595338" w14:textId="14A7427A" w:rsidR="0045028F" w:rsidRPr="00E12C88" w:rsidRDefault="001E6B22" w:rsidP="00E12C88">
      <w:pPr>
        <w:pStyle w:val="Normalsignature"/>
        <w:tabs>
          <w:tab w:val="clear" w:pos="3969"/>
          <w:tab w:val="right" w:leader="dot" w:pos="5529"/>
        </w:tabs>
        <w:spacing w:before="30" w:after="30" w:line="240" w:lineRule="auto"/>
        <w:contextualSpacing/>
        <w:rPr>
          <w:rFonts w:cs="Arial"/>
          <w:szCs w:val="20"/>
        </w:rPr>
      </w:pPr>
      <w:r w:rsidRPr="00E12C88">
        <w:rPr>
          <w:rFonts w:cs="Arial"/>
          <w:szCs w:val="20"/>
        </w:rPr>
        <w:t>Position title</w:t>
      </w:r>
      <w:r w:rsidR="000E3205" w:rsidRPr="00E12C88">
        <w:rPr>
          <w:rFonts w:cs="Arial"/>
          <w:szCs w:val="20"/>
        </w:rPr>
        <w:t xml:space="preserve">: </w:t>
      </w:r>
      <w:r w:rsidR="00623E61" w:rsidRPr="00E12C88">
        <w:rPr>
          <w:rFonts w:cs="Arial"/>
          <w:color w:val="1F497D" w:themeColor="text2"/>
          <w:szCs w:val="20"/>
        </w:rPr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="00623E61" w:rsidRPr="00E12C88">
        <w:rPr>
          <w:rFonts w:cs="Arial"/>
          <w:color w:val="1F497D" w:themeColor="text2"/>
          <w:szCs w:val="20"/>
        </w:rPr>
        <w:instrText xml:space="preserve"> FORMTEXT </w:instrText>
      </w:r>
      <w:r w:rsidR="00623E61" w:rsidRPr="00E12C88">
        <w:rPr>
          <w:rFonts w:cs="Arial"/>
          <w:color w:val="1F497D" w:themeColor="text2"/>
          <w:szCs w:val="20"/>
        </w:rPr>
      </w:r>
      <w:r w:rsidR="00623E61" w:rsidRPr="00E12C88">
        <w:rPr>
          <w:rFonts w:cs="Arial"/>
          <w:color w:val="1F497D" w:themeColor="text2"/>
          <w:szCs w:val="20"/>
        </w:rPr>
        <w:fldChar w:fldCharType="separate"/>
      </w:r>
      <w:r w:rsidR="00623E61" w:rsidRPr="00E12C88">
        <w:rPr>
          <w:rFonts w:cs="Arial"/>
          <w:noProof/>
          <w:color w:val="1F497D" w:themeColor="text2"/>
          <w:szCs w:val="20"/>
        </w:rPr>
        <w:t> </w:t>
      </w:r>
      <w:r w:rsidR="00623E61" w:rsidRPr="00E12C88">
        <w:rPr>
          <w:rFonts w:cs="Arial"/>
          <w:noProof/>
          <w:color w:val="1F497D" w:themeColor="text2"/>
          <w:szCs w:val="20"/>
        </w:rPr>
        <w:t> </w:t>
      </w:r>
      <w:r w:rsidR="00623E61" w:rsidRPr="00E12C88">
        <w:rPr>
          <w:rFonts w:cs="Arial"/>
          <w:noProof/>
          <w:color w:val="1F497D" w:themeColor="text2"/>
          <w:szCs w:val="20"/>
        </w:rPr>
        <w:t> </w:t>
      </w:r>
      <w:r w:rsidR="00623E61" w:rsidRPr="00E12C88">
        <w:rPr>
          <w:rFonts w:cs="Arial"/>
          <w:noProof/>
          <w:color w:val="1F497D" w:themeColor="text2"/>
          <w:szCs w:val="20"/>
        </w:rPr>
        <w:t> </w:t>
      </w:r>
      <w:r w:rsidR="00623E61" w:rsidRPr="00E12C88">
        <w:rPr>
          <w:rFonts w:cs="Arial"/>
          <w:noProof/>
          <w:color w:val="1F497D" w:themeColor="text2"/>
          <w:szCs w:val="20"/>
        </w:rPr>
        <w:t> </w:t>
      </w:r>
      <w:r w:rsidR="00623E61" w:rsidRPr="00E12C88">
        <w:rPr>
          <w:rFonts w:cs="Arial"/>
          <w:color w:val="1F497D" w:themeColor="text2"/>
          <w:szCs w:val="20"/>
        </w:rPr>
        <w:fldChar w:fldCharType="end"/>
      </w:r>
    </w:p>
    <w:sectPr w:rsidR="0045028F" w:rsidRPr="00E12C88" w:rsidSect="006E07E7">
      <w:headerReference w:type="first" r:id="rId12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1DDD2" w14:textId="77777777" w:rsidR="00950BE8" w:rsidRDefault="00950BE8" w:rsidP="003D3501">
      <w:pPr>
        <w:spacing w:before="0" w:after="0" w:line="240" w:lineRule="auto"/>
      </w:pPr>
      <w:r>
        <w:separator/>
      </w:r>
    </w:p>
  </w:endnote>
  <w:endnote w:type="continuationSeparator" w:id="0">
    <w:p w14:paraId="27259D86" w14:textId="77777777" w:rsidR="00950BE8" w:rsidRDefault="00950BE8" w:rsidP="003D3501">
      <w:pPr>
        <w:spacing w:before="0" w:after="0" w:line="240" w:lineRule="auto"/>
      </w:pPr>
      <w:r>
        <w:continuationSeparator/>
      </w:r>
    </w:p>
  </w:endnote>
  <w:endnote w:type="continuationNotice" w:id="1">
    <w:p w14:paraId="0DCE74E4" w14:textId="77777777" w:rsidR="008F7877" w:rsidRDefault="008F78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2B8E9" w14:textId="77777777" w:rsidR="00950BE8" w:rsidRDefault="00950BE8" w:rsidP="003D3501">
      <w:pPr>
        <w:spacing w:before="0" w:after="0" w:line="240" w:lineRule="auto"/>
      </w:pPr>
      <w:r>
        <w:separator/>
      </w:r>
    </w:p>
  </w:footnote>
  <w:footnote w:type="continuationSeparator" w:id="0">
    <w:p w14:paraId="7FCD17C6" w14:textId="77777777" w:rsidR="00950BE8" w:rsidRDefault="00950BE8" w:rsidP="003D3501">
      <w:pPr>
        <w:spacing w:before="0" w:after="0" w:line="240" w:lineRule="auto"/>
      </w:pPr>
      <w:r>
        <w:continuationSeparator/>
      </w:r>
    </w:p>
  </w:footnote>
  <w:footnote w:type="continuationNotice" w:id="1">
    <w:p w14:paraId="5E154D8D" w14:textId="77777777" w:rsidR="008F7877" w:rsidRDefault="008F78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9D988" w14:textId="77777777" w:rsidR="00950BE8" w:rsidRDefault="00950B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B3C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5A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E1E24"/>
    <w:multiLevelType w:val="hybridMultilevel"/>
    <w:tmpl w:val="E0188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28DE"/>
    <w:multiLevelType w:val="hybridMultilevel"/>
    <w:tmpl w:val="1E52A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D12E7"/>
    <w:multiLevelType w:val="multilevel"/>
    <w:tmpl w:val="F8B4A36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9ED1F35"/>
    <w:multiLevelType w:val="hybridMultilevel"/>
    <w:tmpl w:val="F0CC689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A3ADA"/>
    <w:multiLevelType w:val="multilevel"/>
    <w:tmpl w:val="C406C31C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6388334F"/>
    <w:multiLevelType w:val="multilevel"/>
    <w:tmpl w:val="D2FA394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8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9" w15:restartNumberingAfterBreak="0">
    <w:nsid w:val="73C52AA1"/>
    <w:multiLevelType w:val="hybridMultilevel"/>
    <w:tmpl w:val="A8CE7A96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8"/>
  </w:num>
  <w:num w:numId="16">
    <w:abstractNumId w:val="7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8"/>
  </w:num>
  <w:num w:numId="23">
    <w:abstractNumId w:val="7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8"/>
  </w:num>
  <w:num w:numId="30">
    <w:abstractNumId w:val="7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8"/>
  </w:num>
  <w:num w:numId="37">
    <w:abstractNumId w:val="7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8"/>
  </w:num>
  <w:num w:numId="44">
    <w:abstractNumId w:val="7"/>
  </w:num>
  <w:num w:numId="45">
    <w:abstractNumId w:val="5"/>
  </w:num>
  <w:num w:numId="46">
    <w:abstractNumId w:val="2"/>
  </w:num>
  <w:num w:numId="47">
    <w:abstractNumId w:val="9"/>
  </w:num>
  <w:num w:numId="48">
    <w:abstractNumId w:val="3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8E"/>
    <w:rsid w:val="00001BE9"/>
    <w:rsid w:val="00050210"/>
    <w:rsid w:val="00061304"/>
    <w:rsid w:val="000744E0"/>
    <w:rsid w:val="00080767"/>
    <w:rsid w:val="000A3C99"/>
    <w:rsid w:val="000E3205"/>
    <w:rsid w:val="000F0315"/>
    <w:rsid w:val="00115ABB"/>
    <w:rsid w:val="001360B9"/>
    <w:rsid w:val="00155018"/>
    <w:rsid w:val="00176710"/>
    <w:rsid w:val="001858E1"/>
    <w:rsid w:val="00190C50"/>
    <w:rsid w:val="00191FE6"/>
    <w:rsid w:val="00196ADB"/>
    <w:rsid w:val="001A6E5B"/>
    <w:rsid w:val="001E1532"/>
    <w:rsid w:val="001E6B22"/>
    <w:rsid w:val="0021177E"/>
    <w:rsid w:val="0022583C"/>
    <w:rsid w:val="002354A4"/>
    <w:rsid w:val="002673BC"/>
    <w:rsid w:val="00276DBA"/>
    <w:rsid w:val="00285557"/>
    <w:rsid w:val="002934EA"/>
    <w:rsid w:val="00295535"/>
    <w:rsid w:val="002A3ED2"/>
    <w:rsid w:val="002D70B7"/>
    <w:rsid w:val="00325351"/>
    <w:rsid w:val="00330320"/>
    <w:rsid w:val="003326DE"/>
    <w:rsid w:val="00333E6F"/>
    <w:rsid w:val="00355FD1"/>
    <w:rsid w:val="0037660F"/>
    <w:rsid w:val="00387C92"/>
    <w:rsid w:val="003B7076"/>
    <w:rsid w:val="003C7A54"/>
    <w:rsid w:val="003C7EFA"/>
    <w:rsid w:val="003D3501"/>
    <w:rsid w:val="004042C7"/>
    <w:rsid w:val="004060A0"/>
    <w:rsid w:val="00415106"/>
    <w:rsid w:val="00431E59"/>
    <w:rsid w:val="00443E42"/>
    <w:rsid w:val="0045028F"/>
    <w:rsid w:val="004629FB"/>
    <w:rsid w:val="00477530"/>
    <w:rsid w:val="004C3038"/>
    <w:rsid w:val="004E7F79"/>
    <w:rsid w:val="004F6769"/>
    <w:rsid w:val="005217B1"/>
    <w:rsid w:val="00522EE6"/>
    <w:rsid w:val="00542433"/>
    <w:rsid w:val="0055550B"/>
    <w:rsid w:val="00556936"/>
    <w:rsid w:val="005624D7"/>
    <w:rsid w:val="00574763"/>
    <w:rsid w:val="00581A39"/>
    <w:rsid w:val="005906A4"/>
    <w:rsid w:val="005A2A74"/>
    <w:rsid w:val="00605213"/>
    <w:rsid w:val="006173B6"/>
    <w:rsid w:val="00623E61"/>
    <w:rsid w:val="00652C90"/>
    <w:rsid w:val="00662ECA"/>
    <w:rsid w:val="006706DA"/>
    <w:rsid w:val="00677448"/>
    <w:rsid w:val="006C2868"/>
    <w:rsid w:val="006E07E7"/>
    <w:rsid w:val="006E3410"/>
    <w:rsid w:val="00713AB7"/>
    <w:rsid w:val="0071428E"/>
    <w:rsid w:val="0074473B"/>
    <w:rsid w:val="00746D0E"/>
    <w:rsid w:val="007473FF"/>
    <w:rsid w:val="007822AD"/>
    <w:rsid w:val="00791E5A"/>
    <w:rsid w:val="00793A2E"/>
    <w:rsid w:val="00794521"/>
    <w:rsid w:val="007D0ABC"/>
    <w:rsid w:val="0084722E"/>
    <w:rsid w:val="00861BC0"/>
    <w:rsid w:val="0086782F"/>
    <w:rsid w:val="008942D4"/>
    <w:rsid w:val="00895EE7"/>
    <w:rsid w:val="008A2605"/>
    <w:rsid w:val="008A7422"/>
    <w:rsid w:val="008B25C6"/>
    <w:rsid w:val="008B408F"/>
    <w:rsid w:val="008D1E24"/>
    <w:rsid w:val="008F7877"/>
    <w:rsid w:val="00902863"/>
    <w:rsid w:val="009215E4"/>
    <w:rsid w:val="00927D97"/>
    <w:rsid w:val="0094007A"/>
    <w:rsid w:val="00950BE8"/>
    <w:rsid w:val="00973061"/>
    <w:rsid w:val="00975D02"/>
    <w:rsid w:val="0098745A"/>
    <w:rsid w:val="009C4049"/>
    <w:rsid w:val="009C5544"/>
    <w:rsid w:val="009D7C0D"/>
    <w:rsid w:val="00A03A8A"/>
    <w:rsid w:val="00A11FD8"/>
    <w:rsid w:val="00A2390C"/>
    <w:rsid w:val="00A2626B"/>
    <w:rsid w:val="00A47BCB"/>
    <w:rsid w:val="00A85670"/>
    <w:rsid w:val="00AD6179"/>
    <w:rsid w:val="00AF68B4"/>
    <w:rsid w:val="00B153D5"/>
    <w:rsid w:val="00B32091"/>
    <w:rsid w:val="00B67499"/>
    <w:rsid w:val="00B7338C"/>
    <w:rsid w:val="00B7782C"/>
    <w:rsid w:val="00B9392E"/>
    <w:rsid w:val="00BA555B"/>
    <w:rsid w:val="00BA598E"/>
    <w:rsid w:val="00BC22EB"/>
    <w:rsid w:val="00C2480A"/>
    <w:rsid w:val="00C46095"/>
    <w:rsid w:val="00CA210C"/>
    <w:rsid w:val="00CA7C0D"/>
    <w:rsid w:val="00D043CA"/>
    <w:rsid w:val="00D07E9C"/>
    <w:rsid w:val="00D25D2C"/>
    <w:rsid w:val="00D61D2C"/>
    <w:rsid w:val="00D72950"/>
    <w:rsid w:val="00DA7EB7"/>
    <w:rsid w:val="00DF2079"/>
    <w:rsid w:val="00DF3B21"/>
    <w:rsid w:val="00E10042"/>
    <w:rsid w:val="00E12C88"/>
    <w:rsid w:val="00E14C21"/>
    <w:rsid w:val="00E576F4"/>
    <w:rsid w:val="00E62B05"/>
    <w:rsid w:val="00E63FD9"/>
    <w:rsid w:val="00E67506"/>
    <w:rsid w:val="00E873AC"/>
    <w:rsid w:val="00EB2696"/>
    <w:rsid w:val="00EB2CFB"/>
    <w:rsid w:val="00ED4621"/>
    <w:rsid w:val="00F02558"/>
    <w:rsid w:val="00F147CD"/>
    <w:rsid w:val="00F20D9C"/>
    <w:rsid w:val="00F358ED"/>
    <w:rsid w:val="00F362A6"/>
    <w:rsid w:val="00F46C88"/>
    <w:rsid w:val="00F5270A"/>
    <w:rsid w:val="00FC7527"/>
    <w:rsid w:val="00FD4A1F"/>
    <w:rsid w:val="00FD57C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6BB8494D"/>
  <w15:docId w15:val="{864869C1-C75A-46DB-949C-85129DD0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05"/>
    <w:pPr>
      <w:spacing w:before="40"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3A8A"/>
    <w:pPr>
      <w:spacing w:before="240" w:after="240" w:line="240" w:lineRule="auto"/>
      <w:contextualSpacing/>
      <w:outlineLvl w:val="0"/>
    </w:pPr>
    <w:rPr>
      <w:rFonts w:eastAsiaTheme="majorEastAsia" w:cstheme="majorBidi"/>
      <w:bCs/>
      <w:kern w:val="28"/>
      <w:sz w:val="36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6E07E7"/>
    <w:pPr>
      <w:keepNext/>
      <w:numPr>
        <w:ilvl w:val="1"/>
        <w:numId w:val="42"/>
      </w:numPr>
      <w:tabs>
        <w:tab w:val="left" w:pos="1134"/>
      </w:tabs>
      <w:spacing w:before="240" w:after="240"/>
      <w:outlineLvl w:val="1"/>
    </w:pPr>
    <w:rPr>
      <w:rFonts w:cs="Arial"/>
      <w:b/>
      <w:bCs/>
      <w:iCs/>
      <w:color w:val="264F90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6E07E7"/>
    <w:pPr>
      <w:keepNext/>
      <w:numPr>
        <w:ilvl w:val="2"/>
        <w:numId w:val="42"/>
      </w:numPr>
      <w:spacing w:before="200" w:after="40" w:line="240" w:lineRule="atLeast"/>
      <w:outlineLvl w:val="2"/>
    </w:pPr>
    <w:rPr>
      <w:b/>
      <w:bCs/>
      <w:color w:val="264F90"/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6E07E7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sz w:val="22"/>
      <w:szCs w:val="20"/>
    </w:rPr>
  </w:style>
  <w:style w:type="paragraph" w:styleId="Heading5">
    <w:name w:val="heading 5"/>
    <w:basedOn w:val="Heading4"/>
    <w:next w:val="Normal"/>
    <w:link w:val="Heading5Char"/>
    <w:qFormat/>
    <w:rsid w:val="006E07E7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6E07E7"/>
    <w:pPr>
      <w:numPr>
        <w:ilvl w:val="5"/>
        <w:numId w:val="14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E07E7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6E07E7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6E07E7"/>
    <w:pPr>
      <w:spacing w:before="60" w:after="60"/>
    </w:pPr>
    <w:rPr>
      <w:b/>
      <w:sz w:val="24"/>
    </w:rPr>
  </w:style>
  <w:style w:type="paragraph" w:customStyle="1" w:styleId="Normalitalics">
    <w:name w:val="Normal + italics"/>
    <w:basedOn w:val="Normal"/>
    <w:qFormat/>
    <w:rsid w:val="006E07E7"/>
    <w:rPr>
      <w:i/>
    </w:rPr>
  </w:style>
  <w:style w:type="paragraph" w:customStyle="1" w:styleId="Normalbold">
    <w:name w:val="Normal + bold"/>
    <w:basedOn w:val="Normal"/>
    <w:qFormat/>
    <w:rsid w:val="00581A39"/>
    <w:pPr>
      <w:spacing w:before="600"/>
      <w:contextualSpacing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03A8A"/>
    <w:rPr>
      <w:rFonts w:ascii="Arial" w:eastAsiaTheme="majorEastAsia" w:hAnsi="Arial" w:cstheme="majorBidi"/>
      <w:bCs/>
      <w:kern w:val="28"/>
      <w:sz w:val="36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6E07E7"/>
    <w:rPr>
      <w:rFonts w:ascii="Arial" w:hAnsi="Arial" w:cs="Arial"/>
      <w:b/>
      <w:bCs/>
      <w:iCs/>
      <w:color w:val="264F90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6E07E7"/>
    <w:rPr>
      <w:rFonts w:ascii="Arial" w:hAnsi="Arial"/>
      <w:b/>
      <w:bCs/>
      <w:color w:val="264F90"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6E07E7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6E07E7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6E07E7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E07E7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6E07E7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uiPriority w:val="99"/>
    <w:qFormat/>
    <w:rsid w:val="006E07E7"/>
    <w:pPr>
      <w:numPr>
        <w:numId w:val="43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6E07E7"/>
    <w:pPr>
      <w:numPr>
        <w:numId w:val="44"/>
      </w:numPr>
    </w:pPr>
  </w:style>
  <w:style w:type="paragraph" w:styleId="Title">
    <w:name w:val="Title"/>
    <w:basedOn w:val="Heading1"/>
    <w:next w:val="Normal"/>
    <w:link w:val="TitleChar"/>
    <w:qFormat/>
    <w:rsid w:val="006E07E7"/>
  </w:style>
  <w:style w:type="character" w:customStyle="1" w:styleId="TitleChar">
    <w:name w:val="Title Char"/>
    <w:basedOn w:val="DefaultParagraphFont"/>
    <w:link w:val="Title"/>
    <w:rsid w:val="006E07E7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Subtitle">
    <w:name w:val="Subtitle"/>
    <w:basedOn w:val="Normal"/>
    <w:next w:val="Normal"/>
    <w:link w:val="SubtitleChar"/>
    <w:qFormat/>
    <w:rsid w:val="006E07E7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E07E7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6E07E7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6E07E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table" w:styleId="TableGrid">
    <w:name w:val="Table Grid"/>
    <w:aliases w:val="Business table 2"/>
    <w:basedOn w:val="Businesstable"/>
    <w:uiPriority w:val="59"/>
    <w:rsid w:val="00652C90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tcMar>
        <w:top w:w="28" w:type="dxa"/>
        <w:bottom w:w="28" w:type="dxa"/>
      </w:tcMar>
    </w:tcPr>
    <w:tblStylePr w:type="firstRow">
      <w:rPr>
        <w:rFonts w:ascii="Arial" w:hAnsi="Arial"/>
        <w:color w:val="FFFFFF" w:themeColor="background1"/>
        <w:sz w:val="20"/>
      </w:rPr>
      <w:tblPr/>
      <w:trPr>
        <w:tblHeader/>
      </w:trPr>
      <w:tcPr>
        <w:shd w:val="clear" w:color="auto" w:fill="264F90"/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6E07E7"/>
    <w:pPr>
      <w:tabs>
        <w:tab w:val="center" w:pos="4513"/>
        <w:tab w:val="right" w:pos="9026"/>
      </w:tabs>
      <w:spacing w:before="0" w:after="0" w:line="240" w:lineRule="auto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E07E7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6E07E7"/>
    <w:pPr>
      <w:tabs>
        <w:tab w:val="center" w:pos="4502"/>
        <w:tab w:val="right" w:pos="9004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07E7"/>
    <w:rPr>
      <w:rFonts w:ascii="Arial" w:hAnsi="Arial"/>
      <w:sz w:val="16"/>
      <w:szCs w:val="22"/>
    </w:rPr>
  </w:style>
  <w:style w:type="paragraph" w:customStyle="1" w:styleId="Normaladdress">
    <w:name w:val="Normal + address"/>
    <w:basedOn w:val="Normal"/>
    <w:qFormat/>
    <w:rsid w:val="001E6B22"/>
    <w:pPr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22"/>
    <w:rPr>
      <w:rFonts w:ascii="Tahoma" w:hAnsi="Tahoma" w:cs="Tahoma"/>
      <w:sz w:val="16"/>
      <w:szCs w:val="16"/>
    </w:rPr>
  </w:style>
  <w:style w:type="paragraph" w:customStyle="1" w:styleId="Normalsignature">
    <w:name w:val="Normal + signature"/>
    <w:basedOn w:val="Normal"/>
    <w:qFormat/>
    <w:rsid w:val="001E6B22"/>
    <w:pPr>
      <w:tabs>
        <w:tab w:val="right" w:leader="dot" w:pos="3969"/>
      </w:tabs>
      <w:spacing w:before="600"/>
    </w:pPr>
  </w:style>
  <w:style w:type="character" w:styleId="Strong">
    <w:name w:val="Strong"/>
    <w:basedOn w:val="DefaultParagraphFont"/>
    <w:qFormat/>
    <w:rsid w:val="00AD6179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0E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2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20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91E5A"/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07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3" ma:contentTypeDescription="Create a new document." ma:contentTypeScope="" ma:versionID="932c30737efe2f7d9031e547b67a567d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f99cee17c8c7a8afb314351bce10bc8d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224abc7b-6f7e-4064-b773-6750976429b5</TermId>
        </TermInfo>
      </Terms>
    </n99e4c9942c6404eb103464a00e6097b>
    <TaxCatchAll xmlns="2a251b7e-61e4-4816-a71f-b295a9ad20fb">
      <Value>83</Value>
      <Value>82</Value>
      <Value>3</Value>
      <Value>406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_dlc_DocId xmlns="2a251b7e-61e4-4816-a71f-b295a9ad20fb">YZXQVS7QACYM-1286742394-91</_dlc_DocId>
    <_dlc_DocIdUrl xmlns="2a251b7e-61e4-4816-a71f-b295a9ad20fb">
      <Url>https://dochub/div/ausindustry/programmesprojectstaskforces/acsrf/_layouts/15/DocIdRedir.aspx?ID=YZXQVS7QACYM-1286742394-91</Url>
      <Description>YZXQVS7QACYM-1286742394-91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0377-8AF3-46B6-B37E-16B37C1DF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231CA-6588-4619-815B-832D5AFD2B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592D46-E92D-4D37-B8BD-53BB56804F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8F85B5-A720-4585-A54E-196CABE5D257}">
  <ds:schemaRefs>
    <ds:schemaRef ds:uri="http://schemas.microsoft.com/sharepoint/v3"/>
    <ds:schemaRef ds:uri="2a251b7e-61e4-4816-a71f-b295a9ad20fb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0CC9221-D709-48CC-BCE7-77B13A81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1122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customer board approval</vt:lpstr>
    </vt:vector>
  </TitlesOfParts>
  <Company>INDUSTRY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customer board approval</dc:title>
  <dc:creator>Industry</dc:creator>
  <cp:lastModifiedBy>Maroya, Anthony</cp:lastModifiedBy>
  <cp:revision>5</cp:revision>
  <dcterms:created xsi:type="dcterms:W3CDTF">2020-09-11T01:57:00Z</dcterms:created>
  <dcterms:modified xsi:type="dcterms:W3CDTF">2020-10-20T00:28:00Z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0x0101004D13603DCBBC0F45A3901C1DD9554701</vt:lpwstr>
  </property>
  <property fmtid="{D5CDD505-2E9C-101B-9397-08002B2CF9AE}" pid="7" name="DocHub_Year">
    <vt:lpwstr>406;#2018|224abc7b-6f7e-4064-b773-6750976429b5</vt:lpwstr>
  </property>
  <property fmtid="{D5CDD505-2E9C-101B-9397-08002B2CF9AE}" pid="8" name="DocHub_WorkActivity">
    <vt:lpwstr>83;#Programme Management|e917d196-d1dd-46ca-8880-b205532cede6</vt:lpwstr>
  </property>
  <property fmtid="{D5CDD505-2E9C-101B-9397-08002B2CF9AE}" pid="9" name="DocHub_Keywords">
    <vt:lpwstr/>
  </property>
  <property fmtid="{D5CDD505-2E9C-101B-9397-08002B2CF9AE}" pid="10" name="DocHub_DocumentType">
    <vt:lpwstr>82;#Template|9b48ba34-650a-488d-9fe8-e5181e10b797</vt:lpwstr>
  </property>
  <property fmtid="{D5CDD505-2E9C-101B-9397-08002B2CF9AE}" pid="11" name="DocHub_SecurityClassification">
    <vt:lpwstr>3;#OFFICIAL|6106d03b-a1a0-4e30-9d91-d5e9fb4314f9</vt:lpwstr>
  </property>
  <property fmtid="{D5CDD505-2E9C-101B-9397-08002B2CF9AE}" pid="12" name="_dlc_DocIdItemGuid">
    <vt:lpwstr>3ddf70bc-735f-4cc5-a157-766443aec7ff</vt:lpwstr>
  </property>
</Properties>
</file>