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07C9" w14:textId="77777777" w:rsidR="000F6B38" w:rsidRDefault="000F6B38" w:rsidP="003415F3">
      <w:pPr>
        <w:pStyle w:val="Heading1"/>
        <w:rPr>
          <w:rFonts w:eastAsia="Segoe UI"/>
        </w:rPr>
      </w:pPr>
      <w:r w:rsidRPr="000F6B38">
        <w:rPr>
          <w:rFonts w:eastAsia="Segoe UI"/>
        </w:rPr>
        <w:t xml:space="preserve">Information session </w:t>
      </w:r>
      <w:r>
        <w:rPr>
          <w:rFonts w:eastAsia="Segoe UI"/>
        </w:rPr>
        <w:t>t</w:t>
      </w:r>
      <w:r w:rsidR="00116E90">
        <w:rPr>
          <w:rFonts w:eastAsia="Segoe UI"/>
        </w:rPr>
        <w:t>ranscript</w:t>
      </w:r>
    </w:p>
    <w:p w14:paraId="0A02183C" w14:textId="11297FBE" w:rsidR="00F37E3F" w:rsidRPr="000F6B38" w:rsidRDefault="000F6B38" w:rsidP="000F6B38">
      <w:pPr>
        <w:pStyle w:val="Heading2"/>
        <w:rPr>
          <w:rFonts w:eastAsia="Segoe UI"/>
        </w:rPr>
      </w:pPr>
      <w:r w:rsidRPr="000F6B38">
        <w:rPr>
          <w:rFonts w:eastAsia="Segoe UI"/>
        </w:rPr>
        <w:t>Industry Growth Program - Industry Partner Organisation - Stage 2 Reopened</w:t>
      </w:r>
    </w:p>
    <w:p w14:paraId="0D6875DD" w14:textId="4964C10F" w:rsidR="00F37E3F" w:rsidRPr="000F6B38" w:rsidRDefault="00116E90">
      <w:pPr>
        <w:spacing w:after="100"/>
        <w:rPr>
          <w:color w:val="000000" w:themeColor="text1"/>
        </w:rPr>
      </w:pPr>
      <w:r w:rsidRPr="000F6B38">
        <w:rPr>
          <w:rFonts w:ascii="Segoe UI" w:eastAsia="Segoe UI" w:hAnsi="Segoe UI" w:cs="Segoe UI"/>
          <w:color w:val="000000" w:themeColor="text1"/>
          <w:sz w:val="17"/>
          <w:szCs w:val="17"/>
        </w:rPr>
        <w:t>10 September 2024, 0</w:t>
      </w:r>
      <w:r w:rsidR="00E42396" w:rsidRPr="000F6B38">
        <w:rPr>
          <w:rFonts w:ascii="Segoe UI" w:eastAsia="Segoe UI" w:hAnsi="Segoe UI" w:cs="Segoe UI"/>
          <w:color w:val="000000" w:themeColor="text1"/>
          <w:sz w:val="17"/>
          <w:szCs w:val="17"/>
        </w:rPr>
        <w:t>2</w:t>
      </w:r>
      <w:r w:rsidRPr="000F6B38">
        <w:rPr>
          <w:rFonts w:ascii="Segoe UI" w:eastAsia="Segoe UI" w:hAnsi="Segoe UI" w:cs="Segoe UI"/>
          <w:color w:val="000000" w:themeColor="text1"/>
          <w:sz w:val="17"/>
          <w:szCs w:val="17"/>
        </w:rPr>
        <w:t>:29</w:t>
      </w:r>
      <w:r w:rsidR="00E42396" w:rsidRPr="000F6B38">
        <w:rPr>
          <w:rFonts w:ascii="Segoe UI" w:eastAsia="Segoe UI" w:hAnsi="Segoe UI" w:cs="Segoe UI"/>
          <w:color w:val="000000" w:themeColor="text1"/>
          <w:sz w:val="17"/>
          <w:szCs w:val="17"/>
        </w:rPr>
        <w:t>p</w:t>
      </w:r>
      <w:r w:rsidRPr="000F6B38">
        <w:rPr>
          <w:rFonts w:ascii="Segoe UI" w:eastAsia="Segoe UI" w:hAnsi="Segoe UI" w:cs="Segoe UI"/>
          <w:color w:val="000000" w:themeColor="text1"/>
          <w:sz w:val="17"/>
          <w:szCs w:val="17"/>
        </w:rPr>
        <w:t>m</w:t>
      </w:r>
    </w:p>
    <w:p w14:paraId="7B7E5E5F" w14:textId="77777777" w:rsidR="00F37E3F" w:rsidRPr="000F6B38" w:rsidRDefault="00116E90">
      <w:pPr>
        <w:spacing w:line="300" w:lineRule="auto"/>
        <w:rPr>
          <w:rFonts w:ascii="Segoe UI" w:eastAsia="Segoe UI" w:hAnsi="Segoe UI" w:cs="Segoe UI"/>
          <w:color w:val="000000" w:themeColor="text1"/>
          <w:sz w:val="24"/>
          <w:szCs w:val="24"/>
        </w:rPr>
      </w:pPr>
      <w:r w:rsidRPr="000F6B38">
        <w:rPr>
          <w:noProof/>
          <w:color w:val="000000" w:themeColor="text1"/>
        </w:rPr>
        <w:drawing>
          <wp:anchor distT="0" distB="0" distL="0" distR="0" simplePos="0" relativeHeight="251658240" behindDoc="0" locked="0" layoutInCell="1" allowOverlap="1" wp14:anchorId="39DABA74" wp14:editId="230A3031">
            <wp:simplePos x="0" y="0"/>
            <wp:positionH relativeFrom="page">
              <wp:posOffset>621792</wp:posOffset>
            </wp:positionH>
            <wp:positionV relativeFrom="paragraph">
              <wp:posOffset>274320</wp:posOffset>
            </wp:positionV>
            <wp:extent cx="209550" cy="209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srcRect/>
                    <a:stretch>
                      <a:fillRect/>
                    </a:stretch>
                  </pic:blipFill>
                  <pic:spPr bwMode="auto">
                    <a:xfrm>
                      <a:off x="0" y="0"/>
                      <a:ext cx="209550" cy="209550"/>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King, Susan </w:t>
      </w:r>
      <w:r w:rsidRPr="000F6B38">
        <w:rPr>
          <w:rFonts w:ascii="Segoe UI" w:eastAsia="Segoe UI" w:hAnsi="Segoe UI" w:cs="Segoe UI"/>
          <w:color w:val="000000" w:themeColor="text1"/>
          <w:sz w:val="24"/>
          <w:szCs w:val="24"/>
        </w:rPr>
        <w:t xml:space="preserve">started </w:t>
      </w:r>
      <w:proofErr w:type="gramStart"/>
      <w:r w:rsidRPr="000F6B38">
        <w:rPr>
          <w:rFonts w:ascii="Segoe UI" w:eastAsia="Segoe UI" w:hAnsi="Segoe UI" w:cs="Segoe UI"/>
          <w:color w:val="000000" w:themeColor="text1"/>
          <w:sz w:val="24"/>
          <w:szCs w:val="24"/>
        </w:rPr>
        <w:t>transcription</w:t>
      </w:r>
      <w:proofErr w:type="gramEnd"/>
    </w:p>
    <w:p w14:paraId="17A54433" w14:textId="47C6B28B" w:rsidR="00493870" w:rsidRPr="000F6B38" w:rsidRDefault="00493870" w:rsidP="00493870">
      <w:pPr>
        <w:shd w:val="clear" w:color="auto" w:fill="FFFFFF"/>
        <w:jc w:val="center"/>
        <w:rPr>
          <w:rFonts w:ascii="Segoe UI" w:hAnsi="Segoe UI" w:cs="Segoe UI"/>
          <w:color w:val="000000" w:themeColor="text1"/>
          <w:sz w:val="21"/>
          <w:szCs w:val="21"/>
        </w:rPr>
      </w:pPr>
      <w:r w:rsidRPr="000F6B38">
        <w:rPr>
          <w:noProof/>
          <w:color w:val="000000" w:themeColor="text1"/>
        </w:rPr>
        <w:drawing>
          <wp:anchor distT="0" distB="0" distL="0" distR="0" simplePos="0" relativeHeight="251658264" behindDoc="0" locked="0" layoutInCell="1" allowOverlap="1" wp14:anchorId="29A2A01F" wp14:editId="58E79833">
            <wp:simplePos x="0" y="0"/>
            <wp:positionH relativeFrom="leftMargin">
              <wp:posOffset>571500</wp:posOffset>
            </wp:positionH>
            <wp:positionV relativeFrom="paragraph">
              <wp:posOffset>314325</wp:posOffset>
            </wp:positionV>
            <wp:extent cx="276225" cy="276225"/>
            <wp:effectExtent l="0" t="0" r="9525" b="9525"/>
            <wp:wrapNone/>
            <wp:docPr id="919615121" name="Picture 919615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15121" name="Picture 919615121">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p>
    <w:p w14:paraId="098FA2D3" w14:textId="384B7F94" w:rsidR="00493870" w:rsidRPr="000F6B38" w:rsidRDefault="00493870" w:rsidP="00493870">
      <w:pPr>
        <w:spacing w:line="240" w:lineRule="atLeast"/>
        <w:rPr>
          <w:rFonts w:ascii="Segoe UI" w:hAnsi="Segoe UI" w:cs="Segoe UI"/>
          <w:color w:val="000000" w:themeColor="text1"/>
          <w:sz w:val="18"/>
          <w:szCs w:val="18"/>
        </w:rPr>
      </w:pPr>
      <w:r w:rsidRPr="000F6B38">
        <w:rPr>
          <w:rFonts w:ascii="Segoe UI" w:eastAsia="Segoe UI" w:hAnsi="Segoe UI" w:cs="Segoe UI"/>
          <w:b/>
          <w:bCs/>
          <w:color w:val="000000" w:themeColor="text1"/>
          <w:sz w:val="24"/>
          <w:szCs w:val="24"/>
        </w:rPr>
        <w:t xml:space="preserve">Lech, Joanna   </w:t>
      </w:r>
      <w:r w:rsidRPr="000F6B38">
        <w:rPr>
          <w:rFonts w:ascii="Segoe UI" w:eastAsia="Segoe UI" w:hAnsi="Segoe UI" w:cs="Segoe UI"/>
          <w:color w:val="000000" w:themeColor="text1"/>
          <w:sz w:val="24"/>
          <w:szCs w:val="24"/>
        </w:rPr>
        <w:t>0:</w:t>
      </w:r>
      <w:r w:rsidR="009D4561" w:rsidRPr="000F6B38">
        <w:rPr>
          <w:rFonts w:ascii="Segoe UI" w:eastAsia="Segoe UI" w:hAnsi="Segoe UI" w:cs="Segoe UI"/>
          <w:color w:val="000000" w:themeColor="text1"/>
          <w:sz w:val="24"/>
          <w:szCs w:val="24"/>
        </w:rPr>
        <w:t>01</w:t>
      </w:r>
    </w:p>
    <w:p w14:paraId="5553417D" w14:textId="1D92EB9C" w:rsidR="00493870" w:rsidRPr="000F6B38" w:rsidRDefault="00493870" w:rsidP="00B97B09">
      <w:pPr>
        <w:shd w:val="clear" w:color="auto" w:fill="FFFFFF"/>
        <w:spacing w:line="276" w:lineRule="auto"/>
        <w:rPr>
          <w:rFonts w:ascii="Segoe UI" w:eastAsia="Segoe UI" w:hAnsi="Segoe UI" w:cs="Segoe UI"/>
          <w:color w:val="000000" w:themeColor="text1"/>
          <w:sz w:val="24"/>
          <w:szCs w:val="24"/>
        </w:rPr>
      </w:pPr>
      <w:r w:rsidRPr="000F6B38">
        <w:rPr>
          <w:rFonts w:ascii="Segoe UI" w:eastAsia="Segoe UI" w:hAnsi="Segoe UI" w:cs="Segoe UI"/>
          <w:color w:val="000000" w:themeColor="text1"/>
          <w:sz w:val="24"/>
          <w:szCs w:val="24"/>
        </w:rPr>
        <w:t xml:space="preserve">It's great to see so many people coming in, so I'll try and make my intro slow because I know we've just started at 2:30 just because there will be some people still joining but just want to say to everyone, good afternoon. Welcome to the information session for the </w:t>
      </w:r>
      <w:r w:rsidR="00F101B4" w:rsidRPr="000F6B38">
        <w:rPr>
          <w:rFonts w:ascii="Segoe UI" w:eastAsia="Segoe UI" w:hAnsi="Segoe UI" w:cs="Segoe UI"/>
          <w:color w:val="000000" w:themeColor="text1"/>
          <w:sz w:val="24"/>
          <w:szCs w:val="24"/>
        </w:rPr>
        <w:t>I</w:t>
      </w:r>
      <w:r w:rsidRPr="000F6B38">
        <w:rPr>
          <w:rFonts w:ascii="Segoe UI" w:eastAsia="Segoe UI" w:hAnsi="Segoe UI" w:cs="Segoe UI"/>
          <w:color w:val="000000" w:themeColor="text1"/>
          <w:sz w:val="24"/>
          <w:szCs w:val="24"/>
        </w:rPr>
        <w:t xml:space="preserve">ndustry </w:t>
      </w:r>
      <w:r w:rsidR="00F101B4" w:rsidRPr="000F6B38">
        <w:rPr>
          <w:rFonts w:ascii="Segoe UI" w:eastAsia="Segoe UI" w:hAnsi="Segoe UI" w:cs="Segoe UI"/>
          <w:color w:val="000000" w:themeColor="text1"/>
          <w:sz w:val="24"/>
          <w:szCs w:val="24"/>
        </w:rPr>
        <w:t>P</w:t>
      </w:r>
      <w:r w:rsidRPr="000F6B38">
        <w:rPr>
          <w:rFonts w:ascii="Segoe UI" w:eastAsia="Segoe UI" w:hAnsi="Segoe UI" w:cs="Segoe UI"/>
          <w:color w:val="000000" w:themeColor="text1"/>
          <w:sz w:val="24"/>
          <w:szCs w:val="24"/>
        </w:rPr>
        <w:t xml:space="preserve">artner </w:t>
      </w:r>
      <w:r w:rsidR="00F101B4" w:rsidRPr="000F6B38">
        <w:rPr>
          <w:rFonts w:ascii="Segoe UI" w:eastAsia="Segoe UI" w:hAnsi="Segoe UI" w:cs="Segoe UI"/>
          <w:color w:val="000000" w:themeColor="text1"/>
          <w:sz w:val="24"/>
          <w:szCs w:val="24"/>
        </w:rPr>
        <w:t>O</w:t>
      </w:r>
      <w:r w:rsidRPr="000F6B38">
        <w:rPr>
          <w:rFonts w:ascii="Segoe UI" w:eastAsia="Segoe UI" w:hAnsi="Segoe UI" w:cs="Segoe UI"/>
          <w:color w:val="000000" w:themeColor="text1"/>
          <w:sz w:val="24"/>
          <w:szCs w:val="24"/>
        </w:rPr>
        <w:t>rganisation reopen Stage 2 Grant program.</w:t>
      </w:r>
    </w:p>
    <w:p w14:paraId="394B24FC" w14:textId="1CBB90D8" w:rsidR="00F37E3F" w:rsidRPr="000F6B38" w:rsidRDefault="00116E90">
      <w:pPr>
        <w:spacing w:line="300" w:lineRule="auto"/>
        <w:rPr>
          <w:rFonts w:ascii="Segoe UI" w:eastAsia="Segoe UI" w:hAnsi="Segoe UI" w:cs="Segoe UI"/>
          <w:b/>
          <w:color w:val="000000" w:themeColor="text1"/>
          <w:sz w:val="24"/>
          <w:szCs w:val="24"/>
        </w:rPr>
      </w:pPr>
      <w:r w:rsidRPr="000F6B38">
        <w:rPr>
          <w:noProof/>
          <w:color w:val="000000" w:themeColor="text1"/>
        </w:rPr>
        <w:drawing>
          <wp:anchor distT="0" distB="0" distL="0" distR="0" simplePos="0" relativeHeight="251658242" behindDoc="0" locked="0" layoutInCell="1" allowOverlap="1" wp14:anchorId="60939274" wp14:editId="2CBC6C6B">
            <wp:simplePos x="0" y="0"/>
            <wp:positionH relativeFrom="page">
              <wp:posOffset>576072</wp:posOffset>
            </wp:positionH>
            <wp:positionV relativeFrom="paragraph">
              <wp:posOffset>292608</wp:posOffset>
            </wp:positionV>
            <wp:extent cx="276225" cy="27622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Lech, Joanna   </w:t>
      </w:r>
      <w:r w:rsidR="009D4561" w:rsidRPr="000F6B38">
        <w:rPr>
          <w:rFonts w:ascii="Segoe UI" w:eastAsia="Segoe UI" w:hAnsi="Segoe UI" w:cs="Segoe UI"/>
          <w:color w:val="000000" w:themeColor="text1"/>
          <w:sz w:val="24"/>
          <w:szCs w:val="24"/>
        </w:rPr>
        <w:t>0</w:t>
      </w:r>
      <w:r w:rsidRPr="000F6B38">
        <w:rPr>
          <w:rFonts w:ascii="Segoe UI" w:eastAsia="Segoe UI" w:hAnsi="Segoe UI" w:cs="Segoe UI"/>
          <w:color w:val="000000" w:themeColor="text1"/>
          <w:sz w:val="24"/>
          <w:szCs w:val="24"/>
        </w:rPr>
        <w:t>:2</w:t>
      </w:r>
      <w:r w:rsidR="009D4561" w:rsidRPr="000F6B38">
        <w:rPr>
          <w:rFonts w:ascii="Segoe UI" w:eastAsia="Segoe UI" w:hAnsi="Segoe UI" w:cs="Segoe UI"/>
          <w:color w:val="000000" w:themeColor="text1"/>
          <w:sz w:val="24"/>
          <w:szCs w:val="24"/>
        </w:rPr>
        <w:t>5</w:t>
      </w:r>
      <w:r w:rsidRPr="000F6B38">
        <w:rPr>
          <w:rFonts w:ascii="Segoe UI" w:eastAsia="Segoe UI" w:hAnsi="Segoe UI" w:cs="Segoe UI"/>
          <w:color w:val="000000" w:themeColor="text1"/>
          <w:sz w:val="24"/>
          <w:szCs w:val="24"/>
        </w:rPr>
        <w:br/>
        <w:t xml:space="preserve">This forms part of the department's </w:t>
      </w:r>
      <w:r w:rsidR="0054302B" w:rsidRPr="000F6B38">
        <w:rPr>
          <w:rFonts w:ascii="Segoe UI" w:eastAsia="Segoe UI" w:hAnsi="Segoe UI" w:cs="Segoe UI"/>
          <w:color w:val="000000" w:themeColor="text1"/>
          <w:sz w:val="24"/>
          <w:szCs w:val="24"/>
        </w:rPr>
        <w:t>I</w:t>
      </w:r>
      <w:r w:rsidRPr="000F6B38">
        <w:rPr>
          <w:rFonts w:ascii="Segoe UI" w:eastAsia="Segoe UI" w:hAnsi="Segoe UI" w:cs="Segoe UI"/>
          <w:color w:val="000000" w:themeColor="text1"/>
          <w:sz w:val="24"/>
          <w:szCs w:val="24"/>
        </w:rPr>
        <w:t xml:space="preserve">ndustry </w:t>
      </w:r>
      <w:r w:rsidR="0054302B" w:rsidRPr="000F6B38">
        <w:rPr>
          <w:rFonts w:ascii="Segoe UI" w:eastAsia="Segoe UI" w:hAnsi="Segoe UI" w:cs="Segoe UI"/>
          <w:color w:val="000000" w:themeColor="text1"/>
          <w:sz w:val="24"/>
          <w:szCs w:val="24"/>
        </w:rPr>
        <w:t>G</w:t>
      </w:r>
      <w:r w:rsidRPr="000F6B38">
        <w:rPr>
          <w:rFonts w:ascii="Segoe UI" w:eastAsia="Segoe UI" w:hAnsi="Segoe UI" w:cs="Segoe UI"/>
          <w:color w:val="000000" w:themeColor="text1"/>
          <w:sz w:val="24"/>
          <w:szCs w:val="24"/>
        </w:rPr>
        <w:t xml:space="preserve">rowth </w:t>
      </w:r>
      <w:r w:rsidR="0054302B" w:rsidRPr="000F6B38">
        <w:rPr>
          <w:rFonts w:ascii="Segoe UI" w:eastAsia="Segoe UI" w:hAnsi="Segoe UI" w:cs="Segoe UI"/>
          <w:color w:val="000000" w:themeColor="text1"/>
          <w:sz w:val="24"/>
          <w:szCs w:val="24"/>
        </w:rPr>
        <w:t>P</w:t>
      </w:r>
      <w:r w:rsidRPr="000F6B38">
        <w:rPr>
          <w:rFonts w:ascii="Segoe UI" w:eastAsia="Segoe UI" w:hAnsi="Segoe UI" w:cs="Segoe UI"/>
          <w:color w:val="000000" w:themeColor="text1"/>
          <w:sz w:val="24"/>
          <w:szCs w:val="24"/>
        </w:rPr>
        <w:t xml:space="preserve">rogram and </w:t>
      </w:r>
      <w:r w:rsidR="00F101B4" w:rsidRPr="000F6B38">
        <w:rPr>
          <w:rFonts w:ascii="Segoe UI" w:eastAsia="Segoe UI" w:hAnsi="Segoe UI" w:cs="Segoe UI"/>
          <w:color w:val="000000" w:themeColor="text1"/>
          <w:sz w:val="24"/>
          <w:szCs w:val="24"/>
        </w:rPr>
        <w:t xml:space="preserve">I </w:t>
      </w:r>
      <w:r w:rsidRPr="000F6B38">
        <w:rPr>
          <w:rFonts w:ascii="Segoe UI" w:eastAsia="Segoe UI" w:hAnsi="Segoe UI" w:cs="Segoe UI"/>
          <w:color w:val="000000" w:themeColor="text1"/>
          <w:sz w:val="24"/>
          <w:szCs w:val="24"/>
        </w:rPr>
        <w:t>should remind people to please put yourselves on mute, unless, of course, there's good reason to interrupt. That way I don't get the echo</w:t>
      </w:r>
      <w:r w:rsidR="00B912E3" w:rsidRPr="000F6B38">
        <w:rPr>
          <w:rFonts w:ascii="Segoe UI" w:eastAsia="Segoe UI" w:hAnsi="Segoe UI" w:cs="Segoe UI"/>
          <w:color w:val="000000" w:themeColor="text1"/>
          <w:sz w:val="24"/>
          <w:szCs w:val="24"/>
        </w:rPr>
        <w:t>. A</w:t>
      </w:r>
      <w:r w:rsidRPr="000F6B38">
        <w:rPr>
          <w:rFonts w:ascii="Segoe UI" w:eastAsia="Segoe UI" w:hAnsi="Segoe UI" w:cs="Segoe UI"/>
          <w:color w:val="000000" w:themeColor="text1"/>
          <w:sz w:val="24"/>
          <w:szCs w:val="24"/>
        </w:rPr>
        <w:t>s Susan mentioned, my name is Joanna L</w:t>
      </w:r>
      <w:r w:rsidR="004654AD" w:rsidRPr="000F6B38">
        <w:rPr>
          <w:rFonts w:ascii="Segoe UI" w:eastAsia="Segoe UI" w:hAnsi="Segoe UI" w:cs="Segoe UI"/>
          <w:color w:val="000000" w:themeColor="text1"/>
          <w:sz w:val="24"/>
          <w:szCs w:val="24"/>
        </w:rPr>
        <w:t>e</w:t>
      </w:r>
      <w:r w:rsidRPr="000F6B38">
        <w:rPr>
          <w:rFonts w:ascii="Segoe UI" w:eastAsia="Segoe UI" w:hAnsi="Segoe UI" w:cs="Segoe UI"/>
          <w:color w:val="000000" w:themeColor="text1"/>
          <w:sz w:val="24"/>
          <w:szCs w:val="24"/>
        </w:rPr>
        <w:t>c</w:t>
      </w:r>
      <w:r w:rsidR="004654AD" w:rsidRPr="000F6B38">
        <w:rPr>
          <w:rFonts w:ascii="Segoe UI" w:eastAsia="Segoe UI" w:hAnsi="Segoe UI" w:cs="Segoe UI"/>
          <w:color w:val="000000" w:themeColor="text1"/>
          <w:sz w:val="24"/>
          <w:szCs w:val="24"/>
        </w:rPr>
        <w:t>h</w:t>
      </w:r>
      <w:r w:rsidRPr="000F6B38">
        <w:rPr>
          <w:rFonts w:ascii="Segoe UI" w:eastAsia="Segoe UI" w:hAnsi="Segoe UI" w:cs="Segoe UI"/>
          <w:color w:val="000000" w:themeColor="text1"/>
          <w:sz w:val="24"/>
          <w:szCs w:val="24"/>
        </w:rPr>
        <w:t xml:space="preserve">. I'm a manager in the </w:t>
      </w:r>
      <w:r w:rsidR="0054302B" w:rsidRPr="000F6B38">
        <w:rPr>
          <w:rFonts w:ascii="Segoe UI" w:eastAsia="Segoe UI" w:hAnsi="Segoe UI" w:cs="Segoe UI"/>
          <w:color w:val="000000" w:themeColor="text1"/>
          <w:sz w:val="24"/>
          <w:szCs w:val="24"/>
        </w:rPr>
        <w:t>I</w:t>
      </w:r>
      <w:r w:rsidRPr="000F6B38">
        <w:rPr>
          <w:rFonts w:ascii="Segoe UI" w:eastAsia="Segoe UI" w:hAnsi="Segoe UI" w:cs="Segoe UI"/>
          <w:color w:val="000000" w:themeColor="text1"/>
          <w:sz w:val="24"/>
          <w:szCs w:val="24"/>
        </w:rPr>
        <w:t xml:space="preserve">ndustry </w:t>
      </w:r>
      <w:r w:rsidR="0054302B" w:rsidRPr="000F6B38">
        <w:rPr>
          <w:rFonts w:ascii="Segoe UI" w:eastAsia="Segoe UI" w:hAnsi="Segoe UI" w:cs="Segoe UI"/>
          <w:color w:val="000000" w:themeColor="text1"/>
          <w:sz w:val="24"/>
          <w:szCs w:val="24"/>
        </w:rPr>
        <w:t>G</w:t>
      </w:r>
      <w:r w:rsidRPr="000F6B38">
        <w:rPr>
          <w:rFonts w:ascii="Segoe UI" w:eastAsia="Segoe UI" w:hAnsi="Segoe UI" w:cs="Segoe UI"/>
          <w:color w:val="000000" w:themeColor="text1"/>
          <w:sz w:val="24"/>
          <w:szCs w:val="24"/>
        </w:rPr>
        <w:t xml:space="preserve">rowth </w:t>
      </w:r>
      <w:r w:rsidR="0054302B" w:rsidRPr="000F6B38">
        <w:rPr>
          <w:rFonts w:ascii="Segoe UI" w:eastAsia="Segoe UI" w:hAnsi="Segoe UI" w:cs="Segoe UI"/>
          <w:color w:val="000000" w:themeColor="text1"/>
          <w:sz w:val="24"/>
          <w:szCs w:val="24"/>
        </w:rPr>
        <w:t>P</w:t>
      </w:r>
      <w:r w:rsidRPr="000F6B38">
        <w:rPr>
          <w:rFonts w:ascii="Segoe UI" w:eastAsia="Segoe UI" w:hAnsi="Segoe UI" w:cs="Segoe UI"/>
          <w:color w:val="000000" w:themeColor="text1"/>
          <w:sz w:val="24"/>
          <w:szCs w:val="24"/>
        </w:rPr>
        <w:t xml:space="preserve">rogram branch, part of </w:t>
      </w:r>
      <w:proofErr w:type="spellStart"/>
      <w:r w:rsidRPr="000F6B38">
        <w:rPr>
          <w:rFonts w:ascii="Segoe UI" w:eastAsia="Segoe UI" w:hAnsi="Segoe UI" w:cs="Segoe UI"/>
          <w:color w:val="000000" w:themeColor="text1"/>
          <w:sz w:val="24"/>
          <w:szCs w:val="24"/>
        </w:rPr>
        <w:t>A</w:t>
      </w:r>
      <w:r w:rsidR="004654AD" w:rsidRPr="000F6B38">
        <w:rPr>
          <w:rFonts w:ascii="Segoe UI" w:eastAsia="Segoe UI" w:hAnsi="Segoe UI" w:cs="Segoe UI"/>
          <w:color w:val="000000" w:themeColor="text1"/>
          <w:sz w:val="24"/>
          <w:szCs w:val="24"/>
        </w:rPr>
        <w:t>us</w:t>
      </w:r>
      <w:r w:rsidR="0054302B" w:rsidRPr="000F6B38">
        <w:rPr>
          <w:rFonts w:ascii="Segoe UI" w:eastAsia="Segoe UI" w:hAnsi="Segoe UI" w:cs="Segoe UI"/>
          <w:color w:val="000000" w:themeColor="text1"/>
          <w:sz w:val="24"/>
          <w:szCs w:val="24"/>
        </w:rPr>
        <w:t>I</w:t>
      </w:r>
      <w:r w:rsidRPr="000F6B38">
        <w:rPr>
          <w:rFonts w:ascii="Segoe UI" w:eastAsia="Segoe UI" w:hAnsi="Segoe UI" w:cs="Segoe UI"/>
          <w:color w:val="000000" w:themeColor="text1"/>
          <w:sz w:val="24"/>
          <w:szCs w:val="24"/>
        </w:rPr>
        <w:t>ndustry</w:t>
      </w:r>
      <w:proofErr w:type="spellEnd"/>
      <w:r w:rsidRPr="000F6B38">
        <w:rPr>
          <w:rFonts w:ascii="Segoe UI" w:eastAsia="Segoe UI" w:hAnsi="Segoe UI" w:cs="Segoe UI"/>
          <w:color w:val="000000" w:themeColor="text1"/>
          <w:sz w:val="24"/>
          <w:szCs w:val="24"/>
        </w:rPr>
        <w:t xml:space="preserve">. I'm joined by colleagues in the branch, including </w:t>
      </w:r>
      <w:r w:rsidR="0054302B" w:rsidRPr="000F6B38">
        <w:rPr>
          <w:rFonts w:ascii="Segoe UI" w:eastAsia="Segoe UI" w:hAnsi="Segoe UI" w:cs="Segoe UI"/>
          <w:color w:val="000000" w:themeColor="text1"/>
          <w:sz w:val="24"/>
          <w:szCs w:val="24"/>
        </w:rPr>
        <w:t>B</w:t>
      </w:r>
      <w:r w:rsidRPr="000F6B38">
        <w:rPr>
          <w:rFonts w:ascii="Segoe UI" w:eastAsia="Segoe UI" w:hAnsi="Segoe UI" w:cs="Segoe UI"/>
          <w:color w:val="000000" w:themeColor="text1"/>
          <w:sz w:val="24"/>
          <w:szCs w:val="24"/>
        </w:rPr>
        <w:t xml:space="preserve">usiness </w:t>
      </w:r>
      <w:r w:rsidR="0054302B" w:rsidRPr="000F6B38">
        <w:rPr>
          <w:rFonts w:ascii="Segoe UI" w:eastAsia="Segoe UI" w:hAnsi="Segoe UI" w:cs="Segoe UI"/>
          <w:color w:val="000000" w:themeColor="text1"/>
          <w:sz w:val="24"/>
          <w:szCs w:val="24"/>
        </w:rPr>
        <w:t>G</w:t>
      </w:r>
      <w:r w:rsidRPr="000F6B38">
        <w:rPr>
          <w:rFonts w:ascii="Segoe UI" w:eastAsia="Segoe UI" w:hAnsi="Segoe UI" w:cs="Segoe UI"/>
          <w:color w:val="000000" w:themeColor="text1"/>
          <w:sz w:val="24"/>
          <w:szCs w:val="24"/>
        </w:rPr>
        <w:t xml:space="preserve">rants </w:t>
      </w:r>
      <w:r w:rsidR="0054302B" w:rsidRPr="000F6B38">
        <w:rPr>
          <w:rFonts w:ascii="Segoe UI" w:eastAsia="Segoe UI" w:hAnsi="Segoe UI" w:cs="Segoe UI"/>
          <w:color w:val="000000" w:themeColor="text1"/>
          <w:sz w:val="24"/>
          <w:szCs w:val="24"/>
        </w:rPr>
        <w:t>H</w:t>
      </w:r>
      <w:r w:rsidRPr="000F6B38">
        <w:rPr>
          <w:rFonts w:ascii="Segoe UI" w:eastAsia="Segoe UI" w:hAnsi="Segoe UI" w:cs="Segoe UI"/>
          <w:color w:val="000000" w:themeColor="text1"/>
          <w:sz w:val="24"/>
          <w:szCs w:val="24"/>
        </w:rPr>
        <w:t>ub and thank you all for making the time to today and your interest in this IPO grant opportunity.</w:t>
      </w:r>
      <w:r w:rsidRPr="000F6B38">
        <w:rPr>
          <w:rFonts w:ascii="Segoe UI" w:eastAsia="Segoe UI" w:hAnsi="Segoe UI" w:cs="Segoe UI"/>
          <w:color w:val="000000" w:themeColor="text1"/>
          <w:sz w:val="24"/>
          <w:szCs w:val="24"/>
        </w:rPr>
        <w:br/>
        <w:t>We hope that the session is helpful and helps you just understand some of the key elements of the program and the process for applying</w:t>
      </w:r>
      <w:r w:rsidR="00B912E3" w:rsidRPr="000F6B38">
        <w:rPr>
          <w:rFonts w:ascii="Segoe UI" w:eastAsia="Segoe UI" w:hAnsi="Segoe UI" w:cs="Segoe UI"/>
          <w:color w:val="000000" w:themeColor="text1"/>
          <w:sz w:val="24"/>
          <w:szCs w:val="24"/>
        </w:rPr>
        <w:t>. J</w:t>
      </w:r>
      <w:r w:rsidRPr="000F6B38">
        <w:rPr>
          <w:rFonts w:ascii="Segoe UI" w:eastAsia="Segoe UI" w:hAnsi="Segoe UI" w:cs="Segoe UI"/>
          <w:color w:val="000000" w:themeColor="text1"/>
          <w:sz w:val="24"/>
          <w:szCs w:val="24"/>
        </w:rPr>
        <w:t xml:space="preserve">ust to start with some housekeeping just before we start, we are recording the session and this is just to make it available for everybody, including those that </w:t>
      </w:r>
      <w:proofErr w:type="gramStart"/>
      <w:r w:rsidRPr="000F6B38">
        <w:rPr>
          <w:rFonts w:ascii="Segoe UI" w:eastAsia="Segoe UI" w:hAnsi="Segoe UI" w:cs="Segoe UI"/>
          <w:color w:val="000000" w:themeColor="text1"/>
          <w:sz w:val="24"/>
          <w:szCs w:val="24"/>
        </w:rPr>
        <w:t>weren't able to</w:t>
      </w:r>
      <w:proofErr w:type="gramEnd"/>
      <w:r w:rsidRPr="000F6B38">
        <w:rPr>
          <w:rFonts w:ascii="Segoe UI" w:eastAsia="Segoe UI" w:hAnsi="Segoe UI" w:cs="Segoe UI"/>
          <w:color w:val="000000" w:themeColor="text1"/>
          <w:sz w:val="24"/>
          <w:szCs w:val="24"/>
        </w:rPr>
        <w:t xml:space="preserve"> attend today. So just keep that in mind when you're asking questions and in terms of questions that you might have, we will have time at the end of the presentation.</w:t>
      </w:r>
    </w:p>
    <w:p w14:paraId="4DE7BC99" w14:textId="6DE45863" w:rsidR="00F37E3F" w:rsidRPr="000F6B38" w:rsidRDefault="00116E90">
      <w:pPr>
        <w:spacing w:line="300" w:lineRule="auto"/>
        <w:rPr>
          <w:color w:val="000000" w:themeColor="text1"/>
        </w:rPr>
      </w:pPr>
      <w:r w:rsidRPr="000F6B38">
        <w:rPr>
          <w:noProof/>
          <w:color w:val="000000" w:themeColor="text1"/>
        </w:rPr>
        <w:drawing>
          <wp:anchor distT="0" distB="0" distL="0" distR="0" simplePos="0" relativeHeight="251658243" behindDoc="0" locked="0" layoutInCell="1" allowOverlap="1" wp14:anchorId="61E03C1A" wp14:editId="53980A41">
            <wp:simplePos x="0" y="0"/>
            <wp:positionH relativeFrom="page">
              <wp:posOffset>576072</wp:posOffset>
            </wp:positionH>
            <wp:positionV relativeFrom="paragraph">
              <wp:posOffset>292608</wp:posOffset>
            </wp:positionV>
            <wp:extent cx="276225" cy="27622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Lech, Joanna   </w:t>
      </w:r>
      <w:r w:rsidR="009D4561" w:rsidRPr="000F6B38">
        <w:rPr>
          <w:rFonts w:ascii="Segoe UI" w:eastAsia="Segoe UI" w:hAnsi="Segoe UI" w:cs="Segoe UI"/>
          <w:color w:val="000000" w:themeColor="text1"/>
          <w:sz w:val="24"/>
          <w:szCs w:val="24"/>
        </w:rPr>
        <w:t>1</w:t>
      </w:r>
      <w:r w:rsidRPr="000F6B38">
        <w:rPr>
          <w:rFonts w:ascii="Segoe UI" w:eastAsia="Segoe UI" w:hAnsi="Segoe UI" w:cs="Segoe UI"/>
          <w:color w:val="000000" w:themeColor="text1"/>
          <w:sz w:val="24"/>
          <w:szCs w:val="24"/>
        </w:rPr>
        <w:t>:2</w:t>
      </w:r>
      <w:r w:rsidR="009D4561" w:rsidRPr="000F6B38">
        <w:rPr>
          <w:rFonts w:ascii="Segoe UI" w:eastAsia="Segoe UI" w:hAnsi="Segoe UI" w:cs="Segoe UI"/>
          <w:color w:val="000000" w:themeColor="text1"/>
          <w:sz w:val="24"/>
          <w:szCs w:val="24"/>
        </w:rPr>
        <w:t>6</w:t>
      </w:r>
      <w:r w:rsidRPr="000F6B38">
        <w:rPr>
          <w:rFonts w:ascii="Segoe UI" w:eastAsia="Segoe UI" w:hAnsi="Segoe UI" w:cs="Segoe UI"/>
          <w:color w:val="000000" w:themeColor="text1"/>
          <w:sz w:val="24"/>
          <w:szCs w:val="24"/>
        </w:rPr>
        <w:br/>
        <w:t>Questions</w:t>
      </w:r>
      <w:r w:rsidR="004654AD"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as some of the questions you might have will be covered in the presentation, please let us know if you require clarification on any points that I'm making within the presentation. If any of that is unclear, and if you do have questions, just submit them through the chat function or raise your hand during the </w:t>
      </w:r>
      <w:proofErr w:type="gramStart"/>
      <w:r w:rsidRPr="000F6B38">
        <w:rPr>
          <w:rFonts w:ascii="Segoe UI" w:eastAsia="Segoe UI" w:hAnsi="Segoe UI" w:cs="Segoe UI"/>
          <w:color w:val="000000" w:themeColor="text1"/>
          <w:sz w:val="24"/>
          <w:szCs w:val="24"/>
        </w:rPr>
        <w:t>question and answer</w:t>
      </w:r>
      <w:proofErr w:type="gramEnd"/>
      <w:r w:rsidRPr="000F6B38">
        <w:rPr>
          <w:rFonts w:ascii="Segoe UI" w:eastAsia="Segoe UI" w:hAnsi="Segoe UI" w:cs="Segoe UI"/>
          <w:color w:val="000000" w:themeColor="text1"/>
          <w:sz w:val="24"/>
          <w:szCs w:val="24"/>
        </w:rPr>
        <w:t xml:space="preserve"> part of the information session. And that way one of us can unmute you and give you the opportunity to ask. And if there are any questions we can't answer today</w:t>
      </w:r>
      <w:r w:rsidR="0054302B" w:rsidRPr="000F6B38">
        <w:rPr>
          <w:rFonts w:ascii="Segoe UI" w:eastAsia="Segoe UI" w:hAnsi="Segoe UI" w:cs="Segoe UI"/>
          <w:color w:val="000000" w:themeColor="text1"/>
          <w:sz w:val="24"/>
          <w:szCs w:val="24"/>
        </w:rPr>
        <w:t>, w</w:t>
      </w:r>
      <w:r w:rsidRPr="000F6B38">
        <w:rPr>
          <w:rFonts w:ascii="Segoe UI" w:eastAsia="Segoe UI" w:hAnsi="Segoe UI" w:cs="Segoe UI"/>
          <w:color w:val="000000" w:themeColor="text1"/>
          <w:sz w:val="24"/>
          <w:szCs w:val="24"/>
        </w:rPr>
        <w:t>e will make sure to answer these outside of the session</w:t>
      </w:r>
      <w:r w:rsidR="00B912E3" w:rsidRPr="000F6B38">
        <w:rPr>
          <w:rFonts w:ascii="Segoe UI" w:eastAsia="Segoe UI" w:hAnsi="Segoe UI" w:cs="Segoe UI"/>
          <w:color w:val="000000" w:themeColor="text1"/>
          <w:sz w:val="24"/>
          <w:szCs w:val="24"/>
        </w:rPr>
        <w:t xml:space="preserve"> and m</w:t>
      </w:r>
      <w:r w:rsidRPr="000F6B38">
        <w:rPr>
          <w:rFonts w:ascii="Segoe UI" w:eastAsia="Segoe UI" w:hAnsi="Segoe UI" w:cs="Segoe UI"/>
          <w:color w:val="000000" w:themeColor="text1"/>
          <w:sz w:val="24"/>
          <w:szCs w:val="24"/>
        </w:rPr>
        <w:t>ake those available to everybody</w:t>
      </w:r>
      <w:r w:rsidR="00B912E3" w:rsidRPr="000F6B38">
        <w:rPr>
          <w:rFonts w:ascii="Segoe UI" w:eastAsia="Segoe UI" w:hAnsi="Segoe UI" w:cs="Segoe UI"/>
          <w:color w:val="000000" w:themeColor="text1"/>
          <w:sz w:val="24"/>
          <w:szCs w:val="24"/>
        </w:rPr>
        <w:t>. T</w:t>
      </w:r>
      <w:r w:rsidRPr="000F6B38">
        <w:rPr>
          <w:rFonts w:ascii="Segoe UI" w:eastAsia="Segoe UI" w:hAnsi="Segoe UI" w:cs="Segoe UI"/>
          <w:color w:val="000000" w:themeColor="text1"/>
          <w:sz w:val="24"/>
          <w:szCs w:val="24"/>
        </w:rPr>
        <w:t xml:space="preserve">hat might be via an e-mail to participants or </w:t>
      </w:r>
      <w:r w:rsidRPr="000F6B38">
        <w:rPr>
          <w:rFonts w:ascii="Segoe UI" w:eastAsia="Segoe UI" w:hAnsi="Segoe UI" w:cs="Segoe UI"/>
          <w:color w:val="000000" w:themeColor="text1"/>
          <w:sz w:val="24"/>
          <w:szCs w:val="24"/>
        </w:rPr>
        <w:lastRenderedPageBreak/>
        <w:t xml:space="preserve">updating the Q&amp;A document that I'll cover shortly. And really this is just in keeping with the department's priority that consistent information is provided to all potential grant recipients and just make sure that no party receives an unfair advantage over </w:t>
      </w:r>
      <w:r w:rsidR="00B912E3" w:rsidRPr="000F6B38">
        <w:rPr>
          <w:rFonts w:ascii="Segoe UI" w:eastAsia="Segoe UI" w:hAnsi="Segoe UI" w:cs="Segoe UI"/>
          <w:color w:val="000000" w:themeColor="text1"/>
          <w:sz w:val="24"/>
          <w:szCs w:val="24"/>
        </w:rPr>
        <w:t>an</w:t>
      </w:r>
      <w:r w:rsidRPr="000F6B38">
        <w:rPr>
          <w:rFonts w:ascii="Segoe UI" w:eastAsia="Segoe UI" w:hAnsi="Segoe UI" w:cs="Segoe UI"/>
          <w:color w:val="000000" w:themeColor="text1"/>
          <w:sz w:val="24"/>
          <w:szCs w:val="24"/>
        </w:rPr>
        <w:t xml:space="preserve">other.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to manage this, we are unable to answer specific questions</w:t>
      </w:r>
      <w:r w:rsidRPr="000F6B38">
        <w:rPr>
          <w:rFonts w:ascii="Segoe UI" w:eastAsia="Segoe UI" w:hAnsi="Segoe UI" w:cs="Segoe UI"/>
          <w:color w:val="000000" w:themeColor="text1"/>
          <w:sz w:val="24"/>
          <w:szCs w:val="24"/>
        </w:rPr>
        <w:br/>
      </w:r>
      <w:r w:rsidR="004654AD" w:rsidRPr="000F6B38">
        <w:rPr>
          <w:rFonts w:ascii="Segoe UI" w:eastAsia="Segoe UI" w:hAnsi="Segoe UI" w:cs="Segoe UI"/>
          <w:color w:val="000000" w:themeColor="text1"/>
          <w:sz w:val="24"/>
          <w:szCs w:val="24"/>
        </w:rPr>
        <w:t>a</w:t>
      </w:r>
      <w:r w:rsidRPr="000F6B38">
        <w:rPr>
          <w:rFonts w:ascii="Segoe UI" w:eastAsia="Segoe UI" w:hAnsi="Segoe UI" w:cs="Segoe UI"/>
          <w:color w:val="000000" w:themeColor="text1"/>
          <w:sz w:val="24"/>
          <w:szCs w:val="24"/>
        </w:rPr>
        <w:t>bout proposed projects that you may wish to put forward, so please keep that in mind when you are asking questions. They do have to be more general nature and not specific to what your application is about</w:t>
      </w:r>
      <w:r w:rsidR="00B912E3" w:rsidRPr="000F6B38">
        <w:rPr>
          <w:rFonts w:ascii="Segoe UI" w:eastAsia="Segoe UI" w:hAnsi="Segoe UI" w:cs="Segoe UI"/>
          <w:color w:val="000000" w:themeColor="text1"/>
          <w:sz w:val="24"/>
          <w:szCs w:val="24"/>
        </w:rPr>
        <w:t>. W</w:t>
      </w:r>
      <w:r w:rsidRPr="000F6B38">
        <w:rPr>
          <w:rFonts w:ascii="Segoe UI" w:eastAsia="Segoe UI" w:hAnsi="Segoe UI" w:cs="Segoe UI"/>
          <w:color w:val="000000" w:themeColor="text1"/>
          <w:sz w:val="24"/>
          <w:szCs w:val="24"/>
        </w:rPr>
        <w:t xml:space="preserve">e are also collating questions and answers from this program in a quick question and answer </w:t>
      </w:r>
      <w:proofErr w:type="gramStart"/>
      <w:r w:rsidRPr="000F6B38">
        <w:rPr>
          <w:rFonts w:ascii="Segoe UI" w:eastAsia="Segoe UI" w:hAnsi="Segoe UI" w:cs="Segoe UI"/>
          <w:color w:val="000000" w:themeColor="text1"/>
          <w:sz w:val="24"/>
          <w:szCs w:val="24"/>
        </w:rPr>
        <w:t>document</w:t>
      </w:r>
      <w:proofErr w:type="gramEnd"/>
      <w:r w:rsidRPr="000F6B38">
        <w:rPr>
          <w:rFonts w:ascii="Segoe UI" w:eastAsia="Segoe UI" w:hAnsi="Segoe UI" w:cs="Segoe UI"/>
          <w:color w:val="000000" w:themeColor="text1"/>
          <w:sz w:val="24"/>
          <w:szCs w:val="24"/>
        </w:rPr>
        <w:t xml:space="preserve"> or the Q&amp;A document and we plan to share this with all applicants.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an updated Q and </w:t>
      </w:r>
      <w:r w:rsidR="004654AD" w:rsidRPr="000F6B38">
        <w:rPr>
          <w:rFonts w:ascii="Segoe UI" w:eastAsia="Segoe UI" w:hAnsi="Segoe UI" w:cs="Segoe UI"/>
          <w:color w:val="000000" w:themeColor="text1"/>
          <w:sz w:val="24"/>
          <w:szCs w:val="24"/>
        </w:rPr>
        <w:t xml:space="preserve">A </w:t>
      </w:r>
      <w:r w:rsidRPr="000F6B38">
        <w:rPr>
          <w:rFonts w:ascii="Segoe UI" w:eastAsia="Segoe UI" w:hAnsi="Segoe UI" w:cs="Segoe UI"/>
          <w:color w:val="000000" w:themeColor="text1"/>
          <w:sz w:val="24"/>
          <w:szCs w:val="24"/>
        </w:rPr>
        <w:t>document with questions received since last week can be found on business.gov</w:t>
      </w:r>
      <w:r w:rsidR="004654AD" w:rsidRPr="000F6B38">
        <w:rPr>
          <w:rFonts w:ascii="Segoe UI" w:eastAsia="Segoe UI" w:hAnsi="Segoe UI" w:cs="Segoe UI"/>
          <w:color w:val="000000" w:themeColor="text1"/>
          <w:sz w:val="24"/>
          <w:szCs w:val="24"/>
        </w:rPr>
        <w:t>.au</w:t>
      </w:r>
      <w:r w:rsidRPr="000F6B38">
        <w:rPr>
          <w:rFonts w:ascii="Segoe UI" w:eastAsia="Segoe UI" w:hAnsi="Segoe UI" w:cs="Segoe UI"/>
          <w:color w:val="000000" w:themeColor="text1"/>
          <w:sz w:val="24"/>
          <w:szCs w:val="24"/>
        </w:rPr>
        <w:t xml:space="preserve"> which some of you</w:t>
      </w:r>
      <w:r w:rsidR="004654AD" w:rsidRPr="000F6B38">
        <w:rPr>
          <w:rFonts w:ascii="Segoe UI" w:eastAsia="Segoe UI" w:hAnsi="Segoe UI" w:cs="Segoe UI"/>
          <w:color w:val="000000" w:themeColor="text1"/>
          <w:sz w:val="24"/>
          <w:szCs w:val="24"/>
        </w:rPr>
        <w:t xml:space="preserve"> m</w:t>
      </w:r>
      <w:r w:rsidRPr="000F6B38">
        <w:rPr>
          <w:rFonts w:ascii="Segoe UI" w:eastAsia="Segoe UI" w:hAnsi="Segoe UI" w:cs="Segoe UI"/>
          <w:color w:val="000000" w:themeColor="text1"/>
          <w:sz w:val="24"/>
          <w:szCs w:val="24"/>
        </w:rPr>
        <w:t>ight have already seen.</w:t>
      </w:r>
      <w:r w:rsidRPr="000F6B38">
        <w:rPr>
          <w:rFonts w:ascii="Segoe UI" w:eastAsia="Segoe UI" w:hAnsi="Segoe UI" w:cs="Segoe UI"/>
          <w:color w:val="000000" w:themeColor="text1"/>
          <w:sz w:val="24"/>
          <w:szCs w:val="24"/>
        </w:rPr>
        <w:br/>
        <w:t>And just to flag the speakers, one of them is me</w:t>
      </w:r>
      <w:r w:rsidR="004654AD" w:rsidRPr="000F6B38">
        <w:rPr>
          <w:rFonts w:ascii="Segoe UI" w:eastAsia="Segoe UI" w:hAnsi="Segoe UI" w:cs="Segoe UI"/>
          <w:color w:val="000000" w:themeColor="text1"/>
          <w:sz w:val="24"/>
          <w:szCs w:val="24"/>
        </w:rPr>
        <w:t xml:space="preserve"> and I will</w:t>
      </w:r>
      <w:r w:rsidRPr="000F6B38">
        <w:rPr>
          <w:rFonts w:ascii="Segoe UI" w:eastAsia="Segoe UI" w:hAnsi="Segoe UI" w:cs="Segoe UI"/>
          <w:color w:val="000000" w:themeColor="text1"/>
          <w:sz w:val="24"/>
          <w:szCs w:val="24"/>
        </w:rPr>
        <w:t xml:space="preserve"> lead us through the majority of this presentation. Then at the end hand over to Susan King to finish before we go to questions and just to cover the agenda in the next slide, it's just an outline of what we'll cover. And as mentioned, there will be time at the end for questions</w:t>
      </w:r>
      <w:r w:rsidR="00B912E3" w:rsidRPr="000F6B38">
        <w:rPr>
          <w:rFonts w:ascii="Segoe UI" w:eastAsia="Segoe UI" w:hAnsi="Segoe UI" w:cs="Segoe UI"/>
          <w:color w:val="000000" w:themeColor="text1"/>
          <w:sz w:val="24"/>
          <w:szCs w:val="24"/>
        </w:rPr>
        <w:t xml:space="preserve"> s</w:t>
      </w:r>
      <w:r w:rsidRPr="000F6B38">
        <w:rPr>
          <w:rFonts w:ascii="Segoe UI" w:eastAsia="Segoe UI" w:hAnsi="Segoe UI" w:cs="Segoe UI"/>
          <w:color w:val="000000" w:themeColor="text1"/>
          <w:sz w:val="24"/>
          <w:szCs w:val="24"/>
        </w:rPr>
        <w:t>o we'll make sure that there's enough t</w:t>
      </w:r>
      <w:r w:rsidR="00B912E3" w:rsidRPr="000F6B38">
        <w:rPr>
          <w:rFonts w:ascii="Segoe UI" w:eastAsia="Segoe UI" w:hAnsi="Segoe UI" w:cs="Segoe UI"/>
          <w:color w:val="000000" w:themeColor="text1"/>
          <w:sz w:val="24"/>
          <w:szCs w:val="24"/>
        </w:rPr>
        <w:t>ime s</w:t>
      </w:r>
      <w:r w:rsidRPr="000F6B38">
        <w:rPr>
          <w:rFonts w:ascii="Segoe UI" w:eastAsia="Segoe UI" w:hAnsi="Segoe UI" w:cs="Segoe UI"/>
          <w:color w:val="000000" w:themeColor="text1"/>
          <w:sz w:val="24"/>
          <w:szCs w:val="24"/>
        </w:rPr>
        <w:t xml:space="preserve">o we can go through anything that you might want to raise.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on</w:t>
      </w:r>
      <w:r w:rsidR="00B912E3" w:rsidRPr="000F6B38">
        <w:rPr>
          <w:rFonts w:ascii="Segoe UI" w:eastAsia="Segoe UI" w:hAnsi="Segoe UI" w:cs="Segoe UI"/>
          <w:color w:val="000000" w:themeColor="text1"/>
          <w:sz w:val="24"/>
          <w:szCs w:val="24"/>
        </w:rPr>
        <w:t>to</w:t>
      </w:r>
      <w:r w:rsidRPr="000F6B38">
        <w:rPr>
          <w:rFonts w:ascii="Segoe UI" w:eastAsia="Segoe UI" w:hAnsi="Segoe UI" w:cs="Segoe UI"/>
          <w:color w:val="000000" w:themeColor="text1"/>
          <w:sz w:val="24"/>
          <w:szCs w:val="24"/>
        </w:rPr>
        <w:t xml:space="preserve"> the next slide.</w:t>
      </w:r>
      <w:r w:rsidRPr="000F6B38">
        <w:rPr>
          <w:rFonts w:ascii="Segoe UI" w:eastAsia="Segoe UI" w:hAnsi="Segoe UI" w:cs="Segoe UI"/>
          <w:color w:val="000000" w:themeColor="text1"/>
          <w:sz w:val="24"/>
          <w:szCs w:val="24"/>
        </w:rPr>
        <w:br/>
        <w:t>To jump in, we did want to cover the policy context and really just to give you a view of why we're reopening this grant for stage two applications</w:t>
      </w:r>
      <w:r w:rsidR="005B5070" w:rsidRPr="000F6B38">
        <w:rPr>
          <w:rFonts w:ascii="Segoe UI" w:eastAsia="Segoe UI" w:hAnsi="Segoe UI" w:cs="Segoe UI"/>
          <w:color w:val="000000" w:themeColor="text1"/>
          <w:sz w:val="24"/>
          <w:szCs w:val="24"/>
        </w:rPr>
        <w:t>. T</w:t>
      </w:r>
      <w:r w:rsidRPr="000F6B38">
        <w:rPr>
          <w:rFonts w:ascii="Segoe UI" w:eastAsia="Segoe UI" w:hAnsi="Segoe UI" w:cs="Segoe UI"/>
          <w:color w:val="000000" w:themeColor="text1"/>
          <w:sz w:val="24"/>
          <w:szCs w:val="24"/>
        </w:rPr>
        <w:t xml:space="preserve">he department is inviting applications for grant funding for projects that provide expert advice on commercialisation and </w:t>
      </w:r>
      <w:proofErr w:type="gramStart"/>
      <w:r w:rsidRPr="000F6B38">
        <w:rPr>
          <w:rFonts w:ascii="Segoe UI" w:eastAsia="Segoe UI" w:hAnsi="Segoe UI" w:cs="Segoe UI"/>
          <w:color w:val="000000" w:themeColor="text1"/>
          <w:sz w:val="24"/>
          <w:szCs w:val="24"/>
        </w:rPr>
        <w:t>early stage</w:t>
      </w:r>
      <w:proofErr w:type="gramEnd"/>
      <w:r w:rsidRPr="000F6B38">
        <w:rPr>
          <w:rFonts w:ascii="Segoe UI" w:eastAsia="Segoe UI" w:hAnsi="Segoe UI" w:cs="Segoe UI"/>
          <w:color w:val="000000" w:themeColor="text1"/>
          <w:sz w:val="24"/>
          <w:szCs w:val="24"/>
        </w:rPr>
        <w:t xml:space="preserve"> business growth.</w:t>
      </w:r>
      <w:r w:rsidRPr="000F6B38">
        <w:rPr>
          <w:rFonts w:ascii="Segoe UI" w:eastAsia="Segoe UI" w:hAnsi="Segoe UI" w:cs="Segoe UI"/>
          <w:color w:val="000000" w:themeColor="text1"/>
          <w:sz w:val="24"/>
          <w:szCs w:val="24"/>
        </w:rPr>
        <w:br/>
        <w:t>To start-ups and high growth SME</w:t>
      </w:r>
      <w:r w:rsidR="004654AD"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 xml:space="preserve"> operating within NRF priority areas and to deliver specialised advisory services that are specifically designed to </w:t>
      </w:r>
      <w:r w:rsidR="0054302B" w:rsidRPr="000F6B38">
        <w:rPr>
          <w:rFonts w:ascii="Segoe UI" w:eastAsia="Segoe UI" w:hAnsi="Segoe UI" w:cs="Segoe UI"/>
          <w:color w:val="000000" w:themeColor="text1"/>
          <w:sz w:val="24"/>
          <w:szCs w:val="24"/>
        </w:rPr>
        <w:t>complement</w:t>
      </w:r>
      <w:r w:rsidRPr="000F6B38">
        <w:rPr>
          <w:rFonts w:ascii="Segoe UI" w:eastAsia="Segoe UI" w:hAnsi="Segoe UI" w:cs="Segoe UI"/>
          <w:color w:val="000000" w:themeColor="text1"/>
          <w:sz w:val="24"/>
          <w:szCs w:val="24"/>
        </w:rPr>
        <w:t xml:space="preserve"> the advice of the program</w:t>
      </w:r>
      <w:r w:rsidR="004654AD"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IGP advisors providing</w:t>
      </w:r>
      <w:r w:rsidR="004654AD" w:rsidRPr="000F6B38">
        <w:rPr>
          <w:rFonts w:ascii="Segoe UI" w:eastAsia="Segoe UI" w:hAnsi="Segoe UI" w:cs="Segoe UI"/>
          <w:color w:val="000000" w:themeColor="text1"/>
          <w:sz w:val="24"/>
          <w:szCs w:val="24"/>
        </w:rPr>
        <w:t xml:space="preserve"> f</w:t>
      </w:r>
      <w:r w:rsidRPr="000F6B38">
        <w:rPr>
          <w:rFonts w:ascii="Segoe UI" w:eastAsia="Segoe UI" w:hAnsi="Segoe UI" w:cs="Segoe UI"/>
          <w:color w:val="000000" w:themeColor="text1"/>
          <w:sz w:val="24"/>
          <w:szCs w:val="24"/>
        </w:rPr>
        <w:t>or businesses participating in the program</w:t>
      </w:r>
      <w:r w:rsidR="00B912E3" w:rsidRPr="000F6B38">
        <w:rPr>
          <w:rFonts w:ascii="Segoe UI" w:eastAsia="Segoe UI" w:hAnsi="Segoe UI" w:cs="Segoe UI"/>
          <w:color w:val="000000" w:themeColor="text1"/>
          <w:sz w:val="24"/>
          <w:szCs w:val="24"/>
        </w:rPr>
        <w:t>. W</w:t>
      </w:r>
      <w:r w:rsidRPr="000F6B38">
        <w:rPr>
          <w:rFonts w:ascii="Segoe UI" w:eastAsia="Segoe UI" w:hAnsi="Segoe UI" w:cs="Segoe UI"/>
          <w:color w:val="000000" w:themeColor="text1"/>
          <w:sz w:val="24"/>
          <w:szCs w:val="24"/>
        </w:rPr>
        <w:t>e'll expand on these program technicalities later in the presentation</w:t>
      </w:r>
      <w:r w:rsidR="004654AD"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w:t>
      </w:r>
      <w:r w:rsidR="004654AD" w:rsidRPr="000F6B38">
        <w:rPr>
          <w:rFonts w:ascii="Segoe UI" w:eastAsia="Segoe UI" w:hAnsi="Segoe UI" w:cs="Segoe UI"/>
          <w:color w:val="000000" w:themeColor="text1"/>
          <w:sz w:val="24"/>
          <w:szCs w:val="24"/>
        </w:rPr>
        <w:t>N</w:t>
      </w:r>
      <w:r w:rsidRPr="000F6B38">
        <w:rPr>
          <w:rFonts w:ascii="Segoe UI" w:eastAsia="Segoe UI" w:hAnsi="Segoe UI" w:cs="Segoe UI"/>
          <w:color w:val="000000" w:themeColor="text1"/>
          <w:sz w:val="24"/>
          <w:szCs w:val="24"/>
        </w:rPr>
        <w:t>ote when I refer to businesses participating in the program, this is often shortened to SME</w:t>
      </w:r>
      <w:r w:rsidR="004654AD"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 but includes innovative start-ups and SME</w:t>
      </w:r>
      <w:r w:rsidR="004654AD"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 xml:space="preserve"> in that sense for the program</w:t>
      </w:r>
      <w:r w:rsidR="00CC353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w:t>
      </w:r>
      <w:r w:rsidR="00CC3539" w:rsidRPr="000F6B38">
        <w:rPr>
          <w:rFonts w:ascii="Segoe UI" w:eastAsia="Segoe UI" w:hAnsi="Segoe UI" w:cs="Segoe UI"/>
          <w:color w:val="000000" w:themeColor="text1"/>
          <w:sz w:val="24"/>
          <w:szCs w:val="24"/>
        </w:rPr>
        <w:t>T</w:t>
      </w:r>
      <w:r w:rsidRPr="000F6B38">
        <w:rPr>
          <w:rFonts w:ascii="Segoe UI" w:eastAsia="Segoe UI" w:hAnsi="Segoe UI" w:cs="Segoe UI"/>
          <w:color w:val="000000" w:themeColor="text1"/>
          <w:sz w:val="24"/>
          <w:szCs w:val="24"/>
        </w:rPr>
        <w:t xml:space="preserve">he </w:t>
      </w:r>
      <w:r w:rsidR="004B4B6A" w:rsidRPr="000F6B38">
        <w:rPr>
          <w:rFonts w:ascii="Segoe UI" w:eastAsia="Segoe UI" w:hAnsi="Segoe UI" w:cs="Segoe UI"/>
          <w:color w:val="000000" w:themeColor="text1"/>
          <w:sz w:val="24"/>
          <w:szCs w:val="24"/>
        </w:rPr>
        <w:t>I</w:t>
      </w:r>
      <w:r w:rsidRPr="000F6B38">
        <w:rPr>
          <w:rFonts w:ascii="Segoe UI" w:eastAsia="Segoe UI" w:hAnsi="Segoe UI" w:cs="Segoe UI"/>
          <w:color w:val="000000" w:themeColor="text1"/>
          <w:sz w:val="24"/>
          <w:szCs w:val="24"/>
        </w:rPr>
        <w:t xml:space="preserve">ndustry </w:t>
      </w:r>
      <w:r w:rsidR="004B4B6A" w:rsidRPr="000F6B38">
        <w:rPr>
          <w:rFonts w:ascii="Segoe UI" w:eastAsia="Segoe UI" w:hAnsi="Segoe UI" w:cs="Segoe UI"/>
          <w:color w:val="000000" w:themeColor="text1"/>
          <w:sz w:val="24"/>
          <w:szCs w:val="24"/>
        </w:rPr>
        <w:t>G</w:t>
      </w:r>
      <w:r w:rsidRPr="000F6B38">
        <w:rPr>
          <w:rFonts w:ascii="Segoe UI" w:eastAsia="Segoe UI" w:hAnsi="Segoe UI" w:cs="Segoe UI"/>
          <w:color w:val="000000" w:themeColor="text1"/>
          <w:sz w:val="24"/>
          <w:szCs w:val="24"/>
        </w:rPr>
        <w:t xml:space="preserve">rowth </w:t>
      </w:r>
      <w:r w:rsidR="004B4B6A" w:rsidRPr="000F6B38">
        <w:rPr>
          <w:rFonts w:ascii="Segoe UI" w:eastAsia="Segoe UI" w:hAnsi="Segoe UI" w:cs="Segoe UI"/>
          <w:color w:val="000000" w:themeColor="text1"/>
          <w:sz w:val="24"/>
          <w:szCs w:val="24"/>
        </w:rPr>
        <w:t>P</w:t>
      </w:r>
      <w:r w:rsidRPr="000F6B38">
        <w:rPr>
          <w:rFonts w:ascii="Segoe UI" w:eastAsia="Segoe UI" w:hAnsi="Segoe UI" w:cs="Segoe UI"/>
          <w:color w:val="000000" w:themeColor="text1"/>
          <w:sz w:val="24"/>
          <w:szCs w:val="24"/>
        </w:rPr>
        <w:t>rogram objectives, the government's current policy focus for the IGP, particularly for this IPO grant program, is most closely reflected in assessment criterion 1.</w:t>
      </w:r>
      <w:r w:rsidRPr="000F6B38">
        <w:rPr>
          <w:rFonts w:ascii="Segoe UI" w:eastAsia="Segoe UI" w:hAnsi="Segoe UI" w:cs="Segoe UI"/>
          <w:color w:val="000000" w:themeColor="text1"/>
          <w:sz w:val="24"/>
          <w:szCs w:val="24"/>
        </w:rPr>
        <w:br/>
        <w:t>Of the grant guidelines, that is the specialised advisory services to be offered through your proposed projects, including any relevant facilities.</w:t>
      </w:r>
    </w:p>
    <w:p w14:paraId="3CB96334" w14:textId="54A98E34" w:rsidR="00033C2D" w:rsidRPr="000F6B38" w:rsidRDefault="00116E90">
      <w:pPr>
        <w:spacing w:line="300" w:lineRule="auto"/>
        <w:rPr>
          <w:rFonts w:ascii="Segoe UI" w:eastAsia="Segoe UI" w:hAnsi="Segoe UI" w:cs="Segoe UI"/>
          <w:color w:val="000000" w:themeColor="text1"/>
          <w:sz w:val="24"/>
          <w:szCs w:val="24"/>
        </w:rPr>
      </w:pPr>
      <w:r w:rsidRPr="000F6B38">
        <w:rPr>
          <w:noProof/>
          <w:color w:val="000000" w:themeColor="text1"/>
        </w:rPr>
        <w:drawing>
          <wp:anchor distT="0" distB="0" distL="0" distR="0" simplePos="0" relativeHeight="251658244" behindDoc="0" locked="0" layoutInCell="1" allowOverlap="1" wp14:anchorId="572176A4" wp14:editId="0ACE4119">
            <wp:simplePos x="0" y="0"/>
            <wp:positionH relativeFrom="page">
              <wp:posOffset>576072</wp:posOffset>
            </wp:positionH>
            <wp:positionV relativeFrom="paragraph">
              <wp:posOffset>292608</wp:posOffset>
            </wp:positionV>
            <wp:extent cx="276225" cy="276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Lech, Joanna   </w:t>
      </w:r>
      <w:r w:rsidR="009D4561" w:rsidRPr="000F6B38">
        <w:rPr>
          <w:rFonts w:ascii="Segoe UI" w:eastAsia="Segoe UI" w:hAnsi="Segoe UI" w:cs="Segoe UI"/>
          <w:color w:val="000000" w:themeColor="text1"/>
          <w:sz w:val="24"/>
          <w:szCs w:val="24"/>
        </w:rPr>
        <w:t>4</w:t>
      </w:r>
      <w:r w:rsidRPr="000F6B38">
        <w:rPr>
          <w:rFonts w:ascii="Segoe UI" w:eastAsia="Segoe UI" w:hAnsi="Segoe UI" w:cs="Segoe UI"/>
          <w:color w:val="000000" w:themeColor="text1"/>
          <w:sz w:val="24"/>
          <w:szCs w:val="24"/>
        </w:rPr>
        <w:t>:4</w:t>
      </w:r>
      <w:r w:rsidR="009D4561" w:rsidRPr="000F6B38">
        <w:rPr>
          <w:rFonts w:ascii="Segoe UI" w:eastAsia="Segoe UI" w:hAnsi="Segoe UI" w:cs="Segoe UI"/>
          <w:color w:val="000000" w:themeColor="text1"/>
          <w:sz w:val="24"/>
          <w:szCs w:val="24"/>
        </w:rPr>
        <w:t>6</w:t>
      </w:r>
      <w:r w:rsidRPr="000F6B38">
        <w:rPr>
          <w:rFonts w:ascii="Segoe UI" w:eastAsia="Segoe UI" w:hAnsi="Segoe UI" w:cs="Segoe UI"/>
          <w:color w:val="000000" w:themeColor="text1"/>
          <w:sz w:val="24"/>
          <w:szCs w:val="24"/>
        </w:rPr>
        <w:br/>
        <w:t>Oh, sorry. I just remind</w:t>
      </w:r>
      <w:r w:rsidR="005B5070" w:rsidRPr="000F6B38">
        <w:rPr>
          <w:rFonts w:ascii="Segoe UI" w:eastAsia="Segoe UI" w:hAnsi="Segoe UI" w:cs="Segoe UI"/>
          <w:color w:val="000000" w:themeColor="text1"/>
          <w:sz w:val="24"/>
          <w:szCs w:val="24"/>
        </w:rPr>
        <w:t xml:space="preserve"> everyone</w:t>
      </w:r>
      <w:r w:rsidRPr="000F6B38">
        <w:rPr>
          <w:rFonts w:ascii="Segoe UI" w:eastAsia="Segoe UI" w:hAnsi="Segoe UI" w:cs="Segoe UI"/>
          <w:color w:val="000000" w:themeColor="text1"/>
          <w:sz w:val="24"/>
          <w:szCs w:val="24"/>
        </w:rPr>
        <w:t xml:space="preserve"> to put yourself on mute just so we don't interrupt </w:t>
      </w:r>
      <w:r w:rsidRPr="000F6B38">
        <w:rPr>
          <w:rFonts w:ascii="Segoe UI" w:eastAsia="Segoe UI" w:hAnsi="Segoe UI" w:cs="Segoe UI"/>
          <w:color w:val="000000" w:themeColor="text1"/>
          <w:sz w:val="24"/>
          <w:szCs w:val="24"/>
        </w:rPr>
        <w:lastRenderedPageBreak/>
        <w:t>the presentation. Thank you</w:t>
      </w:r>
      <w:r w:rsidR="00B912E3" w:rsidRPr="000F6B38">
        <w:rPr>
          <w:rFonts w:ascii="Segoe UI" w:eastAsia="Segoe UI" w:hAnsi="Segoe UI" w:cs="Segoe UI"/>
          <w:color w:val="000000" w:themeColor="text1"/>
          <w:sz w:val="24"/>
          <w:szCs w:val="24"/>
        </w:rPr>
        <w:t xml:space="preserve">. </w:t>
      </w:r>
      <w:proofErr w:type="gramStart"/>
      <w:r w:rsidR="00B912E3"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o</w:t>
      </w:r>
      <w:proofErr w:type="gramEnd"/>
      <w:r w:rsidRPr="000F6B38">
        <w:rPr>
          <w:rFonts w:ascii="Segoe UI" w:eastAsia="Segoe UI" w:hAnsi="Segoe UI" w:cs="Segoe UI"/>
          <w:color w:val="000000" w:themeColor="text1"/>
          <w:sz w:val="24"/>
          <w:szCs w:val="24"/>
        </w:rPr>
        <w:t xml:space="preserve"> in terms of the assessment criteria</w:t>
      </w:r>
      <w:r w:rsidR="005B5070" w:rsidRPr="000F6B38">
        <w:rPr>
          <w:rFonts w:ascii="Segoe UI" w:eastAsia="Segoe UI" w:hAnsi="Segoe UI" w:cs="Segoe UI"/>
          <w:color w:val="000000" w:themeColor="text1"/>
          <w:sz w:val="24"/>
          <w:szCs w:val="24"/>
        </w:rPr>
        <w:t xml:space="preserve"> 1</w:t>
      </w:r>
      <w:r w:rsidRPr="000F6B38">
        <w:rPr>
          <w:rFonts w:ascii="Segoe UI" w:eastAsia="Segoe UI" w:hAnsi="Segoe UI" w:cs="Segoe UI"/>
          <w:color w:val="000000" w:themeColor="text1"/>
          <w:sz w:val="24"/>
          <w:szCs w:val="24"/>
        </w:rPr>
        <w:t>, I think I was saying specialised advisory services to be offered through a proposed project. So that includes any relevant facilities or resources to be made available to SME</w:t>
      </w:r>
      <w:r w:rsidR="00CC3539"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 xml:space="preserve"> and you must demonstrate how this is different from your core business activities</w:t>
      </w:r>
      <w:r w:rsidR="005B5070" w:rsidRPr="000F6B38">
        <w:rPr>
          <w:rFonts w:ascii="Segoe UI" w:eastAsia="Segoe UI" w:hAnsi="Segoe UI" w:cs="Segoe UI"/>
          <w:color w:val="000000" w:themeColor="text1"/>
          <w:sz w:val="24"/>
          <w:szCs w:val="24"/>
        </w:rPr>
        <w:t>. A</w:t>
      </w:r>
      <w:r w:rsidRPr="000F6B38">
        <w:rPr>
          <w:rFonts w:ascii="Segoe UI" w:eastAsia="Segoe UI" w:hAnsi="Segoe UI" w:cs="Segoe UI"/>
          <w:color w:val="000000" w:themeColor="text1"/>
          <w:sz w:val="24"/>
          <w:szCs w:val="24"/>
        </w:rPr>
        <w:t>nother part of this is how your project would deliver on the grant opportunity objectives and outcomes as documented in section 2.1 of the grant opportunity guidelines.</w:t>
      </w:r>
      <w:r w:rsidRPr="000F6B38">
        <w:rPr>
          <w:rFonts w:ascii="Segoe UI" w:eastAsia="Segoe UI" w:hAnsi="Segoe UI" w:cs="Segoe UI"/>
          <w:color w:val="000000" w:themeColor="text1"/>
          <w:sz w:val="24"/>
          <w:szCs w:val="24"/>
        </w:rPr>
        <w:br/>
        <w:t>And the extent to which your organisation specialises in one or more of the NRF priority areas</w:t>
      </w:r>
      <w:r w:rsidR="00B912E3"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in which areas and</w:t>
      </w:r>
      <w:r w:rsidR="00CC3539" w:rsidRPr="000F6B38">
        <w:rPr>
          <w:rFonts w:ascii="Segoe UI" w:eastAsia="Segoe UI" w:hAnsi="Segoe UI" w:cs="Segoe UI"/>
          <w:color w:val="000000" w:themeColor="text1"/>
          <w:sz w:val="24"/>
          <w:szCs w:val="24"/>
        </w:rPr>
        <w:t xml:space="preserve"> w</w:t>
      </w:r>
      <w:r w:rsidRPr="000F6B38">
        <w:rPr>
          <w:rFonts w:ascii="Segoe UI" w:eastAsia="Segoe UI" w:hAnsi="Segoe UI" w:cs="Segoe UI"/>
          <w:color w:val="000000" w:themeColor="text1"/>
          <w:sz w:val="24"/>
          <w:szCs w:val="24"/>
        </w:rPr>
        <w:t>hy and how you can draw from on this sectorial expertise for the benefit of SMEs</w:t>
      </w:r>
      <w:r w:rsidR="00B912E3" w:rsidRPr="000F6B38">
        <w:rPr>
          <w:rFonts w:ascii="Segoe UI" w:eastAsia="Segoe UI" w:hAnsi="Segoe UI" w:cs="Segoe UI"/>
          <w:color w:val="000000" w:themeColor="text1"/>
          <w:sz w:val="24"/>
          <w:szCs w:val="24"/>
        </w:rPr>
        <w:t>. L</w:t>
      </w:r>
      <w:r w:rsidRPr="000F6B38">
        <w:rPr>
          <w:rFonts w:ascii="Segoe UI" w:eastAsia="Segoe UI" w:hAnsi="Segoe UI" w:cs="Segoe UI"/>
          <w:color w:val="000000" w:themeColor="text1"/>
          <w:sz w:val="24"/>
          <w:szCs w:val="24"/>
        </w:rPr>
        <w:t>astly, your ability to work with other IPO</w:t>
      </w:r>
      <w:r w:rsidR="00CC3539"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 xml:space="preserve"> to complement the needs of IGP advisory services, you must demonstrate specific opportunities for collaboration particularly in advanced manufacturing, which I'll cover in the next slide with the primary aim of adding value and avoiding duplication.</w:t>
      </w:r>
      <w:r w:rsidRPr="000F6B38">
        <w:rPr>
          <w:rFonts w:ascii="Segoe UI" w:eastAsia="Segoe UI" w:hAnsi="Segoe UI" w:cs="Segoe UI"/>
          <w:color w:val="000000" w:themeColor="text1"/>
          <w:sz w:val="24"/>
          <w:szCs w:val="24"/>
        </w:rPr>
        <w:br/>
        <w:t>So in the next slide, we do cover</w:t>
      </w:r>
      <w:r w:rsidR="00CC3539" w:rsidRPr="000F6B38">
        <w:rPr>
          <w:rFonts w:ascii="Segoe UI" w:eastAsia="Segoe UI" w:hAnsi="Segoe UI" w:cs="Segoe UI"/>
          <w:color w:val="000000" w:themeColor="text1"/>
          <w:sz w:val="24"/>
          <w:szCs w:val="24"/>
        </w:rPr>
        <w:t xml:space="preserve"> t</w:t>
      </w:r>
      <w:r w:rsidRPr="000F6B38">
        <w:rPr>
          <w:rFonts w:ascii="Segoe UI" w:eastAsia="Segoe UI" w:hAnsi="Segoe UI" w:cs="Segoe UI"/>
          <w:color w:val="000000" w:themeColor="text1"/>
          <w:sz w:val="24"/>
          <w:szCs w:val="24"/>
        </w:rPr>
        <w:t xml:space="preserve">he points made </w:t>
      </w:r>
      <w:r w:rsidR="00B912E3" w:rsidRPr="000F6B38">
        <w:rPr>
          <w:rFonts w:ascii="Segoe UI" w:eastAsia="Segoe UI" w:hAnsi="Segoe UI" w:cs="Segoe UI"/>
          <w:color w:val="000000" w:themeColor="text1"/>
          <w:sz w:val="24"/>
          <w:szCs w:val="24"/>
        </w:rPr>
        <w:t>o</w:t>
      </w:r>
      <w:r w:rsidRPr="000F6B38">
        <w:rPr>
          <w:rFonts w:ascii="Segoe UI" w:eastAsia="Segoe UI" w:hAnsi="Segoe UI" w:cs="Segoe UI"/>
          <w:color w:val="000000" w:themeColor="text1"/>
          <w:sz w:val="24"/>
          <w:szCs w:val="24"/>
        </w:rPr>
        <w:t>n advance manufacturing</w:t>
      </w:r>
      <w:r w:rsidR="00B912E3" w:rsidRPr="000F6B38">
        <w:rPr>
          <w:rFonts w:ascii="Segoe UI" w:eastAsia="Segoe UI" w:hAnsi="Segoe UI" w:cs="Segoe UI"/>
          <w:color w:val="000000" w:themeColor="text1"/>
          <w:sz w:val="24"/>
          <w:szCs w:val="24"/>
        </w:rPr>
        <w:t>. W</w:t>
      </w:r>
      <w:r w:rsidRPr="000F6B38">
        <w:rPr>
          <w:rFonts w:ascii="Segoe UI" w:eastAsia="Segoe UI" w:hAnsi="Segoe UI" w:cs="Segoe UI"/>
          <w:color w:val="000000" w:themeColor="text1"/>
          <w:sz w:val="24"/>
          <w:szCs w:val="24"/>
        </w:rPr>
        <w:t xml:space="preserve">e wanted to highlight this given the updated grant </w:t>
      </w:r>
      <w:r w:rsidR="00CC3539" w:rsidRPr="000F6B38">
        <w:rPr>
          <w:rFonts w:ascii="Segoe UI" w:eastAsia="Segoe UI" w:hAnsi="Segoe UI" w:cs="Segoe UI"/>
          <w:color w:val="000000" w:themeColor="text1"/>
          <w:sz w:val="24"/>
          <w:szCs w:val="24"/>
        </w:rPr>
        <w:t>opportunity</w:t>
      </w:r>
      <w:r w:rsidRPr="000F6B38">
        <w:rPr>
          <w:rFonts w:ascii="Segoe UI" w:eastAsia="Segoe UI" w:hAnsi="Segoe UI" w:cs="Segoe UI"/>
          <w:color w:val="000000" w:themeColor="text1"/>
          <w:sz w:val="24"/>
          <w:szCs w:val="24"/>
        </w:rPr>
        <w:t xml:space="preserve"> guidelines</w:t>
      </w:r>
      <w:r w:rsidR="00B912E3" w:rsidRPr="000F6B38">
        <w:rPr>
          <w:rFonts w:ascii="Segoe UI" w:eastAsia="Segoe UI" w:hAnsi="Segoe UI" w:cs="Segoe UI"/>
          <w:color w:val="000000" w:themeColor="text1"/>
          <w:sz w:val="24"/>
          <w:szCs w:val="24"/>
        </w:rPr>
        <w:t>. T</w:t>
      </w:r>
      <w:r w:rsidRPr="000F6B38">
        <w:rPr>
          <w:rFonts w:ascii="Segoe UI" w:eastAsia="Segoe UI" w:hAnsi="Segoe UI" w:cs="Segoe UI"/>
          <w:color w:val="000000" w:themeColor="text1"/>
          <w:sz w:val="24"/>
          <w:szCs w:val="24"/>
        </w:rPr>
        <w:t>he</w:t>
      </w:r>
      <w:r w:rsidR="00CC3539" w:rsidRPr="000F6B38">
        <w:rPr>
          <w:rFonts w:ascii="Segoe UI" w:eastAsia="Segoe UI" w:hAnsi="Segoe UI" w:cs="Segoe UI"/>
          <w:color w:val="000000" w:themeColor="text1"/>
          <w:sz w:val="24"/>
          <w:szCs w:val="24"/>
        </w:rPr>
        <w:t>y</w:t>
      </w:r>
      <w:r w:rsidRPr="000F6B38">
        <w:rPr>
          <w:rFonts w:ascii="Segoe UI" w:eastAsia="Segoe UI" w:hAnsi="Segoe UI" w:cs="Segoe UI"/>
          <w:color w:val="000000" w:themeColor="text1"/>
          <w:sz w:val="24"/>
          <w:szCs w:val="24"/>
        </w:rPr>
        <w:t xml:space="preserve"> are more </w:t>
      </w:r>
      <w:proofErr w:type="gramStart"/>
      <w:r w:rsidRPr="000F6B38">
        <w:rPr>
          <w:rFonts w:ascii="Segoe UI" w:eastAsia="Segoe UI" w:hAnsi="Segoe UI" w:cs="Segoe UI"/>
          <w:color w:val="000000" w:themeColor="text1"/>
          <w:sz w:val="24"/>
          <w:szCs w:val="24"/>
        </w:rPr>
        <w:t>targeted</w:t>
      </w:r>
      <w:proofErr w:type="gramEnd"/>
      <w:r w:rsidRPr="000F6B38">
        <w:rPr>
          <w:rFonts w:ascii="Segoe UI" w:eastAsia="Segoe UI" w:hAnsi="Segoe UI" w:cs="Segoe UI"/>
          <w:color w:val="000000" w:themeColor="text1"/>
          <w:sz w:val="24"/>
          <w:szCs w:val="24"/>
        </w:rPr>
        <w:t xml:space="preserve"> and this is to address the need for horizontal support on advanced manufacturing across the </w:t>
      </w:r>
      <w:r w:rsidR="00CC3539" w:rsidRPr="000F6B38">
        <w:rPr>
          <w:rFonts w:ascii="Segoe UI" w:eastAsia="Segoe UI" w:hAnsi="Segoe UI" w:cs="Segoe UI"/>
          <w:color w:val="000000" w:themeColor="text1"/>
          <w:sz w:val="24"/>
          <w:szCs w:val="24"/>
        </w:rPr>
        <w:t>NRF</w:t>
      </w:r>
      <w:r w:rsidRPr="000F6B38">
        <w:rPr>
          <w:rFonts w:ascii="Segoe UI" w:eastAsia="Segoe UI" w:hAnsi="Segoe UI" w:cs="Segoe UI"/>
          <w:color w:val="000000" w:themeColor="text1"/>
          <w:sz w:val="24"/>
          <w:szCs w:val="24"/>
        </w:rPr>
        <w:t xml:space="preserve"> priority areas.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this is one of the key differences from the first IPO grant round</w:t>
      </w:r>
      <w:r w:rsidR="00B912E3" w:rsidRPr="000F6B38">
        <w:rPr>
          <w:rFonts w:ascii="Segoe UI" w:eastAsia="Segoe UI" w:hAnsi="Segoe UI" w:cs="Segoe UI"/>
          <w:color w:val="000000" w:themeColor="text1"/>
          <w:sz w:val="24"/>
          <w:szCs w:val="24"/>
        </w:rPr>
        <w:t>. W</w:t>
      </w:r>
      <w:r w:rsidRPr="000F6B38">
        <w:rPr>
          <w:rFonts w:ascii="Segoe UI" w:eastAsia="Segoe UI" w:hAnsi="Segoe UI" w:cs="Segoe UI"/>
          <w:color w:val="000000" w:themeColor="text1"/>
          <w:sz w:val="24"/>
          <w:szCs w:val="24"/>
        </w:rPr>
        <w:t>hat we've provided here is a just as a guide only</w:t>
      </w:r>
      <w:r w:rsidR="005B5070" w:rsidRPr="000F6B38">
        <w:rPr>
          <w:rFonts w:ascii="Segoe UI" w:eastAsia="Segoe UI" w:hAnsi="Segoe UI" w:cs="Segoe UI"/>
          <w:color w:val="000000" w:themeColor="text1"/>
          <w:sz w:val="24"/>
          <w:szCs w:val="24"/>
        </w:rPr>
        <w:t>, a</w:t>
      </w:r>
      <w:r w:rsidRPr="000F6B38">
        <w:rPr>
          <w:rFonts w:ascii="Segoe UI" w:eastAsia="Segoe UI" w:hAnsi="Segoe UI" w:cs="Segoe UI"/>
          <w:color w:val="000000" w:themeColor="text1"/>
          <w:sz w:val="24"/>
          <w:szCs w:val="24"/>
        </w:rPr>
        <w:t xml:space="preserve"> definition on the slide for advanced manufacturing that you may wish to consider in your application response. This is just drawn from the CS</w:t>
      </w:r>
      <w:r w:rsidR="00CC3539" w:rsidRPr="000F6B38">
        <w:rPr>
          <w:rFonts w:ascii="Segoe UI" w:eastAsia="Segoe UI" w:hAnsi="Segoe UI" w:cs="Segoe UI"/>
          <w:color w:val="000000" w:themeColor="text1"/>
          <w:sz w:val="24"/>
          <w:szCs w:val="24"/>
        </w:rPr>
        <w:t>I</w:t>
      </w:r>
      <w:r w:rsidRPr="000F6B38">
        <w:rPr>
          <w:rFonts w:ascii="Segoe UI" w:eastAsia="Segoe UI" w:hAnsi="Segoe UI" w:cs="Segoe UI"/>
          <w:color w:val="000000" w:themeColor="text1"/>
          <w:sz w:val="24"/>
          <w:szCs w:val="24"/>
        </w:rPr>
        <w:t>R</w:t>
      </w:r>
      <w:r w:rsidR="00CC3539" w:rsidRPr="000F6B38">
        <w:rPr>
          <w:rFonts w:ascii="Segoe UI" w:eastAsia="Segoe UI" w:hAnsi="Segoe UI" w:cs="Segoe UI"/>
          <w:color w:val="000000" w:themeColor="text1"/>
          <w:sz w:val="24"/>
          <w:szCs w:val="24"/>
        </w:rPr>
        <w:t>O</w:t>
      </w:r>
      <w:r w:rsidRPr="000F6B38">
        <w:rPr>
          <w:rFonts w:ascii="Segoe UI" w:eastAsia="Segoe UI" w:hAnsi="Segoe UI" w:cs="Segoe UI"/>
          <w:color w:val="000000" w:themeColor="text1"/>
          <w:sz w:val="24"/>
          <w:szCs w:val="24"/>
        </w:rPr>
        <w:t xml:space="preserve"> </w:t>
      </w:r>
      <w:r w:rsidR="00CC3539" w:rsidRPr="000F6B38">
        <w:rPr>
          <w:rFonts w:ascii="Segoe UI" w:eastAsia="Segoe UI" w:hAnsi="Segoe UI" w:cs="Segoe UI"/>
          <w:color w:val="000000" w:themeColor="text1"/>
          <w:sz w:val="24"/>
          <w:szCs w:val="24"/>
        </w:rPr>
        <w:t>for</w:t>
      </w:r>
      <w:r w:rsidRPr="000F6B38">
        <w:rPr>
          <w:rFonts w:ascii="Segoe UI" w:eastAsia="Segoe UI" w:hAnsi="Segoe UI" w:cs="Segoe UI"/>
          <w:color w:val="000000" w:themeColor="text1"/>
          <w:sz w:val="24"/>
          <w:szCs w:val="24"/>
        </w:rPr>
        <w:t xml:space="preserve"> </w:t>
      </w:r>
      <w:r w:rsidR="005B5070" w:rsidRPr="000F6B38">
        <w:rPr>
          <w:rFonts w:ascii="Segoe UI" w:eastAsia="Segoe UI" w:hAnsi="Segoe UI" w:cs="Segoe UI"/>
          <w:color w:val="000000" w:themeColor="text1"/>
          <w:sz w:val="24"/>
          <w:szCs w:val="24"/>
        </w:rPr>
        <w:t>A</w:t>
      </w:r>
      <w:r w:rsidRPr="000F6B38">
        <w:rPr>
          <w:rFonts w:ascii="Segoe UI" w:eastAsia="Segoe UI" w:hAnsi="Segoe UI" w:cs="Segoe UI"/>
          <w:color w:val="000000" w:themeColor="text1"/>
          <w:sz w:val="24"/>
          <w:szCs w:val="24"/>
        </w:rPr>
        <w:t xml:space="preserve">dvanced </w:t>
      </w:r>
      <w:r w:rsidR="005B5070" w:rsidRPr="000F6B38">
        <w:rPr>
          <w:rFonts w:ascii="Segoe UI" w:eastAsia="Segoe UI" w:hAnsi="Segoe UI" w:cs="Segoe UI"/>
          <w:color w:val="000000" w:themeColor="text1"/>
          <w:sz w:val="24"/>
          <w:szCs w:val="24"/>
        </w:rPr>
        <w:t>M</w:t>
      </w:r>
      <w:r w:rsidRPr="000F6B38">
        <w:rPr>
          <w:rFonts w:ascii="Segoe UI" w:eastAsia="Segoe UI" w:hAnsi="Segoe UI" w:cs="Segoe UI"/>
          <w:color w:val="000000" w:themeColor="text1"/>
          <w:sz w:val="24"/>
          <w:szCs w:val="24"/>
        </w:rPr>
        <w:t xml:space="preserve">anufacturing </w:t>
      </w:r>
      <w:r w:rsidR="005B5070" w:rsidRPr="000F6B38">
        <w:rPr>
          <w:rFonts w:ascii="Segoe UI" w:eastAsia="Segoe UI" w:hAnsi="Segoe UI" w:cs="Segoe UI"/>
          <w:color w:val="000000" w:themeColor="text1"/>
          <w:sz w:val="24"/>
          <w:szCs w:val="24"/>
        </w:rPr>
        <w:t>R</w:t>
      </w:r>
      <w:r w:rsidRPr="000F6B38">
        <w:rPr>
          <w:rFonts w:ascii="Segoe UI" w:eastAsia="Segoe UI" w:hAnsi="Segoe UI" w:cs="Segoe UI"/>
          <w:color w:val="000000" w:themeColor="text1"/>
          <w:sz w:val="24"/>
          <w:szCs w:val="24"/>
        </w:rPr>
        <w:t xml:space="preserve">oad </w:t>
      </w:r>
      <w:r w:rsidR="005B5070" w:rsidRPr="000F6B38">
        <w:rPr>
          <w:rFonts w:ascii="Segoe UI" w:eastAsia="Segoe UI" w:hAnsi="Segoe UI" w:cs="Segoe UI"/>
          <w:color w:val="000000" w:themeColor="text1"/>
          <w:sz w:val="24"/>
          <w:szCs w:val="24"/>
        </w:rPr>
        <w:t>M</w:t>
      </w:r>
      <w:r w:rsidRPr="000F6B38">
        <w:rPr>
          <w:rFonts w:ascii="Segoe UI" w:eastAsia="Segoe UI" w:hAnsi="Segoe UI" w:cs="Segoe UI"/>
          <w:color w:val="000000" w:themeColor="text1"/>
          <w:sz w:val="24"/>
          <w:szCs w:val="24"/>
        </w:rPr>
        <w:t xml:space="preserve">ap report. It is just as a guide in terms of just giving a bit of extra guidance on what we were looking for and just to include some points to highlight from the guidelines. These are extracts as well to highlight some but not all references to the NRF and advanced manufacturing to provide a view of the more targeted approach </w:t>
      </w:r>
      <w:r w:rsidR="00CC3539" w:rsidRPr="000F6B38">
        <w:rPr>
          <w:rFonts w:ascii="Segoe UI" w:eastAsia="Segoe UI" w:hAnsi="Segoe UI" w:cs="Segoe UI"/>
          <w:color w:val="000000" w:themeColor="text1"/>
          <w:sz w:val="24"/>
          <w:szCs w:val="24"/>
        </w:rPr>
        <w:t xml:space="preserve">of </w:t>
      </w:r>
      <w:r w:rsidRPr="000F6B38">
        <w:rPr>
          <w:rFonts w:ascii="Segoe UI" w:eastAsia="Segoe UI" w:hAnsi="Segoe UI" w:cs="Segoe UI"/>
          <w:color w:val="000000" w:themeColor="text1"/>
          <w:sz w:val="24"/>
          <w:szCs w:val="24"/>
        </w:rPr>
        <w:t>this grant</w:t>
      </w:r>
      <w:r w:rsidR="00CC353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s objectives.</w:t>
      </w:r>
      <w:r w:rsidRPr="000F6B38">
        <w:rPr>
          <w:rFonts w:ascii="Segoe UI" w:eastAsia="Segoe UI" w:hAnsi="Segoe UI" w:cs="Segoe UI"/>
          <w:color w:val="000000" w:themeColor="text1"/>
          <w:sz w:val="24"/>
          <w:szCs w:val="24"/>
        </w:rPr>
        <w:br/>
        <w:t>But we still encourage you to please read through the complete guidelines to inform how your grant application can best meet the requirement to demonstrate how your project aligns with these objectives</w:t>
      </w:r>
      <w:r w:rsidR="00B912E3" w:rsidRPr="000F6B38">
        <w:rPr>
          <w:rFonts w:ascii="Segoe UI" w:eastAsia="Segoe UI" w:hAnsi="Segoe UI" w:cs="Segoe UI"/>
          <w:color w:val="000000" w:themeColor="text1"/>
          <w:sz w:val="24"/>
          <w:szCs w:val="24"/>
        </w:rPr>
        <w:t>. A</w:t>
      </w:r>
      <w:r w:rsidRPr="000F6B38">
        <w:rPr>
          <w:rFonts w:ascii="Segoe UI" w:eastAsia="Segoe UI" w:hAnsi="Segoe UI" w:cs="Segoe UI"/>
          <w:color w:val="000000" w:themeColor="text1"/>
          <w:sz w:val="24"/>
          <w:szCs w:val="24"/>
        </w:rPr>
        <w:t xml:space="preserve">s per the first IPO grant round, IPOs must deliver specialised advisory services that are specifically designed to complement the advice being provided by our </w:t>
      </w:r>
      <w:r w:rsidR="00CC3539" w:rsidRPr="000F6B38">
        <w:rPr>
          <w:rFonts w:ascii="Segoe UI" w:eastAsia="Segoe UI" w:hAnsi="Segoe UI" w:cs="Segoe UI"/>
          <w:color w:val="000000" w:themeColor="text1"/>
          <w:sz w:val="24"/>
          <w:szCs w:val="24"/>
        </w:rPr>
        <w:t>I</w:t>
      </w:r>
      <w:r w:rsidRPr="000F6B38">
        <w:rPr>
          <w:rFonts w:ascii="Segoe UI" w:eastAsia="Segoe UI" w:hAnsi="Segoe UI" w:cs="Segoe UI"/>
          <w:color w:val="000000" w:themeColor="text1"/>
          <w:sz w:val="24"/>
          <w:szCs w:val="24"/>
        </w:rPr>
        <w:t>GP advisors and the support provided to businesses participating in the program. So essentially to really highlight that we would like those applications to demonstrate</w:t>
      </w:r>
      <w:r w:rsidR="00CC3539" w:rsidRPr="000F6B38">
        <w:rPr>
          <w:rFonts w:ascii="Segoe UI" w:eastAsia="Segoe UI" w:hAnsi="Segoe UI" w:cs="Segoe UI"/>
          <w:color w:val="000000" w:themeColor="text1"/>
          <w:sz w:val="24"/>
          <w:szCs w:val="24"/>
        </w:rPr>
        <w:t xml:space="preserve"> the</w:t>
      </w:r>
      <w:r w:rsidRPr="000F6B38">
        <w:rPr>
          <w:rFonts w:ascii="Segoe UI" w:eastAsia="Segoe UI" w:hAnsi="Segoe UI" w:cs="Segoe UI"/>
          <w:color w:val="000000" w:themeColor="text1"/>
          <w:sz w:val="24"/>
          <w:szCs w:val="24"/>
        </w:rPr>
        <w:t xml:space="preserve"> differen</w:t>
      </w:r>
      <w:r w:rsidR="00CC3539" w:rsidRPr="000F6B38">
        <w:rPr>
          <w:rFonts w:ascii="Segoe UI" w:eastAsia="Segoe UI" w:hAnsi="Segoe UI" w:cs="Segoe UI"/>
          <w:color w:val="000000" w:themeColor="text1"/>
          <w:sz w:val="24"/>
          <w:szCs w:val="24"/>
        </w:rPr>
        <w:t>ce</w:t>
      </w:r>
      <w:r w:rsidRPr="000F6B38">
        <w:rPr>
          <w:rFonts w:ascii="Segoe UI" w:eastAsia="Segoe UI" w:hAnsi="Segoe UI" w:cs="Segoe UI"/>
          <w:color w:val="000000" w:themeColor="text1"/>
          <w:sz w:val="24"/>
          <w:szCs w:val="24"/>
        </w:rPr>
        <w:t xml:space="preserve"> to your usual business as usual activities and it's something tailored and specific to the program.</w:t>
      </w:r>
      <w:r w:rsidRPr="000F6B38">
        <w:rPr>
          <w:rFonts w:ascii="Segoe UI" w:eastAsia="Segoe UI" w:hAnsi="Segoe UI" w:cs="Segoe UI"/>
          <w:color w:val="000000" w:themeColor="text1"/>
          <w:sz w:val="24"/>
          <w:szCs w:val="24"/>
        </w:rPr>
        <w:br/>
        <w:t xml:space="preserve">And the next few slides will include some key information extracted from the guidelines. Just some key points to highlight here are </w:t>
      </w:r>
      <w:proofErr w:type="gramStart"/>
      <w:r w:rsidRPr="000F6B38">
        <w:rPr>
          <w:rFonts w:ascii="Segoe UI" w:eastAsia="Segoe UI" w:hAnsi="Segoe UI" w:cs="Segoe UI"/>
          <w:color w:val="000000" w:themeColor="text1"/>
          <w:sz w:val="24"/>
          <w:szCs w:val="24"/>
        </w:rPr>
        <w:t>that applications</w:t>
      </w:r>
      <w:proofErr w:type="gramEnd"/>
      <w:r w:rsidRPr="000F6B38">
        <w:rPr>
          <w:rFonts w:ascii="Segoe UI" w:eastAsia="Segoe UI" w:hAnsi="Segoe UI" w:cs="Segoe UI"/>
          <w:color w:val="000000" w:themeColor="text1"/>
          <w:sz w:val="24"/>
          <w:szCs w:val="24"/>
        </w:rPr>
        <w:t xml:space="preserve"> close on </w:t>
      </w:r>
      <w:r w:rsidRPr="000F6B38">
        <w:rPr>
          <w:rFonts w:ascii="Segoe UI" w:eastAsia="Segoe UI" w:hAnsi="Segoe UI" w:cs="Segoe UI"/>
          <w:color w:val="000000" w:themeColor="text1"/>
          <w:sz w:val="24"/>
          <w:szCs w:val="24"/>
        </w:rPr>
        <w:lastRenderedPageBreak/>
        <w:t>Wednesday</w:t>
      </w:r>
      <w:r w:rsidR="00B912E3"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25th of September 2024, there's up to </w:t>
      </w:r>
      <w:r w:rsidR="00CC353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1.92 million available for this reopen</w:t>
      </w:r>
      <w:r w:rsidR="00CC3539" w:rsidRPr="000F6B38">
        <w:rPr>
          <w:rFonts w:ascii="Segoe UI" w:eastAsia="Segoe UI" w:hAnsi="Segoe UI" w:cs="Segoe UI"/>
          <w:color w:val="000000" w:themeColor="text1"/>
          <w:sz w:val="24"/>
          <w:szCs w:val="24"/>
        </w:rPr>
        <w:t>ed</w:t>
      </w:r>
      <w:r w:rsidRPr="000F6B38">
        <w:rPr>
          <w:rFonts w:ascii="Segoe UI" w:eastAsia="Segoe UI" w:hAnsi="Segoe UI" w:cs="Segoe UI"/>
          <w:color w:val="000000" w:themeColor="text1"/>
          <w:sz w:val="24"/>
          <w:szCs w:val="24"/>
        </w:rPr>
        <w:t xml:space="preserve"> stage </w:t>
      </w:r>
      <w:r w:rsidR="00CC3539" w:rsidRPr="000F6B38">
        <w:rPr>
          <w:rFonts w:ascii="Segoe UI" w:eastAsia="Segoe UI" w:hAnsi="Segoe UI" w:cs="Segoe UI"/>
          <w:color w:val="000000" w:themeColor="text1"/>
          <w:sz w:val="24"/>
          <w:szCs w:val="24"/>
        </w:rPr>
        <w:t>2</w:t>
      </w:r>
      <w:r w:rsidRPr="000F6B38">
        <w:rPr>
          <w:rFonts w:ascii="Segoe UI" w:eastAsia="Segoe UI" w:hAnsi="Segoe UI" w:cs="Segoe UI"/>
          <w:color w:val="000000" w:themeColor="text1"/>
          <w:sz w:val="24"/>
          <w:szCs w:val="24"/>
        </w:rPr>
        <w:t xml:space="preserve"> grant opportunity and the minimum grant is </w:t>
      </w:r>
      <w:r w:rsidR="00B912E3"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500,000. And finally, the project period is up to 18 months and must be completed by 31 May 2026.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all this information can be found on page nine of the grant guidelines.</w:t>
      </w:r>
      <w:r w:rsidRPr="000F6B38">
        <w:rPr>
          <w:rFonts w:ascii="Segoe UI" w:eastAsia="Segoe UI" w:hAnsi="Segoe UI" w:cs="Segoe UI"/>
          <w:color w:val="000000" w:themeColor="text1"/>
          <w:sz w:val="24"/>
          <w:szCs w:val="24"/>
        </w:rPr>
        <w:br/>
        <w:t>And in the next slide, this covers the eligibility criteria and this can be found at the bottom of page nine and on page ten of the updated guidelines</w:t>
      </w:r>
      <w:r w:rsidR="00C139DA" w:rsidRPr="000F6B38">
        <w:rPr>
          <w:rFonts w:ascii="Segoe UI" w:eastAsia="Segoe UI" w:hAnsi="Segoe UI" w:cs="Segoe UI"/>
          <w:color w:val="000000" w:themeColor="text1"/>
          <w:sz w:val="24"/>
          <w:szCs w:val="24"/>
        </w:rPr>
        <w:t>. O</w:t>
      </w:r>
      <w:r w:rsidRPr="000F6B38">
        <w:rPr>
          <w:rFonts w:ascii="Segoe UI" w:eastAsia="Segoe UI" w:hAnsi="Segoe UI" w:cs="Segoe UI"/>
          <w:color w:val="000000" w:themeColor="text1"/>
          <w:sz w:val="24"/>
          <w:szCs w:val="24"/>
        </w:rPr>
        <w:t>ne point to highlight because we have had a few questions on this, which is in the Q&amp;A document</w:t>
      </w:r>
      <w:r w:rsidR="00C139DA" w:rsidRPr="000F6B38">
        <w:rPr>
          <w:rFonts w:ascii="Segoe UI" w:eastAsia="Segoe UI" w:hAnsi="Segoe UI" w:cs="Segoe UI"/>
          <w:color w:val="000000" w:themeColor="text1"/>
          <w:sz w:val="24"/>
          <w:szCs w:val="24"/>
        </w:rPr>
        <w:t>, is</w:t>
      </w:r>
      <w:r w:rsidRPr="000F6B38">
        <w:rPr>
          <w:rFonts w:ascii="Segoe UI" w:eastAsia="Segoe UI" w:hAnsi="Segoe UI" w:cs="Segoe UI"/>
          <w:color w:val="000000" w:themeColor="text1"/>
          <w:sz w:val="24"/>
          <w:szCs w:val="24"/>
        </w:rPr>
        <w:t xml:space="preserve"> joint applications or consortia applications</w:t>
      </w:r>
      <w:r w:rsidR="00C139DA" w:rsidRPr="000F6B38">
        <w:rPr>
          <w:rFonts w:ascii="Segoe UI" w:eastAsia="Segoe UI" w:hAnsi="Segoe UI" w:cs="Segoe UI"/>
          <w:color w:val="000000" w:themeColor="text1"/>
          <w:sz w:val="24"/>
          <w:szCs w:val="24"/>
        </w:rPr>
        <w:t>. T</w:t>
      </w:r>
      <w:r w:rsidRPr="000F6B38">
        <w:rPr>
          <w:rFonts w:ascii="Segoe UI" w:eastAsia="Segoe UI" w:hAnsi="Segoe UI" w:cs="Segoe UI"/>
          <w:color w:val="000000" w:themeColor="text1"/>
          <w:sz w:val="24"/>
          <w:szCs w:val="24"/>
        </w:rPr>
        <w:t xml:space="preserve">hese are acceptable provided you have a lead organisation who's the main driver of the project and is eligible to apply. And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for further information on your applications, refer to section 7.2</w:t>
      </w:r>
      <w:r w:rsidR="00CC3539" w:rsidRPr="000F6B38">
        <w:rPr>
          <w:rFonts w:ascii="Segoe UI" w:eastAsia="Segoe UI" w:hAnsi="Segoe UI" w:cs="Segoe UI"/>
          <w:color w:val="000000" w:themeColor="text1"/>
          <w:sz w:val="24"/>
          <w:szCs w:val="24"/>
        </w:rPr>
        <w:t xml:space="preserve"> o</w:t>
      </w:r>
      <w:r w:rsidRPr="000F6B38">
        <w:rPr>
          <w:rFonts w:ascii="Segoe UI" w:eastAsia="Segoe UI" w:hAnsi="Segoe UI" w:cs="Segoe UI"/>
          <w:color w:val="000000" w:themeColor="text1"/>
          <w:sz w:val="24"/>
          <w:szCs w:val="24"/>
        </w:rPr>
        <w:t>f the grant opportunity guidelines</w:t>
      </w:r>
      <w:r w:rsidR="00033C2D" w:rsidRPr="000F6B38">
        <w:rPr>
          <w:rFonts w:ascii="Segoe UI" w:eastAsia="Segoe UI" w:hAnsi="Segoe UI" w:cs="Segoe UI"/>
          <w:color w:val="000000" w:themeColor="text1"/>
          <w:sz w:val="24"/>
          <w:szCs w:val="24"/>
        </w:rPr>
        <w:t>. J</w:t>
      </w:r>
      <w:r w:rsidRPr="000F6B38">
        <w:rPr>
          <w:rFonts w:ascii="Segoe UI" w:eastAsia="Segoe UI" w:hAnsi="Segoe UI" w:cs="Segoe UI"/>
          <w:color w:val="000000" w:themeColor="text1"/>
          <w:sz w:val="24"/>
          <w:szCs w:val="24"/>
        </w:rPr>
        <w:t xml:space="preserve">ust </w:t>
      </w:r>
      <w:r w:rsidR="00033C2D" w:rsidRPr="000F6B38">
        <w:rPr>
          <w:rFonts w:ascii="Segoe UI" w:eastAsia="Segoe UI" w:hAnsi="Segoe UI" w:cs="Segoe UI"/>
          <w:color w:val="000000" w:themeColor="text1"/>
          <w:sz w:val="24"/>
          <w:szCs w:val="24"/>
        </w:rPr>
        <w:t xml:space="preserve">to </w:t>
      </w:r>
      <w:r w:rsidRPr="000F6B38">
        <w:rPr>
          <w:rFonts w:ascii="Segoe UI" w:eastAsia="Segoe UI" w:hAnsi="Segoe UI" w:cs="Segoe UI"/>
          <w:color w:val="000000" w:themeColor="text1"/>
          <w:sz w:val="24"/>
          <w:szCs w:val="24"/>
        </w:rPr>
        <w:t xml:space="preserve">expand on that, only organisations that have been invited to </w:t>
      </w:r>
      <w:proofErr w:type="gramStart"/>
      <w:r w:rsidRPr="000F6B38">
        <w:rPr>
          <w:rFonts w:ascii="Segoe UI" w:eastAsia="Segoe UI" w:hAnsi="Segoe UI" w:cs="Segoe UI"/>
          <w:color w:val="000000" w:themeColor="text1"/>
          <w:sz w:val="24"/>
          <w:szCs w:val="24"/>
        </w:rPr>
        <w:t>submit an application</w:t>
      </w:r>
      <w:proofErr w:type="gramEnd"/>
      <w:r w:rsidRPr="000F6B38">
        <w:rPr>
          <w:rFonts w:ascii="Segoe UI" w:eastAsia="Segoe UI" w:hAnsi="Segoe UI" w:cs="Segoe UI"/>
          <w:color w:val="000000" w:themeColor="text1"/>
          <w:sz w:val="24"/>
          <w:szCs w:val="24"/>
        </w:rPr>
        <w:t xml:space="preserve"> for this reopen</w:t>
      </w:r>
      <w:r w:rsidR="00CC3539" w:rsidRPr="000F6B38">
        <w:rPr>
          <w:rFonts w:ascii="Segoe UI" w:eastAsia="Segoe UI" w:hAnsi="Segoe UI" w:cs="Segoe UI"/>
          <w:color w:val="000000" w:themeColor="text1"/>
          <w:sz w:val="24"/>
          <w:szCs w:val="24"/>
        </w:rPr>
        <w:t>ed</w:t>
      </w:r>
      <w:r w:rsidRPr="000F6B38">
        <w:rPr>
          <w:rFonts w:ascii="Segoe UI" w:eastAsia="Segoe UI" w:hAnsi="Segoe UI" w:cs="Segoe UI"/>
          <w:color w:val="000000" w:themeColor="text1"/>
          <w:sz w:val="24"/>
          <w:szCs w:val="24"/>
        </w:rPr>
        <w:t xml:space="preserve"> stage may apply for </w:t>
      </w:r>
      <w:r w:rsidR="00CC3539" w:rsidRPr="000F6B38">
        <w:rPr>
          <w:rFonts w:ascii="Segoe UI" w:eastAsia="Segoe UI" w:hAnsi="Segoe UI" w:cs="Segoe UI"/>
          <w:color w:val="000000" w:themeColor="text1"/>
          <w:sz w:val="24"/>
          <w:szCs w:val="24"/>
        </w:rPr>
        <w:t xml:space="preserve">a </w:t>
      </w:r>
      <w:r w:rsidRPr="000F6B38">
        <w:rPr>
          <w:rFonts w:ascii="Segoe UI" w:eastAsia="Segoe UI" w:hAnsi="Segoe UI" w:cs="Segoe UI"/>
          <w:color w:val="000000" w:themeColor="text1"/>
          <w:sz w:val="24"/>
          <w:szCs w:val="24"/>
        </w:rPr>
        <w:t>grant as part of this grant opportunity, so the invitation code is not transferable to an affiliate or any other organisation</w:t>
      </w:r>
      <w:r w:rsidR="00033C2D"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br/>
        <w:t xml:space="preserve">And for the next slide on assessments, if your application passes the eligibility assessment, a merit assessment will then be </w:t>
      </w:r>
      <w:proofErr w:type="gramStart"/>
      <w:r w:rsidRPr="000F6B38">
        <w:rPr>
          <w:rFonts w:ascii="Segoe UI" w:eastAsia="Segoe UI" w:hAnsi="Segoe UI" w:cs="Segoe UI"/>
          <w:color w:val="000000" w:themeColor="text1"/>
          <w:sz w:val="24"/>
          <w:szCs w:val="24"/>
        </w:rPr>
        <w:t>undertaken</w:t>
      </w:r>
      <w:proofErr w:type="gramEnd"/>
      <w:r w:rsidRPr="000F6B38">
        <w:rPr>
          <w:rFonts w:ascii="Segoe UI" w:eastAsia="Segoe UI" w:hAnsi="Segoe UI" w:cs="Segoe UI"/>
          <w:color w:val="000000" w:themeColor="text1"/>
          <w:sz w:val="24"/>
          <w:szCs w:val="24"/>
        </w:rPr>
        <w:t xml:space="preserve"> and we consider all eligible applications on their merits.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this is based on how well it meets the criteria, how it compares to other applications and whether it provides value with relevant money. And there are three assessment criteria </w:t>
      </w:r>
      <w:r w:rsidR="00033C2D" w:rsidRPr="000F6B38">
        <w:rPr>
          <w:rFonts w:ascii="Segoe UI" w:eastAsia="Segoe UI" w:hAnsi="Segoe UI" w:cs="Segoe UI"/>
          <w:color w:val="000000" w:themeColor="text1"/>
          <w:sz w:val="24"/>
          <w:szCs w:val="24"/>
        </w:rPr>
        <w:t>that</w:t>
      </w:r>
      <w:r w:rsidRPr="000F6B38">
        <w:rPr>
          <w:rFonts w:ascii="Segoe UI" w:eastAsia="Segoe UI" w:hAnsi="Segoe UI" w:cs="Segoe UI"/>
          <w:color w:val="000000" w:themeColor="text1"/>
          <w:sz w:val="24"/>
          <w:szCs w:val="24"/>
        </w:rPr>
        <w:t xml:space="preserve"> must be addressed in the </w:t>
      </w:r>
      <w:proofErr w:type="gramStart"/>
      <w:r w:rsidRPr="000F6B38">
        <w:rPr>
          <w:rFonts w:ascii="Segoe UI" w:eastAsia="Segoe UI" w:hAnsi="Segoe UI" w:cs="Segoe UI"/>
          <w:color w:val="000000" w:themeColor="text1"/>
          <w:sz w:val="24"/>
          <w:szCs w:val="24"/>
        </w:rPr>
        <w:t>application</w:t>
      </w:r>
      <w:proofErr w:type="gramEnd"/>
      <w:r w:rsidRPr="000F6B38">
        <w:rPr>
          <w:rFonts w:ascii="Segoe UI" w:eastAsia="Segoe UI" w:hAnsi="Segoe UI" w:cs="Segoe UI"/>
          <w:color w:val="000000" w:themeColor="text1"/>
          <w:sz w:val="24"/>
          <w:szCs w:val="24"/>
        </w:rPr>
        <w:t xml:space="preserve"> and they can be found on pages 13</w:t>
      </w:r>
      <w:r w:rsidR="00CC353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14 of the updated</w:t>
      </w:r>
      <w:r w:rsidR="00CC3539" w:rsidRPr="000F6B38">
        <w:rPr>
          <w:rFonts w:ascii="Segoe UI" w:eastAsia="Segoe UI" w:hAnsi="Segoe UI" w:cs="Segoe UI"/>
          <w:color w:val="000000" w:themeColor="text1"/>
          <w:sz w:val="24"/>
          <w:szCs w:val="24"/>
        </w:rPr>
        <w:t xml:space="preserve"> g</w:t>
      </w:r>
      <w:r w:rsidRPr="000F6B38">
        <w:rPr>
          <w:rFonts w:ascii="Segoe UI" w:eastAsia="Segoe UI" w:hAnsi="Segoe UI" w:cs="Segoe UI"/>
          <w:color w:val="000000" w:themeColor="text1"/>
          <w:sz w:val="24"/>
          <w:szCs w:val="24"/>
        </w:rPr>
        <w:t>rant guidelines</w:t>
      </w:r>
      <w:r w:rsidR="00033C2D" w:rsidRPr="000F6B38">
        <w:rPr>
          <w:rFonts w:ascii="Segoe UI" w:eastAsia="Segoe UI" w:hAnsi="Segoe UI" w:cs="Segoe UI"/>
          <w:color w:val="000000" w:themeColor="text1"/>
          <w:sz w:val="24"/>
          <w:szCs w:val="24"/>
        </w:rPr>
        <w:t xml:space="preserve">. </w:t>
      </w:r>
    </w:p>
    <w:p w14:paraId="4C703BE1" w14:textId="5CBEB6EE" w:rsidR="00F37E3F" w:rsidRPr="000F6B38" w:rsidRDefault="00033C2D">
      <w:pPr>
        <w:spacing w:line="300" w:lineRule="auto"/>
        <w:rPr>
          <w:color w:val="000000" w:themeColor="text1"/>
        </w:rPr>
      </w:pPr>
      <w:r w:rsidRPr="000F6B38">
        <w:rPr>
          <w:rFonts w:ascii="Segoe UI" w:eastAsia="Segoe UI" w:hAnsi="Segoe UI" w:cs="Segoe UI"/>
          <w:color w:val="000000" w:themeColor="text1"/>
          <w:sz w:val="24"/>
          <w:szCs w:val="24"/>
        </w:rPr>
        <w:t>I</w:t>
      </w:r>
      <w:r w:rsidR="00116E90" w:rsidRPr="000F6B38">
        <w:rPr>
          <w:rFonts w:ascii="Segoe UI" w:eastAsia="Segoe UI" w:hAnsi="Segoe UI" w:cs="Segoe UI"/>
          <w:color w:val="000000" w:themeColor="text1"/>
          <w:sz w:val="24"/>
          <w:szCs w:val="24"/>
        </w:rPr>
        <w:t>n terms of responses, just to highlight the approach to this reopen</w:t>
      </w:r>
      <w:r w:rsidR="00CC3539" w:rsidRPr="000F6B38">
        <w:rPr>
          <w:rFonts w:ascii="Segoe UI" w:eastAsia="Segoe UI" w:hAnsi="Segoe UI" w:cs="Segoe UI"/>
          <w:color w:val="000000" w:themeColor="text1"/>
          <w:sz w:val="24"/>
          <w:szCs w:val="24"/>
        </w:rPr>
        <w:t>ed</w:t>
      </w:r>
      <w:r w:rsidR="00116E90" w:rsidRPr="000F6B38">
        <w:rPr>
          <w:rFonts w:ascii="Segoe UI" w:eastAsia="Segoe UI" w:hAnsi="Segoe UI" w:cs="Segoe UI"/>
          <w:color w:val="000000" w:themeColor="text1"/>
          <w:sz w:val="24"/>
          <w:szCs w:val="24"/>
        </w:rPr>
        <w:t xml:space="preserve"> grant responses to stage 2.</w:t>
      </w:r>
      <w:r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Assessment criteria do require more detail than those that were provided in the EOI stage from the first IPO grant round. This is a different approach</w:t>
      </w:r>
      <w:r w:rsidR="00CC3539" w:rsidRPr="000F6B38">
        <w:rPr>
          <w:rFonts w:ascii="Segoe UI" w:eastAsia="Segoe UI" w:hAnsi="Segoe UI" w:cs="Segoe UI"/>
          <w:color w:val="000000" w:themeColor="text1"/>
          <w:sz w:val="24"/>
          <w:szCs w:val="24"/>
        </w:rPr>
        <w:t xml:space="preserve"> and</w:t>
      </w:r>
      <w:r w:rsidR="00116E90" w:rsidRPr="000F6B38">
        <w:rPr>
          <w:rFonts w:ascii="Segoe UI" w:eastAsia="Segoe UI" w:hAnsi="Segoe UI" w:cs="Segoe UI"/>
          <w:color w:val="000000" w:themeColor="text1"/>
          <w:sz w:val="24"/>
          <w:szCs w:val="24"/>
        </w:rPr>
        <w:t xml:space="preserve"> different grant guidelines, but just to highlight that, stage two does require the additional detail and we will assess the application based on the w</w:t>
      </w:r>
      <w:r w:rsidR="00CC3539" w:rsidRPr="000F6B38">
        <w:rPr>
          <w:rFonts w:ascii="Segoe UI" w:eastAsia="Segoe UI" w:hAnsi="Segoe UI" w:cs="Segoe UI"/>
          <w:color w:val="000000" w:themeColor="text1"/>
          <w:sz w:val="24"/>
          <w:szCs w:val="24"/>
        </w:rPr>
        <w:t>eigh</w:t>
      </w:r>
      <w:r w:rsidR="00116E90" w:rsidRPr="000F6B38">
        <w:rPr>
          <w:rFonts w:ascii="Segoe UI" w:eastAsia="Segoe UI" w:hAnsi="Segoe UI" w:cs="Segoe UI"/>
          <w:color w:val="000000" w:themeColor="text1"/>
          <w:sz w:val="24"/>
          <w:szCs w:val="24"/>
        </w:rPr>
        <w:t>ting given to each assessment criteria.</w:t>
      </w:r>
      <w:r w:rsidR="00116E90" w:rsidRPr="000F6B38">
        <w:rPr>
          <w:rFonts w:ascii="Segoe UI" w:eastAsia="Segoe UI" w:hAnsi="Segoe UI" w:cs="Segoe UI"/>
          <w:color w:val="000000" w:themeColor="text1"/>
          <w:sz w:val="24"/>
          <w:szCs w:val="24"/>
        </w:rPr>
        <w:br/>
        <w:t>And the amount of detail and supporting evidence you provide in your application should be relative to the project size, complexity and the grant amount requested</w:t>
      </w:r>
      <w:r w:rsidRPr="000F6B38">
        <w:rPr>
          <w:rFonts w:ascii="Segoe UI" w:eastAsia="Segoe UI" w:hAnsi="Segoe UI" w:cs="Segoe UI"/>
          <w:color w:val="000000" w:themeColor="text1"/>
          <w:sz w:val="24"/>
          <w:szCs w:val="24"/>
        </w:rPr>
        <w:t>. T</w:t>
      </w:r>
      <w:r w:rsidR="00116E90" w:rsidRPr="000F6B38">
        <w:rPr>
          <w:rFonts w:ascii="Segoe UI" w:eastAsia="Segoe UI" w:hAnsi="Segoe UI" w:cs="Segoe UI"/>
          <w:color w:val="000000" w:themeColor="text1"/>
          <w:sz w:val="24"/>
          <w:szCs w:val="24"/>
        </w:rPr>
        <w:t>he department only consider</w:t>
      </w:r>
      <w:r w:rsidRPr="000F6B38">
        <w:rPr>
          <w:rFonts w:ascii="Segoe UI" w:eastAsia="Segoe UI" w:hAnsi="Segoe UI" w:cs="Segoe UI"/>
          <w:color w:val="000000" w:themeColor="text1"/>
          <w:sz w:val="24"/>
          <w:szCs w:val="24"/>
        </w:rPr>
        <w:t>s</w:t>
      </w:r>
      <w:r w:rsidR="00116E90" w:rsidRPr="000F6B38">
        <w:rPr>
          <w:rFonts w:ascii="Segoe UI" w:eastAsia="Segoe UI" w:hAnsi="Segoe UI" w:cs="Segoe UI"/>
          <w:color w:val="000000" w:themeColor="text1"/>
          <w:sz w:val="24"/>
          <w:szCs w:val="24"/>
        </w:rPr>
        <w:t xml:space="preserve"> funding applications that score at least 50% against each criterion as per the guidelines. And we've noted the three criteria there to cover in your application.</w:t>
      </w:r>
      <w:r w:rsidR="00116E90" w:rsidRPr="000F6B38">
        <w:rPr>
          <w:rFonts w:ascii="Segoe UI" w:eastAsia="Segoe UI" w:hAnsi="Segoe UI" w:cs="Segoe UI"/>
          <w:color w:val="000000" w:themeColor="text1"/>
          <w:sz w:val="24"/>
          <w:szCs w:val="24"/>
        </w:rPr>
        <w:br/>
        <w:t>And for the next slide, in terms of the assessment approach, the department will establish an IP</w:t>
      </w:r>
      <w:r w:rsidRPr="000F6B38">
        <w:rPr>
          <w:rFonts w:ascii="Segoe UI" w:eastAsia="Segoe UI" w:hAnsi="Segoe UI" w:cs="Segoe UI"/>
          <w:color w:val="000000" w:themeColor="text1"/>
          <w:sz w:val="24"/>
          <w:szCs w:val="24"/>
        </w:rPr>
        <w:t>O</w:t>
      </w:r>
      <w:r w:rsidR="00116E90" w:rsidRPr="000F6B38">
        <w:rPr>
          <w:rFonts w:ascii="Segoe UI" w:eastAsia="Segoe UI" w:hAnsi="Segoe UI" w:cs="Segoe UI"/>
          <w:color w:val="000000" w:themeColor="text1"/>
          <w:sz w:val="24"/>
          <w:szCs w:val="24"/>
        </w:rPr>
        <w:t xml:space="preserve"> assessment panel and this will be made-up of department representatives.</w:t>
      </w:r>
      <w:r w:rsidR="00116E90" w:rsidRPr="000F6B38">
        <w:rPr>
          <w:rFonts w:ascii="Segoe UI" w:eastAsia="Segoe UI" w:hAnsi="Segoe UI" w:cs="Segoe UI"/>
          <w:color w:val="000000" w:themeColor="text1"/>
          <w:sz w:val="24"/>
          <w:szCs w:val="24"/>
        </w:rPr>
        <w:br/>
        <w:t>Applications</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and this is outlined in Page 18 of the guidelines</w:t>
      </w:r>
      <w:r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 xml:space="preserve">this is a competitive </w:t>
      </w:r>
      <w:r w:rsidR="00116E90" w:rsidRPr="000F6B38">
        <w:rPr>
          <w:rFonts w:ascii="Segoe UI" w:eastAsia="Segoe UI" w:hAnsi="Segoe UI" w:cs="Segoe UI"/>
          <w:color w:val="000000" w:themeColor="text1"/>
          <w:sz w:val="24"/>
          <w:szCs w:val="24"/>
        </w:rPr>
        <w:lastRenderedPageBreak/>
        <w:t>grants process, so the panel will assess each eligible application against assessment criteria and compare it to other eligible applications taking into account program objectives before making recommendations on which projects to fund</w:t>
      </w:r>
      <w:r w:rsidRPr="000F6B38">
        <w:rPr>
          <w:rFonts w:ascii="Segoe UI" w:eastAsia="Segoe UI" w:hAnsi="Segoe UI" w:cs="Segoe UI"/>
          <w:color w:val="000000" w:themeColor="text1"/>
          <w:sz w:val="24"/>
          <w:szCs w:val="24"/>
        </w:rPr>
        <w:t>. T</w:t>
      </w:r>
      <w:r w:rsidR="00116E90" w:rsidRPr="000F6B38">
        <w:rPr>
          <w:rFonts w:ascii="Segoe UI" w:eastAsia="Segoe UI" w:hAnsi="Segoe UI" w:cs="Segoe UI"/>
          <w:color w:val="000000" w:themeColor="text1"/>
          <w:sz w:val="24"/>
          <w:szCs w:val="24"/>
        </w:rPr>
        <w:t xml:space="preserve">he panel will make a recommendation to the program delegate as a decision maker and in the </w:t>
      </w:r>
      <w:proofErr w:type="gramStart"/>
      <w:r w:rsidR="00116E90" w:rsidRPr="000F6B38">
        <w:rPr>
          <w:rFonts w:ascii="Segoe UI" w:eastAsia="Segoe UI" w:hAnsi="Segoe UI" w:cs="Segoe UI"/>
          <w:color w:val="000000" w:themeColor="text1"/>
          <w:sz w:val="24"/>
          <w:szCs w:val="24"/>
        </w:rPr>
        <w:t>event</w:t>
      </w:r>
      <w:proofErr w:type="gramEnd"/>
      <w:r w:rsidR="00116E90" w:rsidRPr="000F6B38">
        <w:rPr>
          <w:rFonts w:ascii="Segoe UI" w:eastAsia="Segoe UI" w:hAnsi="Segoe UI" w:cs="Segoe UI"/>
          <w:color w:val="000000" w:themeColor="text1"/>
          <w:sz w:val="24"/>
          <w:szCs w:val="24"/>
        </w:rPr>
        <w:t xml:space="preserve"> you are not successful, you can seek feedback on your application after the outcomes have been approved and announced.</w:t>
      </w:r>
      <w:r w:rsidR="00116E90" w:rsidRPr="000F6B38">
        <w:rPr>
          <w:rFonts w:ascii="Segoe UI" w:eastAsia="Segoe UI" w:hAnsi="Segoe UI" w:cs="Segoe UI"/>
          <w:color w:val="000000" w:themeColor="text1"/>
          <w:sz w:val="24"/>
          <w:szCs w:val="24"/>
        </w:rPr>
        <w:br/>
        <w:t>And to cover on the rest, I'll pass on to Susan King to outline how you can submit your application.</w:t>
      </w:r>
    </w:p>
    <w:p w14:paraId="1C3CCF8C" w14:textId="1824B450" w:rsidR="00033C2D" w:rsidRPr="000F6B38" w:rsidRDefault="00116E90">
      <w:pPr>
        <w:spacing w:line="300" w:lineRule="auto"/>
        <w:rPr>
          <w:rFonts w:ascii="Segoe UI" w:eastAsia="Segoe UI" w:hAnsi="Segoe UI" w:cs="Segoe UI"/>
          <w:color w:val="000000" w:themeColor="text1"/>
          <w:sz w:val="24"/>
          <w:szCs w:val="24"/>
        </w:rPr>
      </w:pPr>
      <w:r w:rsidRPr="000F6B38">
        <w:rPr>
          <w:noProof/>
          <w:color w:val="000000" w:themeColor="text1"/>
        </w:rPr>
        <w:drawing>
          <wp:anchor distT="0" distB="0" distL="0" distR="0" simplePos="0" relativeHeight="251658245" behindDoc="0" locked="0" layoutInCell="1" allowOverlap="1" wp14:anchorId="31186D93" wp14:editId="25A41BA0">
            <wp:simplePos x="0" y="0"/>
            <wp:positionH relativeFrom="page">
              <wp:posOffset>576072</wp:posOffset>
            </wp:positionH>
            <wp:positionV relativeFrom="paragraph">
              <wp:posOffset>292608</wp:posOffset>
            </wp:positionV>
            <wp:extent cx="276225" cy="276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King, Susan   </w:t>
      </w:r>
      <w:r w:rsidRPr="000F6B38">
        <w:rPr>
          <w:rFonts w:ascii="Segoe UI" w:eastAsia="Segoe UI" w:hAnsi="Segoe UI" w:cs="Segoe UI"/>
          <w:color w:val="000000" w:themeColor="text1"/>
          <w:sz w:val="24"/>
          <w:szCs w:val="24"/>
        </w:rPr>
        <w:t>1</w:t>
      </w:r>
      <w:r w:rsidR="009D4561" w:rsidRPr="000F6B38">
        <w:rPr>
          <w:rFonts w:ascii="Segoe UI" w:eastAsia="Segoe UI" w:hAnsi="Segoe UI" w:cs="Segoe UI"/>
          <w:color w:val="000000" w:themeColor="text1"/>
          <w:sz w:val="24"/>
          <w:szCs w:val="24"/>
        </w:rPr>
        <w:t>1</w:t>
      </w:r>
      <w:r w:rsidRPr="000F6B38">
        <w:rPr>
          <w:rFonts w:ascii="Segoe UI" w:eastAsia="Segoe UI" w:hAnsi="Segoe UI" w:cs="Segoe UI"/>
          <w:color w:val="000000" w:themeColor="text1"/>
          <w:sz w:val="24"/>
          <w:szCs w:val="24"/>
        </w:rPr>
        <w:t>:1</w:t>
      </w:r>
      <w:r w:rsidR="009D4561" w:rsidRPr="000F6B38">
        <w:rPr>
          <w:rFonts w:ascii="Segoe UI" w:eastAsia="Segoe UI" w:hAnsi="Segoe UI" w:cs="Segoe UI"/>
          <w:color w:val="000000" w:themeColor="text1"/>
          <w:sz w:val="24"/>
          <w:szCs w:val="24"/>
        </w:rPr>
        <w:t>6</w:t>
      </w:r>
      <w:r w:rsidRPr="000F6B38">
        <w:rPr>
          <w:rFonts w:ascii="Segoe UI" w:eastAsia="Segoe UI" w:hAnsi="Segoe UI" w:cs="Segoe UI"/>
          <w:color w:val="000000" w:themeColor="text1"/>
          <w:sz w:val="24"/>
          <w:szCs w:val="24"/>
        </w:rPr>
        <w:br/>
        <w:t xml:space="preserve">Thanks, Joanna. That was great. And I do notice we've got a couple of questions there.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I'll just be very quick on giving you some information on how to apply and then we'll go to the questions that </w:t>
      </w:r>
      <w:r w:rsidR="00033C2D" w:rsidRPr="000F6B38">
        <w:rPr>
          <w:rFonts w:ascii="Segoe UI" w:eastAsia="Segoe UI" w:hAnsi="Segoe UI" w:cs="Segoe UI"/>
          <w:color w:val="000000" w:themeColor="text1"/>
          <w:sz w:val="24"/>
          <w:szCs w:val="24"/>
        </w:rPr>
        <w:t>are i</w:t>
      </w:r>
      <w:r w:rsidRPr="000F6B38">
        <w:rPr>
          <w:rFonts w:ascii="Segoe UI" w:eastAsia="Segoe UI" w:hAnsi="Segoe UI" w:cs="Segoe UI"/>
          <w:color w:val="000000" w:themeColor="text1"/>
          <w:sz w:val="24"/>
          <w:szCs w:val="24"/>
        </w:rPr>
        <w:t>n the chat</w:t>
      </w:r>
      <w:r w:rsidR="00033C2D"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and we'll see whether or not we can even manage the unmute, but that might be too difficult with the number of people. </w:t>
      </w:r>
    </w:p>
    <w:p w14:paraId="68ACB4E3" w14:textId="3B31BE04" w:rsidR="00F02D80" w:rsidRPr="000F6B38" w:rsidRDefault="00116E90">
      <w:pPr>
        <w:spacing w:line="300" w:lineRule="auto"/>
        <w:rPr>
          <w:rFonts w:ascii="Segoe UI" w:eastAsia="Segoe UI" w:hAnsi="Segoe UI" w:cs="Segoe UI"/>
          <w:color w:val="000000" w:themeColor="text1"/>
          <w:sz w:val="24"/>
          <w:szCs w:val="24"/>
        </w:rPr>
      </w:pPr>
      <w:r w:rsidRPr="000F6B38">
        <w:rPr>
          <w:rFonts w:ascii="Segoe UI" w:eastAsia="Segoe UI" w:hAnsi="Segoe UI" w:cs="Segoe UI"/>
          <w:color w:val="000000" w:themeColor="text1"/>
          <w:sz w:val="24"/>
          <w:szCs w:val="24"/>
        </w:rPr>
        <w:t xml:space="preserve">So how to apply, you </w:t>
      </w:r>
      <w:proofErr w:type="gramStart"/>
      <w:r w:rsidRPr="000F6B38">
        <w:rPr>
          <w:rFonts w:ascii="Segoe UI" w:eastAsia="Segoe UI" w:hAnsi="Segoe UI" w:cs="Segoe UI"/>
          <w:color w:val="000000" w:themeColor="text1"/>
          <w:sz w:val="24"/>
          <w:szCs w:val="24"/>
        </w:rPr>
        <w:t>have to</w:t>
      </w:r>
      <w:proofErr w:type="gramEnd"/>
      <w:r w:rsidRPr="000F6B38">
        <w:rPr>
          <w:rFonts w:ascii="Segoe UI" w:eastAsia="Segoe UI" w:hAnsi="Segoe UI" w:cs="Segoe UI"/>
          <w:color w:val="000000" w:themeColor="text1"/>
          <w:sz w:val="24"/>
          <w:szCs w:val="24"/>
        </w:rPr>
        <w:t xml:space="preserve"> go and apply for this grant opportunity through the portal just like you submitted your stage 1</w:t>
      </w:r>
      <w:r w:rsidR="00CC3539"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E</w:t>
      </w:r>
      <w:r w:rsidR="00CC3539" w:rsidRPr="000F6B38">
        <w:rPr>
          <w:rFonts w:ascii="Segoe UI" w:eastAsia="Segoe UI" w:hAnsi="Segoe UI" w:cs="Segoe UI"/>
          <w:color w:val="000000" w:themeColor="text1"/>
          <w:sz w:val="24"/>
          <w:szCs w:val="24"/>
        </w:rPr>
        <w:t>OI</w:t>
      </w:r>
      <w:r w:rsidRPr="000F6B38">
        <w:rPr>
          <w:rFonts w:ascii="Segoe UI" w:eastAsia="Segoe UI" w:hAnsi="Segoe UI" w:cs="Segoe UI"/>
          <w:color w:val="000000" w:themeColor="text1"/>
          <w:sz w:val="24"/>
          <w:szCs w:val="24"/>
        </w:rPr>
        <w:t xml:space="preserve"> application.</w:t>
      </w:r>
      <w:r w:rsidRPr="000F6B38">
        <w:rPr>
          <w:rFonts w:ascii="Segoe UI" w:eastAsia="Segoe UI" w:hAnsi="Segoe UI" w:cs="Segoe UI"/>
          <w:color w:val="000000" w:themeColor="text1"/>
          <w:sz w:val="24"/>
          <w:szCs w:val="24"/>
        </w:rPr>
        <w:br/>
        <w:t xml:space="preserve">We'll send out the emails after this session that contain the invitation code. I think the point that Joanna made that the invitation codes are not transferable is </w:t>
      </w:r>
      <w:r w:rsidR="00033C2D" w:rsidRPr="000F6B38">
        <w:rPr>
          <w:rFonts w:ascii="Segoe UI" w:eastAsia="Segoe UI" w:hAnsi="Segoe UI" w:cs="Segoe UI"/>
          <w:color w:val="000000" w:themeColor="text1"/>
          <w:sz w:val="24"/>
          <w:szCs w:val="24"/>
        </w:rPr>
        <w:t xml:space="preserve">a </w:t>
      </w:r>
      <w:r w:rsidRPr="000F6B38">
        <w:rPr>
          <w:rFonts w:ascii="Segoe UI" w:eastAsia="Segoe UI" w:hAnsi="Segoe UI" w:cs="Segoe UI"/>
          <w:color w:val="000000" w:themeColor="text1"/>
          <w:sz w:val="24"/>
          <w:szCs w:val="24"/>
        </w:rPr>
        <w:t xml:space="preserve">very pertinent point for you to note </w:t>
      </w:r>
      <w:r w:rsidR="00CC3539" w:rsidRPr="000F6B38">
        <w:rPr>
          <w:rFonts w:ascii="Segoe UI" w:eastAsia="Segoe UI" w:hAnsi="Segoe UI" w:cs="Segoe UI"/>
          <w:color w:val="000000" w:themeColor="text1"/>
          <w:sz w:val="24"/>
          <w:szCs w:val="24"/>
        </w:rPr>
        <w:t>be</w:t>
      </w:r>
      <w:r w:rsidRPr="000F6B38">
        <w:rPr>
          <w:rFonts w:ascii="Segoe UI" w:eastAsia="Segoe UI" w:hAnsi="Segoe UI" w:cs="Segoe UI"/>
          <w:color w:val="000000" w:themeColor="text1"/>
          <w:sz w:val="24"/>
          <w:szCs w:val="24"/>
        </w:rPr>
        <w:t xml:space="preserve">cause </w:t>
      </w:r>
      <w:r w:rsidR="00CC3539" w:rsidRPr="000F6B38">
        <w:rPr>
          <w:rFonts w:ascii="Segoe UI" w:eastAsia="Segoe UI" w:hAnsi="Segoe UI" w:cs="Segoe UI"/>
          <w:color w:val="000000" w:themeColor="text1"/>
          <w:sz w:val="24"/>
          <w:szCs w:val="24"/>
        </w:rPr>
        <w:t>t</w:t>
      </w:r>
      <w:r w:rsidRPr="000F6B38">
        <w:rPr>
          <w:rFonts w:ascii="Segoe UI" w:eastAsia="Segoe UI" w:hAnsi="Segoe UI" w:cs="Segoe UI"/>
          <w:color w:val="000000" w:themeColor="text1"/>
          <w:sz w:val="24"/>
          <w:szCs w:val="24"/>
        </w:rPr>
        <w:t>hat will be one of the che</w:t>
      </w:r>
      <w:r w:rsidR="00CC3539" w:rsidRPr="000F6B38">
        <w:rPr>
          <w:rFonts w:ascii="Segoe UI" w:eastAsia="Segoe UI" w:hAnsi="Segoe UI" w:cs="Segoe UI"/>
          <w:color w:val="000000" w:themeColor="text1"/>
          <w:sz w:val="24"/>
          <w:szCs w:val="24"/>
        </w:rPr>
        <w:t>cks</w:t>
      </w:r>
      <w:r w:rsidRPr="000F6B38">
        <w:rPr>
          <w:rFonts w:ascii="Segoe UI" w:eastAsia="Segoe UI" w:hAnsi="Segoe UI" w:cs="Segoe UI"/>
          <w:color w:val="000000" w:themeColor="text1"/>
          <w:sz w:val="24"/>
          <w:szCs w:val="24"/>
        </w:rPr>
        <w:t xml:space="preserve"> that we do for eligibility.</w:t>
      </w:r>
      <w:r w:rsidRPr="000F6B38">
        <w:rPr>
          <w:rFonts w:ascii="Segoe UI" w:eastAsia="Segoe UI" w:hAnsi="Segoe UI" w:cs="Segoe UI"/>
          <w:color w:val="000000" w:themeColor="text1"/>
          <w:sz w:val="24"/>
          <w:szCs w:val="24"/>
        </w:rPr>
        <w:br/>
        <w:t>We ask that you don't provide additional information that hasn't been requested, it's not going to add more to your application by adding stuff that we haven't asked for.</w:t>
      </w:r>
      <w:r w:rsidRPr="000F6B38">
        <w:rPr>
          <w:rFonts w:ascii="Segoe UI" w:eastAsia="Segoe UI" w:hAnsi="Segoe UI" w:cs="Segoe UI"/>
          <w:color w:val="000000" w:themeColor="text1"/>
          <w:sz w:val="24"/>
          <w:szCs w:val="24"/>
        </w:rPr>
        <w:br/>
        <w:t xml:space="preserve">But please make sure that all of the required attachments are attached. There's a 2 megabyte per attachment limit, and if you have any difficulty with attaching documents, or the documents are too large or there's any issues with the portal, can you please reach out to the </w:t>
      </w:r>
      <w:proofErr w:type="spellStart"/>
      <w:r w:rsidRPr="000F6B38">
        <w:rPr>
          <w:rFonts w:ascii="Segoe UI" w:eastAsia="Segoe UI" w:hAnsi="Segoe UI" w:cs="Segoe UI"/>
          <w:color w:val="000000" w:themeColor="text1"/>
          <w:sz w:val="24"/>
          <w:szCs w:val="24"/>
        </w:rPr>
        <w:t>IPOgrants</w:t>
      </w:r>
      <w:r w:rsidR="00D63423"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IPO</w:t>
      </w:r>
      <w:proofErr w:type="spellEnd"/>
      <w:r w:rsidRPr="000F6B38">
        <w:rPr>
          <w:rFonts w:ascii="Segoe UI" w:eastAsia="Segoe UI" w:hAnsi="Segoe UI" w:cs="Segoe UI"/>
          <w:color w:val="000000" w:themeColor="text1"/>
          <w:sz w:val="24"/>
          <w:szCs w:val="24"/>
        </w:rPr>
        <w:t xml:space="preserve"> grants at </w:t>
      </w:r>
      <w:r w:rsidR="00033C2D" w:rsidRPr="000F6B38">
        <w:rPr>
          <w:rFonts w:ascii="Segoe UI" w:eastAsia="Segoe UI" w:hAnsi="Segoe UI" w:cs="Segoe UI"/>
          <w:color w:val="000000" w:themeColor="text1"/>
          <w:sz w:val="24"/>
          <w:szCs w:val="24"/>
        </w:rPr>
        <w:t>IPOGrants@</w:t>
      </w:r>
      <w:r w:rsidRPr="000F6B38">
        <w:rPr>
          <w:rFonts w:ascii="Segoe UI" w:eastAsia="Segoe UI" w:hAnsi="Segoe UI" w:cs="Segoe UI"/>
          <w:color w:val="000000" w:themeColor="text1"/>
          <w:sz w:val="24"/>
          <w:szCs w:val="24"/>
        </w:rPr>
        <w:t>industry.go</w:t>
      </w:r>
      <w:r w:rsidR="00D63423" w:rsidRPr="000F6B38">
        <w:rPr>
          <w:rFonts w:ascii="Segoe UI" w:eastAsia="Segoe UI" w:hAnsi="Segoe UI" w:cs="Segoe UI"/>
          <w:color w:val="000000" w:themeColor="text1"/>
          <w:sz w:val="24"/>
          <w:szCs w:val="24"/>
        </w:rPr>
        <w:t>v</w:t>
      </w:r>
      <w:r w:rsidR="00CC3539" w:rsidRPr="000F6B38">
        <w:rPr>
          <w:rFonts w:ascii="Segoe UI" w:eastAsia="Segoe UI" w:hAnsi="Segoe UI" w:cs="Segoe UI"/>
          <w:color w:val="000000" w:themeColor="text1"/>
          <w:sz w:val="24"/>
          <w:szCs w:val="24"/>
        </w:rPr>
        <w:t>.au</w:t>
      </w:r>
      <w:r w:rsidRPr="000F6B38">
        <w:rPr>
          <w:rFonts w:ascii="Segoe UI" w:eastAsia="Segoe UI" w:hAnsi="Segoe UI" w:cs="Segoe UI"/>
          <w:color w:val="000000" w:themeColor="text1"/>
          <w:sz w:val="24"/>
          <w:szCs w:val="24"/>
        </w:rPr>
        <w:t>, which I posted in the chat at the start of the meeting, but post please to that e-mail address and let us know.</w:t>
      </w:r>
      <w:r w:rsidRPr="000F6B38">
        <w:rPr>
          <w:rFonts w:ascii="Segoe UI" w:eastAsia="Segoe UI" w:hAnsi="Segoe UI" w:cs="Segoe UI"/>
          <w:color w:val="000000" w:themeColor="text1"/>
          <w:sz w:val="24"/>
          <w:szCs w:val="24"/>
        </w:rPr>
        <w:br/>
        <w:t xml:space="preserve">It is very important that you get in touch with us if you have any issues with lodging your application before the cut off of 5:00 PM Australian Eastern Standard Time on Wednesday the 25th of September because it's a system issue. The </w:t>
      </w:r>
      <w:r w:rsidR="00CC3539" w:rsidRPr="000F6B38">
        <w:rPr>
          <w:rFonts w:ascii="Segoe UI" w:eastAsia="Segoe UI" w:hAnsi="Segoe UI" w:cs="Segoe UI"/>
          <w:color w:val="000000" w:themeColor="text1"/>
          <w:sz w:val="24"/>
          <w:szCs w:val="24"/>
        </w:rPr>
        <w:t>seco</w:t>
      </w:r>
      <w:r w:rsidRPr="000F6B38">
        <w:rPr>
          <w:rFonts w:ascii="Segoe UI" w:eastAsia="Segoe UI" w:hAnsi="Segoe UI" w:cs="Segoe UI"/>
          <w:color w:val="000000" w:themeColor="text1"/>
          <w:sz w:val="24"/>
          <w:szCs w:val="24"/>
        </w:rPr>
        <w:t xml:space="preserve">nd that the clock ticks over to 5:00 PM, the system will no longer accept applications, so you can't </w:t>
      </w:r>
      <w:proofErr w:type="gramStart"/>
      <w:r w:rsidR="00033C2D" w:rsidRPr="000F6B38">
        <w:rPr>
          <w:rFonts w:ascii="Segoe UI" w:eastAsia="Segoe UI" w:hAnsi="Segoe UI" w:cs="Segoe UI"/>
          <w:color w:val="000000" w:themeColor="text1"/>
          <w:sz w:val="24"/>
          <w:szCs w:val="24"/>
        </w:rPr>
        <w:t>submit</w:t>
      </w:r>
      <w:r w:rsidRPr="000F6B38">
        <w:rPr>
          <w:rFonts w:ascii="Segoe UI" w:eastAsia="Segoe UI" w:hAnsi="Segoe UI" w:cs="Segoe UI"/>
          <w:color w:val="000000" w:themeColor="text1"/>
          <w:sz w:val="24"/>
          <w:szCs w:val="24"/>
        </w:rPr>
        <w:t xml:space="preserve"> an application</w:t>
      </w:r>
      <w:proofErr w:type="gramEnd"/>
      <w:r w:rsidRPr="000F6B38">
        <w:rPr>
          <w:rFonts w:ascii="Segoe UI" w:eastAsia="Segoe UI" w:hAnsi="Segoe UI" w:cs="Segoe UI"/>
          <w:color w:val="000000" w:themeColor="text1"/>
          <w:sz w:val="24"/>
          <w:szCs w:val="24"/>
        </w:rPr>
        <w:t xml:space="preserve"> at like 5:00 PM and 10 seconds. It's too late.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the earlier you get in touch with us</w:t>
      </w:r>
      <w:r w:rsidR="00F02D80" w:rsidRPr="000F6B38">
        <w:rPr>
          <w:rFonts w:ascii="Segoe UI" w:eastAsia="Segoe UI" w:hAnsi="Segoe UI" w:cs="Segoe UI"/>
          <w:color w:val="000000" w:themeColor="text1"/>
          <w:sz w:val="24"/>
          <w:szCs w:val="24"/>
        </w:rPr>
        <w:t xml:space="preserve"> t</w:t>
      </w:r>
      <w:r w:rsidRPr="000F6B38">
        <w:rPr>
          <w:rFonts w:ascii="Segoe UI" w:eastAsia="Segoe UI" w:hAnsi="Segoe UI" w:cs="Segoe UI"/>
          <w:color w:val="000000" w:themeColor="text1"/>
          <w:sz w:val="24"/>
          <w:szCs w:val="24"/>
        </w:rPr>
        <w:t xml:space="preserve">he much easier it will be for us to deal with whatever issue </w:t>
      </w:r>
      <w:r w:rsidRPr="000F6B38">
        <w:rPr>
          <w:rFonts w:ascii="Segoe UI" w:eastAsia="Segoe UI" w:hAnsi="Segoe UI" w:cs="Segoe UI"/>
          <w:color w:val="000000" w:themeColor="text1"/>
          <w:sz w:val="24"/>
          <w:szCs w:val="24"/>
        </w:rPr>
        <w:lastRenderedPageBreak/>
        <w:t>there is and no l</w:t>
      </w:r>
      <w:r w:rsidR="00F02D80" w:rsidRPr="000F6B38">
        <w:rPr>
          <w:rFonts w:ascii="Segoe UI" w:eastAsia="Segoe UI" w:hAnsi="Segoe UI" w:cs="Segoe UI"/>
          <w:color w:val="000000" w:themeColor="text1"/>
          <w:sz w:val="24"/>
          <w:szCs w:val="24"/>
        </w:rPr>
        <w:t>ate</w:t>
      </w:r>
      <w:r w:rsidRPr="000F6B38">
        <w:rPr>
          <w:rFonts w:ascii="Segoe UI" w:eastAsia="Segoe UI" w:hAnsi="Segoe UI" w:cs="Segoe UI"/>
          <w:color w:val="000000" w:themeColor="text1"/>
          <w:sz w:val="24"/>
          <w:szCs w:val="24"/>
        </w:rPr>
        <w:t xml:space="preserve"> applications will be accepted for this program. So please, if you're having any problems, let us know about it early.</w:t>
      </w:r>
      <w:r w:rsidRPr="000F6B38">
        <w:rPr>
          <w:rFonts w:ascii="Segoe UI" w:eastAsia="Segoe UI" w:hAnsi="Segoe UI" w:cs="Segoe UI"/>
          <w:color w:val="000000" w:themeColor="text1"/>
          <w:sz w:val="24"/>
          <w:szCs w:val="24"/>
        </w:rPr>
        <w:br/>
        <w:t>If we could go to the next slide, please, just on the grant opportunity guidelines. Reminder, I think Joanna's given you an excellent walk through the guidelines. We want to remind people that the guidelines are the key document that you must refer to.</w:t>
      </w:r>
      <w:r w:rsidRPr="000F6B38">
        <w:rPr>
          <w:rFonts w:ascii="Segoe UI" w:eastAsia="Segoe UI" w:hAnsi="Segoe UI" w:cs="Segoe UI"/>
          <w:color w:val="000000" w:themeColor="text1"/>
          <w:sz w:val="24"/>
          <w:szCs w:val="24"/>
        </w:rPr>
        <w:br/>
        <w:t>And make sure that you address th</w:t>
      </w:r>
      <w:r w:rsidR="00F24A7D" w:rsidRPr="000F6B38">
        <w:rPr>
          <w:rFonts w:ascii="Segoe UI" w:eastAsia="Segoe UI" w:hAnsi="Segoe UI" w:cs="Segoe UI"/>
          <w:color w:val="000000" w:themeColor="text1"/>
          <w:sz w:val="24"/>
          <w:szCs w:val="24"/>
        </w:rPr>
        <w:t>e</w:t>
      </w:r>
      <w:r w:rsidRPr="000F6B38">
        <w:rPr>
          <w:rFonts w:ascii="Segoe UI" w:eastAsia="Segoe UI" w:hAnsi="Segoe UI" w:cs="Segoe UI"/>
          <w:color w:val="000000" w:themeColor="text1"/>
          <w:sz w:val="24"/>
          <w:szCs w:val="24"/>
        </w:rPr>
        <w:t xml:space="preserve"> criteria. Please do not rely on the previous guidelines, even though there's not significant changes</w:t>
      </w:r>
      <w:r w:rsidR="00F24A7D" w:rsidRPr="000F6B38">
        <w:rPr>
          <w:rFonts w:ascii="Segoe UI" w:eastAsia="Segoe UI" w:hAnsi="Segoe UI" w:cs="Segoe UI"/>
          <w:color w:val="000000" w:themeColor="text1"/>
          <w:sz w:val="24"/>
          <w:szCs w:val="24"/>
        </w:rPr>
        <w:t xml:space="preserve">. You </w:t>
      </w:r>
      <w:r w:rsidRPr="000F6B38">
        <w:rPr>
          <w:rFonts w:ascii="Segoe UI" w:eastAsia="Segoe UI" w:hAnsi="Segoe UI" w:cs="Segoe UI"/>
          <w:color w:val="000000" w:themeColor="text1"/>
          <w:sz w:val="24"/>
          <w:szCs w:val="24"/>
        </w:rPr>
        <w:t>also need to address that need for horizontal support on advanced manufacturing across the NRF priority areas, which is one of the big changes.</w:t>
      </w:r>
      <w:r w:rsidRPr="000F6B38">
        <w:rPr>
          <w:rFonts w:ascii="Segoe UI" w:eastAsia="Segoe UI" w:hAnsi="Segoe UI" w:cs="Segoe UI"/>
          <w:color w:val="000000" w:themeColor="text1"/>
          <w:sz w:val="24"/>
          <w:szCs w:val="24"/>
        </w:rPr>
        <w:br/>
        <w:t>We also attached in the e-mail</w:t>
      </w:r>
      <w:r w:rsidR="00F24A7D"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whe</w:t>
      </w:r>
      <w:r w:rsidR="00F24A7D" w:rsidRPr="000F6B38">
        <w:rPr>
          <w:rFonts w:ascii="Segoe UI" w:eastAsia="Segoe UI" w:hAnsi="Segoe UI" w:cs="Segoe UI"/>
          <w:color w:val="000000" w:themeColor="text1"/>
          <w:sz w:val="24"/>
          <w:szCs w:val="24"/>
        </w:rPr>
        <w:t>n</w:t>
      </w:r>
      <w:r w:rsidRPr="000F6B38">
        <w:rPr>
          <w:rFonts w:ascii="Segoe UI" w:eastAsia="Segoe UI" w:hAnsi="Segoe UI" w:cs="Segoe UI"/>
          <w:color w:val="000000" w:themeColor="text1"/>
          <w:sz w:val="24"/>
          <w:szCs w:val="24"/>
        </w:rPr>
        <w:t xml:space="preserve"> people were first invited to this program</w:t>
      </w:r>
      <w:r w:rsidR="00F24A7D" w:rsidRPr="000F6B38">
        <w:rPr>
          <w:rFonts w:ascii="Segoe UI" w:eastAsia="Segoe UI" w:hAnsi="Segoe UI" w:cs="Segoe UI"/>
          <w:color w:val="000000" w:themeColor="text1"/>
          <w:sz w:val="24"/>
          <w:szCs w:val="24"/>
        </w:rPr>
        <w:t>, the</w:t>
      </w:r>
      <w:r w:rsidRPr="000F6B38">
        <w:rPr>
          <w:rFonts w:ascii="Segoe UI" w:eastAsia="Segoe UI" w:hAnsi="Segoe UI" w:cs="Segoe UI"/>
          <w:color w:val="000000" w:themeColor="text1"/>
          <w:sz w:val="24"/>
          <w:szCs w:val="24"/>
        </w:rPr>
        <w:t xml:space="preserve"> e-mail </w:t>
      </w:r>
      <w:r w:rsidR="00F24A7D" w:rsidRPr="000F6B38">
        <w:rPr>
          <w:rFonts w:ascii="Segoe UI" w:eastAsia="Segoe UI" w:hAnsi="Segoe UI" w:cs="Segoe UI"/>
          <w:color w:val="000000" w:themeColor="text1"/>
          <w:sz w:val="24"/>
          <w:szCs w:val="24"/>
        </w:rPr>
        <w:t xml:space="preserve">that </w:t>
      </w:r>
      <w:r w:rsidRPr="000F6B38">
        <w:rPr>
          <w:rFonts w:ascii="Segoe UI" w:eastAsia="Segoe UI" w:hAnsi="Segoe UI" w:cs="Segoe UI"/>
          <w:color w:val="000000" w:themeColor="text1"/>
          <w:sz w:val="24"/>
          <w:szCs w:val="24"/>
        </w:rPr>
        <w:t>went out last Wednesday</w:t>
      </w:r>
      <w:r w:rsidR="00F24A7D" w:rsidRPr="000F6B38">
        <w:rPr>
          <w:rFonts w:ascii="Segoe UI" w:eastAsia="Segoe UI" w:hAnsi="Segoe UI" w:cs="Segoe UI"/>
          <w:color w:val="000000" w:themeColor="text1"/>
          <w:sz w:val="24"/>
          <w:szCs w:val="24"/>
        </w:rPr>
        <w:t>, y</w:t>
      </w:r>
      <w:r w:rsidRPr="000F6B38">
        <w:rPr>
          <w:rFonts w:ascii="Segoe UI" w:eastAsia="Segoe UI" w:hAnsi="Segoe UI" w:cs="Segoe UI"/>
          <w:color w:val="000000" w:themeColor="text1"/>
          <w:sz w:val="24"/>
          <w:szCs w:val="24"/>
        </w:rPr>
        <w:t>ou would have noticed notice that we attached a copy of the reopened grant application</w:t>
      </w:r>
      <w:r w:rsidR="00F02D80" w:rsidRPr="000F6B38">
        <w:rPr>
          <w:rFonts w:ascii="Segoe UI" w:eastAsia="Segoe UI" w:hAnsi="Segoe UI" w:cs="Segoe UI"/>
          <w:color w:val="000000" w:themeColor="text1"/>
          <w:sz w:val="24"/>
          <w:szCs w:val="24"/>
        </w:rPr>
        <w:t xml:space="preserve"> f</w:t>
      </w:r>
      <w:r w:rsidRPr="000F6B38">
        <w:rPr>
          <w:rFonts w:ascii="Segoe UI" w:eastAsia="Segoe UI" w:hAnsi="Segoe UI" w:cs="Segoe UI"/>
          <w:color w:val="000000" w:themeColor="text1"/>
          <w:sz w:val="24"/>
          <w:szCs w:val="24"/>
        </w:rPr>
        <w:t>orm</w:t>
      </w:r>
      <w:r w:rsidR="00F24A7D" w:rsidRPr="000F6B38">
        <w:rPr>
          <w:rFonts w:ascii="Segoe UI" w:eastAsia="Segoe UI" w:hAnsi="Segoe UI" w:cs="Segoe UI"/>
          <w:color w:val="000000" w:themeColor="text1"/>
          <w:sz w:val="24"/>
          <w:szCs w:val="24"/>
        </w:rPr>
        <w:t>. W</w:t>
      </w:r>
      <w:r w:rsidRPr="000F6B38">
        <w:rPr>
          <w:rFonts w:ascii="Segoe UI" w:eastAsia="Segoe UI" w:hAnsi="Segoe UI" w:cs="Segoe UI"/>
          <w:color w:val="000000" w:themeColor="text1"/>
          <w:sz w:val="24"/>
          <w:szCs w:val="24"/>
        </w:rPr>
        <w:t>e also attached a sample grant agreement. We also attached a couple of templates, one for a board or CEO level of approval, one with an accountant's declaration template for you.</w:t>
      </w:r>
      <w:r w:rsidRPr="000F6B38">
        <w:rPr>
          <w:rFonts w:ascii="Segoe UI" w:eastAsia="Segoe UI" w:hAnsi="Segoe UI" w:cs="Segoe UI"/>
          <w:color w:val="000000" w:themeColor="text1"/>
          <w:sz w:val="24"/>
          <w:szCs w:val="24"/>
        </w:rPr>
        <w:br/>
        <w:t>If something happened and you are unable to open those attachments or anything like that</w:t>
      </w:r>
      <w:r w:rsidR="00F24A7D"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again please go to the IPOgrants</w:t>
      </w:r>
      <w:r w:rsidR="00F02D80"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industry.gov</w:t>
      </w:r>
      <w:r w:rsidR="00F02D80" w:rsidRPr="000F6B38">
        <w:rPr>
          <w:rFonts w:ascii="Segoe UI" w:eastAsia="Segoe UI" w:hAnsi="Segoe UI" w:cs="Segoe UI"/>
          <w:color w:val="000000" w:themeColor="text1"/>
          <w:sz w:val="24"/>
          <w:szCs w:val="24"/>
        </w:rPr>
        <w:t>.au</w:t>
      </w:r>
      <w:r w:rsidRPr="000F6B38">
        <w:rPr>
          <w:rFonts w:ascii="Segoe UI" w:eastAsia="Segoe UI" w:hAnsi="Segoe UI" w:cs="Segoe UI"/>
          <w:color w:val="000000" w:themeColor="text1"/>
          <w:sz w:val="24"/>
          <w:szCs w:val="24"/>
        </w:rPr>
        <w:t xml:space="preserve"> mailbox.</w:t>
      </w:r>
      <w:r w:rsidRPr="000F6B38">
        <w:rPr>
          <w:rFonts w:ascii="Segoe UI" w:eastAsia="Segoe UI" w:hAnsi="Segoe UI" w:cs="Segoe UI"/>
          <w:color w:val="000000" w:themeColor="text1"/>
          <w:sz w:val="24"/>
          <w:szCs w:val="24"/>
        </w:rPr>
        <w:br/>
        <w:t>So I think</w:t>
      </w:r>
      <w:r w:rsidR="00F02D80" w:rsidRPr="000F6B38">
        <w:rPr>
          <w:rFonts w:ascii="Segoe UI" w:eastAsia="Segoe UI" w:hAnsi="Segoe UI" w:cs="Segoe UI"/>
          <w:color w:val="000000" w:themeColor="text1"/>
          <w:sz w:val="24"/>
          <w:szCs w:val="24"/>
        </w:rPr>
        <w:t xml:space="preserve"> </w:t>
      </w:r>
      <w:r w:rsidR="00F24A7D" w:rsidRPr="000F6B38">
        <w:rPr>
          <w:rFonts w:ascii="Segoe UI" w:eastAsia="Segoe UI" w:hAnsi="Segoe UI" w:cs="Segoe UI"/>
          <w:color w:val="000000" w:themeColor="text1"/>
          <w:sz w:val="24"/>
          <w:szCs w:val="24"/>
        </w:rPr>
        <w:t xml:space="preserve">it </w:t>
      </w:r>
      <w:r w:rsidR="00F02D80" w:rsidRPr="000F6B38">
        <w:rPr>
          <w:rFonts w:ascii="Segoe UI" w:eastAsia="Segoe UI" w:hAnsi="Segoe UI" w:cs="Segoe UI"/>
          <w:color w:val="000000" w:themeColor="text1"/>
          <w:sz w:val="24"/>
          <w:szCs w:val="24"/>
        </w:rPr>
        <w:t>m</w:t>
      </w:r>
      <w:r w:rsidRPr="000F6B38">
        <w:rPr>
          <w:rFonts w:ascii="Segoe UI" w:eastAsia="Segoe UI" w:hAnsi="Segoe UI" w:cs="Segoe UI"/>
          <w:color w:val="000000" w:themeColor="text1"/>
          <w:sz w:val="24"/>
          <w:szCs w:val="24"/>
        </w:rPr>
        <w:t xml:space="preserve">ight be a good time now Joanna to go for some questions.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I'll just go and have a look in the chat. I'll try and scroll up to the top. </w:t>
      </w:r>
    </w:p>
    <w:p w14:paraId="08B60082" w14:textId="0BB0E81A" w:rsidR="00F37E3F" w:rsidRPr="000F6B38" w:rsidRDefault="00116E90">
      <w:pPr>
        <w:spacing w:line="300" w:lineRule="auto"/>
        <w:rPr>
          <w:color w:val="000000" w:themeColor="text1"/>
        </w:rPr>
      </w:pPr>
      <w:r w:rsidRPr="000F6B38">
        <w:rPr>
          <w:rFonts w:ascii="Segoe UI" w:eastAsia="Segoe UI" w:hAnsi="Segoe UI" w:cs="Segoe UI"/>
          <w:color w:val="000000" w:themeColor="text1"/>
          <w:sz w:val="24"/>
          <w:szCs w:val="24"/>
        </w:rPr>
        <w:t xml:space="preserve">I think the first question we have is </w:t>
      </w:r>
      <w:r w:rsidR="00F24A7D" w:rsidRPr="000F6B38">
        <w:rPr>
          <w:rFonts w:ascii="Segoe UI" w:eastAsia="Segoe UI" w:hAnsi="Segoe UI" w:cs="Segoe UI"/>
          <w:color w:val="000000" w:themeColor="text1"/>
          <w:sz w:val="24"/>
          <w:szCs w:val="24"/>
        </w:rPr>
        <w:t>‘D</w:t>
      </w:r>
      <w:r w:rsidRPr="000F6B38">
        <w:rPr>
          <w:rFonts w:ascii="Segoe UI" w:eastAsia="Segoe UI" w:hAnsi="Segoe UI" w:cs="Segoe UI"/>
          <w:color w:val="000000" w:themeColor="text1"/>
          <w:sz w:val="24"/>
          <w:szCs w:val="24"/>
        </w:rPr>
        <w:t>o we have any advice on how we can demonstrate specific opportunities for collaboration with IPOs and Advisor program? Is there any way to gain visibility over the current projects and advice of existing IPO recipients so we can work out how we can complement this</w:t>
      </w:r>
      <w:r w:rsidR="00F24A7D"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br/>
        <w:t xml:space="preserve">I won't be able to give you any advice on how you can demonstrate the </w:t>
      </w:r>
      <w:r w:rsidR="00F24A7D" w:rsidRPr="000F6B38">
        <w:rPr>
          <w:rFonts w:ascii="Segoe UI" w:eastAsia="Segoe UI" w:hAnsi="Segoe UI" w:cs="Segoe UI"/>
          <w:color w:val="000000" w:themeColor="text1"/>
          <w:sz w:val="24"/>
          <w:szCs w:val="24"/>
        </w:rPr>
        <w:t>specific</w:t>
      </w:r>
      <w:r w:rsidRPr="000F6B38">
        <w:rPr>
          <w:rFonts w:ascii="Segoe UI" w:eastAsia="Segoe UI" w:hAnsi="Segoe UI" w:cs="Segoe UI"/>
          <w:color w:val="000000" w:themeColor="text1"/>
          <w:sz w:val="24"/>
          <w:szCs w:val="24"/>
        </w:rPr>
        <w:t xml:space="preserve"> opportunities for collaboration, but I can tell you that the five industry partner organisations that have already received grants, the names of them, are all published on Grant Connect. There's nothing to stop you from reaching out to those existing applicants.</w:t>
      </w:r>
      <w:r w:rsidRPr="000F6B38">
        <w:rPr>
          <w:rFonts w:ascii="Segoe UI" w:eastAsia="Segoe UI" w:hAnsi="Segoe UI" w:cs="Segoe UI"/>
          <w:color w:val="000000" w:themeColor="text1"/>
          <w:sz w:val="24"/>
          <w:szCs w:val="24"/>
        </w:rPr>
        <w:br/>
        <w:t>Did you have anything you might want to add to that, Jo?</w:t>
      </w:r>
    </w:p>
    <w:p w14:paraId="493E1F91" w14:textId="57A464D6" w:rsidR="00F37E3F" w:rsidRPr="000F6B38" w:rsidRDefault="00116E90">
      <w:pPr>
        <w:spacing w:line="300" w:lineRule="auto"/>
        <w:rPr>
          <w:color w:val="000000" w:themeColor="text1"/>
        </w:rPr>
      </w:pPr>
      <w:r w:rsidRPr="000F6B38">
        <w:rPr>
          <w:noProof/>
          <w:color w:val="000000" w:themeColor="text1"/>
        </w:rPr>
        <w:drawing>
          <wp:anchor distT="0" distB="0" distL="0" distR="0" simplePos="0" relativeHeight="251658246" behindDoc="0" locked="0" layoutInCell="1" allowOverlap="1" wp14:anchorId="08BAD1A2" wp14:editId="23C47DCD">
            <wp:simplePos x="0" y="0"/>
            <wp:positionH relativeFrom="page">
              <wp:posOffset>576072</wp:posOffset>
            </wp:positionH>
            <wp:positionV relativeFrom="paragraph">
              <wp:posOffset>292608</wp:posOffset>
            </wp:positionV>
            <wp:extent cx="276225" cy="27622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Lech, Joanna   </w:t>
      </w:r>
      <w:r w:rsidRPr="000F6B38">
        <w:rPr>
          <w:rFonts w:ascii="Segoe UI" w:eastAsia="Segoe UI" w:hAnsi="Segoe UI" w:cs="Segoe UI"/>
          <w:color w:val="000000" w:themeColor="text1"/>
          <w:sz w:val="24"/>
          <w:szCs w:val="24"/>
        </w:rPr>
        <w:t>16:</w:t>
      </w:r>
      <w:r w:rsidR="009D4561" w:rsidRPr="000F6B38">
        <w:rPr>
          <w:rFonts w:ascii="Segoe UI" w:eastAsia="Segoe UI" w:hAnsi="Segoe UI" w:cs="Segoe UI"/>
          <w:color w:val="000000" w:themeColor="text1"/>
          <w:sz w:val="24"/>
          <w:szCs w:val="24"/>
        </w:rPr>
        <w:t>01</w:t>
      </w:r>
      <w:r w:rsidRPr="000F6B38">
        <w:rPr>
          <w:rFonts w:ascii="Segoe UI" w:eastAsia="Segoe UI" w:hAnsi="Segoe UI" w:cs="Segoe UI"/>
          <w:color w:val="000000" w:themeColor="text1"/>
          <w:sz w:val="24"/>
          <w:szCs w:val="24"/>
        </w:rPr>
        <w:br/>
        <w:t xml:space="preserve">Yeah, I think I was thinking we could take this back to </w:t>
      </w:r>
      <w:r w:rsidR="00F24A7D" w:rsidRPr="000F6B38">
        <w:rPr>
          <w:rFonts w:ascii="Segoe UI" w:eastAsia="Segoe UI" w:hAnsi="Segoe UI" w:cs="Segoe UI"/>
          <w:color w:val="000000" w:themeColor="text1"/>
          <w:sz w:val="24"/>
          <w:szCs w:val="24"/>
        </w:rPr>
        <w:t xml:space="preserve">look at it </w:t>
      </w:r>
      <w:r w:rsidRPr="000F6B38">
        <w:rPr>
          <w:rFonts w:ascii="Segoe UI" w:eastAsia="Segoe UI" w:hAnsi="Segoe UI" w:cs="Segoe UI"/>
          <w:color w:val="000000" w:themeColor="text1"/>
          <w:sz w:val="24"/>
          <w:szCs w:val="24"/>
        </w:rPr>
        <w:t>and see what we can share.</w:t>
      </w:r>
      <w:r w:rsidRPr="000F6B38">
        <w:rPr>
          <w:rFonts w:ascii="Segoe UI" w:eastAsia="Segoe UI" w:hAnsi="Segoe UI" w:cs="Segoe UI"/>
          <w:color w:val="000000" w:themeColor="text1"/>
          <w:sz w:val="24"/>
          <w:szCs w:val="24"/>
        </w:rPr>
        <w:br/>
        <w:t xml:space="preserve">I know this goes </w:t>
      </w:r>
      <w:r w:rsidR="00F24A7D" w:rsidRPr="000F6B38">
        <w:rPr>
          <w:rFonts w:ascii="Segoe UI" w:eastAsia="Segoe UI" w:hAnsi="Segoe UI" w:cs="Segoe UI"/>
          <w:color w:val="000000" w:themeColor="text1"/>
          <w:sz w:val="24"/>
          <w:szCs w:val="24"/>
        </w:rPr>
        <w:t xml:space="preserve">to </w:t>
      </w:r>
      <w:r w:rsidRPr="000F6B38">
        <w:rPr>
          <w:rFonts w:ascii="Segoe UI" w:eastAsia="Segoe UI" w:hAnsi="Segoe UI" w:cs="Segoe UI"/>
          <w:color w:val="000000" w:themeColor="text1"/>
          <w:sz w:val="24"/>
          <w:szCs w:val="24"/>
        </w:rPr>
        <w:t xml:space="preserve">what the current delivery model looks like, so definitely agree </w:t>
      </w:r>
      <w:r w:rsidRPr="000F6B38">
        <w:rPr>
          <w:rFonts w:ascii="Segoe UI" w:eastAsia="Segoe UI" w:hAnsi="Segoe UI" w:cs="Segoe UI"/>
          <w:color w:val="000000" w:themeColor="text1"/>
          <w:sz w:val="24"/>
          <w:szCs w:val="24"/>
        </w:rPr>
        <w:lastRenderedPageBreak/>
        <w:t>with Susan to do that desktop research and if there's anything else we can expand on, we can see if we can cover that at a session.</w:t>
      </w:r>
    </w:p>
    <w:p w14:paraId="1A1A2F56" w14:textId="3F063B5E" w:rsidR="00A3585C" w:rsidRPr="000F6B38" w:rsidRDefault="00116E90">
      <w:pPr>
        <w:spacing w:line="300" w:lineRule="auto"/>
        <w:rPr>
          <w:rFonts w:ascii="Segoe UI" w:eastAsia="Segoe UI" w:hAnsi="Segoe UI" w:cs="Segoe UI"/>
          <w:color w:val="000000" w:themeColor="text1"/>
          <w:sz w:val="24"/>
          <w:szCs w:val="24"/>
        </w:rPr>
      </w:pPr>
      <w:r w:rsidRPr="000F6B38">
        <w:rPr>
          <w:noProof/>
          <w:color w:val="000000" w:themeColor="text1"/>
        </w:rPr>
        <w:drawing>
          <wp:anchor distT="0" distB="0" distL="0" distR="0" simplePos="0" relativeHeight="251658247" behindDoc="0" locked="0" layoutInCell="1" allowOverlap="1" wp14:anchorId="2D0C3741" wp14:editId="441AEF8C">
            <wp:simplePos x="0" y="0"/>
            <wp:positionH relativeFrom="page">
              <wp:posOffset>576072</wp:posOffset>
            </wp:positionH>
            <wp:positionV relativeFrom="paragraph">
              <wp:posOffset>292608</wp:posOffset>
            </wp:positionV>
            <wp:extent cx="276225" cy="276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King, Susan   </w:t>
      </w:r>
      <w:r w:rsidRPr="000F6B38">
        <w:rPr>
          <w:rFonts w:ascii="Segoe UI" w:eastAsia="Segoe UI" w:hAnsi="Segoe UI" w:cs="Segoe UI"/>
          <w:color w:val="000000" w:themeColor="text1"/>
          <w:sz w:val="24"/>
          <w:szCs w:val="24"/>
        </w:rPr>
        <w:t>1</w:t>
      </w:r>
      <w:r w:rsidR="009D4561" w:rsidRPr="000F6B38">
        <w:rPr>
          <w:rFonts w:ascii="Segoe UI" w:eastAsia="Segoe UI" w:hAnsi="Segoe UI" w:cs="Segoe UI"/>
          <w:color w:val="000000" w:themeColor="text1"/>
          <w:sz w:val="24"/>
          <w:szCs w:val="24"/>
        </w:rPr>
        <w:t>6</w:t>
      </w:r>
      <w:r w:rsidRPr="000F6B38">
        <w:rPr>
          <w:rFonts w:ascii="Segoe UI" w:eastAsia="Segoe UI" w:hAnsi="Segoe UI" w:cs="Segoe UI"/>
          <w:color w:val="000000" w:themeColor="text1"/>
          <w:sz w:val="24"/>
          <w:szCs w:val="24"/>
        </w:rPr>
        <w:t>:2</w:t>
      </w:r>
      <w:r w:rsidR="009D4561" w:rsidRPr="000F6B38">
        <w:rPr>
          <w:rFonts w:ascii="Segoe UI" w:eastAsia="Segoe UI" w:hAnsi="Segoe UI" w:cs="Segoe UI"/>
          <w:color w:val="000000" w:themeColor="text1"/>
          <w:sz w:val="24"/>
          <w:szCs w:val="24"/>
        </w:rPr>
        <w:t>4</w:t>
      </w:r>
      <w:r w:rsidRPr="000F6B38">
        <w:rPr>
          <w:rFonts w:ascii="Segoe UI" w:eastAsia="Segoe UI" w:hAnsi="Segoe UI" w:cs="Segoe UI"/>
          <w:color w:val="000000" w:themeColor="text1"/>
          <w:sz w:val="24"/>
          <w:szCs w:val="24"/>
        </w:rPr>
        <w:br/>
        <w:t xml:space="preserve">Thanks. The next question, I think we have is </w:t>
      </w:r>
      <w:r w:rsidR="00F24A7D" w:rsidRPr="000F6B38">
        <w:rPr>
          <w:rFonts w:ascii="Segoe UI" w:eastAsia="Segoe UI" w:hAnsi="Segoe UI" w:cs="Segoe UI"/>
          <w:color w:val="000000" w:themeColor="text1"/>
          <w:sz w:val="24"/>
          <w:szCs w:val="24"/>
        </w:rPr>
        <w:t>‘H</w:t>
      </w:r>
      <w:r w:rsidRPr="000F6B38">
        <w:rPr>
          <w:rFonts w:ascii="Segoe UI" w:eastAsia="Segoe UI" w:hAnsi="Segoe UI" w:cs="Segoe UI"/>
          <w:color w:val="000000" w:themeColor="text1"/>
          <w:sz w:val="24"/>
          <w:szCs w:val="24"/>
        </w:rPr>
        <w:t>ow many were invited to apply</w:t>
      </w:r>
      <w:r w:rsidR="00F24A7D"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We don't advise people how many applicants were invited to reapply, but I think most people that have used teams before can see how many people are in attendance and that will give you a pretty good idea</w:t>
      </w:r>
      <w:r w:rsidR="00F24A7D" w:rsidRPr="000F6B38">
        <w:rPr>
          <w:rFonts w:ascii="Segoe UI" w:eastAsia="Segoe UI" w:hAnsi="Segoe UI" w:cs="Segoe UI"/>
          <w:color w:val="000000" w:themeColor="text1"/>
          <w:sz w:val="24"/>
          <w:szCs w:val="24"/>
        </w:rPr>
        <w:t>, n</w:t>
      </w:r>
      <w:r w:rsidRPr="000F6B38">
        <w:rPr>
          <w:rFonts w:ascii="Segoe UI" w:eastAsia="Segoe UI" w:hAnsi="Segoe UI" w:cs="Segoe UI"/>
          <w:color w:val="000000" w:themeColor="text1"/>
          <w:sz w:val="24"/>
          <w:szCs w:val="24"/>
        </w:rPr>
        <w:t>oting that there will be some, some organisations that have sent multiple attendees and some that will have sent none.</w:t>
      </w:r>
      <w:r w:rsidRPr="000F6B38">
        <w:rPr>
          <w:rFonts w:ascii="Segoe UI" w:eastAsia="Segoe UI" w:hAnsi="Segoe UI" w:cs="Segoe UI"/>
          <w:color w:val="000000" w:themeColor="text1"/>
          <w:sz w:val="24"/>
          <w:szCs w:val="24"/>
        </w:rPr>
        <w:br/>
        <w:t xml:space="preserve">Then </w:t>
      </w:r>
      <w:r w:rsidR="00F24A7D" w:rsidRPr="000F6B38">
        <w:rPr>
          <w:rFonts w:ascii="Segoe UI" w:eastAsia="Segoe UI" w:hAnsi="Segoe UI" w:cs="Segoe UI"/>
          <w:color w:val="000000" w:themeColor="text1"/>
          <w:sz w:val="24"/>
          <w:szCs w:val="24"/>
        </w:rPr>
        <w:t>‘W</w:t>
      </w:r>
      <w:r w:rsidRPr="000F6B38">
        <w:rPr>
          <w:rFonts w:ascii="Segoe UI" w:eastAsia="Segoe UI" w:hAnsi="Segoe UI" w:cs="Segoe UI"/>
          <w:color w:val="000000" w:themeColor="text1"/>
          <w:sz w:val="24"/>
          <w:szCs w:val="24"/>
        </w:rPr>
        <w:t xml:space="preserve">e have applications are due in less than two weeks. It's a very </w:t>
      </w:r>
      <w:proofErr w:type="gramStart"/>
      <w:r w:rsidRPr="000F6B38">
        <w:rPr>
          <w:rFonts w:ascii="Segoe UI" w:eastAsia="Segoe UI" w:hAnsi="Segoe UI" w:cs="Segoe UI"/>
          <w:color w:val="000000" w:themeColor="text1"/>
          <w:sz w:val="24"/>
          <w:szCs w:val="24"/>
        </w:rPr>
        <w:t>late stage</w:t>
      </w:r>
      <w:proofErr w:type="gramEnd"/>
      <w:r w:rsidRPr="000F6B38">
        <w:rPr>
          <w:rFonts w:ascii="Segoe UI" w:eastAsia="Segoe UI" w:hAnsi="Segoe UI" w:cs="Segoe UI"/>
          <w:color w:val="000000" w:themeColor="text1"/>
          <w:sz w:val="24"/>
          <w:szCs w:val="24"/>
        </w:rPr>
        <w:t xml:space="preserve"> information s</w:t>
      </w:r>
      <w:r w:rsidR="00F24A7D" w:rsidRPr="000F6B38">
        <w:rPr>
          <w:rFonts w:ascii="Segoe UI" w:eastAsia="Segoe UI" w:hAnsi="Segoe UI" w:cs="Segoe UI"/>
          <w:color w:val="000000" w:themeColor="text1"/>
          <w:sz w:val="24"/>
          <w:szCs w:val="24"/>
        </w:rPr>
        <w:t>essi</w:t>
      </w:r>
      <w:r w:rsidRPr="000F6B38">
        <w:rPr>
          <w:rFonts w:ascii="Segoe UI" w:eastAsia="Segoe UI" w:hAnsi="Segoe UI" w:cs="Segoe UI"/>
          <w:color w:val="000000" w:themeColor="text1"/>
          <w:sz w:val="24"/>
          <w:szCs w:val="24"/>
        </w:rPr>
        <w:t>o</w:t>
      </w:r>
      <w:r w:rsidR="00F24A7D" w:rsidRPr="000F6B38">
        <w:rPr>
          <w:rFonts w:ascii="Segoe UI" w:eastAsia="Segoe UI" w:hAnsi="Segoe UI" w:cs="Segoe UI"/>
          <w:color w:val="000000" w:themeColor="text1"/>
          <w:sz w:val="24"/>
          <w:szCs w:val="24"/>
        </w:rPr>
        <w:t>n</w:t>
      </w:r>
      <w:r w:rsidRPr="000F6B38">
        <w:rPr>
          <w:rFonts w:ascii="Segoe UI" w:eastAsia="Segoe UI" w:hAnsi="Segoe UI" w:cs="Segoe UI"/>
          <w:color w:val="000000" w:themeColor="text1"/>
          <w:sz w:val="24"/>
          <w:szCs w:val="24"/>
        </w:rPr>
        <w:t>.</w:t>
      </w:r>
      <w:r w:rsidR="00F24A7D"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Is there any chance of extending the due date?</w:t>
      </w:r>
      <w:r w:rsidR="00F24A7D"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br/>
        <w:t xml:space="preserve">No, there's no chance of extending the due date. We do apologise for the tight timeframe, but that is in part because after we've run the round one and onboarded the industry partner organisations, I think Jo, the demand for the services and </w:t>
      </w:r>
      <w:r w:rsidR="00F02D80" w:rsidRPr="000F6B38">
        <w:rPr>
          <w:rFonts w:ascii="Segoe UI" w:eastAsia="Segoe UI" w:hAnsi="Segoe UI" w:cs="Segoe UI"/>
          <w:color w:val="000000" w:themeColor="text1"/>
          <w:sz w:val="24"/>
          <w:szCs w:val="24"/>
        </w:rPr>
        <w:t xml:space="preserve">SMEs </w:t>
      </w:r>
      <w:r w:rsidRPr="000F6B38">
        <w:rPr>
          <w:rFonts w:ascii="Segoe UI" w:eastAsia="Segoe UI" w:hAnsi="Segoe UI" w:cs="Segoe UI"/>
          <w:color w:val="000000" w:themeColor="text1"/>
          <w:sz w:val="24"/>
          <w:szCs w:val="24"/>
        </w:rPr>
        <w:t>to assist them is</w:t>
      </w:r>
      <w:r w:rsidR="00F02D80" w:rsidRPr="000F6B38">
        <w:rPr>
          <w:rFonts w:ascii="Segoe UI" w:eastAsia="Segoe UI" w:hAnsi="Segoe UI" w:cs="Segoe UI"/>
          <w:color w:val="000000" w:themeColor="text1"/>
          <w:sz w:val="24"/>
          <w:szCs w:val="24"/>
        </w:rPr>
        <w:t xml:space="preserve"> h</w:t>
      </w:r>
      <w:r w:rsidRPr="000F6B38">
        <w:rPr>
          <w:rFonts w:ascii="Segoe UI" w:eastAsia="Segoe UI" w:hAnsi="Segoe UI" w:cs="Segoe UI"/>
          <w:color w:val="000000" w:themeColor="text1"/>
          <w:sz w:val="24"/>
          <w:szCs w:val="24"/>
        </w:rPr>
        <w:t>uge, much greater, I think, than what we expected. And so the minister</w:t>
      </w:r>
      <w:r w:rsidR="00F02D80"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s really</w:t>
      </w:r>
      <w:r w:rsidR="00F02D80" w:rsidRPr="000F6B38">
        <w:rPr>
          <w:rFonts w:ascii="Segoe UI" w:eastAsia="Segoe UI" w:hAnsi="Segoe UI" w:cs="Segoe UI"/>
          <w:color w:val="000000" w:themeColor="text1"/>
          <w:sz w:val="24"/>
          <w:szCs w:val="24"/>
        </w:rPr>
        <w:t xml:space="preserve"> u</w:t>
      </w:r>
      <w:r w:rsidRPr="000F6B38">
        <w:rPr>
          <w:rFonts w:ascii="Segoe UI" w:eastAsia="Segoe UI" w:hAnsi="Segoe UI" w:cs="Segoe UI"/>
          <w:color w:val="000000" w:themeColor="text1"/>
          <w:sz w:val="24"/>
          <w:szCs w:val="24"/>
        </w:rPr>
        <w:t>rging us to try and get some help to those SMEs expediently, and that is the main reason.</w:t>
      </w:r>
      <w:r w:rsidRPr="000F6B38">
        <w:rPr>
          <w:rFonts w:ascii="Segoe UI" w:eastAsia="Segoe UI" w:hAnsi="Segoe UI" w:cs="Segoe UI"/>
          <w:color w:val="000000" w:themeColor="text1"/>
          <w:sz w:val="24"/>
          <w:szCs w:val="24"/>
        </w:rPr>
        <w:br/>
        <w:t>With this program, we're hoping that with an 18 month time frame that people will be able to kick off their projects in November.</w:t>
      </w:r>
      <w:r w:rsidRPr="000F6B38">
        <w:rPr>
          <w:rFonts w:ascii="Segoe UI" w:eastAsia="Segoe UI" w:hAnsi="Segoe UI" w:cs="Segoe UI"/>
          <w:color w:val="000000" w:themeColor="text1"/>
          <w:sz w:val="24"/>
          <w:szCs w:val="24"/>
        </w:rPr>
        <w:br/>
        <w:t>So to pretty much close the applications</w:t>
      </w:r>
      <w:r w:rsidR="00F24A7D"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for us to go through the m</w:t>
      </w:r>
      <w:r w:rsidR="00F02D80" w:rsidRPr="000F6B38">
        <w:rPr>
          <w:rFonts w:ascii="Segoe UI" w:eastAsia="Segoe UI" w:hAnsi="Segoe UI" w:cs="Segoe UI"/>
          <w:color w:val="000000" w:themeColor="text1"/>
          <w:sz w:val="24"/>
          <w:szCs w:val="24"/>
        </w:rPr>
        <w:t>erit</w:t>
      </w:r>
      <w:r w:rsidRPr="000F6B38">
        <w:rPr>
          <w:rFonts w:ascii="Segoe UI" w:eastAsia="Segoe UI" w:hAnsi="Segoe UI" w:cs="Segoe UI"/>
          <w:color w:val="000000" w:themeColor="text1"/>
          <w:sz w:val="24"/>
          <w:szCs w:val="24"/>
        </w:rPr>
        <w:t xml:space="preserve"> assessment process, make our recommendations to the program delegate and have a decision in time to contract</w:t>
      </w:r>
      <w:r w:rsidR="00F24A7D" w:rsidRPr="000F6B38">
        <w:rPr>
          <w:rFonts w:ascii="Segoe UI" w:eastAsia="Segoe UI" w:hAnsi="Segoe UI" w:cs="Segoe UI"/>
          <w:color w:val="000000" w:themeColor="text1"/>
          <w:sz w:val="24"/>
          <w:szCs w:val="24"/>
        </w:rPr>
        <w:t xml:space="preserve"> with t</w:t>
      </w:r>
      <w:r w:rsidRPr="000F6B38">
        <w:rPr>
          <w:rFonts w:ascii="Segoe UI" w:eastAsia="Segoe UI" w:hAnsi="Segoe UI" w:cs="Segoe UI"/>
          <w:color w:val="000000" w:themeColor="text1"/>
          <w:sz w:val="24"/>
          <w:szCs w:val="24"/>
        </w:rPr>
        <w:t>he successful IPO, or IPOs in November to get started straight away</w:t>
      </w:r>
      <w:r w:rsidR="00F24A7D"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 xml:space="preserve">I think then </w:t>
      </w:r>
      <w:r w:rsidR="00F24A7D" w:rsidRPr="000F6B38">
        <w:rPr>
          <w:rFonts w:ascii="Segoe UI" w:eastAsia="Segoe UI" w:hAnsi="Segoe UI" w:cs="Segoe UI"/>
          <w:color w:val="000000" w:themeColor="text1"/>
          <w:sz w:val="24"/>
          <w:szCs w:val="24"/>
        </w:rPr>
        <w:t>‘W</w:t>
      </w:r>
      <w:r w:rsidRPr="000F6B38">
        <w:rPr>
          <w:rFonts w:ascii="Segoe UI" w:eastAsia="Segoe UI" w:hAnsi="Segoe UI" w:cs="Segoe UI"/>
          <w:color w:val="000000" w:themeColor="text1"/>
          <w:sz w:val="24"/>
          <w:szCs w:val="24"/>
        </w:rPr>
        <w:t xml:space="preserve">ith only </w:t>
      </w:r>
      <w:r w:rsidR="00F02D80"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1.92</w:t>
      </w:r>
      <w:r w:rsidR="00F02D80" w:rsidRPr="000F6B38">
        <w:rPr>
          <w:rFonts w:ascii="Segoe UI" w:eastAsia="Segoe UI" w:hAnsi="Segoe UI" w:cs="Segoe UI"/>
          <w:color w:val="000000" w:themeColor="text1"/>
          <w:sz w:val="24"/>
          <w:szCs w:val="24"/>
        </w:rPr>
        <w:t>m</w:t>
      </w:r>
      <w:r w:rsidRPr="000F6B38">
        <w:rPr>
          <w:rFonts w:ascii="Segoe UI" w:eastAsia="Segoe UI" w:hAnsi="Segoe UI" w:cs="Segoe UI"/>
          <w:color w:val="000000" w:themeColor="text1"/>
          <w:sz w:val="24"/>
          <w:szCs w:val="24"/>
        </w:rPr>
        <w:t xml:space="preserve"> available, how many grants are you expecting</w:t>
      </w:r>
      <w:r w:rsidR="00F24A7D"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w:t>
      </w:r>
      <w:r w:rsidR="00F24A7D" w:rsidRPr="000F6B38">
        <w:rPr>
          <w:rFonts w:ascii="Segoe UI" w:eastAsia="Segoe UI" w:hAnsi="Segoe UI" w:cs="Segoe UI"/>
          <w:color w:val="000000" w:themeColor="text1"/>
          <w:sz w:val="24"/>
          <w:szCs w:val="24"/>
        </w:rPr>
        <w:t>W</w:t>
      </w:r>
      <w:r w:rsidRPr="000F6B38">
        <w:rPr>
          <w:rFonts w:ascii="Segoe UI" w:eastAsia="Segoe UI" w:hAnsi="Segoe UI" w:cs="Segoe UI"/>
          <w:color w:val="000000" w:themeColor="text1"/>
          <w:sz w:val="24"/>
          <w:szCs w:val="24"/>
        </w:rPr>
        <w:t xml:space="preserve">ith the minimum grant amount of </w:t>
      </w:r>
      <w:r w:rsidR="00F02D80"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500</w:t>
      </w:r>
      <w:r w:rsidR="00F02D80" w:rsidRPr="000F6B38">
        <w:rPr>
          <w:rFonts w:ascii="Segoe UI" w:eastAsia="Segoe UI" w:hAnsi="Segoe UI" w:cs="Segoe UI"/>
          <w:color w:val="000000" w:themeColor="text1"/>
          <w:sz w:val="24"/>
          <w:szCs w:val="24"/>
        </w:rPr>
        <w:t>,000</w:t>
      </w:r>
      <w:r w:rsidRPr="000F6B38">
        <w:rPr>
          <w:rFonts w:ascii="Segoe UI" w:eastAsia="Segoe UI" w:hAnsi="Segoe UI" w:cs="Segoe UI"/>
          <w:color w:val="000000" w:themeColor="text1"/>
          <w:sz w:val="24"/>
          <w:szCs w:val="24"/>
        </w:rPr>
        <w:t xml:space="preserve"> the most grants that we are able to award is 3.</w:t>
      </w:r>
      <w:r w:rsidRPr="000F6B38">
        <w:rPr>
          <w:rFonts w:ascii="Segoe UI" w:eastAsia="Segoe UI" w:hAnsi="Segoe UI" w:cs="Segoe UI"/>
          <w:color w:val="000000" w:themeColor="text1"/>
          <w:sz w:val="24"/>
          <w:szCs w:val="24"/>
        </w:rPr>
        <w:br/>
        <w:t>So it will between 1 and 3</w:t>
      </w:r>
      <w:r w:rsidR="00F24A7D" w:rsidRPr="000F6B38">
        <w:rPr>
          <w:rFonts w:ascii="Segoe UI" w:eastAsia="Segoe UI" w:hAnsi="Segoe UI" w:cs="Segoe UI"/>
          <w:color w:val="000000" w:themeColor="text1"/>
          <w:sz w:val="24"/>
          <w:szCs w:val="24"/>
        </w:rPr>
        <w:t>. T</w:t>
      </w:r>
      <w:r w:rsidRPr="000F6B38">
        <w:rPr>
          <w:rFonts w:ascii="Segoe UI" w:eastAsia="Segoe UI" w:hAnsi="Segoe UI" w:cs="Segoe UI"/>
          <w:color w:val="000000" w:themeColor="text1"/>
          <w:sz w:val="24"/>
          <w:szCs w:val="24"/>
        </w:rPr>
        <w:t>he minister</w:t>
      </w:r>
      <w:r w:rsidR="00A3585C" w:rsidRPr="000F6B38">
        <w:rPr>
          <w:rFonts w:ascii="Segoe UI" w:eastAsia="Segoe UI" w:hAnsi="Segoe UI" w:cs="Segoe UI"/>
          <w:color w:val="000000" w:themeColor="text1"/>
          <w:sz w:val="24"/>
          <w:szCs w:val="24"/>
        </w:rPr>
        <w:t xml:space="preserve"> w</w:t>
      </w:r>
      <w:r w:rsidRPr="000F6B38">
        <w:rPr>
          <w:rFonts w:ascii="Segoe UI" w:eastAsia="Segoe UI" w:hAnsi="Segoe UI" w:cs="Segoe UI"/>
          <w:color w:val="000000" w:themeColor="text1"/>
          <w:sz w:val="24"/>
          <w:szCs w:val="24"/>
        </w:rPr>
        <w:t xml:space="preserve">ould like us to award a grant, but if the program delegate </w:t>
      </w:r>
      <w:r w:rsidR="00F24A7D" w:rsidRPr="000F6B38">
        <w:rPr>
          <w:rFonts w:ascii="Segoe UI" w:eastAsia="Segoe UI" w:hAnsi="Segoe UI" w:cs="Segoe UI"/>
          <w:color w:val="000000" w:themeColor="text1"/>
          <w:sz w:val="24"/>
          <w:szCs w:val="24"/>
        </w:rPr>
        <w:t xml:space="preserve">decides </w:t>
      </w:r>
      <w:r w:rsidRPr="000F6B38">
        <w:rPr>
          <w:rFonts w:ascii="Segoe UI" w:eastAsia="Segoe UI" w:hAnsi="Segoe UI" w:cs="Segoe UI"/>
          <w:color w:val="000000" w:themeColor="text1"/>
          <w:sz w:val="24"/>
          <w:szCs w:val="24"/>
        </w:rPr>
        <w:t>we don't get any programs, projects proposed that are of good quality</w:t>
      </w:r>
      <w:r w:rsidR="00A3585C" w:rsidRPr="000F6B38">
        <w:rPr>
          <w:rFonts w:ascii="Segoe UI" w:eastAsia="Segoe UI" w:hAnsi="Segoe UI" w:cs="Segoe UI"/>
          <w:color w:val="000000" w:themeColor="text1"/>
          <w:sz w:val="24"/>
          <w:szCs w:val="24"/>
        </w:rPr>
        <w:t xml:space="preserve">, the </w:t>
      </w:r>
      <w:r w:rsidRPr="000F6B38">
        <w:rPr>
          <w:rFonts w:ascii="Segoe UI" w:eastAsia="Segoe UI" w:hAnsi="Segoe UI" w:cs="Segoe UI"/>
          <w:color w:val="000000" w:themeColor="text1"/>
          <w:sz w:val="24"/>
          <w:szCs w:val="24"/>
        </w:rPr>
        <w:t>Delegate and the committee may not recommend any for funding.</w:t>
      </w:r>
      <w:r w:rsidRPr="000F6B38">
        <w:rPr>
          <w:rFonts w:ascii="Segoe UI" w:eastAsia="Segoe UI" w:hAnsi="Segoe UI" w:cs="Segoe UI"/>
          <w:color w:val="000000" w:themeColor="text1"/>
          <w:sz w:val="24"/>
          <w:szCs w:val="24"/>
        </w:rPr>
        <w:br/>
      </w:r>
      <w:r w:rsidR="00F24A7D" w:rsidRPr="000F6B38">
        <w:rPr>
          <w:rFonts w:ascii="Segoe UI" w:eastAsia="Segoe UI" w:hAnsi="Segoe UI" w:cs="Segoe UI"/>
          <w:color w:val="000000" w:themeColor="text1"/>
          <w:sz w:val="24"/>
          <w:szCs w:val="24"/>
        </w:rPr>
        <w:t>This is</w:t>
      </w:r>
      <w:r w:rsidRPr="000F6B38">
        <w:rPr>
          <w:rFonts w:ascii="Segoe UI" w:eastAsia="Segoe UI" w:hAnsi="Segoe UI" w:cs="Segoe UI"/>
          <w:color w:val="000000" w:themeColor="text1"/>
          <w:sz w:val="24"/>
          <w:szCs w:val="24"/>
        </w:rPr>
        <w:t xml:space="preserve"> because it's a merit based process, but it will be between hopefully </w:t>
      </w:r>
      <w:r w:rsidR="00F24A7D" w:rsidRPr="000F6B38">
        <w:rPr>
          <w:rFonts w:ascii="Segoe UI" w:eastAsia="Segoe UI" w:hAnsi="Segoe UI" w:cs="Segoe UI"/>
          <w:color w:val="000000" w:themeColor="text1"/>
          <w:sz w:val="24"/>
          <w:szCs w:val="24"/>
        </w:rPr>
        <w:t xml:space="preserve">between </w:t>
      </w:r>
      <w:r w:rsidRPr="000F6B38">
        <w:rPr>
          <w:rFonts w:ascii="Segoe UI" w:eastAsia="Segoe UI" w:hAnsi="Segoe UI" w:cs="Segoe UI"/>
          <w:color w:val="000000" w:themeColor="text1"/>
          <w:sz w:val="24"/>
          <w:szCs w:val="24"/>
        </w:rPr>
        <w:t xml:space="preserve">one and three. </w:t>
      </w:r>
    </w:p>
    <w:p w14:paraId="5DCBD496" w14:textId="34BD90F9" w:rsidR="00A3585C" w:rsidRPr="000F6B38" w:rsidRDefault="00F24A7D">
      <w:pPr>
        <w:spacing w:line="300" w:lineRule="auto"/>
        <w:rPr>
          <w:rFonts w:ascii="Segoe UI" w:eastAsia="Segoe UI" w:hAnsi="Segoe UI" w:cs="Segoe UI"/>
          <w:color w:val="000000" w:themeColor="text1"/>
          <w:sz w:val="24"/>
          <w:szCs w:val="24"/>
        </w:rPr>
      </w:pP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Can we charge for events?</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You cannot</w:t>
      </w:r>
      <w:r w:rsidR="00A3585C" w:rsidRPr="000F6B38">
        <w:rPr>
          <w:rFonts w:ascii="Segoe UI" w:eastAsia="Segoe UI" w:hAnsi="Segoe UI" w:cs="Segoe UI"/>
          <w:color w:val="000000" w:themeColor="text1"/>
          <w:sz w:val="24"/>
          <w:szCs w:val="24"/>
        </w:rPr>
        <w:t xml:space="preserve"> c</w:t>
      </w:r>
      <w:r w:rsidR="00116E90" w:rsidRPr="000F6B38">
        <w:rPr>
          <w:rFonts w:ascii="Segoe UI" w:eastAsia="Segoe UI" w:hAnsi="Segoe UI" w:cs="Segoe UI"/>
          <w:color w:val="000000" w:themeColor="text1"/>
          <w:sz w:val="24"/>
          <w:szCs w:val="24"/>
        </w:rPr>
        <w:t xml:space="preserve">harge </w:t>
      </w:r>
      <w:r w:rsidR="00A3585C" w:rsidRPr="000F6B38">
        <w:rPr>
          <w:rFonts w:ascii="Segoe UI" w:eastAsia="Segoe UI" w:hAnsi="Segoe UI" w:cs="Segoe UI"/>
          <w:color w:val="000000" w:themeColor="text1"/>
          <w:sz w:val="24"/>
          <w:szCs w:val="24"/>
        </w:rPr>
        <w:t>SMEs</w:t>
      </w:r>
      <w:r w:rsidR="00116E90" w:rsidRPr="000F6B38">
        <w:rPr>
          <w:rFonts w:ascii="Segoe UI" w:eastAsia="Segoe UI" w:hAnsi="Segoe UI" w:cs="Segoe UI"/>
          <w:color w:val="000000" w:themeColor="text1"/>
          <w:sz w:val="24"/>
          <w:szCs w:val="24"/>
        </w:rPr>
        <w:t xml:space="preserve"> for the services that are being provided through the industry partner organisation program</w:t>
      </w:r>
      <w:r w:rsidRPr="000F6B38">
        <w:rPr>
          <w:rFonts w:ascii="Segoe UI" w:eastAsia="Segoe UI" w:hAnsi="Segoe UI" w:cs="Segoe UI"/>
          <w:color w:val="000000" w:themeColor="text1"/>
          <w:sz w:val="24"/>
          <w:szCs w:val="24"/>
        </w:rPr>
        <w:t>. S</w:t>
      </w:r>
      <w:r w:rsidR="00116E90" w:rsidRPr="000F6B38">
        <w:rPr>
          <w:rFonts w:ascii="Segoe UI" w:eastAsia="Segoe UI" w:hAnsi="Segoe UI" w:cs="Segoe UI"/>
          <w:color w:val="000000" w:themeColor="text1"/>
          <w:sz w:val="24"/>
          <w:szCs w:val="24"/>
        </w:rPr>
        <w:t>o the whole idea of the government providing the funding to the IPOs is so that the IPO</w:t>
      </w:r>
      <w:r w:rsidR="00A3585C" w:rsidRPr="000F6B38">
        <w:rPr>
          <w:rFonts w:ascii="Segoe UI" w:eastAsia="Segoe UI" w:hAnsi="Segoe UI" w:cs="Segoe UI"/>
          <w:color w:val="000000" w:themeColor="text1"/>
          <w:sz w:val="24"/>
          <w:szCs w:val="24"/>
        </w:rPr>
        <w:t>s</w:t>
      </w:r>
      <w:r w:rsidR="00116E90" w:rsidRPr="000F6B38">
        <w:rPr>
          <w:rFonts w:ascii="Segoe UI" w:eastAsia="Segoe UI" w:hAnsi="Segoe UI" w:cs="Segoe UI"/>
          <w:color w:val="000000" w:themeColor="text1"/>
          <w:sz w:val="24"/>
          <w:szCs w:val="24"/>
        </w:rPr>
        <w:t xml:space="preserve"> can then provide the services to </w:t>
      </w:r>
      <w:r w:rsidR="00A3585C" w:rsidRPr="000F6B38">
        <w:rPr>
          <w:rFonts w:ascii="Segoe UI" w:eastAsia="Segoe UI" w:hAnsi="Segoe UI" w:cs="Segoe UI"/>
          <w:color w:val="000000" w:themeColor="text1"/>
          <w:sz w:val="24"/>
          <w:szCs w:val="24"/>
        </w:rPr>
        <w:t>SMEs</w:t>
      </w:r>
      <w:r w:rsidR="00116E90" w:rsidRPr="000F6B38">
        <w:rPr>
          <w:rFonts w:ascii="Segoe UI" w:eastAsia="Segoe UI" w:hAnsi="Segoe UI" w:cs="Segoe UI"/>
          <w:color w:val="000000" w:themeColor="text1"/>
          <w:sz w:val="24"/>
          <w:szCs w:val="24"/>
        </w:rPr>
        <w:t xml:space="preserve"> for free.</w:t>
      </w:r>
      <w:r w:rsidR="00116E90" w:rsidRPr="000F6B38">
        <w:rPr>
          <w:rFonts w:ascii="Segoe UI" w:eastAsia="Segoe UI" w:hAnsi="Segoe UI" w:cs="Segoe UI"/>
          <w:color w:val="000000" w:themeColor="text1"/>
          <w:sz w:val="24"/>
          <w:szCs w:val="24"/>
        </w:rPr>
        <w:br/>
        <w:t xml:space="preserve">That's not to say that at a later time, as your develop your relationship with the SME </w:t>
      </w:r>
      <w:r w:rsidR="00116E90" w:rsidRPr="000F6B38">
        <w:rPr>
          <w:rFonts w:ascii="Segoe UI" w:eastAsia="Segoe UI" w:hAnsi="Segoe UI" w:cs="Segoe UI"/>
          <w:color w:val="000000" w:themeColor="text1"/>
          <w:sz w:val="24"/>
          <w:szCs w:val="24"/>
        </w:rPr>
        <w:lastRenderedPageBreak/>
        <w:t>that you can't do other services or have ongoing business or something with the</w:t>
      </w:r>
      <w:r w:rsidR="00A3585C"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 xml:space="preserve">SMEs, but it's very clear, I'm pretty sure it's in the guidelines. I'd have to have a look at what page that you cannot be charging </w:t>
      </w:r>
      <w:r w:rsidR="00A3585C" w:rsidRPr="000F6B38">
        <w:rPr>
          <w:rFonts w:ascii="Segoe UI" w:eastAsia="Segoe UI" w:hAnsi="Segoe UI" w:cs="Segoe UI"/>
          <w:color w:val="000000" w:themeColor="text1"/>
          <w:sz w:val="24"/>
          <w:szCs w:val="24"/>
        </w:rPr>
        <w:t>SME</w:t>
      </w:r>
      <w:r w:rsidR="00116E90" w:rsidRPr="000F6B38">
        <w:rPr>
          <w:rFonts w:ascii="Segoe UI" w:eastAsia="Segoe UI" w:hAnsi="Segoe UI" w:cs="Segoe UI"/>
          <w:color w:val="000000" w:themeColor="text1"/>
          <w:sz w:val="24"/>
          <w:szCs w:val="24"/>
        </w:rPr>
        <w:t>s for attending any events or the services that you're providing.</w:t>
      </w:r>
      <w:r w:rsidR="00116E90" w:rsidRPr="000F6B38">
        <w:rPr>
          <w:rFonts w:ascii="Segoe UI" w:eastAsia="Segoe UI" w:hAnsi="Segoe UI" w:cs="Segoe UI"/>
          <w:color w:val="000000" w:themeColor="text1"/>
          <w:sz w:val="24"/>
          <w:szCs w:val="24"/>
        </w:rPr>
        <w:br/>
        <w:t xml:space="preserve">Next question is </w:t>
      </w:r>
      <w:r w:rsidRPr="000F6B38">
        <w:rPr>
          <w:rFonts w:ascii="Segoe UI" w:eastAsia="Segoe UI" w:hAnsi="Segoe UI" w:cs="Segoe UI"/>
          <w:color w:val="000000" w:themeColor="text1"/>
          <w:sz w:val="24"/>
          <w:szCs w:val="24"/>
        </w:rPr>
        <w:t>‘I</w:t>
      </w:r>
      <w:r w:rsidR="00116E90" w:rsidRPr="000F6B38">
        <w:rPr>
          <w:rFonts w:ascii="Segoe UI" w:eastAsia="Segoe UI" w:hAnsi="Segoe UI" w:cs="Segoe UI"/>
          <w:color w:val="000000" w:themeColor="text1"/>
          <w:sz w:val="24"/>
          <w:szCs w:val="24"/>
        </w:rPr>
        <w:t>f the scope of our proposal has evolved slightly since the first stage. Is that an issue?</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The answer is no. That's not an issue at all. </w:t>
      </w:r>
      <w:proofErr w:type="gramStart"/>
      <w:r w:rsidR="00116E90" w:rsidRPr="000F6B38">
        <w:rPr>
          <w:rFonts w:ascii="Segoe UI" w:eastAsia="Segoe UI" w:hAnsi="Segoe UI" w:cs="Segoe UI"/>
          <w:color w:val="000000" w:themeColor="text1"/>
          <w:sz w:val="24"/>
          <w:szCs w:val="24"/>
        </w:rPr>
        <w:t>There's</w:t>
      </w:r>
      <w:proofErr w:type="gramEnd"/>
      <w:r w:rsidR="00116E90" w:rsidRPr="000F6B38">
        <w:rPr>
          <w:rFonts w:ascii="Segoe UI" w:eastAsia="Segoe UI" w:hAnsi="Segoe UI" w:cs="Segoe UI"/>
          <w:color w:val="000000" w:themeColor="text1"/>
          <w:sz w:val="24"/>
          <w:szCs w:val="24"/>
        </w:rPr>
        <w:t xml:space="preserve"> no restrictions in the guidelines or in the invitation to stage two that you even have to submit the same project.</w:t>
      </w:r>
      <w:r w:rsidR="00116E90" w:rsidRPr="000F6B38">
        <w:rPr>
          <w:rFonts w:ascii="Segoe UI" w:eastAsia="Segoe UI" w:hAnsi="Segoe UI" w:cs="Segoe UI"/>
          <w:color w:val="000000" w:themeColor="text1"/>
          <w:sz w:val="24"/>
          <w:szCs w:val="24"/>
        </w:rPr>
        <w:br/>
        <w:t xml:space="preserve">So the scope is </w:t>
      </w:r>
      <w:r w:rsidRPr="000F6B38">
        <w:rPr>
          <w:rFonts w:ascii="Segoe UI" w:eastAsia="Segoe UI" w:hAnsi="Segoe UI" w:cs="Segoe UI"/>
          <w:color w:val="000000" w:themeColor="text1"/>
          <w:sz w:val="24"/>
          <w:szCs w:val="24"/>
        </w:rPr>
        <w:t>that</w:t>
      </w:r>
      <w:r w:rsidR="00116E90" w:rsidRPr="000F6B38">
        <w:rPr>
          <w:rFonts w:ascii="Segoe UI" w:eastAsia="Segoe UI" w:hAnsi="Segoe UI" w:cs="Segoe UI"/>
          <w:color w:val="000000" w:themeColor="text1"/>
          <w:sz w:val="24"/>
          <w:szCs w:val="24"/>
        </w:rPr>
        <w:t xml:space="preserve"> you have the ability to be able to tweak and align your proposed project with what services you could deliver. Because we also understand that when you originally submitted your stage 1 EOI</w:t>
      </w:r>
      <w:r w:rsidR="00A3585C" w:rsidRPr="000F6B38">
        <w:rPr>
          <w:rFonts w:ascii="Segoe UI" w:eastAsia="Segoe UI" w:hAnsi="Segoe UI" w:cs="Segoe UI"/>
          <w:color w:val="000000" w:themeColor="text1"/>
          <w:sz w:val="24"/>
          <w:szCs w:val="24"/>
        </w:rPr>
        <w:t xml:space="preserve"> a</w:t>
      </w:r>
      <w:r w:rsidR="00116E90" w:rsidRPr="000F6B38">
        <w:rPr>
          <w:rFonts w:ascii="Segoe UI" w:eastAsia="Segoe UI" w:hAnsi="Segoe UI" w:cs="Segoe UI"/>
          <w:color w:val="000000" w:themeColor="text1"/>
          <w:sz w:val="24"/>
          <w:szCs w:val="24"/>
        </w:rPr>
        <w:t xml:space="preserve">t that time, you were looking at a project over a </w:t>
      </w:r>
      <w:proofErr w:type="gramStart"/>
      <w:r w:rsidR="00116E90" w:rsidRPr="000F6B38">
        <w:rPr>
          <w:rFonts w:ascii="Segoe UI" w:eastAsia="Segoe UI" w:hAnsi="Segoe UI" w:cs="Segoe UI"/>
          <w:color w:val="000000" w:themeColor="text1"/>
          <w:sz w:val="24"/>
          <w:szCs w:val="24"/>
        </w:rPr>
        <w:t>two year</w:t>
      </w:r>
      <w:proofErr w:type="gramEnd"/>
      <w:r w:rsidR="00116E90" w:rsidRPr="000F6B38">
        <w:rPr>
          <w:rFonts w:ascii="Segoe UI" w:eastAsia="Segoe UI" w:hAnsi="Segoe UI" w:cs="Segoe UI"/>
          <w:color w:val="000000" w:themeColor="text1"/>
          <w:sz w:val="24"/>
          <w:szCs w:val="24"/>
        </w:rPr>
        <w:t xml:space="preserve"> span, whereas now you only have 18 months, so that's fine to change the scope of your proposal. </w:t>
      </w:r>
    </w:p>
    <w:p w14:paraId="6F4DDB2F" w14:textId="2449CC34" w:rsidR="00F37E3F" w:rsidRPr="000F6B38" w:rsidRDefault="00F24A7D">
      <w:pPr>
        <w:spacing w:line="300" w:lineRule="auto"/>
        <w:rPr>
          <w:color w:val="000000" w:themeColor="text1"/>
        </w:rPr>
      </w:pP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What do you mean by horizontal support?</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br/>
        <w:t>OK, maybe Jo that might be for you. When we talk about the horizontal support for advanced manufacturing.</w:t>
      </w:r>
    </w:p>
    <w:p w14:paraId="18DE8E4A" w14:textId="2726E752" w:rsidR="00F37E3F" w:rsidRPr="000F6B38" w:rsidRDefault="00116E90">
      <w:pPr>
        <w:spacing w:line="300" w:lineRule="auto"/>
        <w:rPr>
          <w:color w:val="000000" w:themeColor="text1"/>
        </w:rPr>
      </w:pPr>
      <w:r w:rsidRPr="000F6B38">
        <w:rPr>
          <w:noProof/>
          <w:color w:val="000000" w:themeColor="text1"/>
        </w:rPr>
        <w:drawing>
          <wp:anchor distT="0" distB="0" distL="0" distR="0" simplePos="0" relativeHeight="251658248" behindDoc="0" locked="0" layoutInCell="1" allowOverlap="1" wp14:anchorId="37B3230B" wp14:editId="5864B20A">
            <wp:simplePos x="0" y="0"/>
            <wp:positionH relativeFrom="page">
              <wp:posOffset>576072</wp:posOffset>
            </wp:positionH>
            <wp:positionV relativeFrom="paragraph">
              <wp:posOffset>292608</wp:posOffset>
            </wp:positionV>
            <wp:extent cx="276225" cy="276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Lech, Joanna   </w:t>
      </w:r>
      <w:r w:rsidRPr="000F6B38">
        <w:rPr>
          <w:rFonts w:ascii="Segoe UI" w:eastAsia="Segoe UI" w:hAnsi="Segoe UI" w:cs="Segoe UI"/>
          <w:color w:val="000000" w:themeColor="text1"/>
          <w:sz w:val="24"/>
          <w:szCs w:val="24"/>
        </w:rPr>
        <w:t>2</w:t>
      </w:r>
      <w:r w:rsidR="009D4561" w:rsidRPr="000F6B38">
        <w:rPr>
          <w:rFonts w:ascii="Segoe UI" w:eastAsia="Segoe UI" w:hAnsi="Segoe UI" w:cs="Segoe UI"/>
          <w:color w:val="000000" w:themeColor="text1"/>
          <w:sz w:val="24"/>
          <w:szCs w:val="24"/>
        </w:rPr>
        <w:t>0</w:t>
      </w:r>
      <w:r w:rsidRPr="000F6B38">
        <w:rPr>
          <w:rFonts w:ascii="Segoe UI" w:eastAsia="Segoe UI" w:hAnsi="Segoe UI" w:cs="Segoe UI"/>
          <w:color w:val="000000" w:themeColor="text1"/>
          <w:sz w:val="24"/>
          <w:szCs w:val="24"/>
        </w:rPr>
        <w:t>:4</w:t>
      </w:r>
      <w:r w:rsidR="009D4561" w:rsidRPr="000F6B38">
        <w:rPr>
          <w:rFonts w:ascii="Segoe UI" w:eastAsia="Segoe UI" w:hAnsi="Segoe UI" w:cs="Segoe UI"/>
          <w:color w:val="000000" w:themeColor="text1"/>
          <w:sz w:val="24"/>
          <w:szCs w:val="24"/>
        </w:rPr>
        <w:t>7</w:t>
      </w:r>
      <w:r w:rsidRPr="000F6B38">
        <w:rPr>
          <w:rFonts w:ascii="Segoe UI" w:eastAsia="Segoe UI" w:hAnsi="Segoe UI" w:cs="Segoe UI"/>
          <w:color w:val="000000" w:themeColor="text1"/>
          <w:sz w:val="24"/>
          <w:szCs w:val="24"/>
        </w:rPr>
        <w:br/>
        <w:t xml:space="preserve">Yes, I was </w:t>
      </w:r>
      <w:proofErr w:type="spellStart"/>
      <w:r w:rsidRPr="000F6B38">
        <w:rPr>
          <w:rFonts w:ascii="Segoe UI" w:eastAsia="Segoe UI" w:hAnsi="Segoe UI" w:cs="Segoe UI"/>
          <w:color w:val="000000" w:themeColor="text1"/>
          <w:sz w:val="24"/>
          <w:szCs w:val="24"/>
        </w:rPr>
        <w:t>gonna</w:t>
      </w:r>
      <w:proofErr w:type="spellEnd"/>
      <w:r w:rsidRPr="000F6B38">
        <w:rPr>
          <w:rFonts w:ascii="Segoe UI" w:eastAsia="Segoe UI" w:hAnsi="Segoe UI" w:cs="Segoe UI"/>
          <w:color w:val="000000" w:themeColor="text1"/>
          <w:sz w:val="24"/>
          <w:szCs w:val="24"/>
        </w:rPr>
        <w:t xml:space="preserve"> say so. That is essentially across the </w:t>
      </w:r>
      <w:r w:rsidR="00A3585C" w:rsidRPr="000F6B38">
        <w:rPr>
          <w:rFonts w:ascii="Segoe UI" w:eastAsia="Segoe UI" w:hAnsi="Segoe UI" w:cs="Segoe UI"/>
          <w:color w:val="000000" w:themeColor="text1"/>
          <w:sz w:val="24"/>
          <w:szCs w:val="24"/>
        </w:rPr>
        <w:t>NRF</w:t>
      </w:r>
      <w:r w:rsidRPr="000F6B38">
        <w:rPr>
          <w:rFonts w:ascii="Segoe UI" w:eastAsia="Segoe UI" w:hAnsi="Segoe UI" w:cs="Segoe UI"/>
          <w:color w:val="000000" w:themeColor="text1"/>
          <w:sz w:val="24"/>
          <w:szCs w:val="24"/>
        </w:rPr>
        <w:t xml:space="preserve"> priority areas. So really if there's a requirement that you demonstrate an ability to provide specialist sectoral advice in one or more of the </w:t>
      </w:r>
      <w:r w:rsidR="00A3585C" w:rsidRPr="000F6B38">
        <w:rPr>
          <w:rFonts w:ascii="Segoe UI" w:eastAsia="Segoe UI" w:hAnsi="Segoe UI" w:cs="Segoe UI"/>
          <w:color w:val="000000" w:themeColor="text1"/>
          <w:sz w:val="24"/>
          <w:szCs w:val="24"/>
        </w:rPr>
        <w:t>NRF</w:t>
      </w:r>
      <w:r w:rsidRPr="000F6B38">
        <w:rPr>
          <w:rFonts w:ascii="Segoe UI" w:eastAsia="Segoe UI" w:hAnsi="Segoe UI" w:cs="Segoe UI"/>
          <w:color w:val="000000" w:themeColor="text1"/>
          <w:sz w:val="24"/>
          <w:szCs w:val="24"/>
        </w:rPr>
        <w:t xml:space="preserve"> priority areas.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we can demonstrate that in those in that </w:t>
      </w:r>
      <w:r w:rsidR="00A3585C" w:rsidRPr="000F6B38">
        <w:rPr>
          <w:rFonts w:ascii="Segoe UI" w:eastAsia="Segoe UI" w:hAnsi="Segoe UI" w:cs="Segoe UI"/>
          <w:color w:val="000000" w:themeColor="text1"/>
          <w:sz w:val="24"/>
          <w:szCs w:val="24"/>
        </w:rPr>
        <w:t>NRF</w:t>
      </w:r>
      <w:r w:rsidRPr="000F6B38">
        <w:rPr>
          <w:rFonts w:ascii="Segoe UI" w:eastAsia="Segoe UI" w:hAnsi="Segoe UI" w:cs="Segoe UI"/>
          <w:color w:val="000000" w:themeColor="text1"/>
          <w:sz w:val="24"/>
          <w:szCs w:val="24"/>
        </w:rPr>
        <w:t xml:space="preserve"> priority areas or more, that's definitely a strength.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it's really</w:t>
      </w:r>
      <w:r w:rsidR="00F347B2"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for us it's just a way to say that we're interested in seeing applications</w:t>
      </w:r>
      <w:r w:rsidR="00A3585C" w:rsidRPr="000F6B38">
        <w:rPr>
          <w:rFonts w:ascii="Segoe UI" w:eastAsia="Segoe UI" w:hAnsi="Segoe UI" w:cs="Segoe UI"/>
          <w:color w:val="000000" w:themeColor="text1"/>
          <w:sz w:val="24"/>
          <w:szCs w:val="24"/>
        </w:rPr>
        <w:t xml:space="preserve"> w</w:t>
      </w:r>
      <w:r w:rsidRPr="000F6B38">
        <w:rPr>
          <w:rFonts w:ascii="Segoe UI" w:eastAsia="Segoe UI" w:hAnsi="Segoe UI" w:cs="Segoe UI"/>
          <w:color w:val="000000" w:themeColor="text1"/>
          <w:sz w:val="24"/>
          <w:szCs w:val="24"/>
        </w:rPr>
        <w:t>here they demonstrate that advanced manufacturing speciality in any one of those enterprise areas and</w:t>
      </w:r>
      <w:r w:rsidR="00A3585C" w:rsidRPr="000F6B38">
        <w:rPr>
          <w:rFonts w:ascii="Segoe UI" w:eastAsia="Segoe UI" w:hAnsi="Segoe UI" w:cs="Segoe UI"/>
          <w:color w:val="000000" w:themeColor="text1"/>
          <w:sz w:val="24"/>
          <w:szCs w:val="24"/>
        </w:rPr>
        <w:t xml:space="preserve"> w</w:t>
      </w:r>
      <w:r w:rsidRPr="000F6B38">
        <w:rPr>
          <w:rFonts w:ascii="Segoe UI" w:eastAsia="Segoe UI" w:hAnsi="Segoe UI" w:cs="Segoe UI"/>
          <w:color w:val="000000" w:themeColor="text1"/>
          <w:sz w:val="24"/>
          <w:szCs w:val="24"/>
        </w:rPr>
        <w:t>here there there's more than one, that's definitely a benefit too.</w:t>
      </w:r>
    </w:p>
    <w:p w14:paraId="1AAA62DC" w14:textId="46CD3741" w:rsidR="008E30EF" w:rsidRPr="000F6B38" w:rsidRDefault="00116E90">
      <w:pPr>
        <w:spacing w:line="300" w:lineRule="auto"/>
        <w:rPr>
          <w:rFonts w:ascii="Segoe UI" w:eastAsia="Segoe UI" w:hAnsi="Segoe UI" w:cs="Segoe UI"/>
          <w:color w:val="000000" w:themeColor="text1"/>
          <w:sz w:val="24"/>
          <w:szCs w:val="24"/>
        </w:rPr>
      </w:pPr>
      <w:r w:rsidRPr="000F6B38">
        <w:rPr>
          <w:noProof/>
          <w:color w:val="000000" w:themeColor="text1"/>
        </w:rPr>
        <w:drawing>
          <wp:anchor distT="0" distB="0" distL="0" distR="0" simplePos="0" relativeHeight="251658249" behindDoc="0" locked="0" layoutInCell="1" allowOverlap="1" wp14:anchorId="2D4D3DFF" wp14:editId="2A0EFDDB">
            <wp:simplePos x="0" y="0"/>
            <wp:positionH relativeFrom="page">
              <wp:posOffset>576072</wp:posOffset>
            </wp:positionH>
            <wp:positionV relativeFrom="paragraph">
              <wp:posOffset>292608</wp:posOffset>
            </wp:positionV>
            <wp:extent cx="276225" cy="27622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King, Susan   </w:t>
      </w:r>
      <w:r w:rsidRPr="000F6B38">
        <w:rPr>
          <w:rFonts w:ascii="Segoe UI" w:eastAsia="Segoe UI" w:hAnsi="Segoe UI" w:cs="Segoe UI"/>
          <w:color w:val="000000" w:themeColor="text1"/>
          <w:sz w:val="24"/>
          <w:szCs w:val="24"/>
        </w:rPr>
        <w:t>2</w:t>
      </w:r>
      <w:r w:rsidR="009D4561" w:rsidRPr="000F6B38">
        <w:rPr>
          <w:rFonts w:ascii="Segoe UI" w:eastAsia="Segoe UI" w:hAnsi="Segoe UI" w:cs="Segoe UI"/>
          <w:color w:val="000000" w:themeColor="text1"/>
          <w:sz w:val="24"/>
          <w:szCs w:val="24"/>
        </w:rPr>
        <w:t>1</w:t>
      </w:r>
      <w:r w:rsidRPr="000F6B38">
        <w:rPr>
          <w:rFonts w:ascii="Segoe UI" w:eastAsia="Segoe UI" w:hAnsi="Segoe UI" w:cs="Segoe UI"/>
          <w:color w:val="000000" w:themeColor="text1"/>
          <w:sz w:val="24"/>
          <w:szCs w:val="24"/>
        </w:rPr>
        <w:t>:</w:t>
      </w:r>
      <w:r w:rsidR="009D4561" w:rsidRPr="000F6B38">
        <w:rPr>
          <w:rFonts w:ascii="Segoe UI" w:eastAsia="Segoe UI" w:hAnsi="Segoe UI" w:cs="Segoe UI"/>
          <w:color w:val="000000" w:themeColor="text1"/>
          <w:sz w:val="24"/>
          <w:szCs w:val="24"/>
        </w:rPr>
        <w:t>32</w:t>
      </w:r>
      <w:r w:rsidRPr="000F6B38">
        <w:rPr>
          <w:rFonts w:ascii="Segoe UI" w:eastAsia="Segoe UI" w:hAnsi="Segoe UI" w:cs="Segoe UI"/>
          <w:color w:val="000000" w:themeColor="text1"/>
          <w:sz w:val="24"/>
          <w:szCs w:val="24"/>
        </w:rPr>
        <w:br/>
        <w:t>Thanks Jo.</w:t>
      </w:r>
      <w:r w:rsidRPr="000F6B38">
        <w:rPr>
          <w:rFonts w:ascii="Segoe UI" w:eastAsia="Segoe UI" w:hAnsi="Segoe UI" w:cs="Segoe UI"/>
          <w:color w:val="000000" w:themeColor="text1"/>
          <w:sz w:val="24"/>
          <w:szCs w:val="24"/>
        </w:rPr>
        <w:br/>
        <w:t xml:space="preserve">Next question, </w:t>
      </w:r>
      <w:r w:rsidR="00F347B2" w:rsidRPr="000F6B38">
        <w:rPr>
          <w:rFonts w:ascii="Segoe UI" w:eastAsia="Segoe UI" w:hAnsi="Segoe UI" w:cs="Segoe UI"/>
          <w:color w:val="000000" w:themeColor="text1"/>
          <w:sz w:val="24"/>
          <w:szCs w:val="24"/>
        </w:rPr>
        <w:t>‘W</w:t>
      </w:r>
      <w:r w:rsidRPr="000F6B38">
        <w:rPr>
          <w:rFonts w:ascii="Segoe UI" w:eastAsia="Segoe UI" w:hAnsi="Segoe UI" w:cs="Segoe UI"/>
          <w:color w:val="000000" w:themeColor="text1"/>
          <w:sz w:val="24"/>
          <w:szCs w:val="24"/>
        </w:rPr>
        <w:t xml:space="preserve">ould you be able to give some context why this has been reopened </w:t>
      </w:r>
      <w:r w:rsidR="00A3585C" w:rsidRPr="000F6B38">
        <w:rPr>
          <w:rFonts w:ascii="Segoe UI" w:eastAsia="Segoe UI" w:hAnsi="Segoe UI" w:cs="Segoe UI"/>
          <w:color w:val="000000" w:themeColor="text1"/>
          <w:sz w:val="24"/>
          <w:szCs w:val="24"/>
        </w:rPr>
        <w:t>and</w:t>
      </w:r>
      <w:r w:rsidRPr="000F6B38">
        <w:rPr>
          <w:rFonts w:ascii="Segoe UI" w:eastAsia="Segoe UI" w:hAnsi="Segoe UI" w:cs="Segoe UI"/>
          <w:color w:val="000000" w:themeColor="text1"/>
          <w:sz w:val="24"/>
          <w:szCs w:val="24"/>
        </w:rPr>
        <w:t xml:space="preserve"> the background to the changes</w:t>
      </w:r>
      <w:r w:rsidR="00F347B2"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OK.</w:t>
      </w:r>
      <w:r w:rsidRPr="000F6B38">
        <w:rPr>
          <w:rFonts w:ascii="Segoe UI" w:eastAsia="Segoe UI" w:hAnsi="Segoe UI" w:cs="Segoe UI"/>
          <w:color w:val="000000" w:themeColor="text1"/>
          <w:sz w:val="24"/>
          <w:szCs w:val="24"/>
        </w:rPr>
        <w:br/>
        <w:t>Just to be clear on the answer I provided, I'm not sure before if that covered all of this, but really the demand from SMEs that are in the advanced manufacturing sp</w:t>
      </w:r>
      <w:r w:rsidR="00F347B2" w:rsidRPr="000F6B38">
        <w:rPr>
          <w:rFonts w:ascii="Segoe UI" w:eastAsia="Segoe UI" w:hAnsi="Segoe UI" w:cs="Segoe UI"/>
          <w:color w:val="000000" w:themeColor="text1"/>
          <w:sz w:val="24"/>
          <w:szCs w:val="24"/>
        </w:rPr>
        <w:t>ace</w:t>
      </w:r>
      <w:r w:rsidRPr="000F6B38">
        <w:rPr>
          <w:rFonts w:ascii="Segoe UI" w:eastAsia="Segoe UI" w:hAnsi="Segoe UI" w:cs="Segoe UI"/>
          <w:color w:val="000000" w:themeColor="text1"/>
          <w:sz w:val="24"/>
          <w:szCs w:val="24"/>
        </w:rPr>
        <w:t xml:space="preserve"> is great enough to warrant having more specialised services available to them. So that's the reason</w:t>
      </w:r>
      <w:r w:rsidR="00F347B2" w:rsidRPr="000F6B38">
        <w:rPr>
          <w:rFonts w:ascii="Segoe UI" w:eastAsia="Segoe UI" w:hAnsi="Segoe UI" w:cs="Segoe UI"/>
          <w:color w:val="000000" w:themeColor="text1"/>
          <w:sz w:val="24"/>
          <w:szCs w:val="24"/>
        </w:rPr>
        <w:t xml:space="preserve">, </w:t>
      </w:r>
      <w:proofErr w:type="spellStart"/>
      <w:r w:rsidRPr="000F6B38">
        <w:rPr>
          <w:rFonts w:ascii="Segoe UI" w:eastAsia="Segoe UI" w:hAnsi="Segoe UI" w:cs="Segoe UI"/>
          <w:color w:val="000000" w:themeColor="text1"/>
          <w:sz w:val="24"/>
          <w:szCs w:val="24"/>
        </w:rPr>
        <w:t>i</w:t>
      </w:r>
      <w:r w:rsidR="00F347B2" w:rsidRPr="000F6B38">
        <w:rPr>
          <w:rFonts w:ascii="Segoe UI" w:eastAsia="Segoe UI" w:hAnsi="Segoe UI" w:cs="Segoe UI"/>
          <w:color w:val="000000" w:themeColor="text1"/>
          <w:sz w:val="24"/>
          <w:szCs w:val="24"/>
        </w:rPr>
        <w:t>t’s</w:t>
      </w:r>
      <w:r w:rsidRPr="000F6B38">
        <w:rPr>
          <w:rFonts w:ascii="Segoe UI" w:eastAsia="Segoe UI" w:hAnsi="Segoe UI" w:cs="Segoe UI"/>
          <w:color w:val="000000" w:themeColor="text1"/>
          <w:sz w:val="24"/>
          <w:szCs w:val="24"/>
        </w:rPr>
        <w:t>s</w:t>
      </w:r>
      <w:proofErr w:type="spellEnd"/>
      <w:r w:rsidRPr="000F6B38">
        <w:rPr>
          <w:rFonts w:ascii="Segoe UI" w:eastAsia="Segoe UI" w:hAnsi="Segoe UI" w:cs="Segoe UI"/>
          <w:color w:val="000000" w:themeColor="text1"/>
          <w:sz w:val="24"/>
          <w:szCs w:val="24"/>
        </w:rPr>
        <w:t xml:space="preserve"> basically increased demand.</w:t>
      </w:r>
      <w:r w:rsidRPr="000F6B38">
        <w:rPr>
          <w:rFonts w:ascii="Segoe UI" w:eastAsia="Segoe UI" w:hAnsi="Segoe UI" w:cs="Segoe UI"/>
          <w:color w:val="000000" w:themeColor="text1"/>
          <w:sz w:val="24"/>
          <w:szCs w:val="24"/>
        </w:rPr>
        <w:br/>
        <w:t xml:space="preserve">And the changes to the guidelines, they mostly, I don't know if people had a look, </w:t>
      </w:r>
      <w:r w:rsidRPr="000F6B38">
        <w:rPr>
          <w:rFonts w:ascii="Segoe UI" w:eastAsia="Segoe UI" w:hAnsi="Segoe UI" w:cs="Segoe UI"/>
          <w:color w:val="000000" w:themeColor="text1"/>
          <w:sz w:val="24"/>
          <w:szCs w:val="24"/>
        </w:rPr>
        <w:lastRenderedPageBreak/>
        <w:t>but when you would have opened to the guidelines, we tried to highlight in yellow some of the key points such as the reduced funding, the shortened project period to deliver</w:t>
      </w:r>
      <w:r w:rsidR="00F347B2"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when the project had to be completed by and then some of the other changes in the guidelines</w:t>
      </w:r>
      <w:r w:rsidR="00F347B2" w:rsidRPr="000F6B38">
        <w:rPr>
          <w:rFonts w:ascii="Segoe UI" w:eastAsia="Segoe UI" w:hAnsi="Segoe UI" w:cs="Segoe UI"/>
          <w:color w:val="000000" w:themeColor="text1"/>
          <w:sz w:val="24"/>
          <w:szCs w:val="24"/>
        </w:rPr>
        <w:t xml:space="preserve">. This </w:t>
      </w:r>
      <w:r w:rsidRPr="000F6B38">
        <w:rPr>
          <w:rFonts w:ascii="Segoe UI" w:eastAsia="Segoe UI" w:hAnsi="Segoe UI" w:cs="Segoe UI"/>
          <w:color w:val="000000" w:themeColor="text1"/>
          <w:sz w:val="24"/>
          <w:szCs w:val="24"/>
        </w:rPr>
        <w:t xml:space="preserve">just reflected that at the time the original guidelines were written, we hadn't </w:t>
      </w:r>
      <w:proofErr w:type="gramStart"/>
      <w:r w:rsidRPr="000F6B38">
        <w:rPr>
          <w:rFonts w:ascii="Segoe UI" w:eastAsia="Segoe UI" w:hAnsi="Segoe UI" w:cs="Segoe UI"/>
          <w:color w:val="000000" w:themeColor="text1"/>
          <w:sz w:val="24"/>
          <w:szCs w:val="24"/>
        </w:rPr>
        <w:t>actually on</w:t>
      </w:r>
      <w:r w:rsidR="00A3585C"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boarded</w:t>
      </w:r>
      <w:proofErr w:type="gramEnd"/>
      <w:r w:rsidRPr="000F6B38">
        <w:rPr>
          <w:rFonts w:ascii="Segoe UI" w:eastAsia="Segoe UI" w:hAnsi="Segoe UI" w:cs="Segoe UI"/>
          <w:color w:val="000000" w:themeColor="text1"/>
          <w:sz w:val="24"/>
          <w:szCs w:val="24"/>
        </w:rPr>
        <w:t xml:space="preserve"> any industry partner organisations. So now we've on</w:t>
      </w:r>
      <w:r w:rsidR="00A3585C"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boarded 5</w:t>
      </w:r>
      <w:r w:rsidR="00A3585C"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Industry partner organisations, so we know</w:t>
      </w:r>
      <w:r w:rsidR="00A3585C"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what NRF priority areas are being covered to an extent</w:t>
      </w:r>
      <w:r w:rsidR="00F347B2"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also</w:t>
      </w:r>
      <w:r w:rsidR="00A3585C" w:rsidRPr="000F6B38">
        <w:rPr>
          <w:rFonts w:ascii="Segoe UI" w:eastAsia="Segoe UI" w:hAnsi="Segoe UI" w:cs="Segoe UI"/>
          <w:color w:val="000000" w:themeColor="text1"/>
          <w:sz w:val="24"/>
          <w:szCs w:val="24"/>
        </w:rPr>
        <w:t xml:space="preserve"> g</w:t>
      </w:r>
      <w:r w:rsidRPr="000F6B38">
        <w:rPr>
          <w:rFonts w:ascii="Segoe UI" w:eastAsia="Segoe UI" w:hAnsi="Segoe UI" w:cs="Segoe UI"/>
          <w:color w:val="000000" w:themeColor="text1"/>
          <w:sz w:val="24"/>
          <w:szCs w:val="24"/>
        </w:rPr>
        <w:t>eographically, where services are being provided, so this was just, I guess being a little bit more targeted.</w:t>
      </w:r>
      <w:r w:rsidRPr="000F6B38">
        <w:rPr>
          <w:rFonts w:ascii="Segoe UI" w:eastAsia="Segoe UI" w:hAnsi="Segoe UI" w:cs="Segoe UI"/>
          <w:color w:val="000000" w:themeColor="text1"/>
          <w:sz w:val="24"/>
          <w:szCs w:val="24"/>
        </w:rPr>
        <w:br/>
        <w:t>Because</w:t>
      </w:r>
      <w:r w:rsidR="00A3585C" w:rsidRPr="000F6B38">
        <w:rPr>
          <w:rFonts w:ascii="Segoe UI" w:eastAsia="Segoe UI" w:hAnsi="Segoe UI" w:cs="Segoe UI"/>
          <w:color w:val="000000" w:themeColor="text1"/>
          <w:sz w:val="24"/>
          <w:szCs w:val="24"/>
        </w:rPr>
        <w:t xml:space="preserve"> l</w:t>
      </w:r>
      <w:r w:rsidRPr="000F6B38">
        <w:rPr>
          <w:rFonts w:ascii="Segoe UI" w:eastAsia="Segoe UI" w:hAnsi="Segoe UI" w:cs="Segoe UI"/>
          <w:color w:val="000000" w:themeColor="text1"/>
          <w:sz w:val="24"/>
          <w:szCs w:val="24"/>
        </w:rPr>
        <w:t>et's say we just don't want to have</w:t>
      </w:r>
      <w:r w:rsidR="00F347B2"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and I'm just making this up, but we don't want to have, you know, six IPO providers </w:t>
      </w:r>
      <w:r w:rsidR="00A3585C" w:rsidRPr="000F6B38">
        <w:rPr>
          <w:rFonts w:ascii="Segoe UI" w:eastAsia="Segoe UI" w:hAnsi="Segoe UI" w:cs="Segoe UI"/>
          <w:color w:val="000000" w:themeColor="text1"/>
          <w:sz w:val="24"/>
          <w:szCs w:val="24"/>
        </w:rPr>
        <w:t>all</w:t>
      </w:r>
      <w:r w:rsidRPr="000F6B38">
        <w:rPr>
          <w:rFonts w:ascii="Segoe UI" w:eastAsia="Segoe UI" w:hAnsi="Segoe UI" w:cs="Segoe UI"/>
          <w:color w:val="000000" w:themeColor="text1"/>
          <w:sz w:val="24"/>
          <w:szCs w:val="24"/>
        </w:rPr>
        <w:t xml:space="preserve"> delivering </w:t>
      </w:r>
      <w:r w:rsidR="00A3585C" w:rsidRPr="000F6B38">
        <w:rPr>
          <w:rFonts w:ascii="Segoe UI" w:eastAsia="Segoe UI" w:hAnsi="Segoe UI" w:cs="Segoe UI"/>
          <w:color w:val="000000" w:themeColor="text1"/>
          <w:sz w:val="24"/>
          <w:szCs w:val="24"/>
        </w:rPr>
        <w:t>m</w:t>
      </w:r>
      <w:r w:rsidRPr="000F6B38">
        <w:rPr>
          <w:rFonts w:ascii="Segoe UI" w:eastAsia="Segoe UI" w:hAnsi="Segoe UI" w:cs="Segoe UI"/>
          <w:color w:val="000000" w:themeColor="text1"/>
          <w:sz w:val="24"/>
          <w:szCs w:val="24"/>
        </w:rPr>
        <w:t xml:space="preserve">edical </w:t>
      </w:r>
      <w:r w:rsidR="00A3585C"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ciences in New South Wales.</w:t>
      </w:r>
      <w:r w:rsidR="00A3585C"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And no services for anyone else in Australia.</w:t>
      </w:r>
      <w:r w:rsidRPr="000F6B38">
        <w:rPr>
          <w:rFonts w:ascii="Segoe UI" w:eastAsia="Segoe UI" w:hAnsi="Segoe UI" w:cs="Segoe UI"/>
          <w:color w:val="000000" w:themeColor="text1"/>
          <w:sz w:val="24"/>
          <w:szCs w:val="24"/>
        </w:rPr>
        <w:br/>
        <w:t xml:space="preserve">The next question, </w:t>
      </w:r>
      <w:r w:rsidR="00F347B2" w:rsidRPr="000F6B38">
        <w:rPr>
          <w:rFonts w:ascii="Segoe UI" w:eastAsia="Segoe UI" w:hAnsi="Segoe UI" w:cs="Segoe UI"/>
          <w:color w:val="000000" w:themeColor="text1"/>
          <w:sz w:val="24"/>
          <w:szCs w:val="24"/>
        </w:rPr>
        <w:t>‘C</w:t>
      </w:r>
      <w:r w:rsidRPr="000F6B38">
        <w:rPr>
          <w:rFonts w:ascii="Segoe UI" w:eastAsia="Segoe UI" w:hAnsi="Segoe UI" w:cs="Segoe UI"/>
          <w:color w:val="000000" w:themeColor="text1"/>
          <w:sz w:val="24"/>
          <w:szCs w:val="24"/>
        </w:rPr>
        <w:t xml:space="preserve">an you please clarify the requirements for the required national security plan in question F11 and the extent level the department sees as appropriate or expected, what is the department's expectation, the level of certification </w:t>
      </w:r>
      <w:r w:rsidR="008E30EF" w:rsidRPr="000F6B38">
        <w:rPr>
          <w:rFonts w:ascii="Segoe UI" w:eastAsia="Segoe UI" w:hAnsi="Segoe UI" w:cs="Segoe UI"/>
          <w:color w:val="000000" w:themeColor="text1"/>
          <w:sz w:val="24"/>
          <w:szCs w:val="24"/>
        </w:rPr>
        <w:t>IT,</w:t>
      </w:r>
      <w:r w:rsidRPr="000F6B38">
        <w:rPr>
          <w:rFonts w:ascii="Segoe UI" w:eastAsia="Segoe UI" w:hAnsi="Segoe UI" w:cs="Segoe UI"/>
          <w:color w:val="000000" w:themeColor="text1"/>
          <w:sz w:val="24"/>
          <w:szCs w:val="24"/>
        </w:rPr>
        <w:t xml:space="preserve"> cyber?</w:t>
      </w:r>
      <w:r w:rsidR="00F347B2"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I think we'll have to get back to you on that requirement for the Nationals security plan.</w:t>
      </w:r>
      <w:r w:rsidRPr="000F6B38">
        <w:rPr>
          <w:rFonts w:ascii="Segoe UI" w:eastAsia="Segoe UI" w:hAnsi="Segoe UI" w:cs="Segoe UI"/>
          <w:color w:val="000000" w:themeColor="text1"/>
          <w:sz w:val="24"/>
          <w:szCs w:val="24"/>
        </w:rPr>
        <w:br/>
        <w:t xml:space="preserve">Because I will have, I would have to go and just have a quick look up that in the guidelines.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we'll make sure that gets updated as part of that Q&amp;A document.</w:t>
      </w:r>
      <w:r w:rsidRPr="000F6B38">
        <w:rPr>
          <w:rFonts w:ascii="Segoe UI" w:eastAsia="Segoe UI" w:hAnsi="Segoe UI" w:cs="Segoe UI"/>
          <w:color w:val="000000" w:themeColor="text1"/>
          <w:sz w:val="24"/>
          <w:szCs w:val="24"/>
        </w:rPr>
        <w:br/>
      </w:r>
      <w:r w:rsidR="00F347B2"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You already rejected our proposal once. What has changed this time around?</w:t>
      </w:r>
      <w:r w:rsidR="00F347B2"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OK. The original proposals weren't rejected. They just weren't successful in moving to stage two at that time. And that's because this is a competitive process. So your applications are compared to other people's applications, obviously, with five of those people already receiving grants, they're not part of this second pool.</w:t>
      </w:r>
      <w:r w:rsidRPr="000F6B38">
        <w:rPr>
          <w:rFonts w:ascii="Segoe UI" w:eastAsia="Segoe UI" w:hAnsi="Segoe UI" w:cs="Segoe UI"/>
          <w:color w:val="000000" w:themeColor="text1"/>
          <w:sz w:val="24"/>
          <w:szCs w:val="24"/>
        </w:rPr>
        <w:br/>
        <w:t>So you have a reduced, I guess, reduced competition?</w:t>
      </w:r>
      <w:r w:rsidRPr="000F6B38">
        <w:rPr>
          <w:rFonts w:ascii="Segoe UI" w:eastAsia="Segoe UI" w:hAnsi="Segoe UI" w:cs="Segoe UI"/>
          <w:color w:val="000000" w:themeColor="text1"/>
          <w:sz w:val="24"/>
          <w:szCs w:val="24"/>
        </w:rPr>
        <w:br/>
        <w:t xml:space="preserve">So I just want to make that clear that the applications were not rejected, that it's a competitive process, they just weren't competitive enough at that time to proceed to stage two. </w:t>
      </w:r>
    </w:p>
    <w:p w14:paraId="0B566064" w14:textId="2ECC763E" w:rsidR="008E30EF" w:rsidRPr="000F6B38" w:rsidRDefault="00F347B2">
      <w:pPr>
        <w:spacing w:line="300" w:lineRule="auto"/>
        <w:rPr>
          <w:rFonts w:ascii="Segoe UI" w:eastAsia="Segoe UI" w:hAnsi="Segoe UI" w:cs="Segoe UI"/>
          <w:color w:val="000000" w:themeColor="text1"/>
          <w:sz w:val="24"/>
          <w:szCs w:val="24"/>
        </w:rPr>
      </w:pP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Can we build on our original EOI project in more details?</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Yes, absolutely. You can build on your original EOI project in more detail and the expectation </w:t>
      </w:r>
      <w:r w:rsidRPr="000F6B38">
        <w:rPr>
          <w:rFonts w:ascii="Segoe UI" w:eastAsia="Segoe UI" w:hAnsi="Segoe UI" w:cs="Segoe UI"/>
          <w:color w:val="000000" w:themeColor="text1"/>
          <w:sz w:val="24"/>
          <w:szCs w:val="24"/>
        </w:rPr>
        <w:t xml:space="preserve">is that you do this as part </w:t>
      </w:r>
      <w:r w:rsidR="00116E90" w:rsidRPr="000F6B38">
        <w:rPr>
          <w:rFonts w:ascii="Segoe UI" w:eastAsia="Segoe UI" w:hAnsi="Segoe UI" w:cs="Segoe UI"/>
          <w:color w:val="000000" w:themeColor="text1"/>
          <w:sz w:val="24"/>
          <w:szCs w:val="24"/>
        </w:rPr>
        <w:t>of moving to stage 2.</w:t>
      </w:r>
      <w:r w:rsidR="008E30EF" w:rsidRPr="000F6B38">
        <w:rPr>
          <w:rFonts w:ascii="Segoe UI" w:eastAsia="Segoe UI" w:hAnsi="Segoe UI" w:cs="Segoe UI"/>
          <w:color w:val="000000" w:themeColor="text1"/>
          <w:sz w:val="24"/>
          <w:szCs w:val="24"/>
        </w:rPr>
        <w:t xml:space="preserve"> </w:t>
      </w:r>
    </w:p>
    <w:p w14:paraId="7F6D20E3" w14:textId="7F8A1B2B" w:rsidR="008E30EF" w:rsidRPr="000F6B38" w:rsidRDefault="00116E90">
      <w:pPr>
        <w:spacing w:line="300" w:lineRule="auto"/>
        <w:rPr>
          <w:rFonts w:ascii="Segoe UI" w:eastAsia="Segoe UI" w:hAnsi="Segoe UI" w:cs="Segoe UI"/>
          <w:color w:val="000000" w:themeColor="text1"/>
          <w:sz w:val="24"/>
          <w:szCs w:val="24"/>
        </w:rPr>
      </w:pPr>
      <w:r w:rsidRPr="000F6B38">
        <w:rPr>
          <w:rFonts w:ascii="Segoe UI" w:eastAsia="Segoe UI" w:hAnsi="Segoe UI" w:cs="Segoe UI"/>
          <w:color w:val="000000" w:themeColor="text1"/>
          <w:sz w:val="24"/>
          <w:szCs w:val="24"/>
        </w:rPr>
        <w:t xml:space="preserve">That you do provide more detail than what you submitted in stage one in relation to collaborations between organisations. </w:t>
      </w:r>
      <w:r w:rsidR="00F347B2"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Can a secondary partner, not the primary applicant, be an investor and or get fees for service?</w:t>
      </w:r>
      <w:r w:rsidR="00F347B2"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br/>
        <w:t xml:space="preserve">There aren't so many restrictions on joint application or consortiums getting together. The main restrictions around consortiums or joint applications </w:t>
      </w:r>
      <w:proofErr w:type="gramStart"/>
      <w:r w:rsidRPr="000F6B38">
        <w:rPr>
          <w:rFonts w:ascii="Segoe UI" w:eastAsia="Segoe UI" w:hAnsi="Segoe UI" w:cs="Segoe UI"/>
          <w:color w:val="000000" w:themeColor="text1"/>
          <w:sz w:val="24"/>
          <w:szCs w:val="24"/>
        </w:rPr>
        <w:t>is</w:t>
      </w:r>
      <w:proofErr w:type="gramEnd"/>
      <w:r w:rsidRPr="000F6B38">
        <w:rPr>
          <w:rFonts w:ascii="Segoe UI" w:eastAsia="Segoe UI" w:hAnsi="Segoe UI" w:cs="Segoe UI"/>
          <w:color w:val="000000" w:themeColor="text1"/>
          <w:sz w:val="24"/>
          <w:szCs w:val="24"/>
        </w:rPr>
        <w:t xml:space="preserve"> that the</w:t>
      </w:r>
      <w:r w:rsidRPr="000F6B38">
        <w:rPr>
          <w:rFonts w:ascii="Segoe UI" w:eastAsia="Segoe UI" w:hAnsi="Segoe UI" w:cs="Segoe UI"/>
          <w:color w:val="000000" w:themeColor="text1"/>
          <w:sz w:val="24"/>
          <w:szCs w:val="24"/>
        </w:rPr>
        <w:br/>
      </w:r>
      <w:r w:rsidR="008E30EF" w:rsidRPr="000F6B38">
        <w:rPr>
          <w:rFonts w:ascii="Segoe UI" w:eastAsia="Segoe UI" w:hAnsi="Segoe UI" w:cs="Segoe UI"/>
          <w:color w:val="000000" w:themeColor="text1"/>
          <w:sz w:val="24"/>
          <w:szCs w:val="24"/>
        </w:rPr>
        <w:lastRenderedPageBreak/>
        <w:t>p</w:t>
      </w:r>
      <w:r w:rsidRPr="000F6B38">
        <w:rPr>
          <w:rFonts w:ascii="Segoe UI" w:eastAsia="Segoe UI" w:hAnsi="Segoe UI" w:cs="Segoe UI"/>
          <w:color w:val="000000" w:themeColor="text1"/>
          <w:sz w:val="24"/>
          <w:szCs w:val="24"/>
        </w:rPr>
        <w:t>erson that actually applies</w:t>
      </w:r>
      <w:r w:rsidR="008E30EF" w:rsidRPr="000F6B38">
        <w:rPr>
          <w:rFonts w:ascii="Segoe UI" w:eastAsia="Segoe UI" w:hAnsi="Segoe UI" w:cs="Segoe UI"/>
          <w:color w:val="000000" w:themeColor="text1"/>
          <w:sz w:val="24"/>
          <w:szCs w:val="24"/>
        </w:rPr>
        <w:t>, a</w:t>
      </w:r>
      <w:r w:rsidRPr="000F6B38">
        <w:rPr>
          <w:rFonts w:ascii="Segoe UI" w:eastAsia="Segoe UI" w:hAnsi="Segoe UI" w:cs="Segoe UI"/>
          <w:color w:val="000000" w:themeColor="text1"/>
          <w:sz w:val="24"/>
          <w:szCs w:val="24"/>
        </w:rPr>
        <w:t>n entity that actually applies has to meet the eligibility requirements of being not-for-profit, et cetera.</w:t>
      </w:r>
      <w:r w:rsidRPr="000F6B38">
        <w:rPr>
          <w:rFonts w:ascii="Segoe UI" w:eastAsia="Segoe UI" w:hAnsi="Segoe UI" w:cs="Segoe UI"/>
          <w:color w:val="000000" w:themeColor="text1"/>
          <w:sz w:val="24"/>
          <w:szCs w:val="24"/>
        </w:rPr>
        <w:br/>
        <w:t xml:space="preserve">And they also have to be the lead, so they can't just be like the face applying for the grant with the project partners, who are then </w:t>
      </w:r>
      <w:proofErr w:type="spellStart"/>
      <w:r w:rsidRPr="000F6B38">
        <w:rPr>
          <w:rFonts w:ascii="Segoe UI" w:eastAsia="Segoe UI" w:hAnsi="Segoe UI" w:cs="Segoe UI"/>
          <w:color w:val="000000" w:themeColor="text1"/>
          <w:sz w:val="24"/>
          <w:szCs w:val="24"/>
        </w:rPr>
        <w:t>gonna</w:t>
      </w:r>
      <w:proofErr w:type="spellEnd"/>
      <w:r w:rsidRPr="000F6B38">
        <w:rPr>
          <w:rFonts w:ascii="Segoe UI" w:eastAsia="Segoe UI" w:hAnsi="Segoe UI" w:cs="Segoe UI"/>
          <w:color w:val="000000" w:themeColor="text1"/>
          <w:sz w:val="24"/>
          <w:szCs w:val="24"/>
        </w:rPr>
        <w:t xml:space="preserve"> actually go ahead and do everything. But it's very clear in the guidelines. And I'm just trying to think which section. But there is a section in eligibility</w:t>
      </w:r>
      <w:r w:rsidR="00F347B2" w:rsidRPr="000F6B38">
        <w:rPr>
          <w:rFonts w:ascii="Segoe UI" w:eastAsia="Segoe UI" w:hAnsi="Segoe UI" w:cs="Segoe UI"/>
          <w:color w:val="000000" w:themeColor="text1"/>
          <w:sz w:val="24"/>
          <w:szCs w:val="24"/>
        </w:rPr>
        <w:t>, w</w:t>
      </w:r>
      <w:r w:rsidRPr="000F6B38">
        <w:rPr>
          <w:rFonts w:ascii="Segoe UI" w:eastAsia="Segoe UI" w:hAnsi="Segoe UI" w:cs="Segoe UI"/>
          <w:color w:val="000000" w:themeColor="text1"/>
          <w:sz w:val="24"/>
          <w:szCs w:val="24"/>
        </w:rPr>
        <w:t xml:space="preserve">hich I think is at 4.1 that says that the whole idea of this is that the department is not handing over a list of new </w:t>
      </w:r>
      <w:proofErr w:type="gramStart"/>
      <w:r w:rsidRPr="000F6B38">
        <w:rPr>
          <w:rFonts w:ascii="Segoe UI" w:eastAsia="Segoe UI" w:hAnsi="Segoe UI" w:cs="Segoe UI"/>
          <w:color w:val="000000" w:themeColor="text1"/>
          <w:sz w:val="24"/>
          <w:szCs w:val="24"/>
        </w:rPr>
        <w:t>clientele</w:t>
      </w:r>
      <w:proofErr w:type="gramEnd"/>
      <w:r w:rsidRPr="000F6B38">
        <w:rPr>
          <w:rFonts w:ascii="Segoe UI" w:eastAsia="Segoe UI" w:hAnsi="Segoe UI" w:cs="Segoe UI"/>
          <w:color w:val="000000" w:themeColor="text1"/>
          <w:sz w:val="24"/>
          <w:szCs w:val="24"/>
        </w:rPr>
        <w:t xml:space="preserve"> for you to make money off.</w:t>
      </w:r>
      <w:r w:rsidRPr="000F6B38">
        <w:rPr>
          <w:rFonts w:ascii="Segoe UI" w:eastAsia="Segoe UI" w:hAnsi="Segoe UI" w:cs="Segoe UI"/>
          <w:color w:val="000000" w:themeColor="text1"/>
          <w:sz w:val="24"/>
          <w:szCs w:val="24"/>
        </w:rPr>
        <w:br/>
        <w:t xml:space="preserve">So basically that's the summary of it.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you are allowed to have a partner that is a for profit organisation. But the whole idea is, is that any </w:t>
      </w:r>
      <w:r w:rsidR="008E30EF" w:rsidRPr="000F6B38">
        <w:rPr>
          <w:rFonts w:ascii="Segoe UI" w:eastAsia="Segoe UI" w:hAnsi="Segoe UI" w:cs="Segoe UI"/>
          <w:color w:val="000000" w:themeColor="text1"/>
          <w:sz w:val="24"/>
          <w:szCs w:val="24"/>
        </w:rPr>
        <w:t>SME</w:t>
      </w:r>
      <w:r w:rsidRPr="000F6B38">
        <w:rPr>
          <w:rFonts w:ascii="Segoe UI" w:eastAsia="Segoe UI" w:hAnsi="Segoe UI" w:cs="Segoe UI"/>
          <w:color w:val="000000" w:themeColor="text1"/>
          <w:sz w:val="24"/>
          <w:szCs w:val="24"/>
        </w:rPr>
        <w:t xml:space="preserve">s that are serviced as part of the industry partner organisation program are not to be charged for those services that are offered as part of the program. </w:t>
      </w:r>
    </w:p>
    <w:p w14:paraId="2D057C3C" w14:textId="7676429B" w:rsidR="00F37E3F" w:rsidRPr="000F6B38" w:rsidRDefault="00F347B2">
      <w:pPr>
        <w:spacing w:line="300" w:lineRule="auto"/>
        <w:rPr>
          <w:color w:val="000000" w:themeColor="text1"/>
        </w:rPr>
      </w:pP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Can we still seek feedback on our previous submission?</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If you talk to me? Yes.</w:t>
      </w:r>
      <w:r w:rsidR="00116E90" w:rsidRPr="000F6B38">
        <w:rPr>
          <w:rFonts w:ascii="Segoe UI" w:eastAsia="Segoe UI" w:hAnsi="Segoe UI" w:cs="Segoe UI"/>
          <w:color w:val="000000" w:themeColor="text1"/>
          <w:sz w:val="24"/>
          <w:szCs w:val="24"/>
        </w:rPr>
        <w:br/>
        <w:t xml:space="preserve">Please, if you still want feedback and you didn't take that opportunity before to receive feedback on your Stage 1 EOI, I'm very happy to give you </w:t>
      </w:r>
      <w:r w:rsidRPr="000F6B38">
        <w:rPr>
          <w:rFonts w:ascii="Segoe UI" w:eastAsia="Segoe UI" w:hAnsi="Segoe UI" w:cs="Segoe UI"/>
          <w:color w:val="000000" w:themeColor="text1"/>
          <w:sz w:val="24"/>
          <w:szCs w:val="24"/>
        </w:rPr>
        <w:t xml:space="preserve">a </w:t>
      </w:r>
      <w:r w:rsidR="00116E90" w:rsidRPr="000F6B38">
        <w:rPr>
          <w:rFonts w:ascii="Segoe UI" w:eastAsia="Segoe UI" w:hAnsi="Segoe UI" w:cs="Segoe UI"/>
          <w:color w:val="000000" w:themeColor="text1"/>
          <w:sz w:val="24"/>
          <w:szCs w:val="24"/>
        </w:rPr>
        <w:t xml:space="preserve">couple of very </w:t>
      </w:r>
      <w:proofErr w:type="gramStart"/>
      <w:r w:rsidR="00116E90" w:rsidRPr="000F6B38">
        <w:rPr>
          <w:rFonts w:ascii="Segoe UI" w:eastAsia="Segoe UI" w:hAnsi="Segoe UI" w:cs="Segoe UI"/>
          <w:color w:val="000000" w:themeColor="text1"/>
          <w:sz w:val="24"/>
          <w:szCs w:val="24"/>
        </w:rPr>
        <w:t>high level</w:t>
      </w:r>
      <w:proofErr w:type="gramEnd"/>
      <w:r w:rsidR="00116E90" w:rsidRPr="000F6B38">
        <w:rPr>
          <w:rFonts w:ascii="Segoe UI" w:eastAsia="Segoe UI" w:hAnsi="Segoe UI" w:cs="Segoe UI"/>
          <w:color w:val="000000" w:themeColor="text1"/>
          <w:sz w:val="24"/>
          <w:szCs w:val="24"/>
        </w:rPr>
        <w:t xml:space="preserve"> dot points of feedback. Please send that through to </w:t>
      </w:r>
      <w:r w:rsidRPr="000F6B38">
        <w:rPr>
          <w:rFonts w:ascii="Segoe UI" w:eastAsia="Segoe UI" w:hAnsi="Segoe UI" w:cs="Segoe UI"/>
          <w:color w:val="000000" w:themeColor="text1"/>
          <w:sz w:val="24"/>
          <w:szCs w:val="24"/>
        </w:rPr>
        <w:t>I</w:t>
      </w:r>
      <w:r w:rsidR="00116E90" w:rsidRPr="000F6B38">
        <w:rPr>
          <w:rFonts w:ascii="Segoe UI" w:eastAsia="Segoe UI" w:hAnsi="Segoe UI" w:cs="Segoe UI"/>
          <w:color w:val="000000" w:themeColor="text1"/>
          <w:sz w:val="24"/>
          <w:szCs w:val="24"/>
        </w:rPr>
        <w:t>po</w:t>
      </w:r>
      <w:r w:rsidRPr="000F6B38">
        <w:rPr>
          <w:rFonts w:ascii="Segoe UI" w:eastAsia="Segoe UI" w:hAnsi="Segoe UI" w:cs="Segoe UI"/>
          <w:color w:val="000000" w:themeColor="text1"/>
          <w:sz w:val="24"/>
          <w:szCs w:val="24"/>
        </w:rPr>
        <w:t>G</w:t>
      </w:r>
      <w:r w:rsidR="00116E90" w:rsidRPr="000F6B38">
        <w:rPr>
          <w:rFonts w:ascii="Segoe UI" w:eastAsia="Segoe UI" w:hAnsi="Segoe UI" w:cs="Segoe UI"/>
          <w:color w:val="000000" w:themeColor="text1"/>
          <w:sz w:val="24"/>
          <w:szCs w:val="24"/>
        </w:rPr>
        <w:t>rants@industry.gov</w:t>
      </w:r>
      <w:r w:rsidR="008E30EF"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au and I'll get back to you as soon as I can. I think those people that have had feedback already, I think I'm up to date.</w:t>
      </w:r>
      <w:r w:rsidR="008E30EF"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So hopefully it won't be too long.</w:t>
      </w:r>
      <w:r w:rsidR="00116E90" w:rsidRPr="000F6B38">
        <w:rPr>
          <w:rFonts w:ascii="Segoe UI" w:eastAsia="Segoe UI" w:hAnsi="Segoe UI" w:cs="Segoe UI"/>
          <w:color w:val="000000" w:themeColor="text1"/>
          <w:sz w:val="24"/>
          <w:szCs w:val="24"/>
        </w:rPr>
        <w:br/>
      </w:r>
      <w:r w:rsidRPr="000F6B38">
        <w:rPr>
          <w:rFonts w:ascii="Segoe UI" w:eastAsia="Segoe UI" w:hAnsi="Segoe UI" w:cs="Segoe UI"/>
          <w:color w:val="000000" w:themeColor="text1"/>
          <w:sz w:val="24"/>
          <w:szCs w:val="24"/>
        </w:rPr>
        <w:t>‘</w:t>
      </w:r>
      <w:r w:rsidR="008E30EF" w:rsidRPr="000F6B38">
        <w:rPr>
          <w:rFonts w:ascii="Segoe UI" w:eastAsia="Segoe UI" w:hAnsi="Segoe UI" w:cs="Segoe UI"/>
          <w:color w:val="000000" w:themeColor="text1"/>
          <w:sz w:val="24"/>
          <w:szCs w:val="24"/>
        </w:rPr>
        <w:t>Are the</w:t>
      </w:r>
      <w:r w:rsidR="00116E90" w:rsidRPr="000F6B38">
        <w:rPr>
          <w:rFonts w:ascii="Segoe UI" w:eastAsia="Segoe UI" w:hAnsi="Segoe UI" w:cs="Segoe UI"/>
          <w:color w:val="000000" w:themeColor="text1"/>
          <w:sz w:val="24"/>
          <w:szCs w:val="24"/>
        </w:rPr>
        <w:t xml:space="preserve"> programs offered under the grant limited to SME</w:t>
      </w:r>
      <w:r w:rsidR="008E30EF" w:rsidRPr="000F6B38">
        <w:rPr>
          <w:rFonts w:ascii="Segoe UI" w:eastAsia="Segoe UI" w:hAnsi="Segoe UI" w:cs="Segoe UI"/>
          <w:color w:val="000000" w:themeColor="text1"/>
          <w:sz w:val="24"/>
          <w:szCs w:val="24"/>
        </w:rPr>
        <w:t>s</w:t>
      </w:r>
      <w:r w:rsidR="00116E90" w:rsidRPr="000F6B38">
        <w:rPr>
          <w:rFonts w:ascii="Segoe UI" w:eastAsia="Segoe UI" w:hAnsi="Segoe UI" w:cs="Segoe UI"/>
          <w:color w:val="000000" w:themeColor="text1"/>
          <w:sz w:val="24"/>
          <w:szCs w:val="24"/>
        </w:rPr>
        <w:t xml:space="preserve"> that have been awarded IGP funding or </w:t>
      </w:r>
      <w:r w:rsidR="008E30EF" w:rsidRPr="000F6B38">
        <w:rPr>
          <w:rFonts w:ascii="Segoe UI" w:eastAsia="Segoe UI" w:hAnsi="Segoe UI" w:cs="Segoe UI"/>
          <w:color w:val="000000" w:themeColor="text1"/>
          <w:sz w:val="24"/>
          <w:szCs w:val="24"/>
        </w:rPr>
        <w:t xml:space="preserve">are </w:t>
      </w:r>
      <w:r w:rsidR="00116E90" w:rsidRPr="000F6B38">
        <w:rPr>
          <w:rFonts w:ascii="Segoe UI" w:eastAsia="Segoe UI" w:hAnsi="Segoe UI" w:cs="Segoe UI"/>
          <w:color w:val="000000" w:themeColor="text1"/>
          <w:sz w:val="24"/>
          <w:szCs w:val="24"/>
        </w:rPr>
        <w:t>they be open to everyone</w:t>
      </w:r>
      <w:r w:rsidR="008E30EF"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br/>
        <w:t>OK, not 100% sure.</w:t>
      </w:r>
      <w:r w:rsidR="008E30EF"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The program</w:t>
      </w:r>
      <w:r w:rsidR="008E30EF" w:rsidRPr="000F6B38">
        <w:rPr>
          <w:rFonts w:ascii="Segoe UI" w:eastAsia="Segoe UI" w:hAnsi="Segoe UI" w:cs="Segoe UI"/>
          <w:color w:val="000000" w:themeColor="text1"/>
          <w:sz w:val="24"/>
          <w:szCs w:val="24"/>
        </w:rPr>
        <w:t>s</w:t>
      </w:r>
      <w:r w:rsidR="00116E90" w:rsidRPr="000F6B38">
        <w:rPr>
          <w:rFonts w:ascii="Segoe UI" w:eastAsia="Segoe UI" w:hAnsi="Segoe UI" w:cs="Segoe UI"/>
          <w:color w:val="000000" w:themeColor="text1"/>
          <w:sz w:val="24"/>
          <w:szCs w:val="24"/>
        </w:rPr>
        <w:t xml:space="preserve"> offered under the grant</w:t>
      </w:r>
      <w:r w:rsidR="008E30EF" w:rsidRPr="000F6B38">
        <w:rPr>
          <w:rFonts w:ascii="Segoe UI" w:eastAsia="Segoe UI" w:hAnsi="Segoe UI" w:cs="Segoe UI"/>
          <w:color w:val="000000" w:themeColor="text1"/>
          <w:sz w:val="24"/>
          <w:szCs w:val="24"/>
        </w:rPr>
        <w:t xml:space="preserve"> is l</w:t>
      </w:r>
      <w:r w:rsidR="00116E90" w:rsidRPr="000F6B38">
        <w:rPr>
          <w:rFonts w:ascii="Segoe UI" w:eastAsia="Segoe UI" w:hAnsi="Segoe UI" w:cs="Segoe UI"/>
          <w:color w:val="000000" w:themeColor="text1"/>
          <w:sz w:val="24"/>
          <w:szCs w:val="24"/>
        </w:rPr>
        <w:t xml:space="preserve">imited </w:t>
      </w:r>
      <w:r w:rsidR="008E30EF" w:rsidRPr="000F6B38">
        <w:rPr>
          <w:rFonts w:ascii="Segoe UI" w:eastAsia="Segoe UI" w:hAnsi="Segoe UI" w:cs="Segoe UI"/>
          <w:color w:val="000000" w:themeColor="text1"/>
          <w:sz w:val="24"/>
          <w:szCs w:val="24"/>
        </w:rPr>
        <w:t>to SMEs</w:t>
      </w:r>
      <w:r w:rsidR="00116E90" w:rsidRPr="000F6B38">
        <w:rPr>
          <w:rFonts w:ascii="Segoe UI" w:eastAsia="Segoe UI" w:hAnsi="Segoe UI" w:cs="Segoe UI"/>
          <w:color w:val="000000" w:themeColor="text1"/>
          <w:sz w:val="24"/>
          <w:szCs w:val="24"/>
        </w:rPr>
        <w:t xml:space="preserve"> they have</w:t>
      </w:r>
      <w:r w:rsidRPr="000F6B38">
        <w:rPr>
          <w:rFonts w:ascii="Segoe UI" w:eastAsia="Segoe UI" w:hAnsi="Segoe UI" w:cs="Segoe UI"/>
          <w:color w:val="000000" w:themeColor="text1"/>
          <w:sz w:val="24"/>
          <w:szCs w:val="24"/>
        </w:rPr>
        <w:t xml:space="preserve"> in the program</w:t>
      </w:r>
      <w:r w:rsidR="008E30EF"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w:t>
      </w:r>
      <w:r w:rsidR="008E30EF" w:rsidRPr="000F6B38">
        <w:rPr>
          <w:rFonts w:ascii="Segoe UI" w:eastAsia="Segoe UI" w:hAnsi="Segoe UI" w:cs="Segoe UI"/>
          <w:color w:val="000000" w:themeColor="text1"/>
          <w:sz w:val="24"/>
          <w:szCs w:val="24"/>
        </w:rPr>
        <w:t>T</w:t>
      </w:r>
      <w:r w:rsidR="00116E90" w:rsidRPr="000F6B38">
        <w:rPr>
          <w:rFonts w:ascii="Segoe UI" w:eastAsia="Segoe UI" w:hAnsi="Segoe UI" w:cs="Segoe UI"/>
          <w:color w:val="000000" w:themeColor="text1"/>
          <w:sz w:val="24"/>
          <w:szCs w:val="24"/>
        </w:rPr>
        <w:t xml:space="preserve">he </w:t>
      </w:r>
      <w:r w:rsidR="004B4B6A" w:rsidRPr="000F6B38">
        <w:rPr>
          <w:rFonts w:ascii="Segoe UI" w:eastAsia="Segoe UI" w:hAnsi="Segoe UI" w:cs="Segoe UI"/>
          <w:color w:val="000000" w:themeColor="text1"/>
          <w:sz w:val="24"/>
          <w:szCs w:val="24"/>
        </w:rPr>
        <w:t>I</w:t>
      </w:r>
      <w:r w:rsidR="00116E90" w:rsidRPr="000F6B38">
        <w:rPr>
          <w:rFonts w:ascii="Segoe UI" w:eastAsia="Segoe UI" w:hAnsi="Segoe UI" w:cs="Segoe UI"/>
          <w:color w:val="000000" w:themeColor="text1"/>
          <w:sz w:val="24"/>
          <w:szCs w:val="24"/>
        </w:rPr>
        <w:t xml:space="preserve">ndustry </w:t>
      </w:r>
      <w:r w:rsidR="004B4B6A" w:rsidRPr="000F6B38">
        <w:rPr>
          <w:rFonts w:ascii="Segoe UI" w:eastAsia="Segoe UI" w:hAnsi="Segoe UI" w:cs="Segoe UI"/>
          <w:color w:val="000000" w:themeColor="text1"/>
          <w:sz w:val="24"/>
          <w:szCs w:val="24"/>
        </w:rPr>
        <w:t>G</w:t>
      </w:r>
      <w:r w:rsidR="00116E90" w:rsidRPr="000F6B38">
        <w:rPr>
          <w:rFonts w:ascii="Segoe UI" w:eastAsia="Segoe UI" w:hAnsi="Segoe UI" w:cs="Segoe UI"/>
          <w:color w:val="000000" w:themeColor="text1"/>
          <w:sz w:val="24"/>
          <w:szCs w:val="24"/>
        </w:rPr>
        <w:t xml:space="preserve">rowth </w:t>
      </w:r>
      <w:r w:rsidR="004B4B6A" w:rsidRPr="000F6B38">
        <w:rPr>
          <w:rFonts w:ascii="Segoe UI" w:eastAsia="Segoe UI" w:hAnsi="Segoe UI" w:cs="Segoe UI"/>
          <w:color w:val="000000" w:themeColor="text1"/>
          <w:sz w:val="24"/>
          <w:szCs w:val="24"/>
        </w:rPr>
        <w:t>P</w:t>
      </w:r>
      <w:r w:rsidR="00116E90" w:rsidRPr="000F6B38">
        <w:rPr>
          <w:rFonts w:ascii="Segoe UI" w:eastAsia="Segoe UI" w:hAnsi="Segoe UI" w:cs="Segoe UI"/>
          <w:color w:val="000000" w:themeColor="text1"/>
          <w:sz w:val="24"/>
          <w:szCs w:val="24"/>
        </w:rPr>
        <w:t xml:space="preserve">rogram </w:t>
      </w:r>
      <w:r w:rsidR="008E30EF" w:rsidRPr="000F6B38">
        <w:rPr>
          <w:rFonts w:ascii="Segoe UI" w:eastAsia="Segoe UI" w:hAnsi="Segoe UI" w:cs="Segoe UI"/>
          <w:color w:val="000000" w:themeColor="text1"/>
          <w:sz w:val="24"/>
          <w:szCs w:val="24"/>
        </w:rPr>
        <w:t>ha</w:t>
      </w:r>
      <w:r w:rsidR="00116E90" w:rsidRPr="000F6B38">
        <w:rPr>
          <w:rFonts w:ascii="Segoe UI" w:eastAsia="Segoe UI" w:hAnsi="Segoe UI" w:cs="Segoe UI"/>
          <w:color w:val="000000" w:themeColor="text1"/>
          <w:sz w:val="24"/>
          <w:szCs w:val="24"/>
        </w:rPr>
        <w:t xml:space="preserve">s </w:t>
      </w:r>
      <w:proofErr w:type="gramStart"/>
      <w:r w:rsidR="00116E90" w:rsidRPr="000F6B38">
        <w:rPr>
          <w:rFonts w:ascii="Segoe UI" w:eastAsia="Segoe UI" w:hAnsi="Segoe UI" w:cs="Segoe UI"/>
          <w:color w:val="000000" w:themeColor="text1"/>
          <w:sz w:val="24"/>
          <w:szCs w:val="24"/>
        </w:rPr>
        <w:t>actually got</w:t>
      </w:r>
      <w:proofErr w:type="gramEnd"/>
      <w:r w:rsidR="00116E90" w:rsidRPr="000F6B38">
        <w:rPr>
          <w:rFonts w:ascii="Segoe UI" w:eastAsia="Segoe UI" w:hAnsi="Segoe UI" w:cs="Segoe UI"/>
          <w:color w:val="000000" w:themeColor="text1"/>
          <w:sz w:val="24"/>
          <w:szCs w:val="24"/>
        </w:rPr>
        <w:t xml:space="preserve"> quite a few components. </w:t>
      </w:r>
      <w:proofErr w:type="gramStart"/>
      <w:r w:rsidR="00116E90" w:rsidRPr="000F6B38">
        <w:rPr>
          <w:rFonts w:ascii="Segoe UI" w:eastAsia="Segoe UI" w:hAnsi="Segoe UI" w:cs="Segoe UI"/>
          <w:color w:val="000000" w:themeColor="text1"/>
          <w:sz w:val="24"/>
          <w:szCs w:val="24"/>
        </w:rPr>
        <w:t>So</w:t>
      </w:r>
      <w:proofErr w:type="gramEnd"/>
      <w:r w:rsidR="00116E90" w:rsidRPr="000F6B38">
        <w:rPr>
          <w:rFonts w:ascii="Segoe UI" w:eastAsia="Segoe UI" w:hAnsi="Segoe UI" w:cs="Segoe UI"/>
          <w:color w:val="000000" w:themeColor="text1"/>
          <w:sz w:val="24"/>
          <w:szCs w:val="24"/>
        </w:rPr>
        <w:t xml:space="preserve"> part of the services offered by the </w:t>
      </w:r>
      <w:r w:rsidR="004B4B6A" w:rsidRPr="000F6B38">
        <w:rPr>
          <w:rFonts w:ascii="Segoe UI" w:eastAsia="Segoe UI" w:hAnsi="Segoe UI" w:cs="Segoe UI"/>
          <w:color w:val="000000" w:themeColor="text1"/>
          <w:sz w:val="24"/>
          <w:szCs w:val="24"/>
        </w:rPr>
        <w:t>I</w:t>
      </w:r>
      <w:r w:rsidR="00116E90" w:rsidRPr="000F6B38">
        <w:rPr>
          <w:rFonts w:ascii="Segoe UI" w:eastAsia="Segoe UI" w:hAnsi="Segoe UI" w:cs="Segoe UI"/>
          <w:color w:val="000000" w:themeColor="text1"/>
          <w:sz w:val="24"/>
          <w:szCs w:val="24"/>
        </w:rPr>
        <w:t xml:space="preserve">ndustry </w:t>
      </w:r>
      <w:r w:rsidR="004B4B6A" w:rsidRPr="000F6B38">
        <w:rPr>
          <w:rFonts w:ascii="Segoe UI" w:eastAsia="Segoe UI" w:hAnsi="Segoe UI" w:cs="Segoe UI"/>
          <w:color w:val="000000" w:themeColor="text1"/>
          <w:sz w:val="24"/>
          <w:szCs w:val="24"/>
        </w:rPr>
        <w:t>G</w:t>
      </w:r>
      <w:r w:rsidR="00116E90" w:rsidRPr="000F6B38">
        <w:rPr>
          <w:rFonts w:ascii="Segoe UI" w:eastAsia="Segoe UI" w:hAnsi="Segoe UI" w:cs="Segoe UI"/>
          <w:color w:val="000000" w:themeColor="text1"/>
          <w:sz w:val="24"/>
          <w:szCs w:val="24"/>
        </w:rPr>
        <w:t xml:space="preserve">rowth </w:t>
      </w:r>
      <w:r w:rsidR="004B4B6A" w:rsidRPr="000F6B38">
        <w:rPr>
          <w:rFonts w:ascii="Segoe UI" w:eastAsia="Segoe UI" w:hAnsi="Segoe UI" w:cs="Segoe UI"/>
          <w:color w:val="000000" w:themeColor="text1"/>
          <w:sz w:val="24"/>
          <w:szCs w:val="24"/>
        </w:rPr>
        <w:t>P</w:t>
      </w:r>
      <w:r w:rsidR="00116E90" w:rsidRPr="000F6B38">
        <w:rPr>
          <w:rFonts w:ascii="Segoe UI" w:eastAsia="Segoe UI" w:hAnsi="Segoe UI" w:cs="Segoe UI"/>
          <w:color w:val="000000" w:themeColor="text1"/>
          <w:sz w:val="24"/>
          <w:szCs w:val="24"/>
        </w:rPr>
        <w:t xml:space="preserve">rogram are the specialist advisory services. Then there's also 2 grant programs that are available for SMEs that have been recommended by either the department or the specialist advisors to get grants. So maybe someone in </w:t>
      </w:r>
      <w:r w:rsidR="00457685" w:rsidRPr="000F6B38">
        <w:rPr>
          <w:rFonts w:ascii="Segoe UI" w:eastAsia="Segoe UI" w:hAnsi="Segoe UI" w:cs="Segoe UI"/>
          <w:color w:val="000000" w:themeColor="text1"/>
          <w:sz w:val="24"/>
          <w:szCs w:val="24"/>
        </w:rPr>
        <w:t>policy</w:t>
      </w:r>
      <w:r w:rsidR="008E30EF" w:rsidRPr="000F6B38">
        <w:rPr>
          <w:rFonts w:ascii="Segoe UI" w:eastAsia="Segoe UI" w:hAnsi="Segoe UI" w:cs="Segoe UI"/>
          <w:color w:val="000000" w:themeColor="text1"/>
          <w:sz w:val="24"/>
          <w:szCs w:val="24"/>
        </w:rPr>
        <w:t xml:space="preserve"> m</w:t>
      </w:r>
      <w:r w:rsidR="00116E90" w:rsidRPr="000F6B38">
        <w:rPr>
          <w:rFonts w:ascii="Segoe UI" w:eastAsia="Segoe UI" w:hAnsi="Segoe UI" w:cs="Segoe UI"/>
          <w:color w:val="000000" w:themeColor="text1"/>
          <w:sz w:val="24"/>
          <w:szCs w:val="24"/>
        </w:rPr>
        <w:t>ay have to just clarify.</w:t>
      </w:r>
    </w:p>
    <w:p w14:paraId="467BCAFC" w14:textId="5E517A8C" w:rsidR="00F37E3F" w:rsidRPr="000F6B38" w:rsidRDefault="00116E90">
      <w:pPr>
        <w:spacing w:line="300" w:lineRule="auto"/>
        <w:rPr>
          <w:color w:val="000000" w:themeColor="text1"/>
        </w:rPr>
      </w:pPr>
      <w:r w:rsidRPr="000F6B38">
        <w:rPr>
          <w:noProof/>
          <w:color w:val="000000" w:themeColor="text1"/>
        </w:rPr>
        <w:drawing>
          <wp:anchor distT="0" distB="0" distL="0" distR="0" simplePos="0" relativeHeight="251658250" behindDoc="0" locked="0" layoutInCell="1" allowOverlap="1" wp14:anchorId="2A2D20D7" wp14:editId="1C2D7455">
            <wp:simplePos x="0" y="0"/>
            <wp:positionH relativeFrom="page">
              <wp:posOffset>576072</wp:posOffset>
            </wp:positionH>
            <wp:positionV relativeFrom="paragraph">
              <wp:posOffset>292608</wp:posOffset>
            </wp:positionV>
            <wp:extent cx="276225" cy="27622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Lech, Joanna   </w:t>
      </w:r>
      <w:r w:rsidRPr="000F6B38">
        <w:rPr>
          <w:rFonts w:ascii="Segoe UI" w:eastAsia="Segoe UI" w:hAnsi="Segoe UI" w:cs="Segoe UI"/>
          <w:color w:val="000000" w:themeColor="text1"/>
          <w:sz w:val="24"/>
          <w:szCs w:val="24"/>
        </w:rPr>
        <w:t>2</w:t>
      </w:r>
      <w:r w:rsidR="009D4561" w:rsidRPr="000F6B38">
        <w:rPr>
          <w:rFonts w:ascii="Segoe UI" w:eastAsia="Segoe UI" w:hAnsi="Segoe UI" w:cs="Segoe UI"/>
          <w:color w:val="000000" w:themeColor="text1"/>
          <w:sz w:val="24"/>
          <w:szCs w:val="24"/>
        </w:rPr>
        <w:t>8</w:t>
      </w:r>
      <w:r w:rsidRPr="000F6B38">
        <w:rPr>
          <w:rFonts w:ascii="Segoe UI" w:eastAsia="Segoe UI" w:hAnsi="Segoe UI" w:cs="Segoe UI"/>
          <w:color w:val="000000" w:themeColor="text1"/>
          <w:sz w:val="24"/>
          <w:szCs w:val="24"/>
        </w:rPr>
        <w:t>:</w:t>
      </w:r>
      <w:r w:rsidR="009D4561" w:rsidRPr="000F6B38">
        <w:rPr>
          <w:rFonts w:ascii="Segoe UI" w:eastAsia="Segoe UI" w:hAnsi="Segoe UI" w:cs="Segoe UI"/>
          <w:color w:val="000000" w:themeColor="text1"/>
          <w:sz w:val="24"/>
          <w:szCs w:val="24"/>
        </w:rPr>
        <w:t>10</w:t>
      </w:r>
      <w:r w:rsidRPr="000F6B38">
        <w:rPr>
          <w:rFonts w:ascii="Segoe UI" w:eastAsia="Segoe UI" w:hAnsi="Segoe UI" w:cs="Segoe UI"/>
          <w:color w:val="000000" w:themeColor="text1"/>
          <w:sz w:val="24"/>
          <w:szCs w:val="24"/>
        </w:rPr>
        <w:br/>
        <w:t>And</w:t>
      </w:r>
      <w:r w:rsidR="008C075C"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Susan, if it helps in terms of the, I guess if this is a question around what your target clients is as an IPO, it would be sort of businesses that are participants in the program</w:t>
      </w:r>
      <w:r w:rsidR="00457685" w:rsidRPr="000F6B38">
        <w:rPr>
          <w:rFonts w:ascii="Segoe UI" w:eastAsia="Segoe UI" w:hAnsi="Segoe UI" w:cs="Segoe UI"/>
          <w:color w:val="000000" w:themeColor="text1"/>
          <w:sz w:val="24"/>
          <w:szCs w:val="24"/>
        </w:rPr>
        <w:t>. T</w:t>
      </w:r>
      <w:r w:rsidRPr="000F6B38">
        <w:rPr>
          <w:rFonts w:ascii="Segoe UI" w:eastAsia="Segoe UI" w:hAnsi="Segoe UI" w:cs="Segoe UI"/>
          <w:color w:val="000000" w:themeColor="text1"/>
          <w:sz w:val="24"/>
          <w:szCs w:val="24"/>
        </w:rPr>
        <w:t xml:space="preserve">hey travel through to the advisory services </w:t>
      </w:r>
      <w:r w:rsidR="00B23E2E" w:rsidRPr="000F6B38">
        <w:rPr>
          <w:rFonts w:ascii="Segoe UI" w:eastAsia="Segoe UI" w:hAnsi="Segoe UI" w:cs="Segoe UI"/>
          <w:color w:val="000000" w:themeColor="text1"/>
          <w:sz w:val="24"/>
          <w:szCs w:val="24"/>
        </w:rPr>
        <w:t>fir</w:t>
      </w:r>
      <w:r w:rsidRPr="000F6B38">
        <w:rPr>
          <w:rFonts w:ascii="Segoe UI" w:eastAsia="Segoe UI" w:hAnsi="Segoe UI" w:cs="Segoe UI"/>
          <w:color w:val="000000" w:themeColor="text1"/>
          <w:sz w:val="24"/>
          <w:szCs w:val="24"/>
        </w:rPr>
        <w:t xml:space="preserve">st and this is where the IPO is </w:t>
      </w:r>
      <w:proofErr w:type="gramStart"/>
      <w:r w:rsidRPr="000F6B38">
        <w:rPr>
          <w:rFonts w:ascii="Segoe UI" w:eastAsia="Segoe UI" w:hAnsi="Segoe UI" w:cs="Segoe UI"/>
          <w:color w:val="000000" w:themeColor="text1"/>
          <w:sz w:val="24"/>
          <w:szCs w:val="24"/>
        </w:rPr>
        <w:t>at the moment</w:t>
      </w:r>
      <w:proofErr w:type="gramEnd"/>
      <w:r w:rsidRPr="000F6B38">
        <w:rPr>
          <w:rFonts w:ascii="Segoe UI" w:eastAsia="Segoe UI" w:hAnsi="Segoe UI" w:cs="Segoe UI"/>
          <w:color w:val="000000" w:themeColor="text1"/>
          <w:sz w:val="24"/>
          <w:szCs w:val="24"/>
        </w:rPr>
        <w:t xml:space="preserve">. We're building the service model and the referral </w:t>
      </w:r>
      <w:proofErr w:type="gramStart"/>
      <w:r w:rsidRPr="000F6B38">
        <w:rPr>
          <w:rFonts w:ascii="Segoe UI" w:eastAsia="Segoe UI" w:hAnsi="Segoe UI" w:cs="Segoe UI"/>
          <w:color w:val="000000" w:themeColor="text1"/>
          <w:sz w:val="24"/>
          <w:szCs w:val="24"/>
        </w:rPr>
        <w:t>process</w:t>
      </w:r>
      <w:proofErr w:type="gramEnd"/>
      <w:r w:rsidRPr="000F6B38">
        <w:rPr>
          <w:rFonts w:ascii="Segoe UI" w:eastAsia="Segoe UI" w:hAnsi="Segoe UI" w:cs="Segoe UI"/>
          <w:color w:val="000000" w:themeColor="text1"/>
          <w:sz w:val="24"/>
          <w:szCs w:val="24"/>
        </w:rPr>
        <w:t xml:space="preserve"> and it's implemented now. But </w:t>
      </w:r>
      <w:r w:rsidR="00F347B2" w:rsidRPr="000F6B38">
        <w:rPr>
          <w:rFonts w:ascii="Segoe UI" w:eastAsia="Segoe UI" w:hAnsi="Segoe UI" w:cs="Segoe UI"/>
          <w:color w:val="000000" w:themeColor="text1"/>
          <w:sz w:val="24"/>
          <w:szCs w:val="24"/>
        </w:rPr>
        <w:t xml:space="preserve">it is </w:t>
      </w:r>
      <w:r w:rsidRPr="000F6B38">
        <w:rPr>
          <w:rFonts w:ascii="Segoe UI" w:eastAsia="Segoe UI" w:hAnsi="Segoe UI" w:cs="Segoe UI"/>
          <w:color w:val="000000" w:themeColor="text1"/>
          <w:sz w:val="24"/>
          <w:szCs w:val="24"/>
        </w:rPr>
        <w:t>partly focused more on the advisory services.</w:t>
      </w:r>
      <w:r w:rsidRPr="000F6B38">
        <w:rPr>
          <w:rFonts w:ascii="Segoe UI" w:eastAsia="Segoe UI" w:hAnsi="Segoe UI" w:cs="Segoe UI"/>
          <w:color w:val="000000" w:themeColor="text1"/>
          <w:sz w:val="24"/>
          <w:szCs w:val="24"/>
        </w:rPr>
        <w:br/>
        <w:t xml:space="preserve">Prior to an applicant applying for a grant, usually what happens is the business goes </w:t>
      </w:r>
      <w:r w:rsidRPr="000F6B38">
        <w:rPr>
          <w:rFonts w:ascii="Segoe UI" w:eastAsia="Segoe UI" w:hAnsi="Segoe UI" w:cs="Segoe UI"/>
          <w:color w:val="000000" w:themeColor="text1"/>
          <w:sz w:val="24"/>
          <w:szCs w:val="24"/>
        </w:rPr>
        <w:lastRenderedPageBreak/>
        <w:t xml:space="preserve">to the advisory service and then they ultimately receive a report from an advisor.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through that process they may have interacted with an IPO or not. It depends on what works best for them and then once they get that report, the advisory services report from the advisor, that's when they may then choose </w:t>
      </w:r>
      <w:r w:rsidR="00365ADC" w:rsidRPr="000F6B38">
        <w:rPr>
          <w:rFonts w:ascii="Segoe UI" w:eastAsia="Segoe UI" w:hAnsi="Segoe UI" w:cs="Segoe UI"/>
          <w:color w:val="000000" w:themeColor="text1"/>
          <w:sz w:val="24"/>
          <w:szCs w:val="24"/>
        </w:rPr>
        <w:t>to apply</w:t>
      </w:r>
      <w:r w:rsidRPr="000F6B38">
        <w:rPr>
          <w:rFonts w:ascii="Segoe UI" w:eastAsia="Segoe UI" w:hAnsi="Segoe UI" w:cs="Segoe UI"/>
          <w:color w:val="000000" w:themeColor="text1"/>
          <w:sz w:val="24"/>
          <w:szCs w:val="24"/>
        </w:rPr>
        <w:t xml:space="preserve"> for an IGP grant.</w:t>
      </w:r>
      <w:r w:rsidRPr="000F6B38">
        <w:rPr>
          <w:rFonts w:ascii="Segoe UI" w:eastAsia="Segoe UI" w:hAnsi="Segoe UI" w:cs="Segoe UI"/>
          <w:color w:val="000000" w:themeColor="text1"/>
          <w:sz w:val="24"/>
          <w:szCs w:val="24"/>
        </w:rPr>
        <w:br/>
        <w:t xml:space="preserve">So there is an opportunity, a possibility that IPOs could continue to support businesses after they receive their </w:t>
      </w:r>
      <w:r w:rsidR="00F347B2" w:rsidRPr="000F6B38">
        <w:rPr>
          <w:rFonts w:ascii="Segoe UI" w:eastAsia="Segoe UI" w:hAnsi="Segoe UI" w:cs="Segoe UI"/>
          <w:color w:val="000000" w:themeColor="text1"/>
          <w:sz w:val="24"/>
          <w:szCs w:val="24"/>
        </w:rPr>
        <w:t>Ad</w:t>
      </w:r>
      <w:r w:rsidRPr="000F6B38">
        <w:rPr>
          <w:rFonts w:ascii="Segoe UI" w:eastAsia="Segoe UI" w:hAnsi="Segoe UI" w:cs="Segoe UI"/>
          <w:color w:val="000000" w:themeColor="text1"/>
          <w:sz w:val="24"/>
          <w:szCs w:val="24"/>
        </w:rPr>
        <w:t xml:space="preserve">visory Services report from the advisor. That's a possibility.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it's less likely just because the idea is that the support that they receive from IPO</w:t>
      </w:r>
      <w:r w:rsidR="00365ADC"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 xml:space="preserve"> and advisors is more focused in that phase before they then ultimately get their report with recommendations on supporting that business to commercialise and grow. So hopefully that answers the question around where an IPO will be placed in the</w:t>
      </w:r>
      <w:r w:rsidR="00365ADC"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broader intent for the program</w:t>
      </w:r>
      <w:r w:rsidR="00365ADC" w:rsidRPr="000F6B38">
        <w:rPr>
          <w:rFonts w:ascii="Segoe UI" w:eastAsia="Segoe UI" w:hAnsi="Segoe UI" w:cs="Segoe UI"/>
          <w:color w:val="000000" w:themeColor="text1"/>
          <w:sz w:val="24"/>
          <w:szCs w:val="24"/>
        </w:rPr>
        <w:t>.</w:t>
      </w:r>
    </w:p>
    <w:p w14:paraId="1BA41158" w14:textId="2D9BF361" w:rsidR="00365ADC" w:rsidRPr="000F6B38" w:rsidRDefault="00116E90">
      <w:pPr>
        <w:spacing w:line="300" w:lineRule="auto"/>
        <w:rPr>
          <w:rFonts w:ascii="Segoe UI" w:eastAsia="Segoe UI" w:hAnsi="Segoe UI" w:cs="Segoe UI"/>
          <w:color w:val="000000" w:themeColor="text1"/>
          <w:sz w:val="24"/>
          <w:szCs w:val="24"/>
        </w:rPr>
      </w:pPr>
      <w:r w:rsidRPr="000F6B38">
        <w:rPr>
          <w:noProof/>
          <w:color w:val="000000" w:themeColor="text1"/>
        </w:rPr>
        <w:drawing>
          <wp:anchor distT="0" distB="0" distL="0" distR="0" simplePos="0" relativeHeight="251658251" behindDoc="0" locked="0" layoutInCell="1" allowOverlap="1" wp14:anchorId="78106F00" wp14:editId="16D49615">
            <wp:simplePos x="0" y="0"/>
            <wp:positionH relativeFrom="page">
              <wp:posOffset>576072</wp:posOffset>
            </wp:positionH>
            <wp:positionV relativeFrom="paragraph">
              <wp:posOffset>292608</wp:posOffset>
            </wp:positionV>
            <wp:extent cx="276225" cy="27622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King, Susan   </w:t>
      </w:r>
      <w:r w:rsidR="009D4561" w:rsidRPr="000F6B38">
        <w:rPr>
          <w:rFonts w:ascii="Segoe UI" w:eastAsia="Segoe UI" w:hAnsi="Segoe UI" w:cs="Segoe UI"/>
          <w:color w:val="000000" w:themeColor="text1"/>
          <w:sz w:val="24"/>
          <w:szCs w:val="24"/>
        </w:rPr>
        <w:t>29</w:t>
      </w:r>
      <w:r w:rsidRPr="000F6B38">
        <w:rPr>
          <w:rFonts w:ascii="Segoe UI" w:eastAsia="Segoe UI" w:hAnsi="Segoe UI" w:cs="Segoe UI"/>
          <w:color w:val="000000" w:themeColor="text1"/>
          <w:sz w:val="24"/>
          <w:szCs w:val="24"/>
        </w:rPr>
        <w:t>:4</w:t>
      </w:r>
      <w:r w:rsidR="009D4561" w:rsidRPr="000F6B38">
        <w:rPr>
          <w:rFonts w:ascii="Segoe UI" w:eastAsia="Segoe UI" w:hAnsi="Segoe UI" w:cs="Segoe UI"/>
          <w:color w:val="000000" w:themeColor="text1"/>
          <w:sz w:val="24"/>
          <w:szCs w:val="24"/>
        </w:rPr>
        <w:t>9</w:t>
      </w:r>
      <w:r w:rsidRPr="000F6B38">
        <w:rPr>
          <w:rFonts w:ascii="Segoe UI" w:eastAsia="Segoe UI" w:hAnsi="Segoe UI" w:cs="Segoe UI"/>
          <w:color w:val="000000" w:themeColor="text1"/>
          <w:sz w:val="24"/>
          <w:szCs w:val="24"/>
        </w:rPr>
        <w:br/>
        <w:t>Thank you, Jo. And if that doesn't answer the question, we're happy for you to just flick it through to that IPO</w:t>
      </w:r>
      <w:r w:rsidR="00457685" w:rsidRPr="000F6B38">
        <w:rPr>
          <w:rFonts w:ascii="Segoe UI" w:eastAsia="Segoe UI" w:hAnsi="Segoe UI" w:cs="Segoe UI"/>
          <w:color w:val="000000" w:themeColor="text1"/>
          <w:sz w:val="24"/>
          <w:szCs w:val="24"/>
        </w:rPr>
        <w:t>G</w:t>
      </w:r>
      <w:r w:rsidRPr="000F6B38">
        <w:rPr>
          <w:rFonts w:ascii="Segoe UI" w:eastAsia="Segoe UI" w:hAnsi="Segoe UI" w:cs="Segoe UI"/>
          <w:color w:val="000000" w:themeColor="text1"/>
          <w:sz w:val="24"/>
          <w:szCs w:val="24"/>
        </w:rPr>
        <w:t>rant</w:t>
      </w:r>
      <w:r w:rsidR="00457685"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@industry.gov</w:t>
      </w:r>
      <w:r w:rsidR="00365ADC" w:rsidRPr="000F6B38">
        <w:rPr>
          <w:rFonts w:ascii="Segoe UI" w:eastAsia="Segoe UI" w:hAnsi="Segoe UI" w:cs="Segoe UI"/>
          <w:color w:val="000000" w:themeColor="text1"/>
          <w:sz w:val="24"/>
          <w:szCs w:val="24"/>
        </w:rPr>
        <w:t>.au</w:t>
      </w:r>
      <w:r w:rsidRPr="000F6B38">
        <w:rPr>
          <w:rFonts w:ascii="Segoe UI" w:eastAsia="Segoe UI" w:hAnsi="Segoe UI" w:cs="Segoe UI"/>
          <w:color w:val="000000" w:themeColor="text1"/>
          <w:sz w:val="24"/>
          <w:szCs w:val="24"/>
        </w:rPr>
        <w:t xml:space="preserve"> and we'll do our best to answer that.</w:t>
      </w:r>
      <w:r w:rsidRPr="000F6B38">
        <w:rPr>
          <w:rFonts w:ascii="Segoe UI" w:eastAsia="Segoe UI" w:hAnsi="Segoe UI" w:cs="Segoe UI"/>
          <w:color w:val="000000" w:themeColor="text1"/>
          <w:sz w:val="24"/>
          <w:szCs w:val="24"/>
        </w:rPr>
        <w:br/>
        <w:t xml:space="preserve">Then we have another question about </w:t>
      </w:r>
      <w:r w:rsidR="00931014"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 xml:space="preserve">ection 3.1 of the guidelines, says </w:t>
      </w:r>
      <w:r w:rsidR="00365ADC"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10.8 million is available. That seems to be different.</w:t>
      </w:r>
      <w:r w:rsidR="00931014"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The </w:t>
      </w:r>
      <w:r w:rsidR="00365ADC"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10.8 million refers to the industry partner organisation </w:t>
      </w:r>
      <w:proofErr w:type="gramStart"/>
      <w:r w:rsidRPr="000F6B38">
        <w:rPr>
          <w:rFonts w:ascii="Segoe UI" w:eastAsia="Segoe UI" w:hAnsi="Segoe UI" w:cs="Segoe UI"/>
          <w:color w:val="000000" w:themeColor="text1"/>
          <w:sz w:val="24"/>
          <w:szCs w:val="24"/>
        </w:rPr>
        <w:t>program as a whole, but</w:t>
      </w:r>
      <w:proofErr w:type="gramEnd"/>
      <w:r w:rsidRPr="000F6B38">
        <w:rPr>
          <w:rFonts w:ascii="Segoe UI" w:eastAsia="Segoe UI" w:hAnsi="Segoe UI" w:cs="Segoe UI"/>
          <w:color w:val="000000" w:themeColor="text1"/>
          <w:sz w:val="24"/>
          <w:szCs w:val="24"/>
        </w:rPr>
        <w:t xml:space="preserve"> we have already awarded 5 grants</w:t>
      </w:r>
      <w:r w:rsidR="00931014" w:rsidRPr="000F6B38">
        <w:rPr>
          <w:rFonts w:ascii="Segoe UI" w:eastAsia="Segoe UI" w:hAnsi="Segoe UI" w:cs="Segoe UI"/>
          <w:color w:val="000000" w:themeColor="text1"/>
          <w:sz w:val="24"/>
          <w:szCs w:val="24"/>
        </w:rPr>
        <w:t xml:space="preserve"> o</w:t>
      </w:r>
      <w:r w:rsidRPr="000F6B38">
        <w:rPr>
          <w:rFonts w:ascii="Segoe UI" w:eastAsia="Segoe UI" w:hAnsi="Segoe UI" w:cs="Segoe UI"/>
          <w:color w:val="000000" w:themeColor="text1"/>
          <w:sz w:val="24"/>
          <w:szCs w:val="24"/>
        </w:rPr>
        <w:t xml:space="preserve">ut of that </w:t>
      </w:r>
      <w:r w:rsidR="00931014"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10.8 million</w:t>
      </w:r>
      <w:r w:rsidR="00365ADC"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w:t>
      </w:r>
      <w:r w:rsidR="00365ADC"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 xml:space="preserve">o there's only </w:t>
      </w:r>
      <w:r w:rsidR="00365ADC"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1.92 million available to provide further grants at this time. </w:t>
      </w:r>
    </w:p>
    <w:p w14:paraId="16270070" w14:textId="3A518926" w:rsidR="00F37E3F" w:rsidRPr="000F6B38" w:rsidRDefault="00931014">
      <w:pPr>
        <w:spacing w:line="300" w:lineRule="auto"/>
        <w:rPr>
          <w:color w:val="000000" w:themeColor="text1"/>
        </w:rPr>
      </w:pP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How long do you expect the</w:t>
      </w:r>
      <w:r w:rsidR="00365ADC" w:rsidRPr="000F6B38">
        <w:rPr>
          <w:rFonts w:ascii="Segoe UI" w:eastAsia="Segoe UI" w:hAnsi="Segoe UI" w:cs="Segoe UI"/>
          <w:color w:val="000000" w:themeColor="text1"/>
          <w:sz w:val="24"/>
          <w:szCs w:val="24"/>
        </w:rPr>
        <w:t xml:space="preserve"> c</w:t>
      </w:r>
      <w:r w:rsidR="00116E90" w:rsidRPr="000F6B38">
        <w:rPr>
          <w:rFonts w:ascii="Segoe UI" w:eastAsia="Segoe UI" w:hAnsi="Segoe UI" w:cs="Segoe UI"/>
          <w:color w:val="000000" w:themeColor="text1"/>
          <w:sz w:val="24"/>
          <w:szCs w:val="24"/>
        </w:rPr>
        <w:t>ontracting process to take given you</w:t>
      </w:r>
      <w:r w:rsidR="00365ADC" w:rsidRPr="000F6B38">
        <w:rPr>
          <w:rFonts w:ascii="Segoe UI" w:eastAsia="Segoe UI" w:hAnsi="Segoe UI" w:cs="Segoe UI"/>
          <w:color w:val="000000" w:themeColor="text1"/>
          <w:sz w:val="24"/>
          <w:szCs w:val="24"/>
        </w:rPr>
        <w:t xml:space="preserve">r experience </w:t>
      </w:r>
      <w:r w:rsidR="00116E90" w:rsidRPr="000F6B38">
        <w:rPr>
          <w:rFonts w:ascii="Segoe UI" w:eastAsia="Segoe UI" w:hAnsi="Segoe UI" w:cs="Segoe UI"/>
          <w:color w:val="000000" w:themeColor="text1"/>
          <w:sz w:val="24"/>
          <w:szCs w:val="24"/>
        </w:rPr>
        <w:t>with the first phase of the program</w:t>
      </w:r>
      <w:r w:rsidR="00365ADC"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br/>
        <w:t xml:space="preserve">We did pretty much all the contracts within less than a month. </w:t>
      </w:r>
      <w:proofErr w:type="gramStart"/>
      <w:r w:rsidR="00116E90" w:rsidRPr="000F6B38">
        <w:rPr>
          <w:rFonts w:ascii="Segoe UI" w:eastAsia="Segoe UI" w:hAnsi="Segoe UI" w:cs="Segoe UI"/>
          <w:color w:val="000000" w:themeColor="text1"/>
          <w:sz w:val="24"/>
          <w:szCs w:val="24"/>
        </w:rPr>
        <w:t>So</w:t>
      </w:r>
      <w:proofErr w:type="gramEnd"/>
      <w:r w:rsidR="00116E90" w:rsidRPr="000F6B38">
        <w:rPr>
          <w:rFonts w:ascii="Segoe UI" w:eastAsia="Segoe UI" w:hAnsi="Segoe UI" w:cs="Segoe UI"/>
          <w:color w:val="000000" w:themeColor="text1"/>
          <w:sz w:val="24"/>
          <w:szCs w:val="24"/>
        </w:rPr>
        <w:t xml:space="preserve"> we expect </w:t>
      </w:r>
      <w:r w:rsidR="00365ADC" w:rsidRPr="000F6B38">
        <w:rPr>
          <w:rFonts w:ascii="Segoe UI" w:eastAsia="Segoe UI" w:hAnsi="Segoe UI" w:cs="Segoe UI"/>
          <w:color w:val="000000" w:themeColor="text1"/>
          <w:sz w:val="24"/>
          <w:szCs w:val="24"/>
        </w:rPr>
        <w:t xml:space="preserve">that with </w:t>
      </w:r>
      <w:r w:rsidR="00116E90" w:rsidRPr="000F6B38">
        <w:rPr>
          <w:rFonts w:ascii="Segoe UI" w:eastAsia="Segoe UI" w:hAnsi="Segoe UI" w:cs="Segoe UI"/>
          <w:color w:val="000000" w:themeColor="text1"/>
          <w:sz w:val="24"/>
          <w:szCs w:val="24"/>
        </w:rPr>
        <w:t>the contracting process</w:t>
      </w:r>
      <w:r w:rsidR="00365ADC"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 xml:space="preserve"> </w:t>
      </w:r>
      <w:r w:rsidR="00365ADC" w:rsidRPr="000F6B38">
        <w:rPr>
          <w:rFonts w:ascii="Segoe UI" w:eastAsia="Segoe UI" w:hAnsi="Segoe UI" w:cs="Segoe UI"/>
          <w:color w:val="000000" w:themeColor="text1"/>
          <w:sz w:val="24"/>
          <w:szCs w:val="24"/>
        </w:rPr>
        <w:t>W</w:t>
      </w:r>
      <w:r w:rsidR="00116E90" w:rsidRPr="000F6B38">
        <w:rPr>
          <w:rFonts w:ascii="Segoe UI" w:eastAsia="Segoe UI" w:hAnsi="Segoe UI" w:cs="Segoe UI"/>
          <w:color w:val="000000" w:themeColor="text1"/>
          <w:sz w:val="24"/>
          <w:szCs w:val="24"/>
        </w:rPr>
        <w:t>hat generally happens is that we</w:t>
      </w:r>
      <w:r w:rsidR="00365ADC" w:rsidRPr="000F6B38">
        <w:rPr>
          <w:rFonts w:ascii="Segoe UI" w:eastAsia="Segoe UI" w:hAnsi="Segoe UI" w:cs="Segoe UI"/>
          <w:color w:val="000000" w:themeColor="text1"/>
          <w:sz w:val="24"/>
          <w:szCs w:val="24"/>
        </w:rPr>
        <w:t xml:space="preserve"> p</w:t>
      </w:r>
      <w:r w:rsidR="00116E90" w:rsidRPr="000F6B38">
        <w:rPr>
          <w:rFonts w:ascii="Segoe UI" w:eastAsia="Segoe UI" w:hAnsi="Segoe UI" w:cs="Segoe UI"/>
          <w:color w:val="000000" w:themeColor="text1"/>
          <w:sz w:val="24"/>
          <w:szCs w:val="24"/>
        </w:rPr>
        <w:t xml:space="preserve">repare a template and send it out to the IPO and then you basically kind of check through the template </w:t>
      </w:r>
      <w:r w:rsidRPr="000F6B38">
        <w:rPr>
          <w:rFonts w:ascii="Segoe UI" w:eastAsia="Segoe UI" w:hAnsi="Segoe UI" w:cs="Segoe UI"/>
          <w:color w:val="000000" w:themeColor="text1"/>
          <w:sz w:val="24"/>
          <w:szCs w:val="24"/>
        </w:rPr>
        <w:t>which is</w:t>
      </w:r>
      <w:r w:rsidR="00116E90" w:rsidRPr="000F6B38">
        <w:rPr>
          <w:rFonts w:ascii="Segoe UI" w:eastAsia="Segoe UI" w:hAnsi="Segoe UI" w:cs="Segoe UI"/>
          <w:color w:val="000000" w:themeColor="text1"/>
          <w:sz w:val="24"/>
          <w:szCs w:val="24"/>
        </w:rPr>
        <w:t xml:space="preserve"> based mostly on your application that you submitted</w:t>
      </w:r>
      <w:r w:rsidRPr="000F6B38">
        <w:rPr>
          <w:rFonts w:ascii="Segoe UI" w:eastAsia="Segoe UI" w:hAnsi="Segoe UI" w:cs="Segoe UI"/>
          <w:color w:val="000000" w:themeColor="text1"/>
          <w:sz w:val="24"/>
          <w:szCs w:val="24"/>
        </w:rPr>
        <w:t>. Y</w:t>
      </w:r>
      <w:r w:rsidR="00116E90" w:rsidRPr="000F6B38">
        <w:rPr>
          <w:rFonts w:ascii="Segoe UI" w:eastAsia="Segoe UI" w:hAnsi="Segoe UI" w:cs="Segoe UI"/>
          <w:color w:val="000000" w:themeColor="text1"/>
          <w:sz w:val="24"/>
          <w:szCs w:val="24"/>
        </w:rPr>
        <w:t>ou just really are checking that your milestones are correct, that you're delivering those milestones at the right time and then get it back to us. We put it into the grant agreement.</w:t>
      </w:r>
      <w:r w:rsidR="00116E90" w:rsidRPr="000F6B38">
        <w:rPr>
          <w:rFonts w:ascii="Segoe UI" w:eastAsia="Segoe UI" w:hAnsi="Segoe UI" w:cs="Segoe UI"/>
          <w:color w:val="000000" w:themeColor="text1"/>
          <w:sz w:val="24"/>
          <w:szCs w:val="24"/>
        </w:rPr>
        <w:br/>
        <w:t>People would have received a copy of what the sample grant agreement looks like and see that there's a milestone's table in there.</w:t>
      </w:r>
      <w:r w:rsidR="00116E90" w:rsidRPr="000F6B38">
        <w:rPr>
          <w:rFonts w:ascii="Segoe UI" w:eastAsia="Segoe UI" w:hAnsi="Segoe UI" w:cs="Segoe UI"/>
          <w:color w:val="000000" w:themeColor="text1"/>
          <w:sz w:val="24"/>
          <w:szCs w:val="24"/>
        </w:rPr>
        <w:br/>
        <w:t xml:space="preserve">So </w:t>
      </w:r>
      <w:proofErr w:type="gramStart"/>
      <w:r w:rsidR="00116E90" w:rsidRPr="000F6B38">
        <w:rPr>
          <w:rFonts w:ascii="Segoe UI" w:eastAsia="Segoe UI" w:hAnsi="Segoe UI" w:cs="Segoe UI"/>
          <w:color w:val="000000" w:themeColor="text1"/>
          <w:sz w:val="24"/>
          <w:szCs w:val="24"/>
        </w:rPr>
        <w:t>all of</w:t>
      </w:r>
      <w:proofErr w:type="gramEnd"/>
      <w:r w:rsidR="00116E90" w:rsidRPr="000F6B38">
        <w:rPr>
          <w:rFonts w:ascii="Segoe UI" w:eastAsia="Segoe UI" w:hAnsi="Segoe UI" w:cs="Segoe UI"/>
          <w:color w:val="000000" w:themeColor="text1"/>
          <w:sz w:val="24"/>
          <w:szCs w:val="24"/>
        </w:rPr>
        <w:t xml:space="preserve"> the first IPOs were contracted, yeah, in just a couple of weeks.</w:t>
      </w:r>
      <w:r w:rsidR="00116E90" w:rsidRPr="000F6B38">
        <w:rPr>
          <w:rFonts w:ascii="Segoe UI" w:eastAsia="Segoe UI" w:hAnsi="Segoe UI" w:cs="Segoe UI"/>
          <w:color w:val="000000" w:themeColor="text1"/>
          <w:sz w:val="24"/>
          <w:szCs w:val="24"/>
        </w:rPr>
        <w:br/>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What will</w:t>
      </w:r>
      <w:r w:rsidR="00365ADC" w:rsidRPr="000F6B38">
        <w:rPr>
          <w:rFonts w:ascii="Segoe UI" w:eastAsia="Segoe UI" w:hAnsi="Segoe UI" w:cs="Segoe UI"/>
          <w:color w:val="000000" w:themeColor="text1"/>
          <w:sz w:val="24"/>
          <w:szCs w:val="24"/>
        </w:rPr>
        <w:t xml:space="preserve"> be</w:t>
      </w:r>
      <w:r w:rsidR="00116E90" w:rsidRPr="000F6B38">
        <w:rPr>
          <w:rFonts w:ascii="Segoe UI" w:eastAsia="Segoe UI" w:hAnsi="Segoe UI" w:cs="Segoe UI"/>
          <w:color w:val="000000" w:themeColor="text1"/>
          <w:sz w:val="24"/>
          <w:szCs w:val="24"/>
        </w:rPr>
        <w:t xml:space="preserve"> the interaction interface with the IGP program for recipients? How would they work together</w:t>
      </w:r>
      <w:r w:rsidR="00933149"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w:t>
      </w:r>
      <w:r w:rsidR="00933149" w:rsidRPr="000F6B38">
        <w:rPr>
          <w:rFonts w:ascii="Segoe UI" w:eastAsia="Segoe UI" w:hAnsi="Segoe UI" w:cs="Segoe UI"/>
          <w:color w:val="000000" w:themeColor="text1"/>
          <w:sz w:val="24"/>
          <w:szCs w:val="24"/>
        </w:rPr>
        <w:t>T</w:t>
      </w:r>
      <w:r w:rsidR="00116E90" w:rsidRPr="000F6B38">
        <w:rPr>
          <w:rFonts w:ascii="Segoe UI" w:eastAsia="Segoe UI" w:hAnsi="Segoe UI" w:cs="Segoe UI"/>
          <w:color w:val="000000" w:themeColor="text1"/>
          <w:sz w:val="24"/>
          <w:szCs w:val="24"/>
        </w:rPr>
        <w:t xml:space="preserve">hat's such a good question? </w:t>
      </w:r>
      <w:r w:rsidR="00365ADC" w:rsidRPr="000F6B38">
        <w:rPr>
          <w:rFonts w:ascii="Segoe UI" w:eastAsia="Segoe UI" w:hAnsi="Segoe UI" w:cs="Segoe UI"/>
          <w:color w:val="000000" w:themeColor="text1"/>
          <w:sz w:val="24"/>
          <w:szCs w:val="24"/>
        </w:rPr>
        <w:t>Because</w:t>
      </w:r>
      <w:r w:rsidR="00116E90" w:rsidRPr="000F6B38">
        <w:rPr>
          <w:rFonts w:ascii="Segoe UI" w:eastAsia="Segoe UI" w:hAnsi="Segoe UI" w:cs="Segoe UI"/>
          <w:color w:val="000000" w:themeColor="text1"/>
          <w:sz w:val="24"/>
          <w:szCs w:val="24"/>
        </w:rPr>
        <w:t xml:space="preserve"> we were talking about that earlier.</w:t>
      </w:r>
      <w:r w:rsidR="00116E90" w:rsidRPr="000F6B38">
        <w:rPr>
          <w:rFonts w:ascii="Segoe UI" w:eastAsia="Segoe UI" w:hAnsi="Segoe UI" w:cs="Segoe UI"/>
          <w:color w:val="000000" w:themeColor="text1"/>
          <w:sz w:val="24"/>
          <w:szCs w:val="24"/>
        </w:rPr>
        <w:br/>
      </w:r>
      <w:r w:rsidR="00116E90" w:rsidRPr="000F6B38">
        <w:rPr>
          <w:rFonts w:ascii="Segoe UI" w:eastAsia="Segoe UI" w:hAnsi="Segoe UI" w:cs="Segoe UI"/>
          <w:color w:val="000000" w:themeColor="text1"/>
          <w:sz w:val="24"/>
          <w:szCs w:val="24"/>
        </w:rPr>
        <w:lastRenderedPageBreak/>
        <w:t>So what happens with this program is that all of the clients that you get out of this program are referrals, either directly from the advisors or directly from the department itself.</w:t>
      </w:r>
      <w:r w:rsidR="00116E90" w:rsidRPr="000F6B38">
        <w:rPr>
          <w:rFonts w:ascii="Segoe UI" w:eastAsia="Segoe UI" w:hAnsi="Segoe UI" w:cs="Segoe UI"/>
          <w:color w:val="000000" w:themeColor="text1"/>
          <w:sz w:val="24"/>
          <w:szCs w:val="24"/>
        </w:rPr>
        <w:br/>
        <w:t>So when an IPO</w:t>
      </w:r>
      <w:r w:rsidR="00365ADC" w:rsidRPr="000F6B38">
        <w:rPr>
          <w:rFonts w:ascii="Segoe UI" w:eastAsia="Segoe UI" w:hAnsi="Segoe UI" w:cs="Segoe UI"/>
          <w:color w:val="000000" w:themeColor="text1"/>
          <w:sz w:val="24"/>
          <w:szCs w:val="24"/>
        </w:rPr>
        <w:t xml:space="preserve"> h</w:t>
      </w:r>
      <w:r w:rsidR="00116E90" w:rsidRPr="000F6B38">
        <w:rPr>
          <w:rFonts w:ascii="Segoe UI" w:eastAsia="Segoe UI" w:hAnsi="Segoe UI" w:cs="Segoe UI"/>
          <w:color w:val="000000" w:themeColor="text1"/>
          <w:sz w:val="24"/>
          <w:szCs w:val="24"/>
        </w:rPr>
        <w:t>as been awarded a grant</w:t>
      </w:r>
      <w:r w:rsidR="00BF74D7"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w:t>
      </w:r>
      <w:r w:rsidR="00BF74D7" w:rsidRPr="000F6B38">
        <w:rPr>
          <w:rFonts w:ascii="Segoe UI" w:eastAsia="Segoe UI" w:hAnsi="Segoe UI" w:cs="Segoe UI"/>
          <w:color w:val="000000" w:themeColor="text1"/>
          <w:sz w:val="24"/>
          <w:szCs w:val="24"/>
        </w:rPr>
        <w:t>t</w:t>
      </w:r>
      <w:r w:rsidR="00116E90" w:rsidRPr="000F6B38">
        <w:rPr>
          <w:rFonts w:ascii="Segoe UI" w:eastAsia="Segoe UI" w:hAnsi="Segoe UI" w:cs="Segoe UI"/>
          <w:color w:val="000000" w:themeColor="text1"/>
          <w:sz w:val="24"/>
          <w:szCs w:val="24"/>
        </w:rPr>
        <w:t xml:space="preserve">hen we'll organise a conversation with the department and then the department will take you through what the </w:t>
      </w:r>
      <w:r w:rsidR="00933149" w:rsidRPr="000F6B38">
        <w:rPr>
          <w:rFonts w:ascii="Segoe UI" w:eastAsia="Segoe UI" w:hAnsi="Segoe UI" w:cs="Segoe UI"/>
          <w:color w:val="000000" w:themeColor="text1"/>
          <w:sz w:val="24"/>
          <w:szCs w:val="24"/>
        </w:rPr>
        <w:t>referral</w:t>
      </w:r>
      <w:r w:rsidR="00116E90" w:rsidRPr="000F6B38">
        <w:rPr>
          <w:rFonts w:ascii="Segoe UI" w:eastAsia="Segoe UI" w:hAnsi="Segoe UI" w:cs="Segoe UI"/>
          <w:color w:val="000000" w:themeColor="text1"/>
          <w:sz w:val="24"/>
          <w:szCs w:val="24"/>
        </w:rPr>
        <w:t xml:space="preserve"> process looks like. Because we also, you know, we wouldn't want to be sending you 100 people in December right before you're ready to go on leave or whatever else. But we work very closely with people</w:t>
      </w:r>
      <w:r w:rsidR="00BF74D7" w:rsidRPr="000F6B38">
        <w:rPr>
          <w:rFonts w:ascii="Segoe UI" w:eastAsia="Segoe UI" w:hAnsi="Segoe UI" w:cs="Segoe UI"/>
          <w:color w:val="000000" w:themeColor="text1"/>
          <w:sz w:val="24"/>
          <w:szCs w:val="24"/>
        </w:rPr>
        <w:t xml:space="preserve"> t</w:t>
      </w:r>
      <w:r w:rsidR="00116E90" w:rsidRPr="000F6B38">
        <w:rPr>
          <w:rFonts w:ascii="Segoe UI" w:eastAsia="Segoe UI" w:hAnsi="Segoe UI" w:cs="Segoe UI"/>
          <w:color w:val="000000" w:themeColor="text1"/>
          <w:sz w:val="24"/>
          <w:szCs w:val="24"/>
        </w:rPr>
        <w:t>hat are the I</w:t>
      </w:r>
      <w:r w:rsidR="00BF74D7" w:rsidRPr="000F6B38">
        <w:rPr>
          <w:rFonts w:ascii="Segoe UI" w:eastAsia="Segoe UI" w:hAnsi="Segoe UI" w:cs="Segoe UI"/>
          <w:color w:val="000000" w:themeColor="text1"/>
          <w:sz w:val="24"/>
          <w:szCs w:val="24"/>
        </w:rPr>
        <w:t>PO</w:t>
      </w:r>
      <w:r w:rsidR="00116E90" w:rsidRPr="000F6B38">
        <w:rPr>
          <w:rFonts w:ascii="Segoe UI" w:eastAsia="Segoe UI" w:hAnsi="Segoe UI" w:cs="Segoe UI"/>
          <w:color w:val="000000" w:themeColor="text1"/>
          <w:sz w:val="24"/>
          <w:szCs w:val="24"/>
        </w:rPr>
        <w:t>'s</w:t>
      </w:r>
      <w:r w:rsidR="00BF74D7" w:rsidRPr="000F6B38">
        <w:rPr>
          <w:rFonts w:ascii="Segoe UI" w:eastAsia="Segoe UI" w:hAnsi="Segoe UI" w:cs="Segoe UI"/>
          <w:color w:val="000000" w:themeColor="text1"/>
          <w:sz w:val="24"/>
          <w:szCs w:val="24"/>
        </w:rPr>
        <w:t xml:space="preserve"> a</w:t>
      </w:r>
      <w:r w:rsidR="00116E90" w:rsidRPr="000F6B38">
        <w:rPr>
          <w:rFonts w:ascii="Segoe UI" w:eastAsia="Segoe UI" w:hAnsi="Segoe UI" w:cs="Segoe UI"/>
          <w:color w:val="000000" w:themeColor="text1"/>
          <w:sz w:val="24"/>
          <w:szCs w:val="24"/>
        </w:rPr>
        <w:t xml:space="preserve">nd that will be through basically direct meetings with the people that work in the </w:t>
      </w:r>
      <w:r w:rsidR="004B4B6A" w:rsidRPr="000F6B38">
        <w:rPr>
          <w:rFonts w:ascii="Segoe UI" w:eastAsia="Segoe UI" w:hAnsi="Segoe UI" w:cs="Segoe UI"/>
          <w:color w:val="000000" w:themeColor="text1"/>
          <w:sz w:val="24"/>
          <w:szCs w:val="24"/>
        </w:rPr>
        <w:t>I</w:t>
      </w:r>
      <w:r w:rsidR="00116E90" w:rsidRPr="000F6B38">
        <w:rPr>
          <w:rFonts w:ascii="Segoe UI" w:eastAsia="Segoe UI" w:hAnsi="Segoe UI" w:cs="Segoe UI"/>
          <w:color w:val="000000" w:themeColor="text1"/>
          <w:sz w:val="24"/>
          <w:szCs w:val="24"/>
        </w:rPr>
        <w:t xml:space="preserve">ndustry </w:t>
      </w:r>
      <w:r w:rsidR="004B4B6A" w:rsidRPr="000F6B38">
        <w:rPr>
          <w:rFonts w:ascii="Segoe UI" w:eastAsia="Segoe UI" w:hAnsi="Segoe UI" w:cs="Segoe UI"/>
          <w:color w:val="000000" w:themeColor="text1"/>
          <w:sz w:val="24"/>
          <w:szCs w:val="24"/>
        </w:rPr>
        <w:t>G</w:t>
      </w:r>
      <w:r w:rsidR="00116E90" w:rsidRPr="000F6B38">
        <w:rPr>
          <w:rFonts w:ascii="Segoe UI" w:eastAsia="Segoe UI" w:hAnsi="Segoe UI" w:cs="Segoe UI"/>
          <w:color w:val="000000" w:themeColor="text1"/>
          <w:sz w:val="24"/>
          <w:szCs w:val="24"/>
        </w:rPr>
        <w:t xml:space="preserve">rowth </w:t>
      </w:r>
      <w:r w:rsidR="004B4B6A" w:rsidRPr="000F6B38">
        <w:rPr>
          <w:rFonts w:ascii="Segoe UI" w:eastAsia="Segoe UI" w:hAnsi="Segoe UI" w:cs="Segoe UI"/>
          <w:color w:val="000000" w:themeColor="text1"/>
          <w:sz w:val="24"/>
          <w:szCs w:val="24"/>
        </w:rPr>
        <w:t>P</w:t>
      </w:r>
      <w:r w:rsidR="00116E90" w:rsidRPr="000F6B38">
        <w:rPr>
          <w:rFonts w:ascii="Segoe UI" w:eastAsia="Segoe UI" w:hAnsi="Segoe UI" w:cs="Segoe UI"/>
          <w:color w:val="000000" w:themeColor="text1"/>
          <w:sz w:val="24"/>
          <w:szCs w:val="24"/>
        </w:rPr>
        <w:t>rogram area.</w:t>
      </w:r>
      <w:r w:rsidR="00116E90" w:rsidRPr="000F6B38">
        <w:rPr>
          <w:rFonts w:ascii="Segoe UI" w:eastAsia="Segoe UI" w:hAnsi="Segoe UI" w:cs="Segoe UI"/>
          <w:color w:val="000000" w:themeColor="text1"/>
          <w:sz w:val="24"/>
          <w:szCs w:val="24"/>
        </w:rPr>
        <w:br/>
      </w:r>
      <w:r w:rsidR="00933149"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We referred to </w:t>
      </w:r>
      <w:r w:rsidR="00BF74D7" w:rsidRPr="000F6B38">
        <w:rPr>
          <w:rFonts w:ascii="Segoe UI" w:eastAsia="Segoe UI" w:hAnsi="Segoe UI" w:cs="Segoe UI"/>
          <w:color w:val="000000" w:themeColor="text1"/>
          <w:sz w:val="24"/>
          <w:szCs w:val="24"/>
        </w:rPr>
        <w:t xml:space="preserve">a </w:t>
      </w:r>
      <w:r w:rsidR="00116E90" w:rsidRPr="000F6B38">
        <w:rPr>
          <w:rFonts w:ascii="Segoe UI" w:eastAsia="Segoe UI" w:hAnsi="Segoe UI" w:cs="Segoe UI"/>
          <w:color w:val="000000" w:themeColor="text1"/>
          <w:sz w:val="24"/>
          <w:szCs w:val="24"/>
        </w:rPr>
        <w:t xml:space="preserve">Q and </w:t>
      </w:r>
      <w:r w:rsidR="00BF74D7" w:rsidRPr="000F6B38">
        <w:rPr>
          <w:rFonts w:ascii="Segoe UI" w:eastAsia="Segoe UI" w:hAnsi="Segoe UI" w:cs="Segoe UI"/>
          <w:color w:val="000000" w:themeColor="text1"/>
          <w:sz w:val="24"/>
          <w:szCs w:val="24"/>
        </w:rPr>
        <w:t>A</w:t>
      </w:r>
      <w:r w:rsidR="00933149" w:rsidRPr="000F6B38">
        <w:rPr>
          <w:rFonts w:ascii="Segoe UI" w:eastAsia="Segoe UI" w:hAnsi="Segoe UI" w:cs="Segoe UI"/>
          <w:color w:val="000000" w:themeColor="text1"/>
          <w:sz w:val="24"/>
          <w:szCs w:val="24"/>
        </w:rPr>
        <w:t>. W</w:t>
      </w:r>
      <w:r w:rsidR="00116E90" w:rsidRPr="000F6B38">
        <w:rPr>
          <w:rFonts w:ascii="Segoe UI" w:eastAsia="Segoe UI" w:hAnsi="Segoe UI" w:cs="Segoe UI"/>
          <w:color w:val="000000" w:themeColor="text1"/>
          <w:sz w:val="24"/>
          <w:szCs w:val="24"/>
        </w:rPr>
        <w:t>hen and where would this be published?</w:t>
      </w:r>
      <w:r w:rsidR="00933149"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The Q&amp;A is already published and it's up to date as of today with all the questions that were received prior to the Info </w:t>
      </w:r>
      <w:r w:rsidR="00BF74D7" w:rsidRPr="000F6B38">
        <w:rPr>
          <w:rFonts w:ascii="Segoe UI" w:eastAsia="Segoe UI" w:hAnsi="Segoe UI" w:cs="Segoe UI"/>
          <w:color w:val="000000" w:themeColor="text1"/>
          <w:sz w:val="24"/>
          <w:szCs w:val="24"/>
        </w:rPr>
        <w:t>session</w:t>
      </w:r>
      <w:r w:rsidR="00933149" w:rsidRPr="000F6B38">
        <w:rPr>
          <w:rFonts w:ascii="Segoe UI" w:eastAsia="Segoe UI" w:hAnsi="Segoe UI" w:cs="Segoe UI"/>
          <w:color w:val="000000" w:themeColor="text1"/>
          <w:sz w:val="24"/>
          <w:szCs w:val="24"/>
        </w:rPr>
        <w:t>. S</w:t>
      </w:r>
      <w:r w:rsidR="00116E90" w:rsidRPr="000F6B38">
        <w:rPr>
          <w:rFonts w:ascii="Segoe UI" w:eastAsia="Segoe UI" w:hAnsi="Segoe UI" w:cs="Segoe UI"/>
          <w:color w:val="000000" w:themeColor="text1"/>
          <w:sz w:val="24"/>
          <w:szCs w:val="24"/>
        </w:rPr>
        <w:t>o that can be found on the business.</w:t>
      </w:r>
      <w:r w:rsidR="00BF74D7" w:rsidRPr="000F6B38">
        <w:rPr>
          <w:rFonts w:ascii="Segoe UI" w:eastAsia="Segoe UI" w:hAnsi="Segoe UI" w:cs="Segoe UI"/>
          <w:color w:val="000000" w:themeColor="text1"/>
          <w:sz w:val="24"/>
          <w:szCs w:val="24"/>
        </w:rPr>
        <w:t>gov.au</w:t>
      </w:r>
      <w:r w:rsidR="00116E90" w:rsidRPr="000F6B38">
        <w:rPr>
          <w:rFonts w:ascii="Segoe UI" w:eastAsia="Segoe UI" w:hAnsi="Segoe UI" w:cs="Segoe UI"/>
          <w:color w:val="000000" w:themeColor="text1"/>
          <w:sz w:val="24"/>
          <w:szCs w:val="24"/>
        </w:rPr>
        <w:t xml:space="preserve"> website</w:t>
      </w:r>
      <w:r w:rsidR="00933149" w:rsidRPr="000F6B38">
        <w:rPr>
          <w:rFonts w:ascii="Segoe UI" w:eastAsia="Segoe UI" w:hAnsi="Segoe UI" w:cs="Segoe UI"/>
          <w:color w:val="000000" w:themeColor="text1"/>
          <w:sz w:val="24"/>
          <w:szCs w:val="24"/>
        </w:rPr>
        <w:t>. T</w:t>
      </w:r>
      <w:r w:rsidR="00116E90" w:rsidRPr="000F6B38">
        <w:rPr>
          <w:rFonts w:ascii="Segoe UI" w:eastAsia="Segoe UI" w:hAnsi="Segoe UI" w:cs="Segoe UI"/>
          <w:color w:val="000000" w:themeColor="text1"/>
          <w:sz w:val="24"/>
          <w:szCs w:val="24"/>
        </w:rPr>
        <w:t>o be perfectly honest, the quickest way I find it is I just type industry partner organisation into Google. The website that I go to is</w:t>
      </w:r>
      <w:r w:rsidR="00BF74D7"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the</w:t>
      </w:r>
      <w:r w:rsidR="00BF74D7"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business.gov</w:t>
      </w:r>
      <w:r w:rsidR="00BF74D7"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au</w:t>
      </w:r>
      <w:r w:rsidR="00BF74D7" w:rsidRPr="000F6B38">
        <w:rPr>
          <w:rFonts w:ascii="Segoe UI" w:eastAsia="Segoe UI" w:hAnsi="Segoe UI" w:cs="Segoe UI"/>
          <w:color w:val="000000" w:themeColor="text1"/>
          <w:sz w:val="24"/>
          <w:szCs w:val="24"/>
        </w:rPr>
        <w:t xml:space="preserve"> w</w:t>
      </w:r>
      <w:r w:rsidR="00116E90" w:rsidRPr="000F6B38">
        <w:rPr>
          <w:rFonts w:ascii="Segoe UI" w:eastAsia="Segoe UI" w:hAnsi="Segoe UI" w:cs="Segoe UI"/>
          <w:color w:val="000000" w:themeColor="text1"/>
          <w:sz w:val="24"/>
          <w:szCs w:val="24"/>
        </w:rPr>
        <w:t xml:space="preserve">ebsite and you'll scroll through there. We're in the process of still updating it, but if you scroll through there, there's a question and answers document that looks like this and we've kept all the questions that were asked from the first stage one and stage two. And what we've done is starting from question 22 on Page Six, we've added </w:t>
      </w:r>
      <w:proofErr w:type="gramStart"/>
      <w:r w:rsidR="00116E90" w:rsidRPr="000F6B38">
        <w:rPr>
          <w:rFonts w:ascii="Segoe UI" w:eastAsia="Segoe UI" w:hAnsi="Segoe UI" w:cs="Segoe UI"/>
          <w:color w:val="000000" w:themeColor="text1"/>
          <w:sz w:val="24"/>
          <w:szCs w:val="24"/>
        </w:rPr>
        <w:t>all of</w:t>
      </w:r>
      <w:proofErr w:type="gramEnd"/>
      <w:r w:rsidR="00116E90" w:rsidRPr="000F6B38">
        <w:rPr>
          <w:rFonts w:ascii="Segoe UI" w:eastAsia="Segoe UI" w:hAnsi="Segoe UI" w:cs="Segoe UI"/>
          <w:color w:val="000000" w:themeColor="text1"/>
          <w:sz w:val="24"/>
          <w:szCs w:val="24"/>
        </w:rPr>
        <w:t xml:space="preserve"> the</w:t>
      </w:r>
      <w:r w:rsidR="00BF74D7" w:rsidRPr="000F6B38">
        <w:rPr>
          <w:rFonts w:ascii="Segoe UI" w:eastAsia="Segoe UI" w:hAnsi="Segoe UI" w:cs="Segoe UI"/>
          <w:color w:val="000000" w:themeColor="text1"/>
          <w:sz w:val="24"/>
          <w:szCs w:val="24"/>
        </w:rPr>
        <w:t>…</w:t>
      </w:r>
      <w:r w:rsidR="00933149"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thank you, </w:t>
      </w:r>
      <w:proofErr w:type="spellStart"/>
      <w:r w:rsidR="00116E90" w:rsidRPr="000F6B38">
        <w:rPr>
          <w:rFonts w:ascii="Segoe UI" w:eastAsia="Segoe UI" w:hAnsi="Segoe UI" w:cs="Segoe UI"/>
          <w:color w:val="000000" w:themeColor="text1"/>
          <w:sz w:val="24"/>
          <w:szCs w:val="24"/>
        </w:rPr>
        <w:t>whoevers</w:t>
      </w:r>
      <w:proofErr w:type="spellEnd"/>
      <w:r w:rsidR="00116E90" w:rsidRPr="000F6B38">
        <w:rPr>
          <w:rFonts w:ascii="Segoe UI" w:eastAsia="Segoe UI" w:hAnsi="Segoe UI" w:cs="Segoe UI"/>
          <w:color w:val="000000" w:themeColor="text1"/>
          <w:sz w:val="24"/>
          <w:szCs w:val="24"/>
        </w:rPr>
        <w:t xml:space="preserve"> posted that. And thank you to</w:t>
      </w:r>
      <w:r w:rsidR="00BF74D7"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our team at business.gov</w:t>
      </w:r>
      <w:r w:rsidR="00BF74D7" w:rsidRPr="000F6B38">
        <w:rPr>
          <w:rFonts w:ascii="Segoe UI" w:eastAsia="Segoe UI" w:hAnsi="Segoe UI" w:cs="Segoe UI"/>
          <w:color w:val="000000" w:themeColor="text1"/>
          <w:sz w:val="24"/>
          <w:szCs w:val="24"/>
        </w:rPr>
        <w:t>.au</w:t>
      </w:r>
      <w:r w:rsidR="00116E90" w:rsidRPr="000F6B38">
        <w:rPr>
          <w:rFonts w:ascii="Segoe UI" w:eastAsia="Segoe UI" w:hAnsi="Segoe UI" w:cs="Segoe UI"/>
          <w:color w:val="000000" w:themeColor="text1"/>
          <w:sz w:val="24"/>
          <w:szCs w:val="24"/>
        </w:rPr>
        <w:t xml:space="preserve"> for very quickly</w:t>
      </w:r>
      <w:r w:rsidR="00BF74D7" w:rsidRPr="000F6B38">
        <w:rPr>
          <w:rFonts w:ascii="Segoe UI" w:eastAsia="Segoe UI" w:hAnsi="Segoe UI" w:cs="Segoe UI"/>
          <w:color w:val="000000" w:themeColor="text1"/>
          <w:sz w:val="24"/>
          <w:szCs w:val="24"/>
        </w:rPr>
        <w:t xml:space="preserve"> g</w:t>
      </w:r>
      <w:r w:rsidR="00116E90" w:rsidRPr="000F6B38">
        <w:rPr>
          <w:rFonts w:ascii="Segoe UI" w:eastAsia="Segoe UI" w:hAnsi="Segoe UI" w:cs="Segoe UI"/>
          <w:color w:val="000000" w:themeColor="text1"/>
          <w:sz w:val="24"/>
          <w:szCs w:val="24"/>
        </w:rPr>
        <w:t>etting that up on board for us and it now goes up to question 29.</w:t>
      </w:r>
      <w:r w:rsidR="00116E90" w:rsidRPr="000F6B38">
        <w:rPr>
          <w:rFonts w:ascii="Segoe UI" w:eastAsia="Segoe UI" w:hAnsi="Segoe UI" w:cs="Segoe UI"/>
          <w:color w:val="000000" w:themeColor="text1"/>
          <w:sz w:val="24"/>
          <w:szCs w:val="24"/>
        </w:rPr>
        <w:br/>
        <w:t xml:space="preserve">Whenever it's updated, which is normally every couple of days, we do also post when it was last updated. </w:t>
      </w:r>
      <w:proofErr w:type="gramStart"/>
      <w:r w:rsidR="00116E90" w:rsidRPr="000F6B38">
        <w:rPr>
          <w:rFonts w:ascii="Segoe UI" w:eastAsia="Segoe UI" w:hAnsi="Segoe UI" w:cs="Segoe UI"/>
          <w:color w:val="000000" w:themeColor="text1"/>
          <w:sz w:val="24"/>
          <w:szCs w:val="24"/>
        </w:rPr>
        <w:t>So</w:t>
      </w:r>
      <w:proofErr w:type="gramEnd"/>
      <w:r w:rsidR="00116E90" w:rsidRPr="000F6B38">
        <w:rPr>
          <w:rFonts w:ascii="Segoe UI" w:eastAsia="Segoe UI" w:hAnsi="Segoe UI" w:cs="Segoe UI"/>
          <w:color w:val="000000" w:themeColor="text1"/>
          <w:sz w:val="24"/>
          <w:szCs w:val="24"/>
        </w:rPr>
        <w:t xml:space="preserve"> I think if anyone that goes on to that website now, they'll be able to see that it was up last updated today.</w:t>
      </w:r>
      <w:r w:rsidR="00116E90" w:rsidRPr="000F6B38">
        <w:rPr>
          <w:rFonts w:ascii="Segoe UI" w:eastAsia="Segoe UI" w:hAnsi="Segoe UI" w:cs="Segoe UI"/>
          <w:color w:val="000000" w:themeColor="text1"/>
          <w:sz w:val="24"/>
          <w:szCs w:val="24"/>
        </w:rPr>
        <w:br/>
      </w:r>
      <w:r w:rsidR="00933149"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Is there a list of SMEs who've been contacted</w:t>
      </w:r>
      <w:r w:rsidR="00BF74D7" w:rsidRPr="000F6B38">
        <w:rPr>
          <w:rFonts w:ascii="Segoe UI" w:eastAsia="Segoe UI" w:hAnsi="Segoe UI" w:cs="Segoe UI"/>
          <w:color w:val="000000" w:themeColor="text1"/>
          <w:sz w:val="24"/>
          <w:szCs w:val="24"/>
        </w:rPr>
        <w:t xml:space="preserve"> t</w:t>
      </w:r>
      <w:r w:rsidR="00116E90" w:rsidRPr="000F6B38">
        <w:rPr>
          <w:rFonts w:ascii="Segoe UI" w:eastAsia="Segoe UI" w:hAnsi="Segoe UI" w:cs="Segoe UI"/>
          <w:color w:val="000000" w:themeColor="text1"/>
          <w:sz w:val="24"/>
          <w:szCs w:val="24"/>
        </w:rPr>
        <w:t>hrough or in contact with the IGP?</w:t>
      </w:r>
      <w:r w:rsidR="00933149"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No, there's not a list of SMEs who have been that we share with anybody. However, we did have a question about how many </w:t>
      </w:r>
      <w:proofErr w:type="gramStart"/>
      <w:r w:rsidR="00116E90" w:rsidRPr="000F6B38">
        <w:rPr>
          <w:rFonts w:ascii="Segoe UI" w:eastAsia="Segoe UI" w:hAnsi="Segoe UI" w:cs="Segoe UI"/>
          <w:color w:val="000000" w:themeColor="text1"/>
          <w:sz w:val="24"/>
          <w:szCs w:val="24"/>
        </w:rPr>
        <w:t>SMEs</w:t>
      </w:r>
      <w:proofErr w:type="gramEnd"/>
      <w:r w:rsidR="00116E90" w:rsidRPr="000F6B38">
        <w:rPr>
          <w:rFonts w:ascii="Segoe UI" w:eastAsia="Segoe UI" w:hAnsi="Segoe UI" w:cs="Segoe UI"/>
          <w:color w:val="000000" w:themeColor="text1"/>
          <w:sz w:val="24"/>
          <w:szCs w:val="24"/>
        </w:rPr>
        <w:t xml:space="preserve"> and I'll just look at that question and answers document </w:t>
      </w:r>
      <w:r w:rsidR="00BF74D7" w:rsidRPr="000F6B38">
        <w:rPr>
          <w:rFonts w:ascii="Segoe UI" w:eastAsia="Segoe UI" w:hAnsi="Segoe UI" w:cs="Segoe UI"/>
          <w:color w:val="000000" w:themeColor="text1"/>
          <w:sz w:val="24"/>
          <w:szCs w:val="24"/>
        </w:rPr>
        <w:t>because</w:t>
      </w:r>
      <w:r w:rsidR="00116E90" w:rsidRPr="000F6B38">
        <w:rPr>
          <w:rFonts w:ascii="Segoe UI" w:eastAsia="Segoe UI" w:hAnsi="Segoe UI" w:cs="Segoe UI"/>
          <w:color w:val="000000" w:themeColor="text1"/>
          <w:sz w:val="24"/>
          <w:szCs w:val="24"/>
        </w:rPr>
        <w:t xml:space="preserve"> I think it was about 2000</w:t>
      </w:r>
      <w:r w:rsidR="00BF74D7" w:rsidRPr="000F6B38">
        <w:rPr>
          <w:rFonts w:ascii="Segoe UI" w:eastAsia="Segoe UI" w:hAnsi="Segoe UI" w:cs="Segoe UI"/>
          <w:color w:val="000000" w:themeColor="text1"/>
          <w:sz w:val="24"/>
          <w:szCs w:val="24"/>
        </w:rPr>
        <w:t xml:space="preserve"> or</w:t>
      </w:r>
      <w:r w:rsidR="00116E90" w:rsidRPr="000F6B38">
        <w:rPr>
          <w:rFonts w:ascii="Segoe UI" w:eastAsia="Segoe UI" w:hAnsi="Segoe UI" w:cs="Segoe UI"/>
          <w:color w:val="000000" w:themeColor="text1"/>
          <w:sz w:val="24"/>
          <w:szCs w:val="24"/>
        </w:rPr>
        <w:t xml:space="preserve"> so.</w:t>
      </w:r>
    </w:p>
    <w:p w14:paraId="714888D3" w14:textId="7EB5E3BB" w:rsidR="00F37E3F" w:rsidRPr="000F6B38" w:rsidRDefault="00116E90">
      <w:pPr>
        <w:spacing w:line="300" w:lineRule="auto"/>
        <w:rPr>
          <w:color w:val="000000" w:themeColor="text1"/>
        </w:rPr>
      </w:pPr>
      <w:r w:rsidRPr="000F6B38">
        <w:rPr>
          <w:noProof/>
          <w:color w:val="000000" w:themeColor="text1"/>
        </w:rPr>
        <w:drawing>
          <wp:anchor distT="0" distB="0" distL="0" distR="0" simplePos="0" relativeHeight="251658252" behindDoc="0" locked="0" layoutInCell="1" allowOverlap="1" wp14:anchorId="10A2B1F0" wp14:editId="748E55C1">
            <wp:simplePos x="0" y="0"/>
            <wp:positionH relativeFrom="page">
              <wp:posOffset>576072</wp:posOffset>
            </wp:positionH>
            <wp:positionV relativeFrom="paragraph">
              <wp:posOffset>292608</wp:posOffset>
            </wp:positionV>
            <wp:extent cx="276225" cy="276225"/>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Lech, Joanna   </w:t>
      </w:r>
      <w:r w:rsidRPr="000F6B38">
        <w:rPr>
          <w:rFonts w:ascii="Segoe UI" w:eastAsia="Segoe UI" w:hAnsi="Segoe UI" w:cs="Segoe UI"/>
          <w:color w:val="000000" w:themeColor="text1"/>
          <w:sz w:val="24"/>
          <w:szCs w:val="24"/>
        </w:rPr>
        <w:t>3</w:t>
      </w:r>
      <w:r w:rsidR="009D4561" w:rsidRPr="000F6B38">
        <w:rPr>
          <w:rFonts w:ascii="Segoe UI" w:eastAsia="Segoe UI" w:hAnsi="Segoe UI" w:cs="Segoe UI"/>
          <w:color w:val="000000" w:themeColor="text1"/>
          <w:sz w:val="24"/>
          <w:szCs w:val="24"/>
        </w:rPr>
        <w:t>4</w:t>
      </w:r>
      <w:r w:rsidRPr="000F6B38">
        <w:rPr>
          <w:rFonts w:ascii="Segoe UI" w:eastAsia="Segoe UI" w:hAnsi="Segoe UI" w:cs="Segoe UI"/>
          <w:color w:val="000000" w:themeColor="text1"/>
          <w:sz w:val="24"/>
          <w:szCs w:val="24"/>
        </w:rPr>
        <w:t>:2</w:t>
      </w:r>
      <w:r w:rsidR="009D4561" w:rsidRPr="000F6B38">
        <w:rPr>
          <w:rFonts w:ascii="Segoe UI" w:eastAsia="Segoe UI" w:hAnsi="Segoe UI" w:cs="Segoe UI"/>
          <w:color w:val="000000" w:themeColor="text1"/>
          <w:sz w:val="24"/>
          <w:szCs w:val="24"/>
        </w:rPr>
        <w:t>9</w:t>
      </w:r>
      <w:r w:rsidRPr="000F6B38">
        <w:rPr>
          <w:rFonts w:ascii="Segoe UI" w:eastAsia="Segoe UI" w:hAnsi="Segoe UI" w:cs="Segoe UI"/>
          <w:color w:val="000000" w:themeColor="text1"/>
          <w:sz w:val="24"/>
          <w:szCs w:val="24"/>
        </w:rPr>
        <w:br/>
        <w:t>Yes, that's right, Susan, about 2000 per year.</w:t>
      </w:r>
    </w:p>
    <w:p w14:paraId="06B5F314" w14:textId="29EFCE3F" w:rsidR="00F37E3F" w:rsidRPr="000F6B38" w:rsidRDefault="00116E90">
      <w:pPr>
        <w:spacing w:line="300" w:lineRule="auto"/>
        <w:rPr>
          <w:color w:val="000000" w:themeColor="text1"/>
        </w:rPr>
      </w:pPr>
      <w:r w:rsidRPr="000F6B38">
        <w:rPr>
          <w:noProof/>
          <w:color w:val="000000" w:themeColor="text1"/>
        </w:rPr>
        <w:drawing>
          <wp:anchor distT="0" distB="0" distL="0" distR="0" simplePos="0" relativeHeight="251658253" behindDoc="0" locked="0" layoutInCell="1" allowOverlap="1" wp14:anchorId="7414BCEA" wp14:editId="137CBAD0">
            <wp:simplePos x="0" y="0"/>
            <wp:positionH relativeFrom="page">
              <wp:posOffset>576072</wp:posOffset>
            </wp:positionH>
            <wp:positionV relativeFrom="paragraph">
              <wp:posOffset>292608</wp:posOffset>
            </wp:positionV>
            <wp:extent cx="276225" cy="27622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King, Susan   </w:t>
      </w:r>
      <w:r w:rsidRPr="000F6B38">
        <w:rPr>
          <w:rFonts w:ascii="Segoe UI" w:eastAsia="Segoe UI" w:hAnsi="Segoe UI" w:cs="Segoe UI"/>
          <w:color w:val="000000" w:themeColor="text1"/>
          <w:sz w:val="24"/>
          <w:szCs w:val="24"/>
        </w:rPr>
        <w:t>3</w:t>
      </w:r>
      <w:r w:rsidR="00404DFD" w:rsidRPr="000F6B38">
        <w:rPr>
          <w:rFonts w:ascii="Segoe UI" w:eastAsia="Segoe UI" w:hAnsi="Segoe UI" w:cs="Segoe UI"/>
          <w:color w:val="000000" w:themeColor="text1"/>
          <w:sz w:val="24"/>
          <w:szCs w:val="24"/>
        </w:rPr>
        <w:t>4</w:t>
      </w:r>
      <w:r w:rsidRPr="000F6B38">
        <w:rPr>
          <w:rFonts w:ascii="Segoe UI" w:eastAsia="Segoe UI" w:hAnsi="Segoe UI" w:cs="Segoe UI"/>
          <w:color w:val="000000" w:themeColor="text1"/>
          <w:sz w:val="24"/>
          <w:szCs w:val="24"/>
        </w:rPr>
        <w:t>:</w:t>
      </w:r>
      <w:r w:rsidR="00404DFD" w:rsidRPr="000F6B38">
        <w:rPr>
          <w:rFonts w:ascii="Segoe UI" w:eastAsia="Segoe UI" w:hAnsi="Segoe UI" w:cs="Segoe UI"/>
          <w:color w:val="000000" w:themeColor="text1"/>
          <w:sz w:val="24"/>
          <w:szCs w:val="24"/>
        </w:rPr>
        <w:t>33</w:t>
      </w:r>
      <w:r w:rsidRPr="000F6B38">
        <w:rPr>
          <w:rFonts w:ascii="Segoe UI" w:eastAsia="Segoe UI" w:hAnsi="Segoe UI" w:cs="Segoe UI"/>
          <w:color w:val="000000" w:themeColor="text1"/>
          <w:sz w:val="24"/>
          <w:szCs w:val="24"/>
        </w:rPr>
        <w:br/>
        <w:t xml:space="preserve">Yep, </w:t>
      </w:r>
      <w:r w:rsidR="00933149" w:rsidRPr="000F6B38">
        <w:rPr>
          <w:rFonts w:ascii="Segoe UI" w:eastAsia="Segoe UI" w:hAnsi="Segoe UI" w:cs="Segoe UI"/>
          <w:color w:val="000000" w:themeColor="text1"/>
          <w:sz w:val="24"/>
          <w:szCs w:val="24"/>
        </w:rPr>
        <w:t xml:space="preserve">2,000 </w:t>
      </w:r>
      <w:r w:rsidRPr="000F6B38">
        <w:rPr>
          <w:rFonts w:ascii="Segoe UI" w:eastAsia="Segoe UI" w:hAnsi="Segoe UI" w:cs="Segoe UI"/>
          <w:color w:val="000000" w:themeColor="text1"/>
          <w:sz w:val="24"/>
          <w:szCs w:val="24"/>
        </w:rPr>
        <w:t>may apply for advice.</w:t>
      </w:r>
    </w:p>
    <w:p w14:paraId="0D3AF373" w14:textId="220C8143" w:rsidR="00F37E3F" w:rsidRPr="000F6B38" w:rsidRDefault="00116E90">
      <w:pPr>
        <w:spacing w:line="300" w:lineRule="auto"/>
        <w:rPr>
          <w:color w:val="000000" w:themeColor="text1"/>
        </w:rPr>
      </w:pPr>
      <w:r w:rsidRPr="000F6B38">
        <w:rPr>
          <w:noProof/>
          <w:color w:val="000000" w:themeColor="text1"/>
        </w:rPr>
        <w:lastRenderedPageBreak/>
        <w:drawing>
          <wp:anchor distT="0" distB="0" distL="0" distR="0" simplePos="0" relativeHeight="251658254" behindDoc="0" locked="0" layoutInCell="1" allowOverlap="1" wp14:anchorId="524D7328" wp14:editId="33176E0B">
            <wp:simplePos x="0" y="0"/>
            <wp:positionH relativeFrom="page">
              <wp:posOffset>576072</wp:posOffset>
            </wp:positionH>
            <wp:positionV relativeFrom="paragraph">
              <wp:posOffset>292608</wp:posOffset>
            </wp:positionV>
            <wp:extent cx="276225" cy="276225"/>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Lech, Joanna   </w:t>
      </w:r>
      <w:r w:rsidRPr="000F6B38">
        <w:rPr>
          <w:rFonts w:ascii="Segoe UI" w:eastAsia="Segoe UI" w:hAnsi="Segoe UI" w:cs="Segoe UI"/>
          <w:color w:val="000000" w:themeColor="text1"/>
          <w:sz w:val="24"/>
          <w:szCs w:val="24"/>
        </w:rPr>
        <w:t>3</w:t>
      </w:r>
      <w:r w:rsidR="00404DFD" w:rsidRPr="000F6B38">
        <w:rPr>
          <w:rFonts w:ascii="Segoe UI" w:eastAsia="Segoe UI" w:hAnsi="Segoe UI" w:cs="Segoe UI"/>
          <w:color w:val="000000" w:themeColor="text1"/>
          <w:sz w:val="24"/>
          <w:szCs w:val="24"/>
        </w:rPr>
        <w:t>4</w:t>
      </w:r>
      <w:r w:rsidRPr="000F6B38">
        <w:rPr>
          <w:rFonts w:ascii="Segoe UI" w:eastAsia="Segoe UI" w:hAnsi="Segoe UI" w:cs="Segoe UI"/>
          <w:color w:val="000000" w:themeColor="text1"/>
          <w:sz w:val="24"/>
          <w:szCs w:val="24"/>
        </w:rPr>
        <w:t>:3</w:t>
      </w:r>
      <w:r w:rsidR="00404DFD" w:rsidRPr="000F6B38">
        <w:rPr>
          <w:rFonts w:ascii="Segoe UI" w:eastAsia="Segoe UI" w:hAnsi="Segoe UI" w:cs="Segoe UI"/>
          <w:color w:val="000000" w:themeColor="text1"/>
          <w:sz w:val="24"/>
          <w:szCs w:val="24"/>
        </w:rPr>
        <w:t>4</w:t>
      </w:r>
      <w:r w:rsidRPr="000F6B38">
        <w:rPr>
          <w:rFonts w:ascii="Segoe UI" w:eastAsia="Segoe UI" w:hAnsi="Segoe UI" w:cs="Segoe UI"/>
          <w:color w:val="000000" w:themeColor="text1"/>
          <w:sz w:val="24"/>
          <w:szCs w:val="24"/>
        </w:rPr>
        <w:br/>
        <w:t>Is the anticipated, yeah.</w:t>
      </w:r>
      <w:r w:rsidRPr="000F6B38">
        <w:rPr>
          <w:rFonts w:ascii="Segoe UI" w:eastAsia="Segoe UI" w:hAnsi="Segoe UI" w:cs="Segoe UI"/>
          <w:color w:val="000000" w:themeColor="text1"/>
          <w:sz w:val="24"/>
          <w:szCs w:val="24"/>
        </w:rPr>
        <w:br/>
        <w:t xml:space="preserve">And I think I'm noticing </w:t>
      </w:r>
      <w:r w:rsidR="00933149" w:rsidRPr="000F6B38">
        <w:rPr>
          <w:rFonts w:ascii="Segoe UI" w:eastAsia="Segoe UI" w:hAnsi="Segoe UI" w:cs="Segoe UI"/>
          <w:color w:val="000000" w:themeColor="text1"/>
          <w:sz w:val="24"/>
          <w:szCs w:val="24"/>
        </w:rPr>
        <w:t>a</w:t>
      </w:r>
      <w:r w:rsidRPr="000F6B38">
        <w:rPr>
          <w:rFonts w:ascii="Segoe UI" w:eastAsia="Segoe UI" w:hAnsi="Segoe UI" w:cs="Segoe UI"/>
          <w:color w:val="000000" w:themeColor="text1"/>
          <w:sz w:val="24"/>
          <w:szCs w:val="24"/>
        </w:rPr>
        <w:t xml:space="preserve"> couple of questions on SMEs and referrals from your network. So </w:t>
      </w:r>
      <w:r w:rsidR="00933149" w:rsidRPr="000F6B38">
        <w:rPr>
          <w:rFonts w:ascii="Segoe UI" w:eastAsia="Segoe UI" w:hAnsi="Segoe UI" w:cs="Segoe UI"/>
          <w:color w:val="000000" w:themeColor="text1"/>
          <w:sz w:val="24"/>
          <w:szCs w:val="24"/>
        </w:rPr>
        <w:t>‘A</w:t>
      </w:r>
      <w:r w:rsidR="00BF74D7" w:rsidRPr="000F6B38">
        <w:rPr>
          <w:rFonts w:ascii="Segoe UI" w:eastAsia="Segoe UI" w:hAnsi="Segoe UI" w:cs="Segoe UI"/>
          <w:color w:val="000000" w:themeColor="text1"/>
          <w:sz w:val="24"/>
          <w:szCs w:val="24"/>
        </w:rPr>
        <w:t xml:space="preserve">re the </w:t>
      </w:r>
      <w:r w:rsidRPr="000F6B38">
        <w:rPr>
          <w:rFonts w:ascii="Segoe UI" w:eastAsia="Segoe UI" w:hAnsi="Segoe UI" w:cs="Segoe UI"/>
          <w:color w:val="000000" w:themeColor="text1"/>
          <w:sz w:val="24"/>
          <w:szCs w:val="24"/>
        </w:rPr>
        <w:t>SMEs in an I</w:t>
      </w:r>
      <w:r w:rsidR="00BF74D7" w:rsidRPr="000F6B38">
        <w:rPr>
          <w:rFonts w:ascii="Segoe UI" w:eastAsia="Segoe UI" w:hAnsi="Segoe UI" w:cs="Segoe UI"/>
          <w:color w:val="000000" w:themeColor="text1"/>
          <w:sz w:val="24"/>
          <w:szCs w:val="24"/>
        </w:rPr>
        <w:t>PO</w:t>
      </w:r>
      <w:r w:rsidRPr="000F6B38">
        <w:rPr>
          <w:rFonts w:ascii="Segoe UI" w:eastAsia="Segoe UI" w:hAnsi="Segoe UI" w:cs="Segoe UI"/>
          <w:color w:val="000000" w:themeColor="text1"/>
          <w:sz w:val="24"/>
          <w:szCs w:val="24"/>
        </w:rPr>
        <w:t xml:space="preserve">'s network eligible for the advisory services, </w:t>
      </w:r>
      <w:r w:rsidR="00BF74D7" w:rsidRPr="000F6B38">
        <w:rPr>
          <w:rFonts w:ascii="Segoe UI" w:eastAsia="Segoe UI" w:hAnsi="Segoe UI" w:cs="Segoe UI"/>
          <w:color w:val="000000" w:themeColor="text1"/>
          <w:sz w:val="24"/>
          <w:szCs w:val="24"/>
        </w:rPr>
        <w:t>or only those through the</w:t>
      </w:r>
      <w:r w:rsidRPr="000F6B38">
        <w:rPr>
          <w:rFonts w:ascii="Segoe UI" w:eastAsia="Segoe UI" w:hAnsi="Segoe UI" w:cs="Segoe UI"/>
          <w:color w:val="000000" w:themeColor="text1"/>
          <w:sz w:val="24"/>
          <w:szCs w:val="24"/>
        </w:rPr>
        <w:t xml:space="preserve"> referral process</w:t>
      </w:r>
      <w:r w:rsidR="00BF74D7" w:rsidRPr="000F6B38">
        <w:rPr>
          <w:rFonts w:ascii="Segoe UI" w:eastAsia="Segoe UI" w:hAnsi="Segoe UI" w:cs="Segoe UI"/>
          <w:color w:val="000000" w:themeColor="text1"/>
          <w:sz w:val="24"/>
          <w:szCs w:val="24"/>
        </w:rPr>
        <w:t>?</w:t>
      </w:r>
      <w:r w:rsidR="0093314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w:t>
      </w:r>
      <w:r w:rsidR="00933149" w:rsidRPr="000F6B38">
        <w:rPr>
          <w:rFonts w:ascii="Segoe UI" w:eastAsia="Segoe UI" w:hAnsi="Segoe UI" w:cs="Segoe UI"/>
          <w:color w:val="000000" w:themeColor="text1"/>
          <w:sz w:val="24"/>
          <w:szCs w:val="24"/>
        </w:rPr>
        <w:t>A</w:t>
      </w:r>
      <w:r w:rsidRPr="000F6B38">
        <w:rPr>
          <w:rFonts w:ascii="Segoe UI" w:eastAsia="Segoe UI" w:hAnsi="Segoe UI" w:cs="Segoe UI"/>
          <w:color w:val="000000" w:themeColor="text1"/>
          <w:sz w:val="24"/>
          <w:szCs w:val="24"/>
        </w:rPr>
        <w:t>ny</w:t>
      </w:r>
      <w:r w:rsidR="00BF74D7" w:rsidRPr="000F6B38">
        <w:rPr>
          <w:rFonts w:ascii="Segoe UI" w:eastAsia="Segoe UI" w:hAnsi="Segoe UI" w:cs="Segoe UI"/>
          <w:color w:val="000000" w:themeColor="text1"/>
          <w:sz w:val="24"/>
          <w:szCs w:val="24"/>
        </w:rPr>
        <w:t xml:space="preserve"> p</w:t>
      </w:r>
      <w:r w:rsidRPr="000F6B38">
        <w:rPr>
          <w:rFonts w:ascii="Segoe UI" w:eastAsia="Segoe UI" w:hAnsi="Segoe UI" w:cs="Segoe UI"/>
          <w:color w:val="000000" w:themeColor="text1"/>
          <w:sz w:val="24"/>
          <w:szCs w:val="24"/>
        </w:rPr>
        <w:t>articipant that engages with an IPO has to have been accepted and found eligible for the IGP program.</w:t>
      </w:r>
      <w:r w:rsidRPr="000F6B38">
        <w:rPr>
          <w:rFonts w:ascii="Segoe UI" w:eastAsia="Segoe UI" w:hAnsi="Segoe UI" w:cs="Segoe UI"/>
          <w:color w:val="000000" w:themeColor="text1"/>
          <w:sz w:val="24"/>
          <w:szCs w:val="24"/>
        </w:rPr>
        <w:br/>
      </w:r>
      <w:r w:rsidR="00933149" w:rsidRPr="000F6B38">
        <w:rPr>
          <w:rFonts w:ascii="Segoe UI" w:eastAsia="Segoe UI" w:hAnsi="Segoe UI" w:cs="Segoe UI"/>
          <w:color w:val="000000" w:themeColor="text1"/>
          <w:sz w:val="24"/>
          <w:szCs w:val="24"/>
        </w:rPr>
        <w:t>First,</w:t>
      </w:r>
      <w:r w:rsidRPr="000F6B38">
        <w:rPr>
          <w:rFonts w:ascii="Segoe UI" w:eastAsia="Segoe UI" w:hAnsi="Segoe UI" w:cs="Segoe UI"/>
          <w:color w:val="000000" w:themeColor="text1"/>
          <w:sz w:val="24"/>
          <w:szCs w:val="24"/>
        </w:rPr>
        <w:t xml:space="preserve"> so</w:t>
      </w:r>
      <w:r w:rsidR="00BF74D7" w:rsidRPr="000F6B38">
        <w:rPr>
          <w:rFonts w:ascii="Segoe UI" w:eastAsia="Segoe UI" w:hAnsi="Segoe UI" w:cs="Segoe UI"/>
          <w:color w:val="000000" w:themeColor="text1"/>
          <w:sz w:val="24"/>
          <w:szCs w:val="24"/>
        </w:rPr>
        <w:t xml:space="preserve"> i</w:t>
      </w:r>
      <w:r w:rsidRPr="000F6B38">
        <w:rPr>
          <w:rFonts w:ascii="Segoe UI" w:eastAsia="Segoe UI" w:hAnsi="Segoe UI" w:cs="Segoe UI"/>
          <w:color w:val="000000" w:themeColor="text1"/>
          <w:sz w:val="24"/>
          <w:szCs w:val="24"/>
        </w:rPr>
        <w:t>n terms of if you have S</w:t>
      </w:r>
      <w:r w:rsidR="00BF74D7" w:rsidRPr="000F6B38">
        <w:rPr>
          <w:rFonts w:ascii="Segoe UI" w:eastAsia="Segoe UI" w:hAnsi="Segoe UI" w:cs="Segoe UI"/>
          <w:color w:val="000000" w:themeColor="text1"/>
          <w:sz w:val="24"/>
          <w:szCs w:val="24"/>
        </w:rPr>
        <w:t>ME</w:t>
      </w:r>
      <w:r w:rsidRPr="000F6B38">
        <w:rPr>
          <w:rFonts w:ascii="Segoe UI" w:eastAsia="Segoe UI" w:hAnsi="Segoe UI" w:cs="Segoe UI"/>
          <w:color w:val="000000" w:themeColor="text1"/>
          <w:sz w:val="24"/>
          <w:szCs w:val="24"/>
        </w:rPr>
        <w:t>s that might benefit from the program, that's something that I think is very much open to any organisation, successful or not, for this grant program to suggest that they apply, but ultimately that they must be found eligible and accepted through the program to then potentially link up with an IP</w:t>
      </w:r>
      <w:r w:rsidR="00BF74D7" w:rsidRPr="000F6B38">
        <w:rPr>
          <w:rFonts w:ascii="Segoe UI" w:eastAsia="Segoe UI" w:hAnsi="Segoe UI" w:cs="Segoe UI"/>
          <w:color w:val="000000" w:themeColor="text1"/>
          <w:sz w:val="24"/>
          <w:szCs w:val="24"/>
        </w:rPr>
        <w:t xml:space="preserve">O </w:t>
      </w:r>
      <w:r w:rsidRPr="000F6B38">
        <w:rPr>
          <w:rFonts w:ascii="Segoe UI" w:eastAsia="Segoe UI" w:hAnsi="Segoe UI" w:cs="Segoe UI"/>
          <w:color w:val="000000" w:themeColor="text1"/>
          <w:sz w:val="24"/>
          <w:szCs w:val="24"/>
        </w:rPr>
        <w:t xml:space="preserve">or it and ultimately an advisor as well. </w:t>
      </w:r>
    </w:p>
    <w:p w14:paraId="1FF49396" w14:textId="3DA8967D" w:rsidR="007F3312" w:rsidRPr="000F6B38" w:rsidRDefault="00116E90">
      <w:pPr>
        <w:spacing w:line="300" w:lineRule="auto"/>
        <w:rPr>
          <w:rFonts w:ascii="Segoe UI" w:eastAsia="Segoe UI" w:hAnsi="Segoe UI" w:cs="Segoe UI"/>
          <w:color w:val="000000" w:themeColor="text1"/>
          <w:sz w:val="24"/>
          <w:szCs w:val="24"/>
        </w:rPr>
      </w:pPr>
      <w:r w:rsidRPr="000F6B38">
        <w:rPr>
          <w:noProof/>
          <w:color w:val="000000" w:themeColor="text1"/>
        </w:rPr>
        <w:drawing>
          <wp:anchor distT="0" distB="0" distL="0" distR="0" simplePos="0" relativeHeight="251658255" behindDoc="0" locked="0" layoutInCell="1" allowOverlap="1" wp14:anchorId="59C4CE23" wp14:editId="24E5637B">
            <wp:simplePos x="0" y="0"/>
            <wp:positionH relativeFrom="page">
              <wp:posOffset>576072</wp:posOffset>
            </wp:positionH>
            <wp:positionV relativeFrom="paragraph">
              <wp:posOffset>292608</wp:posOffset>
            </wp:positionV>
            <wp:extent cx="276225" cy="276225"/>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King, Susan   </w:t>
      </w:r>
      <w:r w:rsidRPr="000F6B38">
        <w:rPr>
          <w:rFonts w:ascii="Segoe UI" w:eastAsia="Segoe UI" w:hAnsi="Segoe UI" w:cs="Segoe UI"/>
          <w:color w:val="000000" w:themeColor="text1"/>
          <w:sz w:val="24"/>
          <w:szCs w:val="24"/>
        </w:rPr>
        <w:t>3</w:t>
      </w:r>
      <w:r w:rsidR="009D4561" w:rsidRPr="000F6B38">
        <w:rPr>
          <w:rFonts w:ascii="Segoe UI" w:eastAsia="Segoe UI" w:hAnsi="Segoe UI" w:cs="Segoe UI"/>
          <w:color w:val="000000" w:themeColor="text1"/>
          <w:sz w:val="24"/>
          <w:szCs w:val="24"/>
        </w:rPr>
        <w:t>5</w:t>
      </w:r>
      <w:r w:rsidRPr="000F6B38">
        <w:rPr>
          <w:rFonts w:ascii="Segoe UI" w:eastAsia="Segoe UI" w:hAnsi="Segoe UI" w:cs="Segoe UI"/>
          <w:color w:val="000000" w:themeColor="text1"/>
          <w:sz w:val="24"/>
          <w:szCs w:val="24"/>
        </w:rPr>
        <w:t>:3</w:t>
      </w:r>
      <w:r w:rsidR="009D4561" w:rsidRPr="000F6B38">
        <w:rPr>
          <w:rFonts w:ascii="Segoe UI" w:eastAsia="Segoe UI" w:hAnsi="Segoe UI" w:cs="Segoe UI"/>
          <w:color w:val="000000" w:themeColor="text1"/>
          <w:sz w:val="24"/>
          <w:szCs w:val="24"/>
        </w:rPr>
        <w:t>4</w:t>
      </w:r>
      <w:r w:rsidRPr="000F6B38">
        <w:rPr>
          <w:rFonts w:ascii="Segoe UI" w:eastAsia="Segoe UI" w:hAnsi="Segoe UI" w:cs="Segoe UI"/>
          <w:color w:val="000000" w:themeColor="text1"/>
          <w:sz w:val="24"/>
          <w:szCs w:val="24"/>
        </w:rPr>
        <w:br/>
        <w:t xml:space="preserve">And I think that links in very well Jo to that question that we've got above about </w:t>
      </w:r>
      <w:r w:rsidR="00933149" w:rsidRPr="000F6B38">
        <w:rPr>
          <w:rFonts w:ascii="Segoe UI" w:eastAsia="Segoe UI" w:hAnsi="Segoe UI" w:cs="Segoe UI"/>
          <w:color w:val="000000" w:themeColor="text1"/>
          <w:sz w:val="24"/>
          <w:szCs w:val="24"/>
        </w:rPr>
        <w:t>‘W</w:t>
      </w:r>
      <w:r w:rsidRPr="000F6B38">
        <w:rPr>
          <w:rFonts w:ascii="Segoe UI" w:eastAsia="Segoe UI" w:hAnsi="Segoe UI" w:cs="Segoe UI"/>
          <w:color w:val="000000" w:themeColor="text1"/>
          <w:sz w:val="24"/>
          <w:szCs w:val="24"/>
        </w:rPr>
        <w:t>hat will be the interaction interface with the IGP program for recipients, how do they work together? Can IPO find its own clients?</w:t>
      </w:r>
      <w:r w:rsidR="0093314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I think you've done a brilliant job of answering both of those questions in one hit. An IPO cannot find its own clients, they must come through referrals from the department or the industry advisors.</w:t>
      </w:r>
      <w:r w:rsidRPr="000F6B38">
        <w:rPr>
          <w:rFonts w:ascii="Segoe UI" w:eastAsia="Segoe UI" w:hAnsi="Segoe UI" w:cs="Segoe UI"/>
          <w:color w:val="000000" w:themeColor="text1"/>
          <w:sz w:val="24"/>
          <w:szCs w:val="24"/>
        </w:rPr>
        <w:br/>
        <w:t xml:space="preserve">That'll probably be the last two questions </w:t>
      </w:r>
      <w:r w:rsidR="007F3312" w:rsidRPr="000F6B38">
        <w:rPr>
          <w:rFonts w:ascii="Segoe UI" w:eastAsia="Segoe UI" w:hAnsi="Segoe UI" w:cs="Segoe UI"/>
          <w:color w:val="000000" w:themeColor="text1"/>
          <w:sz w:val="24"/>
          <w:szCs w:val="24"/>
        </w:rPr>
        <w:t>because</w:t>
      </w:r>
      <w:r w:rsidRPr="000F6B38">
        <w:rPr>
          <w:rFonts w:ascii="Segoe UI" w:eastAsia="Segoe UI" w:hAnsi="Segoe UI" w:cs="Segoe UI"/>
          <w:color w:val="000000" w:themeColor="text1"/>
          <w:sz w:val="24"/>
          <w:szCs w:val="24"/>
        </w:rPr>
        <w:t xml:space="preserve"> I've noticed we've gone over time. </w:t>
      </w:r>
      <w:r w:rsidR="0093314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Did I hear that correctly? We don't directly recruit the SME's, they only come from through referrals</w:t>
      </w:r>
      <w:r w:rsidR="0093314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That's correct. You don't have to do any work to get the SME's, the department and the advisors are going to do all the work and then the department will work with you. And this will depend on a lot of things like where you</w:t>
      </w:r>
      <w:r w:rsidR="007F3312"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r</w:t>
      </w:r>
      <w:r w:rsidR="007F3312" w:rsidRPr="000F6B38">
        <w:rPr>
          <w:rFonts w:ascii="Segoe UI" w:eastAsia="Segoe UI" w:hAnsi="Segoe UI" w:cs="Segoe UI"/>
          <w:color w:val="000000" w:themeColor="text1"/>
          <w:sz w:val="24"/>
          <w:szCs w:val="24"/>
        </w:rPr>
        <w:t>e</w:t>
      </w:r>
      <w:r w:rsidRPr="000F6B38">
        <w:rPr>
          <w:rFonts w:ascii="Segoe UI" w:eastAsia="Segoe UI" w:hAnsi="Segoe UI" w:cs="Segoe UI"/>
          <w:color w:val="000000" w:themeColor="text1"/>
          <w:sz w:val="24"/>
          <w:szCs w:val="24"/>
        </w:rPr>
        <w:t xml:space="preserve"> geographically located, what services you offer, etcetera for the referrals.</w:t>
      </w:r>
      <w:r w:rsidRPr="000F6B38">
        <w:rPr>
          <w:rFonts w:ascii="Segoe UI" w:eastAsia="Segoe UI" w:hAnsi="Segoe UI" w:cs="Segoe UI"/>
          <w:color w:val="000000" w:themeColor="text1"/>
          <w:sz w:val="24"/>
          <w:szCs w:val="24"/>
        </w:rPr>
        <w:br/>
      </w:r>
      <w:r w:rsidR="0093314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Are you able to select </w:t>
      </w:r>
      <w:r w:rsidR="007F3312" w:rsidRPr="000F6B38">
        <w:rPr>
          <w:rFonts w:ascii="Segoe UI" w:eastAsia="Segoe UI" w:hAnsi="Segoe UI" w:cs="Segoe UI"/>
          <w:color w:val="000000" w:themeColor="text1"/>
          <w:sz w:val="24"/>
          <w:szCs w:val="24"/>
        </w:rPr>
        <w:t>SME</w:t>
      </w:r>
      <w:r w:rsidRPr="000F6B38">
        <w:rPr>
          <w:rFonts w:ascii="Segoe UI" w:eastAsia="Segoe UI" w:hAnsi="Segoe UI" w:cs="Segoe UI"/>
          <w:color w:val="000000" w:themeColor="text1"/>
          <w:sz w:val="24"/>
          <w:szCs w:val="24"/>
        </w:rPr>
        <w:t xml:space="preserve">s from the </w:t>
      </w:r>
      <w:r w:rsidR="007F3312" w:rsidRPr="000F6B38">
        <w:rPr>
          <w:rFonts w:ascii="Segoe UI" w:eastAsia="Segoe UI" w:hAnsi="Segoe UI" w:cs="Segoe UI"/>
          <w:color w:val="000000" w:themeColor="text1"/>
          <w:sz w:val="24"/>
          <w:szCs w:val="24"/>
        </w:rPr>
        <w:t>re</w:t>
      </w:r>
      <w:r w:rsidRPr="000F6B38">
        <w:rPr>
          <w:rFonts w:ascii="Segoe UI" w:eastAsia="Segoe UI" w:hAnsi="Segoe UI" w:cs="Segoe UI"/>
          <w:color w:val="000000" w:themeColor="text1"/>
          <w:sz w:val="24"/>
          <w:szCs w:val="24"/>
        </w:rPr>
        <w:t>fe</w:t>
      </w:r>
      <w:r w:rsidR="007F3312" w:rsidRPr="000F6B38">
        <w:rPr>
          <w:rFonts w:ascii="Segoe UI" w:eastAsia="Segoe UI" w:hAnsi="Segoe UI" w:cs="Segoe UI"/>
          <w:color w:val="000000" w:themeColor="text1"/>
          <w:sz w:val="24"/>
          <w:szCs w:val="24"/>
        </w:rPr>
        <w:t>r</w:t>
      </w:r>
      <w:r w:rsidRPr="000F6B38">
        <w:rPr>
          <w:rFonts w:ascii="Segoe UI" w:eastAsia="Segoe UI" w:hAnsi="Segoe UI" w:cs="Segoe UI"/>
          <w:color w:val="000000" w:themeColor="text1"/>
          <w:sz w:val="24"/>
          <w:szCs w:val="24"/>
        </w:rPr>
        <w:t xml:space="preserve">ral </w:t>
      </w:r>
      <w:r w:rsidR="007F3312" w:rsidRPr="000F6B38">
        <w:rPr>
          <w:rFonts w:ascii="Segoe UI" w:eastAsia="Segoe UI" w:hAnsi="Segoe UI" w:cs="Segoe UI"/>
          <w:color w:val="000000" w:themeColor="text1"/>
          <w:sz w:val="24"/>
          <w:szCs w:val="24"/>
        </w:rPr>
        <w:t xml:space="preserve">process </w:t>
      </w:r>
      <w:r w:rsidRPr="000F6B38">
        <w:rPr>
          <w:rFonts w:ascii="Segoe UI" w:eastAsia="Segoe UI" w:hAnsi="Segoe UI" w:cs="Segoe UI"/>
          <w:color w:val="000000" w:themeColor="text1"/>
          <w:sz w:val="24"/>
          <w:szCs w:val="24"/>
        </w:rPr>
        <w:t>or are we obliged to take</w:t>
      </w:r>
      <w:r w:rsidR="007F3312" w:rsidRPr="000F6B38">
        <w:rPr>
          <w:rFonts w:ascii="Segoe UI" w:eastAsia="Segoe UI" w:hAnsi="Segoe UI" w:cs="Segoe UI"/>
          <w:color w:val="000000" w:themeColor="text1"/>
          <w:sz w:val="24"/>
          <w:szCs w:val="24"/>
        </w:rPr>
        <w:t xml:space="preserve"> all those referred</w:t>
      </w:r>
      <w:r w:rsidRPr="000F6B38">
        <w:rPr>
          <w:rFonts w:ascii="Segoe UI" w:eastAsia="Segoe UI" w:hAnsi="Segoe UI" w:cs="Segoe UI"/>
          <w:color w:val="000000" w:themeColor="text1"/>
          <w:sz w:val="24"/>
          <w:szCs w:val="24"/>
        </w:rPr>
        <w:t>?</w:t>
      </w:r>
      <w:r w:rsidR="0093314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That's just a process that you work through with the department at the time when referrals are coming through and at the time that you are contracting with the department with your grant agreement, then that's where you can work out with the department what the best way to do to work with that is.</w:t>
      </w:r>
      <w:r w:rsidRPr="000F6B38">
        <w:rPr>
          <w:rFonts w:ascii="Segoe UI" w:eastAsia="Segoe UI" w:hAnsi="Segoe UI" w:cs="Segoe UI"/>
          <w:color w:val="000000" w:themeColor="text1"/>
          <w:sz w:val="24"/>
          <w:szCs w:val="24"/>
        </w:rPr>
        <w:br/>
      </w:r>
      <w:r w:rsidR="0093314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What do the IPO and then what do the IPOs expected to do?</w:t>
      </w:r>
      <w:r w:rsidR="0093314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br/>
        <w:t>I'm not sure if that</w:t>
      </w:r>
      <w:r w:rsidR="007F3312" w:rsidRPr="000F6B38">
        <w:rPr>
          <w:rFonts w:ascii="Segoe UI" w:eastAsia="Segoe UI" w:hAnsi="Segoe UI" w:cs="Segoe UI"/>
          <w:color w:val="000000" w:themeColor="text1"/>
          <w:sz w:val="24"/>
          <w:szCs w:val="24"/>
        </w:rPr>
        <w:t xml:space="preserve"> r</w:t>
      </w:r>
      <w:r w:rsidRPr="000F6B38">
        <w:rPr>
          <w:rFonts w:ascii="Segoe UI" w:eastAsia="Segoe UI" w:hAnsi="Segoe UI" w:cs="Segoe UI"/>
          <w:color w:val="000000" w:themeColor="text1"/>
          <w:sz w:val="24"/>
          <w:szCs w:val="24"/>
        </w:rPr>
        <w:t xml:space="preserve">elates to something I just said or another question is that if they're obliged to take a referral and they don't want to take a referral, I might have to get back to you on that one because I think those questions may be linked. </w:t>
      </w:r>
    </w:p>
    <w:p w14:paraId="253DCB5C" w14:textId="43C065B5" w:rsidR="007F3312" w:rsidRPr="000F6B38" w:rsidRDefault="00933149">
      <w:pPr>
        <w:spacing w:line="300" w:lineRule="auto"/>
        <w:rPr>
          <w:rFonts w:ascii="Segoe UI" w:eastAsia="Segoe UI" w:hAnsi="Segoe UI" w:cs="Segoe UI"/>
          <w:color w:val="000000" w:themeColor="text1"/>
          <w:sz w:val="24"/>
          <w:szCs w:val="24"/>
        </w:rPr>
      </w:pPr>
      <w:r w:rsidRPr="000F6B38">
        <w:rPr>
          <w:rFonts w:ascii="Segoe UI" w:eastAsia="Segoe UI" w:hAnsi="Segoe UI" w:cs="Segoe UI"/>
          <w:color w:val="000000" w:themeColor="text1"/>
          <w:sz w:val="24"/>
          <w:szCs w:val="24"/>
        </w:rPr>
        <w:lastRenderedPageBreak/>
        <w:t>‘</w:t>
      </w:r>
      <w:r w:rsidR="00116E90" w:rsidRPr="000F6B38">
        <w:rPr>
          <w:rFonts w:ascii="Segoe UI" w:eastAsia="Segoe UI" w:hAnsi="Segoe UI" w:cs="Segoe UI"/>
          <w:color w:val="000000" w:themeColor="text1"/>
          <w:sz w:val="24"/>
          <w:szCs w:val="24"/>
        </w:rPr>
        <w:t xml:space="preserve">Can you give an example of how many IGP clients </w:t>
      </w:r>
      <w:r w:rsidR="007F3312" w:rsidRPr="000F6B38">
        <w:rPr>
          <w:rFonts w:ascii="Segoe UI" w:eastAsia="Segoe UI" w:hAnsi="Segoe UI" w:cs="Segoe UI"/>
          <w:color w:val="000000" w:themeColor="text1"/>
          <w:sz w:val="24"/>
          <w:szCs w:val="24"/>
        </w:rPr>
        <w:t>the</w:t>
      </w:r>
      <w:r w:rsidR="00116E90" w:rsidRPr="000F6B38">
        <w:rPr>
          <w:rFonts w:ascii="Segoe UI" w:eastAsia="Segoe UI" w:hAnsi="Segoe UI" w:cs="Segoe UI"/>
          <w:color w:val="000000" w:themeColor="text1"/>
          <w:sz w:val="24"/>
          <w:szCs w:val="24"/>
        </w:rPr>
        <w:t xml:space="preserve"> five </w:t>
      </w:r>
      <w:r w:rsidR="007F3312" w:rsidRPr="000F6B38">
        <w:rPr>
          <w:rFonts w:ascii="Segoe UI" w:eastAsia="Segoe UI" w:hAnsi="Segoe UI" w:cs="Segoe UI"/>
          <w:color w:val="000000" w:themeColor="text1"/>
          <w:sz w:val="24"/>
          <w:szCs w:val="24"/>
        </w:rPr>
        <w:t xml:space="preserve">winning IPOs </w:t>
      </w:r>
      <w:r w:rsidR="00116E90" w:rsidRPr="000F6B38">
        <w:rPr>
          <w:rFonts w:ascii="Segoe UI" w:eastAsia="Segoe UI" w:hAnsi="Segoe UI" w:cs="Segoe UI"/>
          <w:color w:val="000000" w:themeColor="text1"/>
          <w:sz w:val="24"/>
          <w:szCs w:val="24"/>
        </w:rPr>
        <w:t>are servicing based on their applications?</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I don't have any of that</w:t>
      </w:r>
      <w:r w:rsidR="007F3312" w:rsidRPr="000F6B38">
        <w:rPr>
          <w:rFonts w:ascii="Segoe UI" w:eastAsia="Segoe UI" w:hAnsi="Segoe UI" w:cs="Segoe UI"/>
          <w:color w:val="000000" w:themeColor="text1"/>
          <w:sz w:val="24"/>
          <w:szCs w:val="24"/>
        </w:rPr>
        <w:t xml:space="preserve"> i</w:t>
      </w:r>
      <w:r w:rsidR="00116E90" w:rsidRPr="000F6B38">
        <w:rPr>
          <w:rFonts w:ascii="Segoe UI" w:eastAsia="Segoe UI" w:hAnsi="Segoe UI" w:cs="Segoe UI"/>
          <w:color w:val="000000" w:themeColor="text1"/>
          <w:sz w:val="24"/>
          <w:szCs w:val="24"/>
        </w:rPr>
        <w:t>nformation to hand. Maybe Jo, we could talk to that team and see if we're able</w:t>
      </w:r>
      <w:r w:rsidR="007F3312" w:rsidRPr="000F6B38">
        <w:rPr>
          <w:rFonts w:ascii="Segoe UI" w:eastAsia="Segoe UI" w:hAnsi="Segoe UI" w:cs="Segoe UI"/>
          <w:color w:val="000000" w:themeColor="text1"/>
          <w:sz w:val="24"/>
          <w:szCs w:val="24"/>
        </w:rPr>
        <w:t xml:space="preserve"> t</w:t>
      </w:r>
      <w:r w:rsidR="00116E90" w:rsidRPr="000F6B38">
        <w:rPr>
          <w:rFonts w:ascii="Segoe UI" w:eastAsia="Segoe UI" w:hAnsi="Segoe UI" w:cs="Segoe UI"/>
          <w:color w:val="000000" w:themeColor="text1"/>
          <w:sz w:val="24"/>
          <w:szCs w:val="24"/>
        </w:rPr>
        <w:t>o shed any light on that</w:t>
      </w:r>
      <w:r w:rsidR="007F3312" w:rsidRPr="000F6B38">
        <w:rPr>
          <w:rFonts w:ascii="Segoe UI" w:eastAsia="Segoe UI" w:hAnsi="Segoe UI" w:cs="Segoe UI"/>
          <w:color w:val="000000" w:themeColor="text1"/>
          <w:sz w:val="24"/>
          <w:szCs w:val="24"/>
        </w:rPr>
        <w:t>.</w:t>
      </w:r>
    </w:p>
    <w:p w14:paraId="299A4A8F" w14:textId="32DF424B" w:rsidR="00F37E3F" w:rsidRPr="000F6B38" w:rsidRDefault="00933149">
      <w:pPr>
        <w:spacing w:line="300" w:lineRule="auto"/>
        <w:rPr>
          <w:color w:val="000000" w:themeColor="text1"/>
        </w:rPr>
      </w:pPr>
      <w:r w:rsidRPr="000F6B38">
        <w:rPr>
          <w:rFonts w:ascii="Segoe UI" w:eastAsia="Segoe UI" w:hAnsi="Segoe UI" w:cs="Segoe UI"/>
          <w:color w:val="000000" w:themeColor="text1"/>
          <w:sz w:val="24"/>
          <w:szCs w:val="24"/>
        </w:rPr>
        <w:t>‘</w:t>
      </w:r>
      <w:r w:rsidR="007F3312" w:rsidRPr="000F6B38">
        <w:rPr>
          <w:rFonts w:ascii="Segoe UI" w:eastAsia="Segoe UI" w:hAnsi="Segoe UI" w:cs="Segoe UI"/>
          <w:color w:val="000000" w:themeColor="text1"/>
          <w:sz w:val="24"/>
          <w:szCs w:val="24"/>
        </w:rPr>
        <w:t>W</w:t>
      </w:r>
      <w:r w:rsidR="00116E90" w:rsidRPr="000F6B38">
        <w:rPr>
          <w:rFonts w:ascii="Segoe UI" w:eastAsia="Segoe UI" w:hAnsi="Segoe UI" w:cs="Segoe UI"/>
          <w:color w:val="000000" w:themeColor="text1"/>
          <w:sz w:val="24"/>
          <w:szCs w:val="24"/>
        </w:rPr>
        <w:t>ho are the industry advisors?</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OK, the industry advisors as part of the </w:t>
      </w:r>
      <w:r w:rsidR="004B4B6A" w:rsidRPr="000F6B38">
        <w:rPr>
          <w:rFonts w:ascii="Segoe UI" w:eastAsia="Segoe UI" w:hAnsi="Segoe UI" w:cs="Segoe UI"/>
          <w:color w:val="000000" w:themeColor="text1"/>
          <w:sz w:val="24"/>
          <w:szCs w:val="24"/>
        </w:rPr>
        <w:t>I</w:t>
      </w:r>
      <w:r w:rsidR="00116E90" w:rsidRPr="000F6B38">
        <w:rPr>
          <w:rFonts w:ascii="Segoe UI" w:eastAsia="Segoe UI" w:hAnsi="Segoe UI" w:cs="Segoe UI"/>
          <w:color w:val="000000" w:themeColor="text1"/>
          <w:sz w:val="24"/>
          <w:szCs w:val="24"/>
        </w:rPr>
        <w:t>ndustry</w:t>
      </w:r>
      <w:r w:rsidR="004B4B6A" w:rsidRPr="000F6B38">
        <w:rPr>
          <w:rFonts w:ascii="Segoe UI" w:eastAsia="Segoe UI" w:hAnsi="Segoe UI" w:cs="Segoe UI"/>
          <w:color w:val="000000" w:themeColor="text1"/>
          <w:sz w:val="24"/>
          <w:szCs w:val="24"/>
        </w:rPr>
        <w:t xml:space="preserve"> G</w:t>
      </w:r>
      <w:r w:rsidR="00116E90" w:rsidRPr="000F6B38">
        <w:rPr>
          <w:rFonts w:ascii="Segoe UI" w:eastAsia="Segoe UI" w:hAnsi="Segoe UI" w:cs="Segoe UI"/>
          <w:color w:val="000000" w:themeColor="text1"/>
          <w:sz w:val="24"/>
          <w:szCs w:val="24"/>
        </w:rPr>
        <w:t xml:space="preserve">rowth </w:t>
      </w:r>
      <w:r w:rsidR="004B4B6A" w:rsidRPr="000F6B38">
        <w:rPr>
          <w:rFonts w:ascii="Segoe UI" w:eastAsia="Segoe UI" w:hAnsi="Segoe UI" w:cs="Segoe UI"/>
          <w:color w:val="000000" w:themeColor="text1"/>
          <w:sz w:val="24"/>
          <w:szCs w:val="24"/>
        </w:rPr>
        <w:t>P</w:t>
      </w:r>
      <w:r w:rsidR="00116E90" w:rsidRPr="000F6B38">
        <w:rPr>
          <w:rFonts w:ascii="Segoe UI" w:eastAsia="Segoe UI" w:hAnsi="Segoe UI" w:cs="Segoe UI"/>
          <w:color w:val="000000" w:themeColor="text1"/>
          <w:sz w:val="24"/>
          <w:szCs w:val="24"/>
        </w:rPr>
        <w:t xml:space="preserve">rogram, they have </w:t>
      </w:r>
      <w:proofErr w:type="gramStart"/>
      <w:r w:rsidR="00116E90" w:rsidRPr="000F6B38">
        <w:rPr>
          <w:rFonts w:ascii="Segoe UI" w:eastAsia="Segoe UI" w:hAnsi="Segoe UI" w:cs="Segoe UI"/>
          <w:color w:val="000000" w:themeColor="text1"/>
          <w:sz w:val="24"/>
          <w:szCs w:val="24"/>
        </w:rPr>
        <w:t xml:space="preserve">actually </w:t>
      </w:r>
      <w:r w:rsidRPr="000F6B38">
        <w:rPr>
          <w:rFonts w:ascii="Segoe UI" w:eastAsia="Segoe UI" w:hAnsi="Segoe UI" w:cs="Segoe UI"/>
          <w:color w:val="000000" w:themeColor="text1"/>
          <w:sz w:val="24"/>
          <w:szCs w:val="24"/>
        </w:rPr>
        <w:t>contracted</w:t>
      </w:r>
      <w:proofErr w:type="gramEnd"/>
      <w:r w:rsidRPr="000F6B38">
        <w:rPr>
          <w:rFonts w:ascii="Segoe UI" w:eastAsia="Segoe UI" w:hAnsi="Segoe UI" w:cs="Segoe UI"/>
          <w:color w:val="000000" w:themeColor="text1"/>
          <w:sz w:val="24"/>
          <w:szCs w:val="24"/>
        </w:rPr>
        <w:t xml:space="preserve"> with </w:t>
      </w:r>
      <w:r w:rsidR="00116E90" w:rsidRPr="000F6B38">
        <w:rPr>
          <w:rFonts w:ascii="Segoe UI" w:eastAsia="Segoe UI" w:hAnsi="Segoe UI" w:cs="Segoe UI"/>
          <w:color w:val="000000" w:themeColor="text1"/>
          <w:sz w:val="24"/>
          <w:szCs w:val="24"/>
        </w:rPr>
        <w:t>the department has actually contracted. Was there about 18?</w:t>
      </w:r>
    </w:p>
    <w:p w14:paraId="1F2B2A3D" w14:textId="71954137" w:rsidR="00F37E3F" w:rsidRPr="000F6B38" w:rsidRDefault="00116E90">
      <w:pPr>
        <w:spacing w:line="300" w:lineRule="auto"/>
        <w:rPr>
          <w:color w:val="000000" w:themeColor="text1"/>
        </w:rPr>
      </w:pPr>
      <w:r w:rsidRPr="000F6B38">
        <w:rPr>
          <w:noProof/>
          <w:color w:val="000000" w:themeColor="text1"/>
        </w:rPr>
        <w:drawing>
          <wp:anchor distT="0" distB="0" distL="0" distR="0" simplePos="0" relativeHeight="251658256" behindDoc="0" locked="0" layoutInCell="1" allowOverlap="1" wp14:anchorId="192B85CB" wp14:editId="0F26241A">
            <wp:simplePos x="0" y="0"/>
            <wp:positionH relativeFrom="page">
              <wp:posOffset>576072</wp:posOffset>
            </wp:positionH>
            <wp:positionV relativeFrom="paragraph">
              <wp:posOffset>292608</wp:posOffset>
            </wp:positionV>
            <wp:extent cx="276225" cy="27622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Lech, Joanna   </w:t>
      </w:r>
      <w:r w:rsidRPr="000F6B38">
        <w:rPr>
          <w:rFonts w:ascii="Segoe UI" w:eastAsia="Segoe UI" w:hAnsi="Segoe UI" w:cs="Segoe UI"/>
          <w:color w:val="000000" w:themeColor="text1"/>
          <w:sz w:val="24"/>
          <w:szCs w:val="24"/>
        </w:rPr>
        <w:t>3</w:t>
      </w:r>
      <w:r w:rsidR="00404DFD" w:rsidRPr="000F6B38">
        <w:rPr>
          <w:rFonts w:ascii="Segoe UI" w:eastAsia="Segoe UI" w:hAnsi="Segoe UI" w:cs="Segoe UI"/>
          <w:color w:val="000000" w:themeColor="text1"/>
          <w:sz w:val="24"/>
          <w:szCs w:val="24"/>
        </w:rPr>
        <w:t>7</w:t>
      </w:r>
      <w:r w:rsidRPr="000F6B38">
        <w:rPr>
          <w:rFonts w:ascii="Segoe UI" w:eastAsia="Segoe UI" w:hAnsi="Segoe UI" w:cs="Segoe UI"/>
          <w:color w:val="000000" w:themeColor="text1"/>
          <w:sz w:val="24"/>
          <w:szCs w:val="24"/>
        </w:rPr>
        <w:t>:</w:t>
      </w:r>
      <w:r w:rsidR="00404DFD" w:rsidRPr="000F6B38">
        <w:rPr>
          <w:rFonts w:ascii="Segoe UI" w:eastAsia="Segoe UI" w:hAnsi="Segoe UI" w:cs="Segoe UI"/>
          <w:color w:val="000000" w:themeColor="text1"/>
          <w:sz w:val="24"/>
          <w:szCs w:val="24"/>
        </w:rPr>
        <w:t>57</w:t>
      </w:r>
      <w:r w:rsidRPr="000F6B38">
        <w:rPr>
          <w:rFonts w:ascii="Segoe UI" w:eastAsia="Segoe UI" w:hAnsi="Segoe UI" w:cs="Segoe UI"/>
          <w:color w:val="000000" w:themeColor="text1"/>
          <w:sz w:val="24"/>
          <w:szCs w:val="24"/>
        </w:rPr>
        <w:br/>
        <w:t>Yes, yes, we can do that.</w:t>
      </w:r>
    </w:p>
    <w:p w14:paraId="56003B47" w14:textId="29A9DF9E" w:rsidR="00F37E3F" w:rsidRPr="000F6B38" w:rsidRDefault="00116E90">
      <w:pPr>
        <w:spacing w:line="300" w:lineRule="auto"/>
        <w:rPr>
          <w:color w:val="000000" w:themeColor="text1"/>
        </w:rPr>
      </w:pPr>
      <w:r w:rsidRPr="000F6B38">
        <w:rPr>
          <w:noProof/>
          <w:color w:val="000000" w:themeColor="text1"/>
        </w:rPr>
        <w:drawing>
          <wp:anchor distT="0" distB="0" distL="0" distR="0" simplePos="0" relativeHeight="251658257" behindDoc="0" locked="0" layoutInCell="1" allowOverlap="1" wp14:anchorId="0359627B" wp14:editId="4543B8AF">
            <wp:simplePos x="0" y="0"/>
            <wp:positionH relativeFrom="page">
              <wp:posOffset>576072</wp:posOffset>
            </wp:positionH>
            <wp:positionV relativeFrom="paragraph">
              <wp:posOffset>292608</wp:posOffset>
            </wp:positionV>
            <wp:extent cx="276225" cy="276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King, Susan   </w:t>
      </w:r>
      <w:r w:rsidRPr="000F6B38">
        <w:rPr>
          <w:rFonts w:ascii="Segoe UI" w:eastAsia="Segoe UI" w:hAnsi="Segoe UI" w:cs="Segoe UI"/>
          <w:color w:val="000000" w:themeColor="text1"/>
          <w:sz w:val="24"/>
          <w:szCs w:val="24"/>
        </w:rPr>
        <w:t>3</w:t>
      </w:r>
      <w:r w:rsidR="00404DFD" w:rsidRPr="000F6B38">
        <w:rPr>
          <w:rFonts w:ascii="Segoe UI" w:eastAsia="Segoe UI" w:hAnsi="Segoe UI" w:cs="Segoe UI"/>
          <w:color w:val="000000" w:themeColor="text1"/>
          <w:sz w:val="24"/>
          <w:szCs w:val="24"/>
        </w:rPr>
        <w:t>7</w:t>
      </w:r>
      <w:r w:rsidRPr="000F6B38">
        <w:rPr>
          <w:rFonts w:ascii="Segoe UI" w:eastAsia="Segoe UI" w:hAnsi="Segoe UI" w:cs="Segoe UI"/>
          <w:color w:val="000000" w:themeColor="text1"/>
          <w:sz w:val="24"/>
          <w:szCs w:val="24"/>
        </w:rPr>
        <w:t>:5</w:t>
      </w:r>
      <w:r w:rsidR="00404DFD" w:rsidRPr="000F6B38">
        <w:rPr>
          <w:rFonts w:ascii="Segoe UI" w:eastAsia="Segoe UI" w:hAnsi="Segoe UI" w:cs="Segoe UI"/>
          <w:color w:val="000000" w:themeColor="text1"/>
          <w:sz w:val="24"/>
          <w:szCs w:val="24"/>
        </w:rPr>
        <w:t>8</w:t>
      </w:r>
      <w:r w:rsidRPr="000F6B38">
        <w:rPr>
          <w:rFonts w:ascii="Segoe UI" w:eastAsia="Segoe UI" w:hAnsi="Segoe UI" w:cs="Segoe UI"/>
          <w:color w:val="000000" w:themeColor="text1"/>
          <w:sz w:val="24"/>
          <w:szCs w:val="24"/>
        </w:rPr>
        <w:br/>
        <w:t>I think 18 industry advisors and the industry advisors are people that are assisting</w:t>
      </w:r>
      <w:r w:rsidRPr="000F6B38">
        <w:rPr>
          <w:rFonts w:ascii="Segoe UI" w:eastAsia="Segoe UI" w:hAnsi="Segoe UI" w:cs="Segoe UI"/>
          <w:color w:val="000000" w:themeColor="text1"/>
          <w:sz w:val="24"/>
          <w:szCs w:val="24"/>
        </w:rPr>
        <w:br/>
        <w:t>SMEs with some specific advice on, I think we have people that specialise in things like defence and other areas.</w:t>
      </w:r>
      <w:r w:rsidRPr="000F6B38">
        <w:rPr>
          <w:rFonts w:ascii="Segoe UI" w:eastAsia="Segoe UI" w:hAnsi="Segoe UI" w:cs="Segoe UI"/>
          <w:color w:val="000000" w:themeColor="text1"/>
          <w:sz w:val="24"/>
          <w:szCs w:val="24"/>
        </w:rPr>
        <w:br/>
        <w:t>I don't know if you can elaborate more on the industry advisors.</w:t>
      </w:r>
    </w:p>
    <w:p w14:paraId="2666BED4" w14:textId="30E5AB41" w:rsidR="00F37E3F" w:rsidRPr="000F6B38" w:rsidRDefault="00116E90">
      <w:pPr>
        <w:spacing w:line="300" w:lineRule="auto"/>
        <w:rPr>
          <w:color w:val="000000" w:themeColor="text1"/>
        </w:rPr>
      </w:pPr>
      <w:r w:rsidRPr="000F6B38">
        <w:rPr>
          <w:noProof/>
          <w:color w:val="000000" w:themeColor="text1"/>
        </w:rPr>
        <w:drawing>
          <wp:anchor distT="0" distB="0" distL="0" distR="0" simplePos="0" relativeHeight="251658258" behindDoc="0" locked="0" layoutInCell="1" allowOverlap="1" wp14:anchorId="52047669" wp14:editId="5210F71A">
            <wp:simplePos x="0" y="0"/>
            <wp:positionH relativeFrom="page">
              <wp:posOffset>576072</wp:posOffset>
            </wp:positionH>
            <wp:positionV relativeFrom="paragraph">
              <wp:posOffset>292608</wp:posOffset>
            </wp:positionV>
            <wp:extent cx="276225" cy="276225"/>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Lech, Joanna   </w:t>
      </w:r>
      <w:r w:rsidRPr="000F6B38">
        <w:rPr>
          <w:rFonts w:ascii="Segoe UI" w:eastAsia="Segoe UI" w:hAnsi="Segoe UI" w:cs="Segoe UI"/>
          <w:color w:val="000000" w:themeColor="text1"/>
          <w:sz w:val="24"/>
          <w:szCs w:val="24"/>
        </w:rPr>
        <w:t>3</w:t>
      </w:r>
      <w:r w:rsidR="00404DFD" w:rsidRPr="000F6B38">
        <w:rPr>
          <w:rFonts w:ascii="Segoe UI" w:eastAsia="Segoe UI" w:hAnsi="Segoe UI" w:cs="Segoe UI"/>
          <w:color w:val="000000" w:themeColor="text1"/>
          <w:sz w:val="24"/>
          <w:szCs w:val="24"/>
        </w:rPr>
        <w:t>8</w:t>
      </w:r>
      <w:r w:rsidRPr="000F6B38">
        <w:rPr>
          <w:rFonts w:ascii="Segoe UI" w:eastAsia="Segoe UI" w:hAnsi="Segoe UI" w:cs="Segoe UI"/>
          <w:color w:val="000000" w:themeColor="text1"/>
          <w:sz w:val="24"/>
          <w:szCs w:val="24"/>
        </w:rPr>
        <w:t>:1</w:t>
      </w:r>
      <w:r w:rsidR="00404DFD" w:rsidRPr="000F6B38">
        <w:rPr>
          <w:rFonts w:ascii="Segoe UI" w:eastAsia="Segoe UI" w:hAnsi="Segoe UI" w:cs="Segoe UI"/>
          <w:color w:val="000000" w:themeColor="text1"/>
          <w:sz w:val="24"/>
          <w:szCs w:val="24"/>
        </w:rPr>
        <w:t>8</w:t>
      </w:r>
      <w:r w:rsidRPr="000F6B38">
        <w:rPr>
          <w:rFonts w:ascii="Segoe UI" w:eastAsia="Segoe UI" w:hAnsi="Segoe UI" w:cs="Segoe UI"/>
          <w:color w:val="000000" w:themeColor="text1"/>
          <w:sz w:val="24"/>
          <w:szCs w:val="24"/>
        </w:rPr>
        <w:br/>
        <w:t>I can, yes. So the national network of advisors, they are linked up with each participating business in the program and they work with them one-on-one.</w:t>
      </w:r>
      <w:r w:rsidRPr="000F6B38">
        <w:rPr>
          <w:rFonts w:ascii="Segoe UI" w:eastAsia="Segoe UI" w:hAnsi="Segoe UI" w:cs="Segoe UI"/>
          <w:color w:val="000000" w:themeColor="text1"/>
          <w:sz w:val="24"/>
          <w:szCs w:val="24"/>
        </w:rPr>
        <w:br/>
        <w:t>To support them in the commercialising, commercialisation, growth journey, so that's where they it's through various ways they might work with them, but ultimately what they then develop</w:t>
      </w:r>
      <w:r w:rsidR="00933149"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is the advisor will put together like I mentioned earlier that advisory services report and that includes recommendations, recommendations for that particular business to help</w:t>
      </w:r>
      <w:r w:rsidR="00242F3B" w:rsidRPr="000F6B38">
        <w:rPr>
          <w:rFonts w:ascii="Segoe UI" w:eastAsia="Segoe UI" w:hAnsi="Segoe UI" w:cs="Segoe UI"/>
          <w:color w:val="000000" w:themeColor="text1"/>
          <w:sz w:val="24"/>
          <w:szCs w:val="24"/>
        </w:rPr>
        <w:t xml:space="preserve"> g</w:t>
      </w:r>
      <w:r w:rsidRPr="000F6B38">
        <w:rPr>
          <w:rFonts w:ascii="Segoe UI" w:eastAsia="Segoe UI" w:hAnsi="Segoe UI" w:cs="Segoe UI"/>
          <w:color w:val="000000" w:themeColor="text1"/>
          <w:sz w:val="24"/>
          <w:szCs w:val="24"/>
        </w:rPr>
        <w:t>row their business and really that's where like we mentioned earlier in terms of the interaction with IPOs, the advisor themselves may refer that business that they're working with to an IPO that they see most relevant. We've got like we mentioned existing network of IPO</w:t>
      </w:r>
      <w:r w:rsidR="00242F3B"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 xml:space="preserve"> that this grant opportunity is also looking to get an additional IPO to be involved in as well. And I think to also cover on I think that question around what IPO is expected to do, the guidelines do provide</w:t>
      </w:r>
      <w:r w:rsidR="00933149" w:rsidRPr="000F6B38">
        <w:rPr>
          <w:rFonts w:ascii="Segoe UI" w:eastAsia="Segoe UI" w:hAnsi="Segoe UI" w:cs="Segoe UI"/>
          <w:color w:val="000000" w:themeColor="text1"/>
          <w:sz w:val="24"/>
          <w:szCs w:val="24"/>
        </w:rPr>
        <w:t xml:space="preserve"> </w:t>
      </w:r>
      <w:r w:rsidRPr="000F6B38">
        <w:rPr>
          <w:noProof/>
          <w:color w:val="000000" w:themeColor="text1"/>
        </w:rPr>
        <w:drawing>
          <wp:anchor distT="0" distB="0" distL="0" distR="0" simplePos="0" relativeHeight="251658259" behindDoc="0" locked="0" layoutInCell="1" allowOverlap="1" wp14:anchorId="6A09D43D" wp14:editId="6FE47F01">
            <wp:simplePos x="0" y="0"/>
            <wp:positionH relativeFrom="page">
              <wp:posOffset>576072</wp:posOffset>
            </wp:positionH>
            <wp:positionV relativeFrom="paragraph">
              <wp:posOffset>292608</wp:posOffset>
            </wp:positionV>
            <wp:extent cx="276225" cy="276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00933149" w:rsidRPr="000F6B38">
        <w:rPr>
          <w:rFonts w:ascii="Segoe UI" w:eastAsia="Segoe UI" w:hAnsi="Segoe UI" w:cs="Segoe UI"/>
          <w:color w:val="000000" w:themeColor="text1"/>
          <w:sz w:val="24"/>
          <w:szCs w:val="24"/>
        </w:rPr>
        <w:t>a</w:t>
      </w:r>
      <w:r w:rsidRPr="000F6B38">
        <w:rPr>
          <w:rFonts w:ascii="Segoe UI" w:eastAsia="Segoe UI" w:hAnsi="Segoe UI" w:cs="Segoe UI"/>
          <w:color w:val="000000" w:themeColor="text1"/>
          <w:sz w:val="24"/>
          <w:szCs w:val="24"/>
        </w:rPr>
        <w:t xml:space="preserve"> good amount of detail around the types of services we are looking for, so that will be outlined there as some that should give some basis around what kind of services that an IPO can deliver and what we're looking for. But there's a whole range of things</w:t>
      </w:r>
      <w:r w:rsidR="004B4B6A" w:rsidRPr="000F6B38">
        <w:rPr>
          <w:rFonts w:ascii="Segoe UI" w:eastAsia="Segoe UI" w:hAnsi="Segoe UI" w:cs="Segoe UI"/>
          <w:color w:val="000000" w:themeColor="text1"/>
          <w:sz w:val="24"/>
          <w:szCs w:val="24"/>
        </w:rPr>
        <w:t xml:space="preserve"> t</w:t>
      </w:r>
      <w:r w:rsidRPr="000F6B38">
        <w:rPr>
          <w:rFonts w:ascii="Segoe UI" w:eastAsia="Segoe UI" w:hAnsi="Segoe UI" w:cs="Segoe UI"/>
          <w:color w:val="000000" w:themeColor="text1"/>
          <w:sz w:val="24"/>
          <w:szCs w:val="24"/>
        </w:rPr>
        <w:t xml:space="preserve">hat may be specific to one-on-one type engagement with that business or more of a group setting that can be provided that's specific to that </w:t>
      </w:r>
      <w:r w:rsidR="00242F3B" w:rsidRPr="000F6B38">
        <w:rPr>
          <w:rFonts w:ascii="Segoe UI" w:eastAsia="Segoe UI" w:hAnsi="Segoe UI" w:cs="Segoe UI"/>
          <w:color w:val="000000" w:themeColor="text1"/>
          <w:sz w:val="24"/>
          <w:szCs w:val="24"/>
        </w:rPr>
        <w:t>NRF priority</w:t>
      </w:r>
      <w:r w:rsidRPr="000F6B38">
        <w:rPr>
          <w:rFonts w:ascii="Segoe UI" w:eastAsia="Segoe UI" w:hAnsi="Segoe UI" w:cs="Segoe UI"/>
          <w:color w:val="000000" w:themeColor="text1"/>
          <w:sz w:val="24"/>
          <w:szCs w:val="24"/>
        </w:rPr>
        <w:t xml:space="preserve"> area </w:t>
      </w:r>
      <w:r w:rsidRPr="000F6B38">
        <w:rPr>
          <w:rFonts w:ascii="Segoe UI" w:eastAsia="Segoe UI" w:hAnsi="Segoe UI" w:cs="Segoe UI"/>
          <w:color w:val="000000" w:themeColor="text1"/>
          <w:sz w:val="24"/>
          <w:szCs w:val="24"/>
        </w:rPr>
        <w:lastRenderedPageBreak/>
        <w:t xml:space="preserve">and advanced manufacturing. That's </w:t>
      </w:r>
      <w:proofErr w:type="gramStart"/>
      <w:r w:rsidRPr="000F6B38">
        <w:rPr>
          <w:rFonts w:ascii="Segoe UI" w:eastAsia="Segoe UI" w:hAnsi="Segoe UI" w:cs="Segoe UI"/>
          <w:color w:val="000000" w:themeColor="text1"/>
          <w:sz w:val="24"/>
          <w:szCs w:val="24"/>
        </w:rPr>
        <w:t>definitely what</w:t>
      </w:r>
      <w:proofErr w:type="gramEnd"/>
      <w:r w:rsidRPr="000F6B38">
        <w:rPr>
          <w:rFonts w:ascii="Segoe UI" w:eastAsia="Segoe UI" w:hAnsi="Segoe UI" w:cs="Segoe UI"/>
          <w:color w:val="000000" w:themeColor="text1"/>
          <w:sz w:val="24"/>
          <w:szCs w:val="24"/>
        </w:rPr>
        <w:t xml:space="preserve"> we're looking for as part of this </w:t>
      </w:r>
      <w:r w:rsidR="00242F3B" w:rsidRPr="000F6B38">
        <w:rPr>
          <w:rFonts w:ascii="Segoe UI" w:eastAsia="Segoe UI" w:hAnsi="Segoe UI" w:cs="Segoe UI"/>
          <w:color w:val="000000" w:themeColor="text1"/>
          <w:sz w:val="24"/>
          <w:szCs w:val="24"/>
        </w:rPr>
        <w:t>grant</w:t>
      </w:r>
      <w:r w:rsidRPr="000F6B38">
        <w:rPr>
          <w:rFonts w:ascii="Segoe UI" w:eastAsia="Segoe UI" w:hAnsi="Segoe UI" w:cs="Segoe UI"/>
          <w:color w:val="000000" w:themeColor="text1"/>
          <w:sz w:val="24"/>
          <w:szCs w:val="24"/>
        </w:rPr>
        <w:t xml:space="preserve"> opportunity.</w:t>
      </w:r>
    </w:p>
    <w:p w14:paraId="41EEBDE5" w14:textId="5D980277" w:rsidR="00242F3B" w:rsidRPr="000F6B38" w:rsidRDefault="00116E90">
      <w:pPr>
        <w:spacing w:line="300" w:lineRule="auto"/>
        <w:rPr>
          <w:rFonts w:ascii="Segoe UI" w:eastAsia="Segoe UI" w:hAnsi="Segoe UI" w:cs="Segoe UI"/>
          <w:color w:val="000000" w:themeColor="text1"/>
          <w:sz w:val="24"/>
          <w:szCs w:val="24"/>
        </w:rPr>
      </w:pPr>
      <w:r w:rsidRPr="000F6B38">
        <w:rPr>
          <w:noProof/>
          <w:color w:val="000000" w:themeColor="text1"/>
        </w:rPr>
        <w:drawing>
          <wp:anchor distT="0" distB="0" distL="0" distR="0" simplePos="0" relativeHeight="251658260" behindDoc="0" locked="0" layoutInCell="1" allowOverlap="1" wp14:anchorId="6A772C6E" wp14:editId="2BE92C0C">
            <wp:simplePos x="0" y="0"/>
            <wp:positionH relativeFrom="page">
              <wp:posOffset>576072</wp:posOffset>
            </wp:positionH>
            <wp:positionV relativeFrom="paragraph">
              <wp:posOffset>292608</wp:posOffset>
            </wp:positionV>
            <wp:extent cx="276225" cy="276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King, Susan   </w:t>
      </w:r>
      <w:r w:rsidRPr="000F6B38">
        <w:rPr>
          <w:rFonts w:ascii="Segoe UI" w:eastAsia="Segoe UI" w:hAnsi="Segoe UI" w:cs="Segoe UI"/>
          <w:color w:val="000000" w:themeColor="text1"/>
          <w:sz w:val="24"/>
          <w:szCs w:val="24"/>
        </w:rPr>
        <w:t>40:</w:t>
      </w:r>
      <w:r w:rsidR="00404DFD" w:rsidRPr="000F6B38">
        <w:rPr>
          <w:rFonts w:ascii="Segoe UI" w:eastAsia="Segoe UI" w:hAnsi="Segoe UI" w:cs="Segoe UI"/>
          <w:color w:val="000000" w:themeColor="text1"/>
          <w:sz w:val="24"/>
          <w:szCs w:val="24"/>
        </w:rPr>
        <w:t>00</w:t>
      </w:r>
      <w:r w:rsidRPr="000F6B38">
        <w:rPr>
          <w:rFonts w:ascii="Segoe UI" w:eastAsia="Segoe UI" w:hAnsi="Segoe UI" w:cs="Segoe UI"/>
          <w:color w:val="000000" w:themeColor="text1"/>
          <w:sz w:val="24"/>
          <w:szCs w:val="24"/>
        </w:rPr>
        <w:br/>
        <w:t xml:space="preserve">And someone </w:t>
      </w:r>
      <w:r w:rsidR="004B4B6A" w:rsidRPr="000F6B38">
        <w:rPr>
          <w:rFonts w:ascii="Segoe UI" w:eastAsia="Segoe UI" w:hAnsi="Segoe UI" w:cs="Segoe UI"/>
          <w:color w:val="000000" w:themeColor="text1"/>
          <w:sz w:val="24"/>
          <w:szCs w:val="24"/>
        </w:rPr>
        <w:t>ha</w:t>
      </w:r>
      <w:r w:rsidRPr="000F6B38">
        <w:rPr>
          <w:rFonts w:ascii="Segoe UI" w:eastAsia="Segoe UI" w:hAnsi="Segoe UI" w:cs="Segoe UI"/>
          <w:color w:val="000000" w:themeColor="text1"/>
          <w:sz w:val="24"/>
          <w:szCs w:val="24"/>
        </w:rPr>
        <w:t xml:space="preserve">s very kindly posted a link to the information on the website about meet the advisors.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thank you for posting that. That's a great place to get some more information. Then we'll just wrap up now with these last couple of questions. </w:t>
      </w:r>
    </w:p>
    <w:p w14:paraId="4EB38E73" w14:textId="36253CF3" w:rsidR="00F37E3F" w:rsidRPr="000F6B38" w:rsidRDefault="00116E90">
      <w:pPr>
        <w:spacing w:line="300" w:lineRule="auto"/>
        <w:rPr>
          <w:color w:val="000000" w:themeColor="text1"/>
        </w:rPr>
      </w:pPr>
      <w:r w:rsidRPr="000F6B38">
        <w:rPr>
          <w:rFonts w:ascii="Segoe UI" w:eastAsia="Segoe UI" w:hAnsi="Segoe UI" w:cs="Segoe UI"/>
          <w:color w:val="000000" w:themeColor="text1"/>
          <w:sz w:val="24"/>
          <w:szCs w:val="24"/>
        </w:rPr>
        <w:t>When we said 2</w:t>
      </w:r>
      <w:r w:rsidR="004B4B6A"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000 applications per year that was an estimate at the time we've made the estimate, the program has only been going for about I think the advisors I'm trying to think only about only about six months.</w:t>
      </w:r>
    </w:p>
    <w:p w14:paraId="3BBDFE84" w14:textId="7CD1647B" w:rsidR="00F37E3F" w:rsidRPr="000F6B38" w:rsidRDefault="00116E90">
      <w:pPr>
        <w:spacing w:line="300" w:lineRule="auto"/>
        <w:rPr>
          <w:color w:val="000000" w:themeColor="text1"/>
        </w:rPr>
      </w:pPr>
      <w:r w:rsidRPr="000F6B38">
        <w:rPr>
          <w:noProof/>
          <w:color w:val="000000" w:themeColor="text1"/>
        </w:rPr>
        <w:drawing>
          <wp:anchor distT="0" distB="0" distL="0" distR="0" simplePos="0" relativeHeight="251658261" behindDoc="0" locked="0" layoutInCell="1" allowOverlap="1" wp14:anchorId="01CE7C21" wp14:editId="2B4B8461">
            <wp:simplePos x="0" y="0"/>
            <wp:positionH relativeFrom="page">
              <wp:posOffset>576072</wp:posOffset>
            </wp:positionH>
            <wp:positionV relativeFrom="paragraph">
              <wp:posOffset>292608</wp:posOffset>
            </wp:positionV>
            <wp:extent cx="276225" cy="276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King, Susan   </w:t>
      </w:r>
      <w:r w:rsidRPr="000F6B38">
        <w:rPr>
          <w:rFonts w:ascii="Segoe UI" w:eastAsia="Segoe UI" w:hAnsi="Segoe UI" w:cs="Segoe UI"/>
          <w:color w:val="000000" w:themeColor="text1"/>
          <w:sz w:val="24"/>
          <w:szCs w:val="24"/>
        </w:rPr>
        <w:t>4</w:t>
      </w:r>
      <w:r w:rsidR="009D4561" w:rsidRPr="000F6B38">
        <w:rPr>
          <w:rFonts w:ascii="Segoe UI" w:eastAsia="Segoe UI" w:hAnsi="Segoe UI" w:cs="Segoe UI"/>
          <w:color w:val="000000" w:themeColor="text1"/>
          <w:sz w:val="24"/>
          <w:szCs w:val="24"/>
        </w:rPr>
        <w:t>0</w:t>
      </w:r>
      <w:r w:rsidRPr="000F6B38">
        <w:rPr>
          <w:rFonts w:ascii="Segoe UI" w:eastAsia="Segoe UI" w:hAnsi="Segoe UI" w:cs="Segoe UI"/>
          <w:color w:val="000000" w:themeColor="text1"/>
          <w:sz w:val="24"/>
          <w:szCs w:val="24"/>
        </w:rPr>
        <w:t>:</w:t>
      </w:r>
      <w:r w:rsidR="009D4561" w:rsidRPr="000F6B38">
        <w:rPr>
          <w:rFonts w:ascii="Segoe UI" w:eastAsia="Segoe UI" w:hAnsi="Segoe UI" w:cs="Segoe UI"/>
          <w:color w:val="000000" w:themeColor="text1"/>
          <w:sz w:val="24"/>
          <w:szCs w:val="24"/>
        </w:rPr>
        <w:t>31</w:t>
      </w:r>
      <w:r w:rsidRPr="000F6B38">
        <w:rPr>
          <w:rFonts w:ascii="Segoe UI" w:eastAsia="Segoe UI" w:hAnsi="Segoe UI" w:cs="Segoe UI"/>
          <w:color w:val="000000" w:themeColor="text1"/>
          <w:sz w:val="24"/>
          <w:szCs w:val="24"/>
        </w:rPr>
        <w:br/>
        <w:t>Maybe Jo. So that's just a guess.</w:t>
      </w:r>
    </w:p>
    <w:p w14:paraId="02D9DF41" w14:textId="482EC088" w:rsidR="00F37E3F" w:rsidRPr="000F6B38" w:rsidRDefault="00116E90">
      <w:pPr>
        <w:spacing w:line="300" w:lineRule="auto"/>
        <w:rPr>
          <w:color w:val="000000" w:themeColor="text1"/>
        </w:rPr>
      </w:pPr>
      <w:r w:rsidRPr="000F6B38">
        <w:rPr>
          <w:noProof/>
          <w:color w:val="000000" w:themeColor="text1"/>
        </w:rPr>
        <w:drawing>
          <wp:anchor distT="0" distB="0" distL="0" distR="0" simplePos="0" relativeHeight="251658262" behindDoc="0" locked="0" layoutInCell="1" allowOverlap="1" wp14:anchorId="6F6BF702" wp14:editId="0B2243AD">
            <wp:simplePos x="0" y="0"/>
            <wp:positionH relativeFrom="page">
              <wp:posOffset>576072</wp:posOffset>
            </wp:positionH>
            <wp:positionV relativeFrom="paragraph">
              <wp:posOffset>292608</wp:posOffset>
            </wp:positionV>
            <wp:extent cx="276225" cy="276225"/>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Lech, Joanna   </w:t>
      </w:r>
      <w:r w:rsidRPr="000F6B38">
        <w:rPr>
          <w:rFonts w:ascii="Segoe UI" w:eastAsia="Segoe UI" w:hAnsi="Segoe UI" w:cs="Segoe UI"/>
          <w:color w:val="000000" w:themeColor="text1"/>
          <w:sz w:val="24"/>
          <w:szCs w:val="24"/>
        </w:rPr>
        <w:t>4</w:t>
      </w:r>
      <w:r w:rsidR="009D4561" w:rsidRPr="000F6B38">
        <w:rPr>
          <w:rFonts w:ascii="Segoe UI" w:eastAsia="Segoe UI" w:hAnsi="Segoe UI" w:cs="Segoe UI"/>
          <w:color w:val="000000" w:themeColor="text1"/>
          <w:sz w:val="24"/>
          <w:szCs w:val="24"/>
        </w:rPr>
        <w:t>0</w:t>
      </w:r>
      <w:r w:rsidRPr="000F6B38">
        <w:rPr>
          <w:rFonts w:ascii="Segoe UI" w:eastAsia="Segoe UI" w:hAnsi="Segoe UI" w:cs="Segoe UI"/>
          <w:color w:val="000000" w:themeColor="text1"/>
          <w:sz w:val="24"/>
          <w:szCs w:val="24"/>
        </w:rPr>
        <w:t>:3</w:t>
      </w:r>
      <w:r w:rsidR="009D4561" w:rsidRPr="000F6B38">
        <w:rPr>
          <w:rFonts w:ascii="Segoe UI" w:eastAsia="Segoe UI" w:hAnsi="Segoe UI" w:cs="Segoe UI"/>
          <w:color w:val="000000" w:themeColor="text1"/>
          <w:sz w:val="24"/>
          <w:szCs w:val="24"/>
        </w:rPr>
        <w:t>3</w:t>
      </w:r>
      <w:r w:rsidRPr="000F6B38">
        <w:rPr>
          <w:rFonts w:ascii="Segoe UI" w:eastAsia="Segoe UI" w:hAnsi="Segoe UI" w:cs="Segoe UI"/>
          <w:color w:val="000000" w:themeColor="text1"/>
          <w:sz w:val="24"/>
          <w:szCs w:val="24"/>
        </w:rPr>
        <w:br/>
        <w:t>Yeah, it is anticipated this is for all the 2</w:t>
      </w:r>
      <w:r w:rsidR="004B4B6A"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000 SM</w:t>
      </w:r>
      <w:r w:rsidR="00242F3B" w:rsidRPr="000F6B38">
        <w:rPr>
          <w:rFonts w:ascii="Segoe UI" w:eastAsia="Segoe UI" w:hAnsi="Segoe UI" w:cs="Segoe UI"/>
          <w:color w:val="000000" w:themeColor="text1"/>
          <w:sz w:val="24"/>
          <w:szCs w:val="24"/>
        </w:rPr>
        <w:t>Es</w:t>
      </w:r>
      <w:r w:rsidRPr="000F6B38">
        <w:rPr>
          <w:rFonts w:ascii="Segoe UI" w:eastAsia="Segoe UI" w:hAnsi="Segoe UI" w:cs="Segoe UI"/>
          <w:color w:val="000000" w:themeColor="text1"/>
          <w:sz w:val="24"/>
          <w:szCs w:val="24"/>
        </w:rPr>
        <w:t xml:space="preserve"> that we expect to apply and to be found eligible for the program.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it's not exclusively for IPO</w:t>
      </w:r>
      <w:r w:rsidR="00242F3B"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 xml:space="preserve">, it's what we see that will come through the program to begin with and then in terms of, yes, ultimately if they're eligible, they all get </w:t>
      </w:r>
      <w:r w:rsidR="00242F3B" w:rsidRPr="000F6B38">
        <w:rPr>
          <w:rFonts w:ascii="Segoe UI" w:eastAsia="Segoe UI" w:hAnsi="Segoe UI" w:cs="Segoe UI"/>
          <w:color w:val="000000" w:themeColor="text1"/>
          <w:sz w:val="24"/>
          <w:szCs w:val="24"/>
        </w:rPr>
        <w:t>l</w:t>
      </w:r>
      <w:r w:rsidRPr="000F6B38">
        <w:rPr>
          <w:rFonts w:ascii="Segoe UI" w:eastAsia="Segoe UI" w:hAnsi="Segoe UI" w:cs="Segoe UI"/>
          <w:color w:val="000000" w:themeColor="text1"/>
          <w:sz w:val="24"/>
          <w:szCs w:val="24"/>
        </w:rPr>
        <w:t>inked</w:t>
      </w:r>
      <w:r w:rsidR="00242F3B" w:rsidRPr="000F6B38">
        <w:rPr>
          <w:rFonts w:ascii="Segoe UI" w:eastAsia="Segoe UI" w:hAnsi="Segoe UI" w:cs="Segoe UI"/>
          <w:color w:val="000000" w:themeColor="text1"/>
          <w:sz w:val="24"/>
          <w:szCs w:val="24"/>
        </w:rPr>
        <w:t xml:space="preserve"> i</w:t>
      </w:r>
      <w:r w:rsidRPr="000F6B38">
        <w:rPr>
          <w:rFonts w:ascii="Segoe UI" w:eastAsia="Segoe UI" w:hAnsi="Segoe UI" w:cs="Segoe UI"/>
          <w:color w:val="000000" w:themeColor="text1"/>
          <w:sz w:val="24"/>
          <w:szCs w:val="24"/>
        </w:rPr>
        <w:t xml:space="preserve">n with an advisor to work one-on-one.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in terms of the exact number per advisor or to IPO really does vary. But this is like to give you a bit of a forecast over the forward years based on the current demand</w:t>
      </w:r>
      <w:r w:rsidR="00242F3B" w:rsidRPr="000F6B38">
        <w:rPr>
          <w:rFonts w:ascii="Segoe UI" w:eastAsia="Segoe UI" w:hAnsi="Segoe UI" w:cs="Segoe UI"/>
          <w:color w:val="000000" w:themeColor="text1"/>
          <w:sz w:val="24"/>
          <w:szCs w:val="24"/>
        </w:rPr>
        <w:t xml:space="preserve"> w</w:t>
      </w:r>
      <w:r w:rsidRPr="000F6B38">
        <w:rPr>
          <w:rFonts w:ascii="Segoe UI" w:eastAsia="Segoe UI" w:hAnsi="Segoe UI" w:cs="Segoe UI"/>
          <w:color w:val="000000" w:themeColor="text1"/>
          <w:sz w:val="24"/>
          <w:szCs w:val="24"/>
        </w:rPr>
        <w:t>e're seeing.</w:t>
      </w:r>
      <w:r w:rsidRPr="000F6B38">
        <w:rPr>
          <w:rFonts w:ascii="Segoe UI" w:eastAsia="Segoe UI" w:hAnsi="Segoe UI" w:cs="Segoe UI"/>
          <w:color w:val="000000" w:themeColor="text1"/>
          <w:sz w:val="24"/>
          <w:szCs w:val="24"/>
        </w:rPr>
        <w:br/>
        <w:t>That's what we're seeing in terms of demand on a yearly basis generally for the program.</w:t>
      </w:r>
    </w:p>
    <w:p w14:paraId="4021A8BB" w14:textId="3CD98646" w:rsidR="00242F3B" w:rsidRPr="000F6B38" w:rsidRDefault="00116E90">
      <w:pPr>
        <w:spacing w:line="300" w:lineRule="auto"/>
        <w:rPr>
          <w:rFonts w:ascii="Segoe UI" w:eastAsia="Segoe UI" w:hAnsi="Segoe UI" w:cs="Segoe UI"/>
          <w:color w:val="000000" w:themeColor="text1"/>
          <w:sz w:val="24"/>
          <w:szCs w:val="24"/>
        </w:rPr>
      </w:pPr>
      <w:r w:rsidRPr="000F6B38">
        <w:rPr>
          <w:noProof/>
          <w:color w:val="000000" w:themeColor="text1"/>
        </w:rPr>
        <w:drawing>
          <wp:anchor distT="0" distB="0" distL="0" distR="0" simplePos="0" relativeHeight="251658263" behindDoc="0" locked="0" layoutInCell="1" allowOverlap="1" wp14:anchorId="5DA19E5A" wp14:editId="3C8AED6F">
            <wp:simplePos x="0" y="0"/>
            <wp:positionH relativeFrom="page">
              <wp:posOffset>576072</wp:posOffset>
            </wp:positionH>
            <wp:positionV relativeFrom="paragraph">
              <wp:posOffset>292608</wp:posOffset>
            </wp:positionV>
            <wp:extent cx="276225" cy="276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F6B38">
        <w:rPr>
          <w:rFonts w:ascii="Segoe UI" w:eastAsia="Segoe UI" w:hAnsi="Segoe UI" w:cs="Segoe UI"/>
          <w:b/>
          <w:bCs/>
          <w:color w:val="000000" w:themeColor="text1"/>
          <w:sz w:val="24"/>
          <w:szCs w:val="24"/>
        </w:rPr>
        <w:br/>
        <w:t xml:space="preserve">King, Susan   </w:t>
      </w:r>
      <w:r w:rsidRPr="000F6B38">
        <w:rPr>
          <w:rFonts w:ascii="Segoe UI" w:eastAsia="Segoe UI" w:hAnsi="Segoe UI" w:cs="Segoe UI"/>
          <w:color w:val="000000" w:themeColor="text1"/>
          <w:sz w:val="24"/>
          <w:szCs w:val="24"/>
        </w:rPr>
        <w:t>4</w:t>
      </w:r>
      <w:r w:rsidR="009D4561" w:rsidRPr="000F6B38">
        <w:rPr>
          <w:rFonts w:ascii="Segoe UI" w:eastAsia="Segoe UI" w:hAnsi="Segoe UI" w:cs="Segoe UI"/>
          <w:color w:val="000000" w:themeColor="text1"/>
          <w:sz w:val="24"/>
          <w:szCs w:val="24"/>
        </w:rPr>
        <w:t>1</w:t>
      </w:r>
      <w:r w:rsidRPr="000F6B38">
        <w:rPr>
          <w:rFonts w:ascii="Segoe UI" w:eastAsia="Segoe UI" w:hAnsi="Segoe UI" w:cs="Segoe UI"/>
          <w:color w:val="000000" w:themeColor="text1"/>
          <w:sz w:val="24"/>
          <w:szCs w:val="24"/>
        </w:rPr>
        <w:t>:</w:t>
      </w:r>
      <w:r w:rsidR="009D4561" w:rsidRPr="000F6B38">
        <w:rPr>
          <w:rFonts w:ascii="Segoe UI" w:eastAsia="Segoe UI" w:hAnsi="Segoe UI" w:cs="Segoe UI"/>
          <w:color w:val="000000" w:themeColor="text1"/>
          <w:sz w:val="24"/>
          <w:szCs w:val="24"/>
        </w:rPr>
        <w:t>19</w:t>
      </w:r>
      <w:r w:rsidRPr="000F6B38">
        <w:rPr>
          <w:rFonts w:ascii="Segoe UI" w:eastAsia="Segoe UI" w:hAnsi="Segoe UI" w:cs="Segoe UI"/>
          <w:color w:val="000000" w:themeColor="text1"/>
          <w:sz w:val="24"/>
          <w:szCs w:val="24"/>
        </w:rPr>
        <w:br/>
        <w:t xml:space="preserve">And then </w:t>
      </w:r>
      <w:r w:rsidR="004B4B6A" w:rsidRPr="000F6B38">
        <w:rPr>
          <w:rFonts w:ascii="Segoe UI" w:eastAsia="Segoe UI" w:hAnsi="Segoe UI" w:cs="Segoe UI"/>
          <w:color w:val="000000" w:themeColor="text1"/>
          <w:sz w:val="24"/>
          <w:szCs w:val="24"/>
        </w:rPr>
        <w:t>‘C</w:t>
      </w:r>
      <w:r w:rsidRPr="000F6B38">
        <w:rPr>
          <w:rFonts w:ascii="Segoe UI" w:eastAsia="Segoe UI" w:hAnsi="Segoe UI" w:cs="Segoe UI"/>
          <w:color w:val="000000" w:themeColor="text1"/>
          <w:sz w:val="24"/>
          <w:szCs w:val="24"/>
        </w:rPr>
        <w:t>an</w:t>
      </w:r>
      <w:r w:rsidR="00242F3B"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Industry</w:t>
      </w:r>
      <w:r w:rsidR="00242F3B"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Advisors provide opinions on the strength of our project idea</w:t>
      </w:r>
      <w:r w:rsidR="00242F3B" w:rsidRPr="000F6B38">
        <w:rPr>
          <w:rFonts w:ascii="Segoe UI" w:eastAsia="Segoe UI" w:hAnsi="Segoe UI" w:cs="Segoe UI"/>
          <w:color w:val="000000" w:themeColor="text1"/>
          <w:sz w:val="24"/>
          <w:szCs w:val="24"/>
        </w:rPr>
        <w:t>?</w:t>
      </w:r>
      <w:r w:rsidR="004B4B6A"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w:t>
      </w:r>
      <w:r w:rsidR="00242F3B" w:rsidRPr="000F6B38">
        <w:rPr>
          <w:rFonts w:ascii="Segoe UI" w:eastAsia="Segoe UI" w:hAnsi="Segoe UI" w:cs="Segoe UI"/>
          <w:color w:val="000000" w:themeColor="text1"/>
          <w:sz w:val="24"/>
          <w:szCs w:val="24"/>
        </w:rPr>
        <w:t xml:space="preserve">Just </w:t>
      </w:r>
      <w:r w:rsidRPr="000F6B38">
        <w:rPr>
          <w:rFonts w:ascii="Segoe UI" w:eastAsia="Segoe UI" w:hAnsi="Segoe UI" w:cs="Segoe UI"/>
          <w:color w:val="000000" w:themeColor="text1"/>
          <w:sz w:val="24"/>
          <w:szCs w:val="24"/>
        </w:rPr>
        <w:t xml:space="preserve">know the industry advisors don't have anything to do with the program. </w:t>
      </w:r>
      <w:proofErr w:type="gramStart"/>
      <w:r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I mean really, you can ask anyone you want for their opinion on the project. But the best source is the guidelines. </w:t>
      </w:r>
    </w:p>
    <w:p w14:paraId="398B8168" w14:textId="23D321AD" w:rsidR="00242F3B" w:rsidRPr="000F6B38" w:rsidRDefault="00116E90">
      <w:pPr>
        <w:spacing w:line="300" w:lineRule="auto"/>
        <w:rPr>
          <w:rFonts w:ascii="Segoe UI" w:eastAsia="Segoe UI" w:hAnsi="Segoe UI" w:cs="Segoe UI"/>
          <w:color w:val="000000" w:themeColor="text1"/>
          <w:sz w:val="24"/>
          <w:szCs w:val="24"/>
        </w:rPr>
      </w:pPr>
      <w:r w:rsidRPr="000F6B38">
        <w:rPr>
          <w:rFonts w:ascii="Segoe UI" w:eastAsia="Segoe UI" w:hAnsi="Segoe UI" w:cs="Segoe UI"/>
          <w:color w:val="000000" w:themeColor="text1"/>
          <w:sz w:val="24"/>
          <w:szCs w:val="24"/>
        </w:rPr>
        <w:t xml:space="preserve">And then I think the last one or there was a question that somebody posted when they are referred </w:t>
      </w:r>
      <w:r w:rsidR="00242F3B" w:rsidRPr="000F6B38">
        <w:rPr>
          <w:rFonts w:ascii="Segoe UI" w:eastAsia="Segoe UI" w:hAnsi="Segoe UI" w:cs="Segoe UI"/>
          <w:color w:val="000000" w:themeColor="text1"/>
          <w:sz w:val="24"/>
          <w:szCs w:val="24"/>
        </w:rPr>
        <w:t>SME</w:t>
      </w:r>
      <w:r w:rsidRPr="000F6B38">
        <w:rPr>
          <w:rFonts w:ascii="Segoe UI" w:eastAsia="Segoe UI" w:hAnsi="Segoe UI" w:cs="Segoe UI"/>
          <w:color w:val="000000" w:themeColor="text1"/>
          <w:sz w:val="24"/>
          <w:szCs w:val="24"/>
        </w:rPr>
        <w:t>s yeah</w:t>
      </w:r>
      <w:r w:rsidR="00242F3B"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Jo, you clarified that that it's 2000 people not necessarily referred directly</w:t>
      </w:r>
      <w:r w:rsidR="00242F3B" w:rsidRPr="000F6B38">
        <w:rPr>
          <w:rFonts w:ascii="Segoe UI" w:eastAsia="Segoe UI" w:hAnsi="Segoe UI" w:cs="Segoe UI"/>
          <w:color w:val="000000" w:themeColor="text1"/>
          <w:sz w:val="24"/>
          <w:szCs w:val="24"/>
        </w:rPr>
        <w:t xml:space="preserve"> t</w:t>
      </w:r>
      <w:r w:rsidRPr="000F6B38">
        <w:rPr>
          <w:rFonts w:ascii="Segoe UI" w:eastAsia="Segoe UI" w:hAnsi="Segoe UI" w:cs="Segoe UI"/>
          <w:color w:val="000000" w:themeColor="text1"/>
          <w:sz w:val="24"/>
          <w:szCs w:val="24"/>
        </w:rPr>
        <w:t>o the IPO</w:t>
      </w:r>
      <w:r w:rsidR="00242F3B" w:rsidRPr="000F6B38">
        <w:rPr>
          <w:rFonts w:ascii="Segoe UI" w:eastAsia="Segoe UI" w:hAnsi="Segoe UI" w:cs="Segoe UI"/>
          <w:color w:val="000000" w:themeColor="text1"/>
          <w:sz w:val="24"/>
          <w:szCs w:val="24"/>
        </w:rPr>
        <w:t>s</w:t>
      </w:r>
      <w:r w:rsidRPr="000F6B38">
        <w:rPr>
          <w:rFonts w:ascii="Segoe UI" w:eastAsia="Segoe UI" w:hAnsi="Segoe UI" w:cs="Segoe UI"/>
          <w:color w:val="000000" w:themeColor="text1"/>
          <w:sz w:val="24"/>
          <w:szCs w:val="24"/>
        </w:rPr>
        <w:t>, just through the program</w:t>
      </w:r>
      <w:r w:rsidR="00242F3B" w:rsidRPr="000F6B38">
        <w:rPr>
          <w:rFonts w:ascii="Segoe UI" w:eastAsia="Segoe UI" w:hAnsi="Segoe UI" w:cs="Segoe UI"/>
          <w:color w:val="000000" w:themeColor="text1"/>
          <w:sz w:val="24"/>
          <w:szCs w:val="24"/>
        </w:rPr>
        <w:t>.</w:t>
      </w:r>
    </w:p>
    <w:p w14:paraId="7B567728" w14:textId="739DE0A5" w:rsidR="00F37E3F" w:rsidRPr="000F6B38" w:rsidRDefault="00242F3B">
      <w:pPr>
        <w:spacing w:line="300" w:lineRule="auto"/>
        <w:rPr>
          <w:color w:val="000000" w:themeColor="text1"/>
        </w:rPr>
      </w:pPr>
      <w:r w:rsidRPr="000F6B38">
        <w:rPr>
          <w:rFonts w:ascii="Segoe UI" w:eastAsia="Segoe UI" w:hAnsi="Segoe UI" w:cs="Segoe UI"/>
          <w:color w:val="000000" w:themeColor="text1"/>
          <w:sz w:val="24"/>
          <w:szCs w:val="24"/>
        </w:rPr>
        <w:t>A</w:t>
      </w:r>
      <w:r w:rsidR="00116E90" w:rsidRPr="000F6B38">
        <w:rPr>
          <w:rFonts w:ascii="Segoe UI" w:eastAsia="Segoe UI" w:hAnsi="Segoe UI" w:cs="Segoe UI"/>
          <w:color w:val="000000" w:themeColor="text1"/>
          <w:sz w:val="24"/>
          <w:szCs w:val="24"/>
        </w:rPr>
        <w:t xml:space="preserve">nd last question </w:t>
      </w:r>
      <w:r w:rsidR="004B4B6A" w:rsidRPr="000F6B38">
        <w:rPr>
          <w:rFonts w:ascii="Segoe UI" w:eastAsia="Segoe UI" w:hAnsi="Segoe UI" w:cs="Segoe UI"/>
          <w:color w:val="000000" w:themeColor="text1"/>
          <w:sz w:val="24"/>
          <w:szCs w:val="24"/>
        </w:rPr>
        <w:t>‘W</w:t>
      </w:r>
      <w:r w:rsidR="00116E90" w:rsidRPr="000F6B38">
        <w:rPr>
          <w:rFonts w:ascii="Segoe UI" w:eastAsia="Segoe UI" w:hAnsi="Segoe UI" w:cs="Segoe UI"/>
          <w:color w:val="000000" w:themeColor="text1"/>
          <w:sz w:val="24"/>
          <w:szCs w:val="24"/>
        </w:rPr>
        <w:t>ere group settings favourable?</w:t>
      </w:r>
      <w:r w:rsidR="004B4B6A" w:rsidRPr="000F6B38">
        <w:rPr>
          <w:rFonts w:ascii="Segoe UI" w:eastAsia="Segoe UI" w:hAnsi="Segoe UI" w:cs="Segoe UI"/>
          <w:color w:val="000000" w:themeColor="text1"/>
          <w:sz w:val="24"/>
          <w:szCs w:val="24"/>
        </w:rPr>
        <w:t>’</w:t>
      </w:r>
      <w:r w:rsidRPr="000F6B38">
        <w:rPr>
          <w:rFonts w:ascii="Segoe UI" w:eastAsia="Segoe UI" w:hAnsi="Segoe UI" w:cs="Segoe UI"/>
          <w:color w:val="000000" w:themeColor="text1"/>
          <w:sz w:val="24"/>
          <w:szCs w:val="24"/>
        </w:rPr>
        <w:t xml:space="preserve"> </w:t>
      </w:r>
      <w:proofErr w:type="gramStart"/>
      <w:r w:rsidR="00116E90" w:rsidRPr="000F6B38">
        <w:rPr>
          <w:rFonts w:ascii="Segoe UI" w:eastAsia="Segoe UI" w:hAnsi="Segoe UI" w:cs="Segoe UI"/>
          <w:color w:val="000000" w:themeColor="text1"/>
          <w:sz w:val="24"/>
          <w:szCs w:val="24"/>
        </w:rPr>
        <w:t>So</w:t>
      </w:r>
      <w:proofErr w:type="gramEnd"/>
      <w:r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 xml:space="preserve">I think I'm wondering if somebody's posing the question like is it favourable to put in your application where you </w:t>
      </w:r>
      <w:r w:rsidR="004B4B6A" w:rsidRPr="000F6B38">
        <w:rPr>
          <w:rFonts w:ascii="Segoe UI" w:eastAsia="Segoe UI" w:hAnsi="Segoe UI" w:cs="Segoe UI"/>
          <w:color w:val="000000" w:themeColor="text1"/>
          <w:sz w:val="24"/>
          <w:szCs w:val="24"/>
        </w:rPr>
        <w:t>c</w:t>
      </w:r>
      <w:r w:rsidR="00116E90" w:rsidRPr="000F6B38">
        <w:rPr>
          <w:rFonts w:ascii="Segoe UI" w:eastAsia="Segoe UI" w:hAnsi="Segoe UI" w:cs="Segoe UI"/>
          <w:color w:val="000000" w:themeColor="text1"/>
          <w:sz w:val="24"/>
          <w:szCs w:val="24"/>
        </w:rPr>
        <w:t>ould</w:t>
      </w:r>
      <w:r w:rsidR="004B4B6A"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I don't know, hold a seminar or something. You know where you could </w:t>
      </w:r>
      <w:r w:rsidR="00116E90" w:rsidRPr="000F6B38">
        <w:rPr>
          <w:rFonts w:ascii="Segoe UI" w:eastAsia="Segoe UI" w:hAnsi="Segoe UI" w:cs="Segoe UI"/>
          <w:color w:val="000000" w:themeColor="text1"/>
          <w:sz w:val="24"/>
          <w:szCs w:val="24"/>
        </w:rPr>
        <w:lastRenderedPageBreak/>
        <w:t>invite 100 people? I think that the answer to that is</w:t>
      </w:r>
      <w:r w:rsidR="004B4B6A"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it just depends what services you're offering </w:t>
      </w:r>
      <w:r w:rsidRPr="000F6B38">
        <w:rPr>
          <w:rFonts w:ascii="Segoe UI" w:eastAsia="Segoe UI" w:hAnsi="Segoe UI" w:cs="Segoe UI"/>
          <w:color w:val="000000" w:themeColor="text1"/>
          <w:sz w:val="24"/>
          <w:szCs w:val="24"/>
        </w:rPr>
        <w:t>be</w:t>
      </w:r>
      <w:r w:rsidR="00116E90" w:rsidRPr="000F6B38">
        <w:rPr>
          <w:rFonts w:ascii="Segoe UI" w:eastAsia="Segoe UI" w:hAnsi="Segoe UI" w:cs="Segoe UI"/>
          <w:color w:val="000000" w:themeColor="text1"/>
          <w:sz w:val="24"/>
          <w:szCs w:val="24"/>
        </w:rPr>
        <w:t>cause</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o</w:t>
      </w:r>
      <w:r w:rsidR="00116E90" w:rsidRPr="000F6B38">
        <w:rPr>
          <w:rFonts w:ascii="Segoe UI" w:eastAsia="Segoe UI" w:hAnsi="Segoe UI" w:cs="Segoe UI"/>
          <w:color w:val="000000" w:themeColor="text1"/>
          <w:sz w:val="24"/>
          <w:szCs w:val="24"/>
        </w:rPr>
        <w:t>bviously</w:t>
      </w:r>
      <w:r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t xml:space="preserve"> </w:t>
      </w:r>
      <w:r w:rsidRPr="000F6B38">
        <w:rPr>
          <w:rFonts w:ascii="Segoe UI" w:eastAsia="Segoe UI" w:hAnsi="Segoe UI" w:cs="Segoe UI"/>
          <w:color w:val="000000" w:themeColor="text1"/>
          <w:sz w:val="24"/>
          <w:szCs w:val="24"/>
        </w:rPr>
        <w:t>y</w:t>
      </w:r>
      <w:r w:rsidR="00116E90" w:rsidRPr="000F6B38">
        <w:rPr>
          <w:rFonts w:ascii="Segoe UI" w:eastAsia="Segoe UI" w:hAnsi="Segoe UI" w:cs="Segoe UI"/>
          <w:color w:val="000000" w:themeColor="text1"/>
          <w:sz w:val="24"/>
          <w:szCs w:val="24"/>
        </w:rPr>
        <w:t>ou know, if you can offer access to some facilities that people in an area might not otherwise be able to access at all.</w:t>
      </w:r>
      <w:r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 xml:space="preserve">That could possibly be, you know, something that goes in your favour. I think the thing to think about is that it's a competitive process. </w:t>
      </w:r>
      <w:proofErr w:type="gramStart"/>
      <w:r w:rsidR="00116E90" w:rsidRPr="000F6B38">
        <w:rPr>
          <w:rFonts w:ascii="Segoe UI" w:eastAsia="Segoe UI" w:hAnsi="Segoe UI" w:cs="Segoe UI"/>
          <w:color w:val="000000" w:themeColor="text1"/>
          <w:sz w:val="24"/>
          <w:szCs w:val="24"/>
        </w:rPr>
        <w:t>So</w:t>
      </w:r>
      <w:proofErr w:type="gramEnd"/>
      <w:r w:rsidR="00116E90" w:rsidRPr="000F6B38">
        <w:rPr>
          <w:rFonts w:ascii="Segoe UI" w:eastAsia="Segoe UI" w:hAnsi="Segoe UI" w:cs="Segoe UI"/>
          <w:color w:val="000000" w:themeColor="text1"/>
          <w:sz w:val="24"/>
          <w:szCs w:val="24"/>
        </w:rPr>
        <w:t xml:space="preserve"> your idea that you put forward is going to be competing against other applications that are </w:t>
      </w:r>
      <w:r w:rsidRPr="000F6B38">
        <w:rPr>
          <w:rFonts w:ascii="Segoe UI" w:eastAsia="Segoe UI" w:hAnsi="Segoe UI" w:cs="Segoe UI"/>
          <w:color w:val="000000" w:themeColor="text1"/>
          <w:sz w:val="24"/>
          <w:szCs w:val="24"/>
        </w:rPr>
        <w:t>put</w:t>
      </w:r>
      <w:r w:rsidR="00116E90" w:rsidRPr="000F6B38">
        <w:rPr>
          <w:rFonts w:ascii="Segoe UI" w:eastAsia="Segoe UI" w:hAnsi="Segoe UI" w:cs="Segoe UI"/>
          <w:color w:val="000000" w:themeColor="text1"/>
          <w:sz w:val="24"/>
          <w:szCs w:val="24"/>
        </w:rPr>
        <w:t xml:space="preserve"> forward. </w:t>
      </w:r>
      <w:proofErr w:type="gramStart"/>
      <w:r w:rsidR="00116E90" w:rsidRPr="000F6B38">
        <w:rPr>
          <w:rFonts w:ascii="Segoe UI" w:eastAsia="Segoe UI" w:hAnsi="Segoe UI" w:cs="Segoe UI"/>
          <w:color w:val="000000" w:themeColor="text1"/>
          <w:sz w:val="24"/>
          <w:szCs w:val="24"/>
        </w:rPr>
        <w:t>So</w:t>
      </w:r>
      <w:proofErr w:type="gramEnd"/>
      <w:r w:rsidR="00116E90" w:rsidRPr="000F6B38">
        <w:rPr>
          <w:rFonts w:ascii="Segoe UI" w:eastAsia="Segoe UI" w:hAnsi="Segoe UI" w:cs="Segoe UI"/>
          <w:color w:val="000000" w:themeColor="text1"/>
          <w:sz w:val="24"/>
          <w:szCs w:val="24"/>
        </w:rPr>
        <w:t xml:space="preserve"> there's not just one thing. I think, Jo, that we're looking for is there we need to see what all of the proposed projects are, how well they meet the objectives and the outcomes of the program, which is mostly about supporting SMEs</w:t>
      </w:r>
      <w:r w:rsidR="004B4B6A" w:rsidRPr="000F6B38">
        <w:rPr>
          <w:rFonts w:ascii="Segoe UI" w:eastAsia="Segoe UI" w:hAnsi="Segoe UI" w:cs="Segoe UI"/>
          <w:color w:val="000000" w:themeColor="text1"/>
          <w:sz w:val="24"/>
          <w:szCs w:val="24"/>
        </w:rPr>
        <w:t xml:space="preserve"> and </w:t>
      </w:r>
      <w:r w:rsidR="00116E90" w:rsidRPr="000F6B38">
        <w:rPr>
          <w:rFonts w:ascii="Segoe UI" w:eastAsia="Segoe UI" w:hAnsi="Segoe UI" w:cs="Segoe UI"/>
          <w:color w:val="000000" w:themeColor="text1"/>
          <w:sz w:val="24"/>
          <w:szCs w:val="24"/>
        </w:rPr>
        <w:t>advanced manufacturing</w:t>
      </w:r>
      <w:r w:rsidR="004B4B6A" w:rsidRPr="000F6B38">
        <w:rPr>
          <w:rFonts w:ascii="Segoe UI" w:eastAsia="Segoe UI" w:hAnsi="Segoe UI" w:cs="Segoe UI"/>
          <w:color w:val="000000" w:themeColor="text1"/>
          <w:sz w:val="24"/>
          <w:szCs w:val="24"/>
        </w:rPr>
        <w:t xml:space="preserve">, </w:t>
      </w:r>
      <w:r w:rsidR="00116E90" w:rsidRPr="000F6B38">
        <w:rPr>
          <w:rFonts w:ascii="Segoe UI" w:eastAsia="Segoe UI" w:hAnsi="Segoe UI" w:cs="Segoe UI"/>
          <w:color w:val="000000" w:themeColor="text1"/>
          <w:sz w:val="24"/>
          <w:szCs w:val="24"/>
        </w:rPr>
        <w:t>I don't think we covered the horizontal support</w:t>
      </w:r>
      <w:r w:rsidR="004B4B6A" w:rsidRPr="000F6B38">
        <w:rPr>
          <w:rFonts w:ascii="Segoe UI" w:eastAsia="Segoe UI" w:hAnsi="Segoe UI" w:cs="Segoe UI"/>
          <w:color w:val="000000" w:themeColor="text1"/>
          <w:sz w:val="24"/>
          <w:szCs w:val="24"/>
        </w:rPr>
        <w:t xml:space="preserve"> </w:t>
      </w:r>
      <w:proofErr w:type="gramStart"/>
      <w:r w:rsidR="004B4B6A" w:rsidRPr="000F6B38">
        <w:rPr>
          <w:rFonts w:ascii="Segoe UI" w:eastAsia="Segoe UI" w:hAnsi="Segoe UI" w:cs="Segoe UI"/>
          <w:color w:val="000000" w:themeColor="text1"/>
          <w:sz w:val="24"/>
          <w:szCs w:val="24"/>
        </w:rPr>
        <w:t>before</w:t>
      </w:r>
      <w:proofErr w:type="gramEnd"/>
      <w:r w:rsidR="004B4B6A" w:rsidRPr="000F6B38">
        <w:rPr>
          <w:rFonts w:ascii="Segoe UI" w:eastAsia="Segoe UI" w:hAnsi="Segoe UI" w:cs="Segoe UI"/>
          <w:color w:val="000000" w:themeColor="text1"/>
          <w:sz w:val="24"/>
          <w:szCs w:val="24"/>
        </w:rPr>
        <w:t xml:space="preserve"> but </w:t>
      </w:r>
      <w:r w:rsidR="00116E90" w:rsidRPr="000F6B38">
        <w:rPr>
          <w:rFonts w:ascii="Segoe UI" w:eastAsia="Segoe UI" w:hAnsi="Segoe UI" w:cs="Segoe UI"/>
          <w:color w:val="000000" w:themeColor="text1"/>
          <w:sz w:val="24"/>
          <w:szCs w:val="24"/>
        </w:rPr>
        <w:t>Jo gave a</w:t>
      </w:r>
      <w:r w:rsidRPr="000F6B38">
        <w:rPr>
          <w:rFonts w:ascii="Segoe UI" w:eastAsia="Segoe UI" w:hAnsi="Segoe UI" w:cs="Segoe UI"/>
          <w:color w:val="000000" w:themeColor="text1"/>
          <w:sz w:val="24"/>
          <w:szCs w:val="24"/>
        </w:rPr>
        <w:t>n</w:t>
      </w:r>
      <w:r w:rsidR="00116E90" w:rsidRPr="000F6B38">
        <w:rPr>
          <w:rFonts w:ascii="Segoe UI" w:eastAsia="Segoe UI" w:hAnsi="Segoe UI" w:cs="Segoe UI"/>
          <w:color w:val="000000" w:themeColor="text1"/>
          <w:sz w:val="24"/>
          <w:szCs w:val="24"/>
        </w:rPr>
        <w:t xml:space="preserve"> answer to the horizontal support question</w:t>
      </w:r>
      <w:r w:rsidR="004B4B6A" w:rsidRPr="000F6B38">
        <w:rPr>
          <w:rFonts w:ascii="Segoe UI" w:eastAsia="Segoe UI" w:hAnsi="Segoe UI" w:cs="Segoe UI"/>
          <w:color w:val="000000" w:themeColor="text1"/>
          <w:sz w:val="24"/>
          <w:szCs w:val="24"/>
        </w:rPr>
        <w:t>. B</w:t>
      </w:r>
      <w:r w:rsidR="00116E90" w:rsidRPr="000F6B38">
        <w:rPr>
          <w:rFonts w:ascii="Segoe UI" w:eastAsia="Segoe UI" w:hAnsi="Segoe UI" w:cs="Segoe UI"/>
          <w:color w:val="000000" w:themeColor="text1"/>
          <w:sz w:val="24"/>
          <w:szCs w:val="24"/>
        </w:rPr>
        <w:t>ecause we've gone over time, I think we'll just provide that in the Q&amp;A</w:t>
      </w:r>
      <w:r w:rsidRPr="000F6B38">
        <w:rPr>
          <w:rFonts w:ascii="Segoe UI" w:eastAsia="Segoe UI" w:hAnsi="Segoe UI" w:cs="Segoe UI"/>
          <w:color w:val="000000" w:themeColor="text1"/>
          <w:sz w:val="24"/>
          <w:szCs w:val="24"/>
        </w:rPr>
        <w:t>s</w:t>
      </w:r>
      <w:r w:rsidR="00116E90" w:rsidRPr="000F6B38">
        <w:rPr>
          <w:rFonts w:ascii="Segoe UI" w:eastAsia="Segoe UI" w:hAnsi="Segoe UI" w:cs="Segoe UI"/>
          <w:color w:val="000000" w:themeColor="text1"/>
          <w:sz w:val="24"/>
          <w:szCs w:val="24"/>
        </w:rPr>
        <w:t>.</w:t>
      </w:r>
      <w:r w:rsidR="00116E90" w:rsidRPr="000F6B38">
        <w:rPr>
          <w:rFonts w:ascii="Segoe UI" w:eastAsia="Segoe UI" w:hAnsi="Segoe UI" w:cs="Segoe UI"/>
          <w:color w:val="000000" w:themeColor="text1"/>
          <w:sz w:val="24"/>
          <w:szCs w:val="24"/>
        </w:rPr>
        <w:br/>
        <w:t>To make sure that people have access to</w:t>
      </w:r>
      <w:r w:rsidR="004B4B6A" w:rsidRPr="000F6B38">
        <w:rPr>
          <w:rFonts w:ascii="Segoe UI" w:eastAsia="Segoe UI" w:hAnsi="Segoe UI" w:cs="Segoe UI"/>
          <w:color w:val="000000" w:themeColor="text1"/>
          <w:sz w:val="24"/>
          <w:szCs w:val="24"/>
        </w:rPr>
        <w:t>, we</w:t>
      </w:r>
      <w:r w:rsidR="00116E90" w:rsidRPr="000F6B38">
        <w:rPr>
          <w:rFonts w:ascii="Segoe UI" w:eastAsia="Segoe UI" w:hAnsi="Segoe UI" w:cs="Segoe UI"/>
          <w:color w:val="000000" w:themeColor="text1"/>
          <w:sz w:val="24"/>
          <w:szCs w:val="24"/>
        </w:rPr>
        <w:t xml:space="preserve"> hope we will have </w:t>
      </w:r>
      <w:r w:rsidR="004B4B6A" w:rsidRPr="000F6B38">
        <w:rPr>
          <w:rFonts w:ascii="Segoe UI" w:eastAsia="Segoe UI" w:hAnsi="Segoe UI" w:cs="Segoe UI"/>
          <w:color w:val="000000" w:themeColor="text1"/>
          <w:sz w:val="24"/>
          <w:szCs w:val="24"/>
        </w:rPr>
        <w:t xml:space="preserve">it </w:t>
      </w:r>
      <w:r w:rsidR="00116E90" w:rsidRPr="000F6B38">
        <w:rPr>
          <w:rFonts w:ascii="Segoe UI" w:eastAsia="Segoe UI" w:hAnsi="Segoe UI" w:cs="Segoe UI"/>
          <w:color w:val="000000" w:themeColor="text1"/>
          <w:sz w:val="24"/>
          <w:szCs w:val="24"/>
        </w:rPr>
        <w:t>up before the end of the week</w:t>
      </w:r>
      <w:r w:rsidR="004B4B6A" w:rsidRPr="000F6B38">
        <w:rPr>
          <w:rFonts w:ascii="Segoe UI" w:eastAsia="Segoe UI" w:hAnsi="Segoe UI" w:cs="Segoe UI"/>
          <w:color w:val="000000" w:themeColor="text1"/>
          <w:sz w:val="24"/>
          <w:szCs w:val="24"/>
        </w:rPr>
        <w:t>. T</w:t>
      </w:r>
      <w:r w:rsidR="00116E90" w:rsidRPr="000F6B38">
        <w:rPr>
          <w:rFonts w:ascii="Segoe UI" w:eastAsia="Segoe UI" w:hAnsi="Segoe UI" w:cs="Segoe UI"/>
          <w:color w:val="000000" w:themeColor="text1"/>
          <w:sz w:val="24"/>
          <w:szCs w:val="24"/>
        </w:rPr>
        <w:t>hat might wrap up the session because if you don't let me get out of here, I won't be able to send you the invitation with the invitation code</w:t>
      </w:r>
      <w:r w:rsidR="004B4B6A" w:rsidRPr="000F6B38">
        <w:rPr>
          <w:rFonts w:ascii="Segoe UI" w:eastAsia="Segoe UI" w:hAnsi="Segoe UI" w:cs="Segoe UI"/>
          <w:color w:val="000000" w:themeColor="text1"/>
          <w:sz w:val="24"/>
          <w:szCs w:val="24"/>
        </w:rPr>
        <w:t xml:space="preserve"> t</w:t>
      </w:r>
      <w:r w:rsidR="00116E90" w:rsidRPr="000F6B38">
        <w:rPr>
          <w:rFonts w:ascii="Segoe UI" w:eastAsia="Segoe UI" w:hAnsi="Segoe UI" w:cs="Segoe UI"/>
          <w:color w:val="000000" w:themeColor="text1"/>
          <w:sz w:val="24"/>
          <w:szCs w:val="24"/>
        </w:rPr>
        <w:t>o apply for the grant tomorrow</w:t>
      </w:r>
      <w:r w:rsidR="004B4B6A" w:rsidRPr="000F6B38">
        <w:rPr>
          <w:rFonts w:ascii="Segoe UI" w:eastAsia="Segoe UI" w:hAnsi="Segoe UI" w:cs="Segoe UI"/>
          <w:color w:val="000000" w:themeColor="text1"/>
          <w:sz w:val="24"/>
          <w:szCs w:val="24"/>
        </w:rPr>
        <w:t>. S</w:t>
      </w:r>
      <w:r w:rsidR="00116E90" w:rsidRPr="000F6B38">
        <w:rPr>
          <w:rFonts w:ascii="Segoe UI" w:eastAsia="Segoe UI" w:hAnsi="Segoe UI" w:cs="Segoe UI"/>
          <w:color w:val="000000" w:themeColor="text1"/>
          <w:sz w:val="24"/>
          <w:szCs w:val="24"/>
        </w:rPr>
        <w:t xml:space="preserve">o don't worry if it's not in your inbox yet, I will be doing it straight after this. We really hope that </w:t>
      </w:r>
      <w:r w:rsidR="004B4B6A" w:rsidRPr="000F6B38">
        <w:rPr>
          <w:rFonts w:ascii="Segoe UI" w:eastAsia="Segoe UI" w:hAnsi="Segoe UI" w:cs="Segoe UI"/>
          <w:color w:val="000000" w:themeColor="text1"/>
          <w:sz w:val="24"/>
          <w:szCs w:val="24"/>
        </w:rPr>
        <w:t>presentation has</w:t>
      </w:r>
      <w:r w:rsidR="00116E90" w:rsidRPr="000F6B38">
        <w:rPr>
          <w:rFonts w:ascii="Segoe UI" w:eastAsia="Segoe UI" w:hAnsi="Segoe UI" w:cs="Segoe UI"/>
          <w:color w:val="000000" w:themeColor="text1"/>
          <w:sz w:val="24"/>
          <w:szCs w:val="24"/>
        </w:rPr>
        <w:t xml:space="preserve"> been useful. I hope you understand the limitations that we have that we can't give specific advice on your specific programs, but we had some really good high quality applications last time and we look forward to seeing some more high quality applications</w:t>
      </w:r>
      <w:r w:rsidR="004B4B6A" w:rsidRPr="000F6B38">
        <w:rPr>
          <w:rFonts w:ascii="Segoe UI" w:eastAsia="Segoe UI" w:hAnsi="Segoe UI" w:cs="Segoe UI"/>
          <w:color w:val="000000" w:themeColor="text1"/>
          <w:sz w:val="24"/>
          <w:szCs w:val="24"/>
        </w:rPr>
        <w:t xml:space="preserve"> moving forward.</w:t>
      </w:r>
      <w:r w:rsidR="00116E90" w:rsidRPr="000F6B38">
        <w:rPr>
          <w:rFonts w:ascii="Segoe UI" w:eastAsia="Segoe UI" w:hAnsi="Segoe UI" w:cs="Segoe UI"/>
          <w:color w:val="000000" w:themeColor="text1"/>
          <w:sz w:val="24"/>
          <w:szCs w:val="24"/>
        </w:rPr>
        <w:br/>
        <w:t>So thank you everybody.</w:t>
      </w:r>
      <w:r w:rsidR="00116E90" w:rsidRPr="000F6B38">
        <w:rPr>
          <w:rFonts w:ascii="Segoe UI" w:eastAsia="Segoe UI" w:hAnsi="Segoe UI" w:cs="Segoe UI"/>
          <w:color w:val="000000" w:themeColor="text1"/>
          <w:sz w:val="24"/>
          <w:szCs w:val="24"/>
        </w:rPr>
        <w:br/>
        <w:t>And please reach out if you do have trouble once you will you receive your app</w:t>
      </w:r>
      <w:r w:rsidRPr="000F6B38">
        <w:rPr>
          <w:rFonts w:ascii="Segoe UI" w:eastAsia="Segoe UI" w:hAnsi="Segoe UI" w:cs="Segoe UI"/>
          <w:color w:val="000000" w:themeColor="text1"/>
          <w:sz w:val="24"/>
          <w:szCs w:val="24"/>
        </w:rPr>
        <w:t>lication</w:t>
      </w:r>
      <w:r w:rsidR="00116E90" w:rsidRPr="000F6B38">
        <w:rPr>
          <w:rFonts w:ascii="Segoe UI" w:eastAsia="Segoe UI" w:hAnsi="Segoe UI" w:cs="Segoe UI"/>
          <w:color w:val="000000" w:themeColor="text1"/>
          <w:sz w:val="24"/>
          <w:szCs w:val="24"/>
        </w:rPr>
        <w:t xml:space="preserve"> invitation code. Remember, the portal won't open till tomorrow. I did think we might get a question on that, but we didn't. But it just depends on </w:t>
      </w:r>
      <w:r w:rsidR="004B4B6A" w:rsidRPr="000F6B38">
        <w:rPr>
          <w:rFonts w:ascii="Segoe UI" w:eastAsia="Segoe UI" w:hAnsi="Segoe UI" w:cs="Segoe UI"/>
          <w:color w:val="000000" w:themeColor="text1"/>
          <w:sz w:val="24"/>
          <w:szCs w:val="24"/>
        </w:rPr>
        <w:t>when. W</w:t>
      </w:r>
      <w:r w:rsidR="00116E90" w:rsidRPr="000F6B38">
        <w:rPr>
          <w:rFonts w:ascii="Segoe UI" w:eastAsia="Segoe UI" w:hAnsi="Segoe UI" w:cs="Segoe UI"/>
          <w:color w:val="000000" w:themeColor="text1"/>
          <w:sz w:val="24"/>
          <w:szCs w:val="24"/>
        </w:rPr>
        <w:t>e're just waiting for the system team to put everything in place and get that portal open for you.</w:t>
      </w:r>
      <w:r w:rsidR="00116E90" w:rsidRPr="000F6B38">
        <w:rPr>
          <w:rFonts w:ascii="Segoe UI" w:eastAsia="Segoe UI" w:hAnsi="Segoe UI" w:cs="Segoe UI"/>
          <w:color w:val="000000" w:themeColor="text1"/>
          <w:sz w:val="24"/>
          <w:szCs w:val="24"/>
        </w:rPr>
        <w:br/>
        <w:t>Thank you everyone. Have a great day.</w:t>
      </w:r>
    </w:p>
    <w:p w14:paraId="3F2642BA" w14:textId="37AAA75D" w:rsidR="00F37E3F" w:rsidRPr="000F6B38" w:rsidRDefault="00116E90">
      <w:pPr>
        <w:spacing w:line="300" w:lineRule="auto"/>
        <w:rPr>
          <w:color w:val="000000" w:themeColor="text1"/>
        </w:rPr>
      </w:pPr>
      <w:r w:rsidRPr="000F6B38">
        <w:rPr>
          <w:rFonts w:ascii="Segoe UI" w:eastAsia="Segoe UI" w:hAnsi="Segoe UI" w:cs="Segoe UI"/>
          <w:b/>
          <w:bCs/>
          <w:color w:val="000000" w:themeColor="text1"/>
          <w:sz w:val="24"/>
          <w:szCs w:val="24"/>
        </w:rPr>
        <w:br/>
      </w:r>
      <w:r w:rsidR="00300A78" w:rsidRPr="000F6B38">
        <w:rPr>
          <w:rFonts w:ascii="Segoe UI" w:eastAsia="Segoe UI" w:hAnsi="Segoe UI" w:cs="Segoe UI"/>
          <w:b/>
          <w:bCs/>
          <w:color w:val="000000" w:themeColor="text1"/>
          <w:sz w:val="24"/>
          <w:szCs w:val="24"/>
        </w:rPr>
        <w:t>End transcript</w:t>
      </w:r>
      <w:r w:rsidR="00A43AB7" w:rsidRPr="000F6B38">
        <w:rPr>
          <w:rFonts w:ascii="Segoe UI" w:eastAsia="Segoe UI" w:hAnsi="Segoe UI" w:cs="Segoe UI"/>
          <w:b/>
          <w:bCs/>
          <w:color w:val="000000" w:themeColor="text1"/>
          <w:sz w:val="24"/>
          <w:szCs w:val="24"/>
        </w:rPr>
        <w:t>.</w:t>
      </w:r>
    </w:p>
    <w:sectPr w:rsidR="00F37E3F" w:rsidRPr="000F6B38">
      <w:footerReference w:type="default" r:id="rId1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2501" w14:textId="77777777" w:rsidR="005B4B77" w:rsidRDefault="005B4B77" w:rsidP="005B4B77">
      <w:r>
        <w:separator/>
      </w:r>
    </w:p>
  </w:endnote>
  <w:endnote w:type="continuationSeparator" w:id="0">
    <w:p w14:paraId="73180873" w14:textId="77777777" w:rsidR="005B4B77" w:rsidRDefault="005B4B77" w:rsidP="005B4B77">
      <w:r>
        <w:continuationSeparator/>
      </w:r>
    </w:p>
  </w:endnote>
  <w:endnote w:type="continuationNotice" w:id="1">
    <w:p w14:paraId="576FF176" w14:textId="77777777" w:rsidR="00317E88" w:rsidRDefault="00317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372922"/>
      <w:docPartObj>
        <w:docPartGallery w:val="Page Numbers (Bottom of Page)"/>
        <w:docPartUnique/>
      </w:docPartObj>
    </w:sdtPr>
    <w:sdtEndPr>
      <w:rPr>
        <w:noProof/>
      </w:rPr>
    </w:sdtEndPr>
    <w:sdtContent>
      <w:p w14:paraId="614FC334" w14:textId="2E6D990E" w:rsidR="00F101B4" w:rsidRDefault="00F101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CEFDF6" w14:textId="77777777" w:rsidR="00F101B4" w:rsidRDefault="00F10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E9D" w14:textId="77777777" w:rsidR="005B4B77" w:rsidRDefault="005B4B77" w:rsidP="005B4B77">
      <w:r>
        <w:separator/>
      </w:r>
    </w:p>
  </w:footnote>
  <w:footnote w:type="continuationSeparator" w:id="0">
    <w:p w14:paraId="00CB90C8" w14:textId="77777777" w:rsidR="005B4B77" w:rsidRDefault="005B4B77" w:rsidP="005B4B77">
      <w:r>
        <w:continuationSeparator/>
      </w:r>
    </w:p>
  </w:footnote>
  <w:footnote w:type="continuationNotice" w:id="1">
    <w:p w14:paraId="017626EC" w14:textId="77777777" w:rsidR="00317E88" w:rsidRDefault="00317E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3063A"/>
    <w:multiLevelType w:val="hybridMultilevel"/>
    <w:tmpl w:val="FA120748"/>
    <w:lvl w:ilvl="0" w:tplc="8ECEEF84">
      <w:start w:val="1"/>
      <w:numFmt w:val="bullet"/>
      <w:lvlText w:val="●"/>
      <w:lvlJc w:val="left"/>
      <w:pPr>
        <w:ind w:left="720" w:hanging="360"/>
      </w:pPr>
    </w:lvl>
    <w:lvl w:ilvl="1" w:tplc="1B56FDD0">
      <w:start w:val="1"/>
      <w:numFmt w:val="bullet"/>
      <w:lvlText w:val="○"/>
      <w:lvlJc w:val="left"/>
      <w:pPr>
        <w:ind w:left="1440" w:hanging="360"/>
      </w:pPr>
    </w:lvl>
    <w:lvl w:ilvl="2" w:tplc="C6AEAD4A">
      <w:start w:val="1"/>
      <w:numFmt w:val="bullet"/>
      <w:lvlText w:val="■"/>
      <w:lvlJc w:val="left"/>
      <w:pPr>
        <w:ind w:left="2160" w:hanging="360"/>
      </w:pPr>
    </w:lvl>
    <w:lvl w:ilvl="3" w:tplc="69D0ECD2">
      <w:start w:val="1"/>
      <w:numFmt w:val="bullet"/>
      <w:lvlText w:val="●"/>
      <w:lvlJc w:val="left"/>
      <w:pPr>
        <w:ind w:left="2880" w:hanging="360"/>
      </w:pPr>
    </w:lvl>
    <w:lvl w:ilvl="4" w:tplc="D1D45524">
      <w:start w:val="1"/>
      <w:numFmt w:val="bullet"/>
      <w:lvlText w:val="○"/>
      <w:lvlJc w:val="left"/>
      <w:pPr>
        <w:ind w:left="3600" w:hanging="360"/>
      </w:pPr>
    </w:lvl>
    <w:lvl w:ilvl="5" w:tplc="BDF265A8">
      <w:start w:val="1"/>
      <w:numFmt w:val="bullet"/>
      <w:lvlText w:val="■"/>
      <w:lvlJc w:val="left"/>
      <w:pPr>
        <w:ind w:left="4320" w:hanging="360"/>
      </w:pPr>
    </w:lvl>
    <w:lvl w:ilvl="6" w:tplc="78A27D6E">
      <w:start w:val="1"/>
      <w:numFmt w:val="bullet"/>
      <w:lvlText w:val="●"/>
      <w:lvlJc w:val="left"/>
      <w:pPr>
        <w:ind w:left="5040" w:hanging="360"/>
      </w:pPr>
    </w:lvl>
    <w:lvl w:ilvl="7" w:tplc="890E5978">
      <w:start w:val="1"/>
      <w:numFmt w:val="bullet"/>
      <w:lvlText w:val="●"/>
      <w:lvlJc w:val="left"/>
      <w:pPr>
        <w:ind w:left="5760" w:hanging="360"/>
      </w:pPr>
    </w:lvl>
    <w:lvl w:ilvl="8" w:tplc="CB10B6D8">
      <w:start w:val="1"/>
      <w:numFmt w:val="bullet"/>
      <w:lvlText w:val="●"/>
      <w:lvlJc w:val="left"/>
      <w:pPr>
        <w:ind w:left="6480" w:hanging="360"/>
      </w:pPr>
    </w:lvl>
  </w:abstractNum>
  <w:num w:numId="1" w16cid:durableId="1299086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E3F"/>
    <w:rsid w:val="000060ED"/>
    <w:rsid w:val="00033C2D"/>
    <w:rsid w:val="000F0969"/>
    <w:rsid w:val="000F6B38"/>
    <w:rsid w:val="00116E90"/>
    <w:rsid w:val="00242F3B"/>
    <w:rsid w:val="00300A78"/>
    <w:rsid w:val="00317E88"/>
    <w:rsid w:val="003415F3"/>
    <w:rsid w:val="00365ADC"/>
    <w:rsid w:val="003A5052"/>
    <w:rsid w:val="00404DFD"/>
    <w:rsid w:val="00442538"/>
    <w:rsid w:val="00457685"/>
    <w:rsid w:val="004654AD"/>
    <w:rsid w:val="00493870"/>
    <w:rsid w:val="004B4B6A"/>
    <w:rsid w:val="0054302B"/>
    <w:rsid w:val="005A53EF"/>
    <w:rsid w:val="005B4B77"/>
    <w:rsid w:val="005B5070"/>
    <w:rsid w:val="007F3312"/>
    <w:rsid w:val="0088558E"/>
    <w:rsid w:val="008C075C"/>
    <w:rsid w:val="008E30EF"/>
    <w:rsid w:val="00931014"/>
    <w:rsid w:val="00933149"/>
    <w:rsid w:val="009B7A85"/>
    <w:rsid w:val="009D4561"/>
    <w:rsid w:val="00A3585C"/>
    <w:rsid w:val="00A43AB7"/>
    <w:rsid w:val="00B23E2E"/>
    <w:rsid w:val="00B912E3"/>
    <w:rsid w:val="00B97B09"/>
    <w:rsid w:val="00BF74D7"/>
    <w:rsid w:val="00C139DA"/>
    <w:rsid w:val="00CC3539"/>
    <w:rsid w:val="00D63423"/>
    <w:rsid w:val="00E42396"/>
    <w:rsid w:val="00E90C0B"/>
    <w:rsid w:val="00F02D80"/>
    <w:rsid w:val="00F101B4"/>
    <w:rsid w:val="00F24A7D"/>
    <w:rsid w:val="00F347B2"/>
    <w:rsid w:val="00F37E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AC88"/>
  <w15:docId w15:val="{957166EB-15F7-496E-8B4E-F34C0F58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4B77"/>
    <w:pPr>
      <w:tabs>
        <w:tab w:val="center" w:pos="4513"/>
        <w:tab w:val="right" w:pos="9026"/>
      </w:tabs>
    </w:pPr>
  </w:style>
  <w:style w:type="character" w:customStyle="1" w:styleId="HeaderChar">
    <w:name w:val="Header Char"/>
    <w:basedOn w:val="DefaultParagraphFont"/>
    <w:link w:val="Header"/>
    <w:uiPriority w:val="99"/>
    <w:rsid w:val="005B4B77"/>
  </w:style>
  <w:style w:type="paragraph" w:styleId="Footer">
    <w:name w:val="footer"/>
    <w:basedOn w:val="Normal"/>
    <w:link w:val="FooterChar"/>
    <w:uiPriority w:val="99"/>
    <w:unhideWhenUsed/>
    <w:rsid w:val="005B4B77"/>
    <w:pPr>
      <w:tabs>
        <w:tab w:val="center" w:pos="4513"/>
        <w:tab w:val="right" w:pos="9026"/>
      </w:tabs>
    </w:pPr>
  </w:style>
  <w:style w:type="character" w:customStyle="1" w:styleId="FooterChar">
    <w:name w:val="Footer Char"/>
    <w:basedOn w:val="DefaultParagraphFont"/>
    <w:link w:val="Footer"/>
    <w:uiPriority w:val="99"/>
    <w:rsid w:val="005B4B77"/>
  </w:style>
  <w:style w:type="character" w:customStyle="1" w:styleId="itemdisplayname-381">
    <w:name w:val="itemdisplayname-381"/>
    <w:basedOn w:val="DefaultParagraphFont"/>
    <w:rsid w:val="00317E88"/>
  </w:style>
  <w:style w:type="character" w:customStyle="1" w:styleId="screenreaderfriendlyhiddentag-308">
    <w:name w:val="screenreaderfriendlyhiddentag-308"/>
    <w:basedOn w:val="DefaultParagraphFont"/>
    <w:rsid w:val="00317E88"/>
  </w:style>
  <w:style w:type="paragraph" w:styleId="Revision">
    <w:name w:val="Revision"/>
    <w:hidden/>
    <w:uiPriority w:val="99"/>
    <w:semiHidden/>
    <w:rsid w:val="0088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70667">
      <w:bodyDiv w:val="1"/>
      <w:marLeft w:val="0"/>
      <w:marRight w:val="0"/>
      <w:marTop w:val="0"/>
      <w:marBottom w:val="0"/>
      <w:divBdr>
        <w:top w:val="none" w:sz="0" w:space="0" w:color="auto"/>
        <w:left w:val="none" w:sz="0" w:space="0" w:color="auto"/>
        <w:bottom w:val="none" w:sz="0" w:space="0" w:color="auto"/>
        <w:right w:val="none" w:sz="0" w:space="0" w:color="auto"/>
      </w:divBdr>
      <w:divsChild>
        <w:div w:id="1714772097">
          <w:marLeft w:val="0"/>
          <w:marRight w:val="0"/>
          <w:marTop w:val="0"/>
          <w:marBottom w:val="0"/>
          <w:divBdr>
            <w:top w:val="none" w:sz="0" w:space="0" w:color="auto"/>
            <w:left w:val="none" w:sz="0" w:space="0" w:color="auto"/>
            <w:bottom w:val="none" w:sz="0" w:space="0" w:color="auto"/>
            <w:right w:val="none" w:sz="0" w:space="0" w:color="auto"/>
          </w:divBdr>
          <w:divsChild>
            <w:div w:id="386995844">
              <w:marLeft w:val="0"/>
              <w:marRight w:val="0"/>
              <w:marTop w:val="0"/>
              <w:marBottom w:val="0"/>
              <w:divBdr>
                <w:top w:val="none" w:sz="0" w:space="0" w:color="auto"/>
                <w:left w:val="none" w:sz="0" w:space="0" w:color="auto"/>
                <w:bottom w:val="none" w:sz="0" w:space="0" w:color="auto"/>
                <w:right w:val="none" w:sz="0" w:space="0" w:color="auto"/>
              </w:divBdr>
              <w:divsChild>
                <w:div w:id="1285187216">
                  <w:marLeft w:val="0"/>
                  <w:marRight w:val="0"/>
                  <w:marTop w:val="0"/>
                  <w:marBottom w:val="0"/>
                  <w:divBdr>
                    <w:top w:val="none" w:sz="0" w:space="0" w:color="auto"/>
                    <w:left w:val="none" w:sz="0" w:space="0" w:color="auto"/>
                    <w:bottom w:val="none" w:sz="0" w:space="0" w:color="auto"/>
                    <w:right w:val="none" w:sz="0" w:space="0" w:color="auto"/>
                  </w:divBdr>
                  <w:divsChild>
                    <w:div w:id="603921625">
                      <w:marLeft w:val="0"/>
                      <w:marRight w:val="0"/>
                      <w:marTop w:val="360"/>
                      <w:marBottom w:val="0"/>
                      <w:divBdr>
                        <w:top w:val="none" w:sz="0" w:space="0" w:color="auto"/>
                        <w:left w:val="none" w:sz="0" w:space="0" w:color="auto"/>
                        <w:bottom w:val="none" w:sz="0" w:space="0" w:color="auto"/>
                        <w:right w:val="none" w:sz="0" w:space="0" w:color="auto"/>
                      </w:divBdr>
                      <w:divsChild>
                        <w:div w:id="1458061067">
                          <w:marLeft w:val="0"/>
                          <w:marRight w:val="0"/>
                          <w:marTop w:val="0"/>
                          <w:marBottom w:val="0"/>
                          <w:divBdr>
                            <w:top w:val="none" w:sz="0" w:space="0" w:color="auto"/>
                            <w:left w:val="none" w:sz="0" w:space="0" w:color="auto"/>
                            <w:bottom w:val="none" w:sz="0" w:space="0" w:color="auto"/>
                            <w:right w:val="none" w:sz="0" w:space="0" w:color="auto"/>
                          </w:divBdr>
                          <w:divsChild>
                            <w:div w:id="1048994401">
                              <w:marLeft w:val="0"/>
                              <w:marRight w:val="0"/>
                              <w:marTop w:val="0"/>
                              <w:marBottom w:val="0"/>
                              <w:divBdr>
                                <w:top w:val="none" w:sz="0" w:space="0" w:color="auto"/>
                                <w:left w:val="none" w:sz="0" w:space="0" w:color="auto"/>
                                <w:bottom w:val="none" w:sz="0" w:space="0" w:color="auto"/>
                                <w:right w:val="none" w:sz="0" w:space="0" w:color="auto"/>
                              </w:divBdr>
                              <w:divsChild>
                                <w:div w:id="395936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24133">
                  <w:marLeft w:val="0"/>
                  <w:marRight w:val="0"/>
                  <w:marTop w:val="0"/>
                  <w:marBottom w:val="0"/>
                  <w:divBdr>
                    <w:top w:val="none" w:sz="0" w:space="0" w:color="auto"/>
                    <w:left w:val="none" w:sz="0" w:space="0" w:color="auto"/>
                    <w:bottom w:val="none" w:sz="0" w:space="0" w:color="auto"/>
                    <w:right w:val="none" w:sz="0" w:space="0" w:color="auto"/>
                  </w:divBdr>
                  <w:divsChild>
                    <w:div w:id="41878512">
                      <w:marLeft w:val="0"/>
                      <w:marRight w:val="0"/>
                      <w:marTop w:val="0"/>
                      <w:marBottom w:val="0"/>
                      <w:divBdr>
                        <w:top w:val="none" w:sz="0" w:space="0" w:color="auto"/>
                        <w:left w:val="none" w:sz="0" w:space="0" w:color="auto"/>
                        <w:bottom w:val="none" w:sz="0" w:space="0" w:color="auto"/>
                        <w:right w:val="none" w:sz="0" w:space="0" w:color="auto"/>
                      </w:divBdr>
                      <w:divsChild>
                        <w:div w:id="79067782">
                          <w:marLeft w:val="0"/>
                          <w:marRight w:val="0"/>
                          <w:marTop w:val="0"/>
                          <w:marBottom w:val="0"/>
                          <w:divBdr>
                            <w:top w:val="none" w:sz="0" w:space="0" w:color="auto"/>
                            <w:left w:val="none" w:sz="0" w:space="0" w:color="auto"/>
                            <w:bottom w:val="none" w:sz="0" w:space="0" w:color="auto"/>
                            <w:right w:val="none" w:sz="0" w:space="0" w:color="auto"/>
                          </w:divBdr>
                          <w:divsChild>
                            <w:div w:id="11532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1557">
                      <w:marLeft w:val="0"/>
                      <w:marRight w:val="0"/>
                      <w:marTop w:val="0"/>
                      <w:marBottom w:val="0"/>
                      <w:divBdr>
                        <w:top w:val="none" w:sz="0" w:space="0" w:color="auto"/>
                        <w:left w:val="none" w:sz="0" w:space="0" w:color="auto"/>
                        <w:bottom w:val="none" w:sz="0" w:space="0" w:color="auto"/>
                        <w:right w:val="none" w:sz="0" w:space="0" w:color="auto"/>
                      </w:divBdr>
                      <w:divsChild>
                        <w:div w:id="1296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35656">
          <w:marLeft w:val="0"/>
          <w:marRight w:val="0"/>
          <w:marTop w:val="0"/>
          <w:marBottom w:val="0"/>
          <w:divBdr>
            <w:top w:val="none" w:sz="0" w:space="0" w:color="auto"/>
            <w:left w:val="none" w:sz="0" w:space="0" w:color="auto"/>
            <w:bottom w:val="none" w:sz="0" w:space="0" w:color="auto"/>
            <w:right w:val="none" w:sz="0" w:space="0" w:color="auto"/>
          </w:divBdr>
          <w:divsChild>
            <w:div w:id="628824505">
              <w:marLeft w:val="0"/>
              <w:marRight w:val="0"/>
              <w:marTop w:val="0"/>
              <w:marBottom w:val="0"/>
              <w:divBdr>
                <w:top w:val="none" w:sz="0" w:space="0" w:color="auto"/>
                <w:left w:val="none" w:sz="0" w:space="0" w:color="auto"/>
                <w:bottom w:val="none" w:sz="0" w:space="0" w:color="auto"/>
                <w:right w:val="none" w:sz="0" w:space="0" w:color="auto"/>
              </w:divBdr>
              <w:divsChild>
                <w:div w:id="1140226728">
                  <w:marLeft w:val="0"/>
                  <w:marRight w:val="0"/>
                  <w:marTop w:val="0"/>
                  <w:marBottom w:val="0"/>
                  <w:divBdr>
                    <w:top w:val="none" w:sz="0" w:space="0" w:color="auto"/>
                    <w:left w:val="none" w:sz="0" w:space="0" w:color="auto"/>
                    <w:bottom w:val="none" w:sz="0" w:space="0" w:color="auto"/>
                    <w:right w:val="none" w:sz="0" w:space="0" w:color="auto"/>
                  </w:divBdr>
                  <w:divsChild>
                    <w:div w:id="1131561316">
                      <w:marLeft w:val="0"/>
                      <w:marRight w:val="0"/>
                      <w:marTop w:val="0"/>
                      <w:marBottom w:val="0"/>
                      <w:divBdr>
                        <w:top w:val="none" w:sz="0" w:space="0" w:color="auto"/>
                        <w:left w:val="none" w:sz="0" w:space="0" w:color="auto"/>
                        <w:bottom w:val="none" w:sz="0" w:space="0" w:color="auto"/>
                        <w:right w:val="none" w:sz="0" w:space="0" w:color="auto"/>
                      </w:divBdr>
                      <w:divsChild>
                        <w:div w:id="1441100830">
                          <w:marLeft w:val="0"/>
                          <w:marRight w:val="0"/>
                          <w:marTop w:val="0"/>
                          <w:marBottom w:val="0"/>
                          <w:divBdr>
                            <w:top w:val="none" w:sz="0" w:space="0" w:color="auto"/>
                            <w:left w:val="none" w:sz="0" w:space="0" w:color="auto"/>
                            <w:bottom w:val="none" w:sz="0" w:space="0" w:color="auto"/>
                            <w:right w:val="none" w:sz="0" w:space="0" w:color="auto"/>
                          </w:divBdr>
                          <w:divsChild>
                            <w:div w:id="18889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DD2C290D20814E9D2599A3B02167FC" ma:contentTypeVersion="17" ma:contentTypeDescription="Create a new document." ma:contentTypeScope="" ma:versionID="cac0b8d4f50ec5b67ea95ec0782a14f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850a6ded1ac8805dc2eb3c1fa777cb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2:o1116530bc244d4bbd793e6e47aad9f9" minOccurs="0"/>
                <xsd:element ref="ns2:DocHub_ProjectGrantBenefitNo"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5"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3"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4" nillable="true" ma:displayName="Project (Grant/Benefit) No" ma:internalName="DocHub_ProjectGrantBenefitNo">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Record</TermName>
          <TermId xmlns="http://schemas.microsoft.com/office/infopath/2007/PartnerControls">aa86db56-2aad-47c8-90d1-4b0a8d1f9f42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Industry Growth - Industry Partner Support Program</TermName>
          <TermId xmlns="http://schemas.microsoft.com/office/infopath/2007/PartnerControls">63432787-1df4-40e2-9422-39c26622e0f3</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83</Value>
      <Value>49206</Value>
      <Value>3</Value>
      <Value>46946</Value>
      <Value>113</Value>
    </TaxCatchAll>
    <DocHub_ProjectGrantBenefitNo xmlns="2a251b7e-61e4-4816-a71f-b295a9ad20fb" xsi:nil="tru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documentManagement>
</p:properties>
</file>

<file path=customXml/itemProps1.xml><?xml version="1.0" encoding="utf-8"?>
<ds:datastoreItem xmlns:ds="http://schemas.openxmlformats.org/officeDocument/2006/customXml" ds:itemID="{36FECF93-1A97-45A6-B5B0-649BEB45D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51EA5-52E3-4033-A359-285EE97459CD}">
  <ds:schemaRefs>
    <ds:schemaRef ds:uri="http://schemas.microsoft.com/sharepoint/events"/>
  </ds:schemaRefs>
</ds:datastoreItem>
</file>

<file path=customXml/itemProps3.xml><?xml version="1.0" encoding="utf-8"?>
<ds:datastoreItem xmlns:ds="http://schemas.openxmlformats.org/officeDocument/2006/customXml" ds:itemID="{6137E375-8BBA-4BE9-B09E-8C22ADE06D8F}">
  <ds:schemaRefs>
    <ds:schemaRef ds:uri="http://schemas.microsoft.com/sharepoint/v3/contenttype/forms"/>
  </ds:schemaRefs>
</ds:datastoreItem>
</file>

<file path=customXml/itemProps4.xml><?xml version="1.0" encoding="utf-8"?>
<ds:datastoreItem xmlns:ds="http://schemas.openxmlformats.org/officeDocument/2006/customXml" ds:itemID="{DFBDB7D5-0347-4D06-AA80-6171BF4D19B1}">
  <ds:schemaRefs>
    <ds:schemaRef ds:uri="http://schemas.microsoft.com/office/2006/documentManagement/types"/>
    <ds:schemaRef ds:uri="http://purl.org/dc/dcmitype/"/>
    <ds:schemaRef ds:uri="http://www.w3.org/XML/1998/namespace"/>
    <ds:schemaRef ds:uri="http://purl.org/dc/elements/1.1/"/>
    <ds:schemaRef ds:uri="http://schemas.microsoft.com/sharepoint/v3"/>
    <ds:schemaRef ds:uri="http://schemas.microsoft.com/sharepoint/v4"/>
    <ds:schemaRef ds:uri="http://schemas.microsoft.com/office/infopath/2007/PartnerControls"/>
    <ds:schemaRef ds:uri="http://schemas.openxmlformats.org/package/2006/metadata/core-properties"/>
    <ds:schemaRef ds:uri="2a251b7e-61e4-4816-a71f-b295a9ad20f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16</Pages>
  <Words>5676</Words>
  <Characters>32356</Characters>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session transcript - Industry Growth Program Industry Partner Organisation - Stage 2 Reopened</dc:title>
  <dcterms:created xsi:type="dcterms:W3CDTF">2024-09-11T07:49:00Z</dcterms:created>
  <dcterms:modified xsi:type="dcterms:W3CDTF">2024-09-11T08:45:00Z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0x010100DBDD2C290D20814E9D2599A3B02167FC</vt:lpwstr>
  </property>
  <property fmtid="{D5CDD505-2E9C-101B-9397-08002B2CF9AE}" pid="3" name="DocHub_Year">
    <vt:lpwstr>46946;#2024|a9509632-5de2-45f9-9fc7-c24df7848880</vt:lpwstr>
  </property>
  <property fmtid="{D5CDD505-2E9C-101B-9397-08002B2CF9AE}" pid="4" name="DocHub_DocumentType">
    <vt:lpwstr>113;#Record|aa86db56-2aad-47c8-90d1-4b0a8d1f9f42</vt:lpwstr>
  </property>
  <property fmtid="{D5CDD505-2E9C-101B-9397-08002B2CF9AE}" pid="5" name="DocHub_SecurityClassification">
    <vt:lpwstr>3;#OFFICIAL|6106d03b-a1a0-4e30-9d91-d5e9fb4314f9</vt:lpwstr>
  </property>
  <property fmtid="{D5CDD505-2E9C-101B-9397-08002B2CF9AE}" pid="6" name="DocHub_Keywords">
    <vt:lpwstr>49206;#Industry Growth - Industry Partner Support Program|63432787-1df4-40e2-9422-39c26622e0f3</vt:lpwstr>
  </property>
  <property fmtid="{D5CDD505-2E9C-101B-9397-08002B2CF9AE}" pid="7" name="DocHub_WorkActivity">
    <vt:lpwstr>83;#Programme Management|e917d196-d1dd-46ca-8880-b205532cede6</vt:lpwstr>
  </property>
  <property fmtid="{D5CDD505-2E9C-101B-9397-08002B2CF9AE}" pid="8" name="DocHub_EntityCustomer">
    <vt:lpwstr/>
  </property>
</Properties>
</file>