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BA7C1" w14:textId="31A2491A" w:rsidR="00F34213" w:rsidRPr="00F34213" w:rsidRDefault="00CA1F10" w:rsidP="00F34213">
      <w:pPr>
        <w:spacing w:before="3000" w:after="360"/>
        <w:outlineLvl w:val="0"/>
        <w:rPr>
          <w:rFonts w:eastAsia="Times New Roman" w:cs="Times New Roman"/>
          <w:b/>
          <w:iCs/>
          <w:color w:val="264F90"/>
          <w:sz w:val="56"/>
          <w:szCs w:val="56"/>
        </w:rPr>
      </w:pPr>
      <w:bookmarkStart w:id="0" w:name="_GoBack"/>
      <w:bookmarkEnd w:id="0"/>
      <w:r>
        <w:rPr>
          <w:rFonts w:eastAsia="Times New Roman" w:cs="Times New Roman"/>
          <w:b/>
          <w:iCs/>
          <w:color w:val="264F90"/>
          <w:sz w:val="56"/>
          <w:szCs w:val="56"/>
        </w:rPr>
        <w:t>Methane Emissions Reduction in Livestock – Stage 3</w:t>
      </w:r>
      <w:r w:rsidR="00F34213" w:rsidRPr="00F34213">
        <w:rPr>
          <w:rFonts w:eastAsia="Times New Roman" w:cs="Times New Roman"/>
          <w:b/>
          <w:iCs/>
          <w:color w:val="264F90"/>
          <w:sz w:val="56"/>
          <w:szCs w:val="56"/>
        </w:rPr>
        <w:t>: Validation and Demonstration Round 1</w:t>
      </w:r>
    </w:p>
    <w:p w14:paraId="01EB6E67" w14:textId="3FC68B65" w:rsidR="00B355CB" w:rsidRPr="005E483D" w:rsidRDefault="00B355CB" w:rsidP="00F34213">
      <w:pPr>
        <w:pStyle w:val="Heading1SecondLine"/>
      </w:pPr>
    </w:p>
    <w:p w14:paraId="51A82201" w14:textId="41574EC3" w:rsidR="00D511C1" w:rsidRDefault="00DE7BC8" w:rsidP="00D511C1">
      <w:r w:rsidRPr="00E46E90">
        <w:t xml:space="preserve">Version </w:t>
      </w:r>
      <w:r w:rsidR="00D56CC0">
        <w:t>February 2022</w:t>
      </w:r>
    </w:p>
    <w:p w14:paraId="2C361C2F" w14:textId="27F7F75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77985B20" w:rsidR="005861AC" w:rsidRDefault="005861AC" w:rsidP="00FD0295">
      <w:pPr>
        <w:pStyle w:val="ListBullet"/>
        <w:numPr>
          <w:ilvl w:val="0"/>
          <w:numId w:val="11"/>
        </w:numPr>
      </w:pPr>
      <w:r>
        <w:t>On Windows: The latest versions of Mozilla Firefox</w:t>
      </w:r>
      <w:r w:rsidR="00262C39">
        <w:t xml:space="preserve">, </w:t>
      </w:r>
      <w:r>
        <w:t>Google Chrome</w:t>
      </w:r>
      <w:r w:rsidR="00262C39">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BA96FE2"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142616AD"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525A3CD" w:rsidR="00A40FEB" w:rsidRPr="00846E96" w:rsidRDefault="00A40FEB" w:rsidP="00A40FEB">
      <w:pPr>
        <w:pStyle w:val="ListBullet"/>
      </w:pPr>
      <w:r>
        <w:t xml:space="preserve">Field 1 select - </w:t>
      </w:r>
      <w:r w:rsidR="00CA1F10">
        <w:t xml:space="preserve"> Methane Emissions Reduction in Livestock (</w:t>
      </w:r>
      <w:proofErr w:type="spellStart"/>
      <w:r w:rsidR="00CA1F10">
        <w:t>MERiL</w:t>
      </w:r>
      <w:proofErr w:type="spellEnd"/>
      <w:r w:rsidR="00CA1F10">
        <w:t>)  - Stage 3</w:t>
      </w:r>
      <w:r w:rsidR="00156B24">
        <w:t>:</w:t>
      </w:r>
      <w:r w:rsidR="00CA1F10">
        <w:t xml:space="preserve"> Validation and Demonstration Round 1</w:t>
      </w:r>
    </w:p>
    <w:p w14:paraId="7FB50500" w14:textId="3152DB3F" w:rsidR="00A40FEB" w:rsidRDefault="00A40FEB" w:rsidP="00CA1F10">
      <w:pPr>
        <w:pStyle w:val="ListBullet"/>
      </w:pPr>
      <w:r>
        <w:t xml:space="preserve">Field 2 select - </w:t>
      </w:r>
      <w:r w:rsidR="00846E96">
        <w:t xml:space="preserve"> </w:t>
      </w:r>
      <w:r w:rsidR="00CA1F10">
        <w:t>Methane Emissions Reduction in Livestock (</w:t>
      </w:r>
      <w:proofErr w:type="spellStart"/>
      <w:r w:rsidR="00CA1F10">
        <w:t>MERiL</w:t>
      </w:r>
      <w:proofErr w:type="spellEnd"/>
      <w:r w:rsidR="00CA1F10">
        <w:t>)  - Stage 3</w:t>
      </w:r>
      <w:r w:rsidR="00156B24">
        <w:t>:</w:t>
      </w:r>
      <w:r w:rsidR="00CA1F10">
        <w:t xml:space="preserve"> Validation and Demonstration Round 1 </w:t>
      </w:r>
    </w:p>
    <w:p w14:paraId="5E8DCA3C" w14:textId="77777777" w:rsidR="00A40FEB" w:rsidRDefault="00A40FEB" w:rsidP="00A40FEB">
      <w:pPr>
        <w:pStyle w:val="Normalexplanatory"/>
      </w:pPr>
      <w:r>
        <w:t>When you have selected the program, the following text will appear.</w:t>
      </w:r>
    </w:p>
    <w:p w14:paraId="744CD1E8" w14:textId="663D3A28" w:rsidR="00CA174B" w:rsidRPr="00CA174B" w:rsidRDefault="00A40FEB" w:rsidP="00CA174B">
      <w:pPr>
        <w:rPr>
          <w:rFonts w:eastAsia="Times New Roman" w:cs="Arial"/>
          <w:iCs/>
          <w:szCs w:val="20"/>
        </w:rPr>
      </w:pPr>
      <w:r w:rsidRPr="00CA174B">
        <w:t>The grant opportunity</w:t>
      </w:r>
      <w:r w:rsidR="00F254C6" w:rsidRPr="00CA174B">
        <w:t xml:space="preserve"> provides funding </w:t>
      </w:r>
      <w:r w:rsidR="00484A72" w:rsidRPr="00CA174B">
        <w:t>to validate</w:t>
      </w:r>
      <w:r w:rsidR="00CA174B" w:rsidRPr="00CA174B">
        <w:rPr>
          <w:rFonts w:eastAsia="Times New Roman" w:cs="Arial"/>
          <w:iCs/>
          <w:szCs w:val="20"/>
        </w:rPr>
        <w:t xml:space="preserve"> </w:t>
      </w:r>
      <w:r w:rsidR="00CA174B" w:rsidRPr="00CA174B" w:rsidDel="00005C42">
        <w:rPr>
          <w:rFonts w:eastAsia="Times New Roman" w:cs="Arial"/>
          <w:iCs/>
          <w:szCs w:val="20"/>
        </w:rPr>
        <w:t xml:space="preserve">and demonstrate </w:t>
      </w:r>
      <w:r w:rsidR="00CA174B" w:rsidRPr="00CA174B">
        <w:rPr>
          <w:rFonts w:eastAsia="Times New Roman" w:cs="Arial"/>
          <w:iCs/>
          <w:szCs w:val="20"/>
        </w:rPr>
        <w:t xml:space="preserve">technology solutions for delivering low emissions feed supplements to grazing animals. Successful applicants will demonstrate how their proposed technology solution is safe and effective at reducing enteric emissions in an </w:t>
      </w:r>
      <w:r w:rsidR="00D56CC0" w:rsidRPr="00D56CC0">
        <w:rPr>
          <w:rFonts w:eastAsia="Times New Roman" w:cs="Arial"/>
          <w:iCs/>
          <w:szCs w:val="20"/>
        </w:rPr>
        <w:t>operational environment</w:t>
      </w:r>
      <w:r w:rsidR="00CA174B" w:rsidRPr="00CA174B">
        <w:rPr>
          <w:rFonts w:eastAsia="Times New Roman" w:cs="Arial"/>
          <w:iCs/>
          <w:szCs w:val="20"/>
        </w:rPr>
        <w:t xml:space="preserve">. </w:t>
      </w:r>
    </w:p>
    <w:p w14:paraId="05C4C8AB" w14:textId="24B5D60D" w:rsidR="00A40FEB" w:rsidRDefault="00A40FEB" w:rsidP="00A40FEB">
      <w:r>
        <w:t xml:space="preserve">You should read the </w:t>
      </w:r>
      <w:hyperlink r:id="rId19" w:anchor="key-documents" w:history="1">
        <w:r w:rsidR="00EB7C05" w:rsidRPr="00BD6372">
          <w:rPr>
            <w:rStyle w:val="Hyperlink"/>
          </w:rPr>
          <w:t>grant opportunity guidelines</w:t>
        </w:r>
      </w:hyperlink>
      <w:r w:rsidR="00EB7C05">
        <w:t xml:space="preserve"> and </w:t>
      </w:r>
      <w:hyperlink r:id="rId20" w:anchor="key-documents" w:history="1">
        <w:r w:rsidR="00EB7C05" w:rsidRPr="00BD6372">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5B0E721" w:rsidR="00A40FEB" w:rsidRPr="008D273C" w:rsidRDefault="00A40FEB" w:rsidP="00A40FEB">
      <w:r w:rsidRPr="008D273C">
        <w:t>You may submit your application at any time up until 5.00pm AEST on</w:t>
      </w:r>
      <w:r w:rsidR="008D273C" w:rsidRPr="008D273C">
        <w:t xml:space="preserve"> </w:t>
      </w:r>
      <w:r w:rsidR="004C3BED">
        <w:t>7 June</w:t>
      </w:r>
      <w:r w:rsidR="00D56CC0">
        <w:t xml:space="preserve"> 2022</w:t>
      </w:r>
      <w:r w:rsidRPr="008D273C">
        <w:t xml:space="preserve">. </w:t>
      </w:r>
      <w:r w:rsidR="00AD4BF4" w:rsidRPr="008D273C">
        <w:t>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305B7AA" w:rsidR="0096090D" w:rsidRDefault="00193F0F" w:rsidP="0096090D">
      <w:pPr>
        <w:tabs>
          <w:tab w:val="left" w:pos="6237"/>
          <w:tab w:val="left" w:pos="7938"/>
        </w:tabs>
      </w:pPr>
      <w:r>
        <w:t xml:space="preserve">We will ask you the following questions to establish your eligibility for the </w:t>
      </w:r>
      <w:r w:rsidR="00D56CC0">
        <w:t xml:space="preserve">Methane Emissions Reduction in Livestock </w:t>
      </w:r>
      <w:r w:rsidR="00861E3C">
        <w:t xml:space="preserve"> – Stage </w:t>
      </w:r>
      <w:r w:rsidR="00D56CC0">
        <w:t>3</w:t>
      </w:r>
      <w:r w:rsidR="00861E3C">
        <w:t>: Validation and Demonstration Round 1</w:t>
      </w:r>
      <w:r w:rsidR="00943644">
        <w:t xml:space="preserv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7F6E8DEE" w:rsidR="00193F0F" w:rsidRPr="008D273C" w:rsidRDefault="00502579" w:rsidP="00881EF1">
      <w:pPr>
        <w:pStyle w:val="ListBullet"/>
        <w:numPr>
          <w:ilvl w:val="0"/>
          <w:numId w:val="0"/>
        </w:numPr>
      </w:pPr>
      <w:r w:rsidRPr="008D273C">
        <w:t>Select which type of entity your organisation is.</w:t>
      </w:r>
      <w:r w:rsidR="000B6DC2" w:rsidRPr="008D273C">
        <w:t xml:space="preserve"> </w:t>
      </w:r>
      <w:r w:rsidR="000B6DC2" w:rsidRPr="008D273C">
        <w:rPr>
          <w:color w:val="FF0000"/>
        </w:rPr>
        <w:t>*</w:t>
      </w:r>
    </w:p>
    <w:p w14:paraId="3B9B6ACB" w14:textId="77777777" w:rsidR="008D273C" w:rsidRDefault="008D273C" w:rsidP="008D273C">
      <w:pPr>
        <w:pStyle w:val="ListBullet"/>
        <w:numPr>
          <w:ilvl w:val="1"/>
          <w:numId w:val="3"/>
        </w:numPr>
      </w:pPr>
      <w:r>
        <w:t>an entity, incorporated in Australia</w:t>
      </w:r>
    </w:p>
    <w:p w14:paraId="545CC0FE" w14:textId="77777777" w:rsidR="008D273C" w:rsidRDefault="008D273C" w:rsidP="008D273C">
      <w:pPr>
        <w:pStyle w:val="ListBullet"/>
        <w:numPr>
          <w:ilvl w:val="1"/>
          <w:numId w:val="3"/>
        </w:numPr>
      </w:pPr>
      <w:r>
        <w:t>a co-operative</w:t>
      </w:r>
    </w:p>
    <w:p w14:paraId="0564A28C" w14:textId="77777777" w:rsidR="008D273C" w:rsidRDefault="008D273C" w:rsidP="008D273C">
      <w:pPr>
        <w:pStyle w:val="ListBullet"/>
        <w:numPr>
          <w:ilvl w:val="1"/>
          <w:numId w:val="3"/>
        </w:numPr>
      </w:pPr>
      <w:r>
        <w:t>an incorporated trustee on behalf of a trust</w:t>
      </w:r>
    </w:p>
    <w:p w14:paraId="00BC9946" w14:textId="28923F66" w:rsidR="008D273C" w:rsidRDefault="008D273C" w:rsidP="008D273C">
      <w:pPr>
        <w:pStyle w:val="ListBullet"/>
        <w:numPr>
          <w:ilvl w:val="1"/>
          <w:numId w:val="3"/>
        </w:numPr>
      </w:pPr>
      <w:r>
        <w:t xml:space="preserve">a publicly funded research organisation (PFRO) as defined in section </w:t>
      </w:r>
      <w:r w:rsidR="002D0AE0">
        <w:t>14</w:t>
      </w:r>
    </w:p>
    <w:p w14:paraId="5E50BFAF" w14:textId="646947A2" w:rsidR="008D273C" w:rsidRDefault="008D273C" w:rsidP="008D273C">
      <w:pPr>
        <w:pStyle w:val="ListBullet"/>
        <w:numPr>
          <w:ilvl w:val="1"/>
          <w:numId w:val="3"/>
        </w:numPr>
      </w:pPr>
      <w:r>
        <w:t xml:space="preserve">an Australian State/Territory </w:t>
      </w:r>
      <w:r w:rsidRPr="005A61FE">
        <w:t>Government</w:t>
      </w:r>
      <w:r w:rsidR="00977F51">
        <w:t xml:space="preserve"> agency or body</w:t>
      </w:r>
    </w:p>
    <w:p w14:paraId="72563025" w14:textId="7D539685" w:rsidR="006C2A59" w:rsidRDefault="006C2A59" w:rsidP="008D273C">
      <w:pPr>
        <w:pStyle w:val="ListBullet"/>
        <w:numPr>
          <w:ilvl w:val="1"/>
          <w:numId w:val="3"/>
        </w:numPr>
      </w:pPr>
      <w:r>
        <w:t>none of the above</w:t>
      </w:r>
      <w:r w:rsidR="0060046F">
        <w:t>.</w:t>
      </w:r>
    </w:p>
    <w:p w14:paraId="765B0D18" w14:textId="6916512A" w:rsidR="00C553CB" w:rsidRPr="00E25E1F" w:rsidRDefault="00E25E1F" w:rsidP="00E25E1F">
      <w:pPr>
        <w:pStyle w:val="ListBullet"/>
        <w:numPr>
          <w:ilvl w:val="0"/>
          <w:numId w:val="0"/>
        </w:numPr>
        <w:ind w:left="360" w:hanging="360"/>
        <w:rPr>
          <w:i/>
        </w:rPr>
      </w:pPr>
      <w:r w:rsidRPr="00E25E1F">
        <w:rPr>
          <w:i/>
          <w:color w:val="264F90"/>
        </w:rPr>
        <w:t>You must select an eligible entity to proceed to next question</w:t>
      </w:r>
      <w:r w:rsidRPr="00E25E1F">
        <w:rPr>
          <w:i/>
        </w:rPr>
        <w:t>.</w:t>
      </w:r>
    </w:p>
    <w:p w14:paraId="6FD91766" w14:textId="50450878" w:rsidR="00193F0F" w:rsidRPr="008D273C" w:rsidRDefault="0060046F" w:rsidP="00193F0F">
      <w:pPr>
        <w:pStyle w:val="ListBullet"/>
      </w:pPr>
      <w:r>
        <w:t xml:space="preserve">Do </w:t>
      </w:r>
      <w:r w:rsidR="008D273C" w:rsidRPr="000150C2">
        <w:rPr>
          <w:rFonts w:cs="Arial"/>
        </w:rPr>
        <w:t>yo</w:t>
      </w:r>
      <w:r w:rsidR="008D273C" w:rsidRPr="009C0DB6">
        <w:t>u certify that your project is supported by your board (or chief executive officer or equivalent if there is no board), and that you can complete the project and meet the costs of the project not covered by grant funding</w:t>
      </w:r>
      <w:r w:rsidR="006C2A59">
        <w:t>?</w:t>
      </w:r>
      <w:r w:rsidR="008D273C" w:rsidRPr="008D273C" w:rsidDel="008D273C">
        <w:t xml:space="preserve"> </w:t>
      </w:r>
      <w:r w:rsidR="000B6DC2" w:rsidRPr="008D273C">
        <w:rPr>
          <w:color w:val="FF0000"/>
        </w:rPr>
        <w:t>*</w:t>
      </w:r>
    </w:p>
    <w:p w14:paraId="7663896E" w14:textId="7903A336" w:rsidR="00193F0F" w:rsidRPr="008D273C" w:rsidRDefault="00193F0F" w:rsidP="00193F0F">
      <w:pPr>
        <w:pStyle w:val="Normalexplanatory"/>
      </w:pPr>
      <w:r w:rsidRPr="008D273C">
        <w:t xml:space="preserve">You must answer </w:t>
      </w:r>
      <w:r w:rsidR="00255E4E" w:rsidRPr="008D273C">
        <w:t xml:space="preserve">yes </w:t>
      </w:r>
      <w:r w:rsidRPr="008D273C">
        <w:t>to proceed to next question.</w:t>
      </w:r>
    </w:p>
    <w:p w14:paraId="56AF596D" w14:textId="0362D5DD" w:rsidR="00193F0F" w:rsidRPr="008D273C" w:rsidRDefault="0060046F" w:rsidP="008D273C">
      <w:pPr>
        <w:pStyle w:val="ListBullet"/>
      </w:pPr>
      <w:r>
        <w:t>D</w:t>
      </w:r>
      <w:r w:rsidR="008D273C">
        <w:t>o</w:t>
      </w:r>
      <w:r w:rsidR="008D273C" w:rsidRPr="009C0DB6">
        <w:t xml:space="preserve"> you certify that you have or will have relevant intellectual property arrangements in place in order to undertake your project</w:t>
      </w:r>
      <w:r w:rsidR="006C2A59">
        <w:t>?</w:t>
      </w:r>
      <w:r w:rsidR="008D273C" w:rsidRPr="008D273C" w:rsidDel="008D273C">
        <w:t xml:space="preserve"> </w:t>
      </w:r>
      <w:r w:rsidR="000B6DC2" w:rsidRPr="008D273C">
        <w:rPr>
          <w:color w:val="FF0000"/>
        </w:rPr>
        <w:t>*</w:t>
      </w:r>
    </w:p>
    <w:p w14:paraId="7B1E09C7" w14:textId="045737EC" w:rsidR="00193F0F" w:rsidRPr="008D273C" w:rsidRDefault="00D06586" w:rsidP="00193F0F">
      <w:pPr>
        <w:pStyle w:val="Normalexplanatory"/>
      </w:pPr>
      <w:r w:rsidRPr="008D273C">
        <w:t>You must answer yes</w:t>
      </w:r>
      <w:r w:rsidR="00193F0F" w:rsidRPr="008D273C">
        <w:t xml:space="preserve"> to one of these questions to proceed to next question.</w:t>
      </w:r>
    </w:p>
    <w:p w14:paraId="6535C631" w14:textId="01B332D7" w:rsidR="000B6DC2" w:rsidRPr="008D273C" w:rsidRDefault="0060046F" w:rsidP="000B6DC2">
      <w:pPr>
        <w:pStyle w:val="ListBullet"/>
      </w:pPr>
      <w:r>
        <w:t>D</w:t>
      </w:r>
      <w:r w:rsidR="008D273C">
        <w:t xml:space="preserve">o </w:t>
      </w:r>
      <w:r w:rsidR="008D273C" w:rsidRPr="009C0DB6">
        <w:t>you certify that you will collect and provide research data and outputs to the department and any nominated third party for the purpose of supporting updates to the livestock emissions framework</w:t>
      </w:r>
      <w:r w:rsidR="006C2A59">
        <w:t>?</w:t>
      </w:r>
      <w:r w:rsidR="008D273C" w:rsidRPr="008D273C" w:rsidDel="008D273C">
        <w:t xml:space="preserve"> </w:t>
      </w:r>
      <w:r w:rsidR="000B6DC2" w:rsidRPr="008D273C">
        <w:rPr>
          <w:color w:val="FF0000"/>
        </w:rPr>
        <w:t>*</w:t>
      </w:r>
    </w:p>
    <w:p w14:paraId="5B012A94" w14:textId="404CE1C1" w:rsidR="000B6DC2" w:rsidRDefault="00D06586" w:rsidP="000B6DC2">
      <w:pPr>
        <w:pStyle w:val="Normalexplanatory"/>
      </w:pPr>
      <w:r>
        <w:t xml:space="preserve">You must answer yes </w:t>
      </w:r>
      <w:r w:rsidR="000B6DC2">
        <w:t>to proceed to next section.</w:t>
      </w:r>
    </w:p>
    <w:p w14:paraId="3BFC9991" w14:textId="52B21462" w:rsidR="008D273C" w:rsidRDefault="0060046F" w:rsidP="00FD0295">
      <w:pPr>
        <w:pStyle w:val="ListBullet"/>
        <w:numPr>
          <w:ilvl w:val="0"/>
          <w:numId w:val="6"/>
        </w:numPr>
        <w:spacing w:before="40" w:after="80"/>
        <w:rPr>
          <w:rFonts w:eastAsia="Times New Roman" w:cs="Times New Roman"/>
          <w:szCs w:val="24"/>
        </w:rPr>
      </w:pPr>
      <w:r>
        <w:rPr>
          <w:rFonts w:eastAsia="Times New Roman" w:cs="Times New Roman"/>
          <w:szCs w:val="24"/>
        </w:rPr>
        <w:t>D</w:t>
      </w:r>
      <w:r w:rsidR="00FB01B4">
        <w:rPr>
          <w:rFonts w:eastAsia="Times New Roman" w:cs="Times New Roman"/>
          <w:szCs w:val="24"/>
        </w:rPr>
        <w:t>o</w:t>
      </w:r>
      <w:r w:rsidR="008D273C" w:rsidRPr="008D273C">
        <w:rPr>
          <w:rFonts w:eastAsia="Times New Roman" w:cs="Times New Roman"/>
          <w:szCs w:val="24"/>
        </w:rPr>
        <w:t xml:space="preserve"> you certify that you will have access to appropriate volumes of the relevant low emission feed supplement(s) to undertake the project activities</w:t>
      </w:r>
      <w:r w:rsidR="006C2A59">
        <w:rPr>
          <w:rFonts w:eastAsia="Times New Roman" w:cs="Times New Roman"/>
          <w:szCs w:val="24"/>
        </w:rPr>
        <w:t>?</w:t>
      </w:r>
    </w:p>
    <w:p w14:paraId="05786798" w14:textId="77777777" w:rsidR="008D273C" w:rsidRDefault="008D273C" w:rsidP="008D273C">
      <w:pPr>
        <w:pStyle w:val="Normalexplanatory"/>
      </w:pPr>
      <w:r>
        <w:t>You must answer yes to proceed to next section.</w:t>
      </w:r>
    </w:p>
    <w:p w14:paraId="649C2C49" w14:textId="5C5AF89D" w:rsidR="008D273C" w:rsidRDefault="0060046F" w:rsidP="00FD0295">
      <w:pPr>
        <w:numPr>
          <w:ilvl w:val="0"/>
          <w:numId w:val="6"/>
        </w:numPr>
        <w:spacing w:after="80"/>
        <w:rPr>
          <w:rFonts w:eastAsia="Times New Roman" w:cs="Times New Roman"/>
          <w:szCs w:val="24"/>
        </w:rPr>
      </w:pPr>
      <w:r>
        <w:rPr>
          <w:rFonts w:eastAsia="Times New Roman" w:cs="Times New Roman"/>
          <w:szCs w:val="24"/>
        </w:rPr>
        <w:t>D</w:t>
      </w:r>
      <w:r w:rsidR="00FB01B4">
        <w:rPr>
          <w:rFonts w:eastAsia="Times New Roman" w:cs="Times New Roman"/>
          <w:szCs w:val="24"/>
        </w:rPr>
        <w:t>o</w:t>
      </w:r>
      <w:r w:rsidR="008D273C" w:rsidRPr="008D273C">
        <w:rPr>
          <w:rFonts w:eastAsia="Times New Roman" w:cs="Times New Roman"/>
          <w:szCs w:val="24"/>
        </w:rPr>
        <w:t xml:space="preserve"> you certify that your proposed technology solution is at TRL 5, 6 or 7</w:t>
      </w:r>
      <w:r>
        <w:rPr>
          <w:rFonts w:eastAsia="Times New Roman" w:cs="Times New Roman"/>
          <w:szCs w:val="24"/>
        </w:rPr>
        <w:t>?</w:t>
      </w:r>
    </w:p>
    <w:p w14:paraId="438D1A35" w14:textId="77777777" w:rsidR="008D273C" w:rsidRDefault="008D273C" w:rsidP="008D273C">
      <w:pPr>
        <w:pStyle w:val="Normalexplanatory"/>
      </w:pPr>
      <w:r>
        <w:t>You must answer yes to proceed to next section.</w:t>
      </w:r>
    </w:p>
    <w:p w14:paraId="2B5571D8" w14:textId="237F2A0E" w:rsidR="008D273C" w:rsidRDefault="008D273C" w:rsidP="0096090D">
      <w:pPr>
        <w:tabs>
          <w:tab w:val="left" w:pos="6237"/>
          <w:tab w:val="left" w:pos="7938"/>
        </w:tabs>
        <w:sectPr w:rsidR="008D273C"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0D8E6FE5"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proofErr w:type="spellStart"/>
        <w:r w:rsidRPr="00BD6372">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A7805CB" w:rsidR="004E78F2" w:rsidRDefault="00A90A16" w:rsidP="004E78F2">
      <w:pPr>
        <w:pStyle w:val="Heading3"/>
      </w:pPr>
      <w:r>
        <w:t>Project title and description</w:t>
      </w:r>
    </w:p>
    <w:p w14:paraId="5943E7B1" w14:textId="36343B2B"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C91ECD8"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3E55E7">
        <w:t>demonstrate your proposed technology solution is safe and effective at reducing enteric emissions in an operational environment.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B611A3F" w:rsidR="003B792F" w:rsidRPr="00824887" w:rsidRDefault="003B792F" w:rsidP="003B792F">
      <w:r w:rsidRPr="003E55E7">
        <w:t>You must also provide a project plan which you should attach later in your application.</w:t>
      </w:r>
      <w:r w:rsidR="002E6EFF" w:rsidRPr="003E55E7">
        <w:t xml:space="preserve"> Refer to the grant opportunity guidelines for the requirement</w:t>
      </w:r>
      <w:r w:rsidR="004B3B47" w:rsidRPr="003E55E7">
        <w:t>s</w:t>
      </w:r>
      <w:r w:rsidR="002E6EFF" w:rsidRPr="003E55E7">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191D864B" w:rsidR="00041962" w:rsidRPr="008F3928" w:rsidRDefault="00041962" w:rsidP="00041962">
      <w:pPr>
        <w:pStyle w:val="Normalexplanatory"/>
      </w:pPr>
      <w:r w:rsidRPr="008F3928">
        <w:t xml:space="preserve">Your project must be completed </w:t>
      </w:r>
      <w:r w:rsidR="008F3928">
        <w:t xml:space="preserve">by </w:t>
      </w:r>
      <w:r w:rsidR="00D2099F">
        <w:t>30 April</w:t>
      </w:r>
      <w:r w:rsidR="008F3928">
        <w:t xml:space="preserve"> 2025</w:t>
      </w:r>
    </w:p>
    <w:p w14:paraId="27EA0988" w14:textId="6BBD07E0" w:rsidR="00BC6D60" w:rsidRDefault="00BC6D60" w:rsidP="00BC6D60">
      <w:pPr>
        <w:pStyle w:val="ListBullet"/>
      </w:pPr>
      <w:r>
        <w:t xml:space="preserve">Estimated project </w:t>
      </w:r>
      <w:r w:rsidR="00CD18FB">
        <w:t>start</w:t>
      </w:r>
      <w:r>
        <w:t xml:space="preserve"> date</w:t>
      </w:r>
      <w:r w:rsidR="005905E2">
        <w:t xml:space="preserve"> </w:t>
      </w:r>
      <w:r w:rsidR="00C32E3E">
        <w:t>–</w:t>
      </w:r>
      <w:r w:rsidR="005905E2">
        <w:t xml:space="preserve"> </w:t>
      </w:r>
      <w:r w:rsidR="00C32E3E">
        <w:t>August 2022</w:t>
      </w:r>
    </w:p>
    <w:p w14:paraId="587C7681" w14:textId="5EE3B8E3" w:rsidR="00BC6D60" w:rsidRDefault="00BC6D60" w:rsidP="00BC6D60">
      <w:pPr>
        <w:pStyle w:val="ListBullet"/>
      </w:pPr>
      <w:r>
        <w:t xml:space="preserve">Estimated project </w:t>
      </w:r>
      <w:r w:rsidR="00CD18FB">
        <w:t>end</w:t>
      </w:r>
      <w:r>
        <w:t xml:space="preserve"> date</w:t>
      </w:r>
      <w:r w:rsidR="00F17E89">
        <w:t xml:space="preserve"> – </w:t>
      </w:r>
      <w:r w:rsidR="004C3BED">
        <w:t xml:space="preserve">April </w:t>
      </w:r>
      <w:r w:rsidR="00F17E89">
        <w:t>2025</w:t>
      </w:r>
    </w:p>
    <w:p w14:paraId="2482FB8E" w14:textId="01119E5E" w:rsidR="00BC6D60" w:rsidRDefault="00BC6D60" w:rsidP="00BC6D60">
      <w:pPr>
        <w:pStyle w:val="ListBullet"/>
      </w:pPr>
      <w:r>
        <w:t>Estimated project length (in months)</w:t>
      </w:r>
    </w:p>
    <w:p w14:paraId="75E27513" w14:textId="50326611"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F17E89" w:rsidRPr="008F3928">
        <w:t>33</w:t>
      </w:r>
      <w:r>
        <w:t xml:space="preserve"> months</w:t>
      </w:r>
      <w:r w:rsidR="008F3928">
        <w:t xml:space="preserve"> and a minimum of 18 months</w:t>
      </w:r>
      <w:r>
        <w:t xml:space="preserve">. </w:t>
      </w:r>
    </w:p>
    <w:p w14:paraId="228A58DB" w14:textId="2DD02130" w:rsidR="00B51D67" w:rsidRPr="00B20A49" w:rsidRDefault="00CD18FB" w:rsidP="00B51D67">
      <w:pPr>
        <w:pStyle w:val="Heading3"/>
      </w:pPr>
      <w:r w:rsidRPr="00B20A49">
        <w:lastRenderedPageBreak/>
        <w:t>Proje</w:t>
      </w:r>
      <w:r w:rsidR="008F48A4" w:rsidRPr="00B20A49">
        <w:t>ct</w:t>
      </w:r>
      <w:r w:rsidRPr="00B20A49">
        <w:t xml:space="preserve"> m</w:t>
      </w:r>
      <w:r w:rsidR="00B51D67" w:rsidRPr="00B20A49">
        <w:t>ilestones</w:t>
      </w:r>
    </w:p>
    <w:p w14:paraId="6FD44DB0" w14:textId="51466715"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B20A49">
        <w:t>You can add</w:t>
      </w:r>
      <w:r w:rsidR="00943644" w:rsidRPr="00B20A49">
        <w:t xml:space="preserve"> up to</w:t>
      </w:r>
      <w:r w:rsidR="003024A3" w:rsidRPr="00B20A49">
        <w:t xml:space="preserve"> </w:t>
      </w:r>
      <w:r w:rsidR="00A870A7" w:rsidRPr="00B20A49">
        <w:t xml:space="preserve">12 </w:t>
      </w:r>
      <w:r w:rsidR="003024A3" w:rsidRPr="00B20A49">
        <w:t>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603F8B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395365E2" w14:textId="1EA3D112" w:rsidR="00F73C12" w:rsidRDefault="009E7D3C" w:rsidP="00604CD2">
      <w:pPr>
        <w:pStyle w:val="Heading3"/>
      </w:pPr>
      <w:r>
        <w:t>Employment</w:t>
      </w:r>
    </w:p>
    <w:p w14:paraId="50A05D81" w14:textId="77777777" w:rsidR="00F73C12" w:rsidRPr="00F73C12" w:rsidRDefault="00F73C12" w:rsidP="00F73C12">
      <w:pPr>
        <w:spacing w:after="0" w:line="240" w:lineRule="auto"/>
        <w:rPr>
          <w:rFonts w:cs="Arial"/>
          <w:szCs w:val="20"/>
        </w:rPr>
      </w:pPr>
      <w:r w:rsidRPr="00F73C12">
        <w:rPr>
          <w:rFonts w:cs="Arial"/>
          <w:szCs w:val="20"/>
        </w:rPr>
        <w:t>How many employees do you currently employ (headcount)?</w:t>
      </w:r>
    </w:p>
    <w:p w14:paraId="332FFF0C" w14:textId="77777777" w:rsidR="00F73C12" w:rsidRPr="00F73C12" w:rsidRDefault="00F73C12" w:rsidP="00FD0295">
      <w:pPr>
        <w:numPr>
          <w:ilvl w:val="0"/>
          <w:numId w:val="16"/>
        </w:numPr>
        <w:spacing w:before="0" w:after="0" w:line="240" w:lineRule="auto"/>
        <w:contextualSpacing/>
        <w:rPr>
          <w:rFonts w:cs="Arial"/>
          <w:szCs w:val="20"/>
        </w:rPr>
      </w:pPr>
      <w:r w:rsidRPr="00F73C12">
        <w:rPr>
          <w:rFonts w:cs="Arial"/>
          <w:szCs w:val="20"/>
        </w:rPr>
        <w:t>Full-time employees</w:t>
      </w:r>
    </w:p>
    <w:p w14:paraId="53583963" w14:textId="77777777" w:rsidR="00F73C12" w:rsidRPr="00F73C12" w:rsidRDefault="00F73C12" w:rsidP="00FD0295">
      <w:pPr>
        <w:numPr>
          <w:ilvl w:val="0"/>
          <w:numId w:val="16"/>
        </w:numPr>
        <w:spacing w:before="0" w:after="0" w:line="240" w:lineRule="auto"/>
        <w:contextualSpacing/>
        <w:rPr>
          <w:rFonts w:cs="Arial"/>
          <w:szCs w:val="20"/>
        </w:rPr>
      </w:pPr>
      <w:r w:rsidRPr="00F73C12">
        <w:rPr>
          <w:rFonts w:cs="Arial"/>
          <w:szCs w:val="20"/>
        </w:rPr>
        <w:t>Part-time employees</w:t>
      </w:r>
    </w:p>
    <w:p w14:paraId="7A9E767C" w14:textId="77777777" w:rsidR="00F73C12" w:rsidRDefault="00F73C12" w:rsidP="00FD0295">
      <w:pPr>
        <w:numPr>
          <w:ilvl w:val="0"/>
          <w:numId w:val="16"/>
        </w:numPr>
        <w:spacing w:before="0" w:after="0" w:line="240" w:lineRule="auto"/>
        <w:contextualSpacing/>
        <w:rPr>
          <w:rFonts w:cs="Arial"/>
          <w:szCs w:val="20"/>
        </w:rPr>
      </w:pPr>
      <w:r w:rsidRPr="00F73C12">
        <w:rPr>
          <w:rFonts w:cs="Arial"/>
          <w:szCs w:val="20"/>
        </w:rPr>
        <w:t>Casual employees or contractors</w:t>
      </w:r>
    </w:p>
    <w:p w14:paraId="13A44798" w14:textId="4FC7E186" w:rsidR="001301C0" w:rsidRDefault="001301C0" w:rsidP="00272C28">
      <w:pPr>
        <w:spacing w:after="0" w:line="240" w:lineRule="auto"/>
        <w:rPr>
          <w:rFonts w:cs="Arial"/>
          <w:szCs w:val="20"/>
        </w:rPr>
      </w:pPr>
    </w:p>
    <w:p w14:paraId="14A66D9D" w14:textId="23DF54B8" w:rsidR="001301C0" w:rsidRDefault="001301C0" w:rsidP="00272C28">
      <w:pPr>
        <w:spacing w:after="0" w:line="240" w:lineRule="auto"/>
        <w:rPr>
          <w:rFonts w:cs="Arial"/>
          <w:szCs w:val="20"/>
        </w:rPr>
      </w:pPr>
      <w:r>
        <w:rPr>
          <w:rFonts w:cs="Arial"/>
          <w:szCs w:val="20"/>
        </w:rPr>
        <w:t>How many Indigenous employees do you currently employ (headcount)?</w:t>
      </w:r>
    </w:p>
    <w:p w14:paraId="23842CC1" w14:textId="77777777" w:rsidR="001301C0" w:rsidRPr="00F73C12" w:rsidRDefault="001301C0" w:rsidP="00FD0295">
      <w:pPr>
        <w:numPr>
          <w:ilvl w:val="0"/>
          <w:numId w:val="22"/>
        </w:numPr>
        <w:spacing w:before="0" w:after="0" w:line="240" w:lineRule="auto"/>
        <w:contextualSpacing/>
        <w:rPr>
          <w:rFonts w:cs="Arial"/>
          <w:szCs w:val="20"/>
        </w:rPr>
      </w:pPr>
      <w:r w:rsidRPr="00F73C12">
        <w:rPr>
          <w:rFonts w:cs="Arial"/>
          <w:szCs w:val="20"/>
        </w:rPr>
        <w:t>Full-time employees</w:t>
      </w:r>
    </w:p>
    <w:p w14:paraId="20B5B990" w14:textId="77777777" w:rsidR="001301C0" w:rsidRPr="00F73C12" w:rsidRDefault="001301C0" w:rsidP="00FD0295">
      <w:pPr>
        <w:numPr>
          <w:ilvl w:val="0"/>
          <w:numId w:val="22"/>
        </w:numPr>
        <w:spacing w:before="0" w:after="0" w:line="240" w:lineRule="auto"/>
        <w:contextualSpacing/>
        <w:rPr>
          <w:rFonts w:cs="Arial"/>
          <w:szCs w:val="20"/>
        </w:rPr>
      </w:pPr>
      <w:r w:rsidRPr="00F73C12">
        <w:rPr>
          <w:rFonts w:cs="Arial"/>
          <w:szCs w:val="20"/>
        </w:rPr>
        <w:t>Part-time employees</w:t>
      </w:r>
    </w:p>
    <w:p w14:paraId="769C8DCB" w14:textId="77777777" w:rsidR="001301C0" w:rsidRDefault="001301C0" w:rsidP="00FD0295">
      <w:pPr>
        <w:numPr>
          <w:ilvl w:val="0"/>
          <w:numId w:val="22"/>
        </w:numPr>
        <w:spacing w:before="0" w:after="0" w:line="240" w:lineRule="auto"/>
        <w:contextualSpacing/>
        <w:rPr>
          <w:rFonts w:cs="Arial"/>
          <w:szCs w:val="20"/>
        </w:rPr>
      </w:pPr>
      <w:r w:rsidRPr="00F73C12">
        <w:rPr>
          <w:rFonts w:cs="Arial"/>
          <w:szCs w:val="20"/>
        </w:rPr>
        <w:t>Casual employees or contractors</w:t>
      </w:r>
    </w:p>
    <w:p w14:paraId="6FAEE6F6" w14:textId="77777777" w:rsidR="001301C0" w:rsidRPr="00F73C12" w:rsidRDefault="001301C0" w:rsidP="00272C28">
      <w:pPr>
        <w:spacing w:after="0" w:line="240" w:lineRule="auto"/>
        <w:rPr>
          <w:rFonts w:cs="Arial"/>
          <w:szCs w:val="20"/>
        </w:rPr>
      </w:pPr>
    </w:p>
    <w:p w14:paraId="27630151" w14:textId="09F2BF80" w:rsidR="00F73C12" w:rsidRPr="00F73C12" w:rsidRDefault="00F73C12" w:rsidP="00F73C12">
      <w:pPr>
        <w:spacing w:after="0" w:line="240" w:lineRule="auto"/>
        <w:rPr>
          <w:rFonts w:cs="Arial"/>
          <w:szCs w:val="20"/>
        </w:rPr>
      </w:pPr>
      <w:r w:rsidRPr="00F73C12">
        <w:rPr>
          <w:rFonts w:cs="Arial"/>
          <w:szCs w:val="20"/>
        </w:rPr>
        <w:t>How many new</w:t>
      </w:r>
      <w:r w:rsidR="001301C0">
        <w:rPr>
          <w:rFonts w:cs="Arial"/>
          <w:szCs w:val="20"/>
        </w:rPr>
        <w:t xml:space="preserve"> employees (headcount) do you expect to employ</w:t>
      </w:r>
      <w:r w:rsidRPr="00F73C12">
        <w:rPr>
          <w:rFonts w:cs="Arial"/>
          <w:szCs w:val="20"/>
        </w:rPr>
        <w:t xml:space="preserve"> as a result of your organisation’s participation in this project?   </w:t>
      </w:r>
    </w:p>
    <w:p w14:paraId="1C363D32" w14:textId="77777777" w:rsidR="00F73C12" w:rsidRPr="00F73C12" w:rsidRDefault="00F73C12" w:rsidP="00FD0295">
      <w:pPr>
        <w:numPr>
          <w:ilvl w:val="0"/>
          <w:numId w:val="17"/>
        </w:numPr>
        <w:spacing w:before="0" w:after="0" w:line="240" w:lineRule="auto"/>
        <w:contextualSpacing/>
        <w:rPr>
          <w:rFonts w:cs="Arial"/>
          <w:szCs w:val="20"/>
        </w:rPr>
      </w:pPr>
      <w:r w:rsidRPr="00F73C12">
        <w:rPr>
          <w:rFonts w:cs="Arial"/>
          <w:szCs w:val="20"/>
        </w:rPr>
        <w:t>Full-time employees</w:t>
      </w:r>
    </w:p>
    <w:p w14:paraId="67D6668D" w14:textId="77777777" w:rsidR="00F73C12" w:rsidRPr="00F73C12" w:rsidRDefault="00F73C12" w:rsidP="00FD0295">
      <w:pPr>
        <w:numPr>
          <w:ilvl w:val="0"/>
          <w:numId w:val="17"/>
        </w:numPr>
        <w:spacing w:before="0" w:after="0" w:line="240" w:lineRule="auto"/>
        <w:contextualSpacing/>
        <w:rPr>
          <w:rFonts w:cs="Arial"/>
          <w:szCs w:val="20"/>
        </w:rPr>
      </w:pPr>
      <w:r w:rsidRPr="00F73C12">
        <w:rPr>
          <w:rFonts w:cs="Arial"/>
          <w:szCs w:val="20"/>
        </w:rPr>
        <w:t>Part-time employees</w:t>
      </w:r>
    </w:p>
    <w:p w14:paraId="272922B0" w14:textId="77777777" w:rsidR="00F73C12" w:rsidRDefault="00F73C12" w:rsidP="00FD0295">
      <w:pPr>
        <w:numPr>
          <w:ilvl w:val="0"/>
          <w:numId w:val="17"/>
        </w:numPr>
        <w:spacing w:before="0" w:after="0" w:line="240" w:lineRule="auto"/>
        <w:contextualSpacing/>
        <w:rPr>
          <w:rFonts w:cs="Arial"/>
          <w:szCs w:val="20"/>
        </w:rPr>
      </w:pPr>
      <w:r w:rsidRPr="00F73C12">
        <w:rPr>
          <w:rFonts w:cs="Arial"/>
          <w:szCs w:val="20"/>
        </w:rPr>
        <w:t>Casual employees or contractors</w:t>
      </w:r>
    </w:p>
    <w:p w14:paraId="60976A64" w14:textId="692AC86E" w:rsidR="00F73C12" w:rsidRDefault="00F73C12" w:rsidP="001301C0">
      <w:pPr>
        <w:spacing w:before="0" w:after="0" w:line="240" w:lineRule="auto"/>
        <w:ind w:left="720"/>
        <w:contextualSpacing/>
        <w:rPr>
          <w:rFonts w:cs="Arial"/>
          <w:szCs w:val="20"/>
        </w:rPr>
      </w:pPr>
    </w:p>
    <w:p w14:paraId="38DF4778" w14:textId="613113EA" w:rsidR="001301C0" w:rsidRPr="00204D80" w:rsidRDefault="001301C0" w:rsidP="00204D80">
      <w:pPr>
        <w:spacing w:after="0" w:line="240" w:lineRule="auto"/>
        <w:rPr>
          <w:rFonts w:cs="Arial"/>
          <w:szCs w:val="20"/>
        </w:rPr>
      </w:pPr>
      <w:r w:rsidRPr="00204D80">
        <w:rPr>
          <w:rFonts w:cs="Arial"/>
          <w:szCs w:val="20"/>
        </w:rPr>
        <w:t xml:space="preserve">How many new Indigenous employees (headcount) do you expect to employ as a result of your organisation’s participation in this project? </w:t>
      </w:r>
    </w:p>
    <w:p w14:paraId="7D7838B9" w14:textId="033E5941" w:rsidR="001301C0" w:rsidRPr="001301C0" w:rsidRDefault="001301C0" w:rsidP="00FD0295">
      <w:pPr>
        <w:pStyle w:val="ListParagraph"/>
        <w:numPr>
          <w:ilvl w:val="0"/>
          <w:numId w:val="21"/>
        </w:numPr>
        <w:spacing w:before="0" w:after="0" w:line="240" w:lineRule="auto"/>
        <w:ind w:left="709" w:hanging="425"/>
        <w:rPr>
          <w:rFonts w:cs="Arial"/>
          <w:szCs w:val="20"/>
        </w:rPr>
      </w:pPr>
      <w:r w:rsidRPr="001301C0">
        <w:rPr>
          <w:rFonts w:cs="Arial"/>
          <w:szCs w:val="20"/>
        </w:rPr>
        <w:t>Full-time employees</w:t>
      </w:r>
    </w:p>
    <w:p w14:paraId="0824FE15" w14:textId="77777777" w:rsidR="001301C0" w:rsidRPr="006737E4" w:rsidRDefault="001301C0" w:rsidP="00FD0295">
      <w:pPr>
        <w:pStyle w:val="ListParagraph"/>
        <w:numPr>
          <w:ilvl w:val="0"/>
          <w:numId w:val="21"/>
        </w:numPr>
        <w:spacing w:before="0" w:after="0" w:line="240" w:lineRule="auto"/>
        <w:ind w:left="709" w:hanging="425"/>
        <w:rPr>
          <w:rFonts w:cs="Arial"/>
          <w:szCs w:val="20"/>
        </w:rPr>
      </w:pPr>
      <w:r w:rsidRPr="006737E4">
        <w:rPr>
          <w:rFonts w:cs="Arial"/>
          <w:szCs w:val="20"/>
        </w:rPr>
        <w:t>Part-time employees</w:t>
      </w:r>
    </w:p>
    <w:p w14:paraId="0E341C43" w14:textId="77777777" w:rsidR="001301C0" w:rsidRPr="006737E4" w:rsidRDefault="001301C0" w:rsidP="00FD0295">
      <w:pPr>
        <w:pStyle w:val="ListParagraph"/>
        <w:numPr>
          <w:ilvl w:val="0"/>
          <w:numId w:val="21"/>
        </w:numPr>
        <w:spacing w:before="0" w:after="0" w:line="240" w:lineRule="auto"/>
        <w:ind w:left="709" w:hanging="425"/>
        <w:rPr>
          <w:rFonts w:cs="Arial"/>
          <w:szCs w:val="20"/>
        </w:rPr>
      </w:pPr>
      <w:r w:rsidRPr="006737E4">
        <w:rPr>
          <w:rFonts w:cs="Arial"/>
          <w:szCs w:val="20"/>
        </w:rPr>
        <w:t>Casual employees or contractors</w:t>
      </w:r>
    </w:p>
    <w:p w14:paraId="4F2E5072" w14:textId="77777777" w:rsidR="00F73C12" w:rsidRDefault="00F73C12" w:rsidP="00F73C12">
      <w:pPr>
        <w:spacing w:before="0" w:after="0" w:line="240" w:lineRule="auto"/>
        <w:ind w:left="720"/>
        <w:contextualSpacing/>
        <w:rPr>
          <w:rFonts w:cs="Arial"/>
          <w:szCs w:val="20"/>
        </w:rPr>
      </w:pPr>
    </w:p>
    <w:p w14:paraId="3ED104B9" w14:textId="77777777" w:rsidR="00F73C12" w:rsidRPr="00F73C12" w:rsidRDefault="00F73C12" w:rsidP="00F73C12">
      <w:pPr>
        <w:spacing w:before="0" w:after="0" w:line="240" w:lineRule="auto"/>
        <w:contextualSpacing/>
        <w:rPr>
          <w:rFonts w:cs="Arial"/>
          <w:szCs w:val="20"/>
        </w:rPr>
      </w:pPr>
    </w:p>
    <w:p w14:paraId="6E8ACAB8" w14:textId="77777777" w:rsidR="00604CD2" w:rsidRDefault="00604CD2" w:rsidP="00D916B8">
      <w:pPr>
        <w:pStyle w:val="Heading3"/>
      </w:pPr>
      <w:r>
        <w:lastRenderedPageBreak/>
        <w:t>Disclosure of financial penalties</w:t>
      </w:r>
    </w:p>
    <w:p w14:paraId="5D8FE4DC" w14:textId="77777777" w:rsidR="00604CD2" w:rsidRDefault="00604CD2" w:rsidP="00604CD2">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744BBB0A" w14:textId="77777777" w:rsidR="00604CD2" w:rsidRPr="008230DF" w:rsidRDefault="00604CD2" w:rsidP="00604CD2">
      <w:pPr>
        <w:rPr>
          <w:i/>
          <w:color w:val="264F90"/>
          <w:lang w:eastAsia="en-AU"/>
        </w:rPr>
      </w:pPr>
      <w:r w:rsidRPr="008230DF">
        <w:rPr>
          <w:i/>
          <w:color w:val="264F90"/>
          <w:lang w:eastAsia="en-AU"/>
        </w:rPr>
        <w:t>If yes</w:t>
      </w:r>
    </w:p>
    <w:p w14:paraId="185356C9" w14:textId="28E86261" w:rsidR="00604CD2" w:rsidRPr="008230DF" w:rsidRDefault="00604CD2" w:rsidP="00604CD2">
      <w:pPr>
        <w:rPr>
          <w:lang w:eastAsia="en-AU"/>
        </w:rPr>
      </w:pPr>
      <w:r w:rsidRPr="008230DF">
        <w:rPr>
          <w:lang w:eastAsia="en-AU"/>
        </w:rPr>
        <w:t xml:space="preserve">Provide </w:t>
      </w:r>
      <w:r w:rsidR="00991C24">
        <w:rPr>
          <w:lang w:eastAsia="en-AU"/>
        </w:rPr>
        <w:t>d</w:t>
      </w:r>
      <w:r w:rsidRPr="008230DF">
        <w:rPr>
          <w:lang w:eastAsia="en-AU"/>
        </w:rPr>
        <w:t>etails</w:t>
      </w:r>
      <w:r w:rsidR="00991C24">
        <w:rPr>
          <w:lang w:eastAsia="en-AU"/>
        </w:rPr>
        <w:t xml:space="preserve"> of the penalty.</w:t>
      </w:r>
    </w:p>
    <w:p w14:paraId="50352314" w14:textId="77777777" w:rsidR="00604CD2" w:rsidRDefault="00604CD2" w:rsidP="00604CD2">
      <w:pPr>
        <w:rPr>
          <w:i/>
          <w:color w:val="264F90"/>
          <w:lang w:eastAsia="en-AU"/>
        </w:rPr>
      </w:pPr>
      <w:r w:rsidRPr="008230DF">
        <w:rPr>
          <w:i/>
          <w:color w:val="264F90"/>
          <w:lang w:eastAsia="en-AU"/>
        </w:rPr>
        <w:t>Your response is limited to 750 characters including spaces and does not support formatting.</w:t>
      </w:r>
    </w:p>
    <w:p w14:paraId="50A550A5" w14:textId="77777777" w:rsidR="00604CD2" w:rsidRDefault="00604CD2" w:rsidP="00B04E0E">
      <w:pPr>
        <w:pStyle w:val="ListBullet"/>
        <w:numPr>
          <w:ilvl w:val="0"/>
          <w:numId w:val="0"/>
        </w:numPr>
        <w:sectPr w:rsidR="00604CD2"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0AFFFEC7" w:rsidR="001670A9" w:rsidRDefault="00E06020" w:rsidP="001670A9">
      <w:pPr>
        <w:pStyle w:val="Heading3"/>
      </w:pPr>
      <w:r>
        <w:t>Project budget summary</w:t>
      </w:r>
    </w:p>
    <w:p w14:paraId="019ABEFC" w14:textId="4B39624C" w:rsidR="00E06020" w:rsidRDefault="0020567F" w:rsidP="00405849">
      <w:r>
        <w:t>P</w:t>
      </w:r>
      <w:r w:rsidR="00954C0E">
        <w:t>rovide a summary of your</w:t>
      </w:r>
      <w:r w:rsidR="00C839A1">
        <w:t xml:space="preserve"> </w:t>
      </w:r>
      <w:r w:rsidR="00954C0E" w:rsidRPr="00C839A1">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263FFB3F" w:rsidR="00E06020" w:rsidRDefault="00E06020" w:rsidP="00C34F7D">
      <w:pPr>
        <w:pStyle w:val="Normalexplanatory"/>
      </w:pPr>
      <w:r w:rsidRPr="00C839A1">
        <w:t xml:space="preserve">The minimum </w:t>
      </w:r>
      <w:r w:rsidR="00FA7C16">
        <w:t xml:space="preserve">eligible </w:t>
      </w:r>
      <w:r w:rsidRPr="00C839A1">
        <w:t>project expenditure for this grant opportunity is $</w:t>
      </w:r>
      <w:r w:rsidR="00C839A1">
        <w:t>1,</w:t>
      </w:r>
      <w:r w:rsidR="00204D80">
        <w:t>492,538</w:t>
      </w:r>
      <w:r w:rsidRPr="00C839A1">
        <w:t>.</w:t>
      </w:r>
    </w:p>
    <w:p w14:paraId="6765F561" w14:textId="6744F561" w:rsidR="00045B89" w:rsidRDefault="00045B89" w:rsidP="00FC02C7">
      <w:pPr>
        <w:pStyle w:val="Normalexplanatory"/>
      </w:pPr>
      <w:r>
        <w:t>Labour on costs cannot exceed 30 per cent of total eligible labour costs.</w:t>
      </w:r>
    </w:p>
    <w:p w14:paraId="0FBB3B8E" w14:textId="63BAA5BC" w:rsidR="00FC02C7" w:rsidRDefault="00FC02C7" w:rsidP="00FC02C7">
      <w:pPr>
        <w:pStyle w:val="Normalexplanatory"/>
      </w:pPr>
      <w:r>
        <w:t>Domestic travel cannot exceed 10 per cent of total eligible project expenditure.</w:t>
      </w:r>
    </w:p>
    <w:p w14:paraId="7062E612" w14:textId="1C6A6BC7" w:rsidR="00FC02C7" w:rsidRPr="00C839A1" w:rsidRDefault="00FC02C7" w:rsidP="00C34F7D">
      <w:pPr>
        <w:pStyle w:val="Normalexplanatory"/>
      </w:pPr>
      <w:r>
        <w:t>Independent audit costs cannot exceed 1 per cent of total eligible project expenditure.</w:t>
      </w:r>
    </w:p>
    <w:p w14:paraId="6A8367E1" w14:textId="7EF82FD6" w:rsidR="00E06020" w:rsidRPr="00C839A1" w:rsidRDefault="00E06020" w:rsidP="00E06020">
      <w:pPr>
        <w:pStyle w:val="Normalexplanatory"/>
      </w:pPr>
      <w:r w:rsidRPr="00C839A1">
        <w:t>You will also be required to attach a detailed project budget later in the application form.</w:t>
      </w:r>
      <w:r w:rsidR="00861E3C" w:rsidRPr="00C839A1" w:rsidDel="00861E3C">
        <w:t xml:space="preserve"> </w:t>
      </w:r>
      <w:r w:rsidR="00990130" w:rsidRPr="00C839A1">
        <w:t>Refer to the grant opportunity guidelines for the requirements of the budget.</w:t>
      </w:r>
      <w:r w:rsidR="00C839A1" w:rsidRPr="00C839A1" w:rsidDel="00C839A1">
        <w:t xml:space="preserve"> </w:t>
      </w:r>
    </w:p>
    <w:p w14:paraId="6AB3344A" w14:textId="3EE5816D" w:rsidR="00B51D67" w:rsidRDefault="00C839A1" w:rsidP="00E06020">
      <w:pPr>
        <w:pStyle w:val="Normalexplanatory"/>
      </w:pPr>
      <w:r w:rsidRPr="00C553CB">
        <w:t>Eligible expenditure includes items covered by cash contributions from other funding sources. This table reflects the cash expenditure only of the project, do not include in-kind (see F.3 for in-kind)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97139FB" w:rsidR="007A7F44" w:rsidRDefault="00255A3B" w:rsidP="00C839A1">
            <w:r w:rsidRPr="00C839A1">
              <w:t>Labour</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417B7806" w:rsidR="004537E2" w:rsidRPr="00C839A1" w:rsidRDefault="00C839A1" w:rsidP="00C839A1">
            <w:r w:rsidRPr="00C839A1">
              <w:t>2022</w:t>
            </w:r>
            <w:r w:rsidR="007A7F44" w:rsidRPr="00C839A1">
              <w:t>/</w:t>
            </w:r>
            <w:r w:rsidRPr="00C839A1">
              <w:t>23</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FE02740" w:rsidR="004537E2" w:rsidRPr="00C839A1" w:rsidRDefault="007A7F44" w:rsidP="00C839A1">
            <w:r w:rsidRPr="00C839A1">
              <w:t>20</w:t>
            </w:r>
            <w:r w:rsidR="00C839A1" w:rsidRPr="00C839A1">
              <w:t>23</w:t>
            </w:r>
            <w:r w:rsidRPr="00C839A1">
              <w:t>/</w:t>
            </w:r>
            <w:r w:rsidR="00C839A1" w:rsidRPr="00C839A1">
              <w:t>24</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6E88BDB9" w:rsidR="004537E2" w:rsidRPr="00C839A1" w:rsidRDefault="007A7F44" w:rsidP="00C839A1">
            <w:r w:rsidRPr="00C839A1">
              <w:t>20</w:t>
            </w:r>
            <w:r w:rsidR="00C839A1" w:rsidRPr="00C839A1">
              <w:t>24</w:t>
            </w:r>
            <w:r w:rsidRPr="00C839A1">
              <w:t>/</w:t>
            </w:r>
            <w:r w:rsidR="00C839A1" w:rsidRPr="00C839A1">
              <w:t>25</w:t>
            </w:r>
          </w:p>
        </w:tc>
        <w:tc>
          <w:tcPr>
            <w:tcW w:w="1976" w:type="dxa"/>
          </w:tcPr>
          <w:p w14:paraId="308842F4" w14:textId="428F5F0D" w:rsidR="004537E2" w:rsidRDefault="00610C34" w:rsidP="00405849">
            <w:r>
              <w:t>$</w:t>
            </w:r>
          </w:p>
        </w:tc>
      </w:tr>
      <w:tr w:rsidR="000253E7" w14:paraId="720D8258" w14:textId="77777777" w:rsidTr="00610C34">
        <w:trPr>
          <w:cantSplit/>
        </w:trPr>
        <w:tc>
          <w:tcPr>
            <w:tcW w:w="2265" w:type="dxa"/>
            <w:shd w:val="clear" w:color="auto" w:fill="F2F2F2" w:themeFill="background1" w:themeFillShade="F2"/>
          </w:tcPr>
          <w:p w14:paraId="72DF29A1" w14:textId="1A825995" w:rsidR="000253E7" w:rsidRDefault="000253E7" w:rsidP="000253E7"/>
        </w:tc>
        <w:tc>
          <w:tcPr>
            <w:tcW w:w="2410" w:type="dxa"/>
            <w:shd w:val="clear" w:color="auto" w:fill="F2F2F2" w:themeFill="background1" w:themeFillShade="F2"/>
          </w:tcPr>
          <w:p w14:paraId="764D00AB" w14:textId="46F3253F" w:rsidR="000253E7" w:rsidRPr="000253E7" w:rsidRDefault="000253E7" w:rsidP="000253E7">
            <w:r w:rsidRPr="000253E7">
              <w:t>Labour on costs</w:t>
            </w:r>
          </w:p>
        </w:tc>
        <w:tc>
          <w:tcPr>
            <w:tcW w:w="2126" w:type="dxa"/>
            <w:shd w:val="clear" w:color="auto" w:fill="F2F2F2" w:themeFill="background1" w:themeFillShade="F2"/>
          </w:tcPr>
          <w:p w14:paraId="031F91A4" w14:textId="77777777" w:rsidR="000253E7" w:rsidRDefault="000253E7" w:rsidP="000253E7"/>
        </w:tc>
        <w:tc>
          <w:tcPr>
            <w:tcW w:w="1976" w:type="dxa"/>
            <w:shd w:val="clear" w:color="auto" w:fill="F2F2F2" w:themeFill="background1" w:themeFillShade="F2"/>
          </w:tcPr>
          <w:p w14:paraId="6D22FB3F" w14:textId="3BB7F016" w:rsidR="000253E7" w:rsidRDefault="000253E7" w:rsidP="000253E7">
            <w:r>
              <w:t>$</w:t>
            </w:r>
          </w:p>
        </w:tc>
      </w:tr>
      <w:tr w:rsidR="000253E7" w14:paraId="26966B1E" w14:textId="77777777" w:rsidTr="000253E7">
        <w:trPr>
          <w:cantSplit/>
        </w:trPr>
        <w:tc>
          <w:tcPr>
            <w:tcW w:w="2265" w:type="dxa"/>
          </w:tcPr>
          <w:p w14:paraId="5E4D5696" w14:textId="475C51B9" w:rsidR="000253E7" w:rsidRDefault="000253E7" w:rsidP="000253E7"/>
        </w:tc>
        <w:tc>
          <w:tcPr>
            <w:tcW w:w="2410" w:type="dxa"/>
          </w:tcPr>
          <w:p w14:paraId="57FFB446" w14:textId="77777777" w:rsidR="000253E7" w:rsidRPr="00E06020" w:rsidRDefault="000253E7" w:rsidP="000253E7">
            <w:pPr>
              <w:rPr>
                <w:highlight w:val="yellow"/>
              </w:rPr>
            </w:pPr>
          </w:p>
        </w:tc>
        <w:tc>
          <w:tcPr>
            <w:tcW w:w="2126" w:type="dxa"/>
          </w:tcPr>
          <w:p w14:paraId="07B3BDF8" w14:textId="485C13A0" w:rsidR="000253E7" w:rsidRDefault="000253E7" w:rsidP="000253E7">
            <w:r w:rsidRPr="00C839A1">
              <w:t>2022/23</w:t>
            </w:r>
          </w:p>
        </w:tc>
        <w:tc>
          <w:tcPr>
            <w:tcW w:w="1976" w:type="dxa"/>
          </w:tcPr>
          <w:p w14:paraId="158B9316" w14:textId="5D23F434" w:rsidR="000253E7" w:rsidRDefault="000253E7" w:rsidP="000253E7">
            <w:r>
              <w:t>$</w:t>
            </w:r>
          </w:p>
        </w:tc>
      </w:tr>
      <w:tr w:rsidR="000253E7" w14:paraId="3B3156F0" w14:textId="77777777" w:rsidTr="000253E7">
        <w:trPr>
          <w:cantSplit/>
        </w:trPr>
        <w:tc>
          <w:tcPr>
            <w:tcW w:w="2265" w:type="dxa"/>
          </w:tcPr>
          <w:p w14:paraId="4830B7B6" w14:textId="792009C6" w:rsidR="000253E7" w:rsidRDefault="000253E7" w:rsidP="000253E7"/>
        </w:tc>
        <w:tc>
          <w:tcPr>
            <w:tcW w:w="2410" w:type="dxa"/>
          </w:tcPr>
          <w:p w14:paraId="100499B0" w14:textId="77777777" w:rsidR="000253E7" w:rsidRPr="00E06020" w:rsidRDefault="000253E7" w:rsidP="000253E7">
            <w:pPr>
              <w:rPr>
                <w:highlight w:val="yellow"/>
              </w:rPr>
            </w:pPr>
          </w:p>
        </w:tc>
        <w:tc>
          <w:tcPr>
            <w:tcW w:w="2126" w:type="dxa"/>
          </w:tcPr>
          <w:p w14:paraId="1B889CE0" w14:textId="339DF78D" w:rsidR="000253E7" w:rsidRDefault="000253E7" w:rsidP="000253E7">
            <w:r w:rsidRPr="00C839A1">
              <w:t>2023/24</w:t>
            </w:r>
          </w:p>
        </w:tc>
        <w:tc>
          <w:tcPr>
            <w:tcW w:w="1976" w:type="dxa"/>
          </w:tcPr>
          <w:p w14:paraId="62F71018" w14:textId="25423CB7" w:rsidR="000253E7" w:rsidRDefault="000253E7" w:rsidP="000253E7">
            <w:r>
              <w:t>$</w:t>
            </w:r>
          </w:p>
        </w:tc>
      </w:tr>
      <w:tr w:rsidR="000253E7" w14:paraId="3D6255B4" w14:textId="77777777" w:rsidTr="000253E7">
        <w:trPr>
          <w:cantSplit/>
        </w:trPr>
        <w:tc>
          <w:tcPr>
            <w:tcW w:w="2265" w:type="dxa"/>
          </w:tcPr>
          <w:p w14:paraId="4F7F6F82" w14:textId="32814BB5" w:rsidR="000253E7" w:rsidRDefault="000253E7" w:rsidP="000253E7"/>
        </w:tc>
        <w:tc>
          <w:tcPr>
            <w:tcW w:w="2410" w:type="dxa"/>
          </w:tcPr>
          <w:p w14:paraId="66E5B780" w14:textId="77777777" w:rsidR="000253E7" w:rsidRPr="00E06020" w:rsidRDefault="000253E7" w:rsidP="000253E7">
            <w:pPr>
              <w:rPr>
                <w:highlight w:val="yellow"/>
              </w:rPr>
            </w:pPr>
          </w:p>
        </w:tc>
        <w:tc>
          <w:tcPr>
            <w:tcW w:w="2126" w:type="dxa"/>
          </w:tcPr>
          <w:p w14:paraId="15BD8B36" w14:textId="5A468DF8" w:rsidR="000253E7" w:rsidRDefault="000253E7" w:rsidP="000253E7">
            <w:r w:rsidRPr="00C839A1">
              <w:t>2024/25</w:t>
            </w:r>
          </w:p>
        </w:tc>
        <w:tc>
          <w:tcPr>
            <w:tcW w:w="1976" w:type="dxa"/>
          </w:tcPr>
          <w:p w14:paraId="239244B3" w14:textId="0DB9F88F" w:rsidR="000253E7" w:rsidRDefault="000253E7" w:rsidP="000253E7">
            <w:r>
              <w:t>$</w:t>
            </w:r>
          </w:p>
        </w:tc>
      </w:tr>
      <w:tr w:rsidR="000253E7" w14:paraId="0C1D0F67" w14:textId="77777777" w:rsidTr="00610C34">
        <w:trPr>
          <w:cantSplit/>
        </w:trPr>
        <w:tc>
          <w:tcPr>
            <w:tcW w:w="2265" w:type="dxa"/>
            <w:shd w:val="clear" w:color="auto" w:fill="F2F2F2" w:themeFill="background1" w:themeFillShade="F2"/>
          </w:tcPr>
          <w:p w14:paraId="4D1980C9" w14:textId="77777777" w:rsidR="000253E7" w:rsidRDefault="000253E7" w:rsidP="000253E7"/>
        </w:tc>
        <w:tc>
          <w:tcPr>
            <w:tcW w:w="2410" w:type="dxa"/>
            <w:shd w:val="clear" w:color="auto" w:fill="F2F2F2" w:themeFill="background1" w:themeFillShade="F2"/>
          </w:tcPr>
          <w:p w14:paraId="666E7BA1" w14:textId="739F9FB1" w:rsidR="000253E7" w:rsidRDefault="000253E7" w:rsidP="000253E7">
            <w:r w:rsidRPr="000253E7">
              <w:t>Contract</w:t>
            </w:r>
          </w:p>
        </w:tc>
        <w:tc>
          <w:tcPr>
            <w:tcW w:w="2126" w:type="dxa"/>
            <w:shd w:val="clear" w:color="auto" w:fill="F2F2F2" w:themeFill="background1" w:themeFillShade="F2"/>
          </w:tcPr>
          <w:p w14:paraId="3789BCCF" w14:textId="77777777" w:rsidR="000253E7" w:rsidRDefault="000253E7" w:rsidP="000253E7"/>
        </w:tc>
        <w:tc>
          <w:tcPr>
            <w:tcW w:w="1976" w:type="dxa"/>
            <w:shd w:val="clear" w:color="auto" w:fill="F2F2F2" w:themeFill="background1" w:themeFillShade="F2"/>
          </w:tcPr>
          <w:p w14:paraId="3A1D2B90" w14:textId="1F3430D7" w:rsidR="000253E7" w:rsidRDefault="000253E7" w:rsidP="000253E7">
            <w:r>
              <w:t>$</w:t>
            </w:r>
          </w:p>
        </w:tc>
      </w:tr>
      <w:tr w:rsidR="000253E7" w14:paraId="553C80AA" w14:textId="77777777" w:rsidTr="00610C34">
        <w:trPr>
          <w:cantSplit/>
        </w:trPr>
        <w:tc>
          <w:tcPr>
            <w:tcW w:w="2265" w:type="dxa"/>
          </w:tcPr>
          <w:p w14:paraId="4546216D" w14:textId="03DE99AB" w:rsidR="000253E7" w:rsidRDefault="000253E7" w:rsidP="000253E7"/>
        </w:tc>
        <w:tc>
          <w:tcPr>
            <w:tcW w:w="2410" w:type="dxa"/>
          </w:tcPr>
          <w:p w14:paraId="2E7D2911" w14:textId="77777777" w:rsidR="000253E7" w:rsidRDefault="000253E7" w:rsidP="000253E7"/>
        </w:tc>
        <w:tc>
          <w:tcPr>
            <w:tcW w:w="2126" w:type="dxa"/>
          </w:tcPr>
          <w:p w14:paraId="129D3C2F" w14:textId="17373A62" w:rsidR="000253E7" w:rsidRPr="00E06020" w:rsidRDefault="000253E7" w:rsidP="000253E7">
            <w:pPr>
              <w:rPr>
                <w:highlight w:val="yellow"/>
              </w:rPr>
            </w:pPr>
            <w:r w:rsidRPr="00C839A1">
              <w:t>2022/23</w:t>
            </w:r>
          </w:p>
        </w:tc>
        <w:tc>
          <w:tcPr>
            <w:tcW w:w="1976" w:type="dxa"/>
          </w:tcPr>
          <w:p w14:paraId="351A83BC" w14:textId="1F89C887" w:rsidR="000253E7" w:rsidRDefault="000253E7" w:rsidP="000253E7">
            <w:r>
              <w:t>$</w:t>
            </w:r>
          </w:p>
        </w:tc>
      </w:tr>
      <w:tr w:rsidR="000253E7" w14:paraId="570B6C18" w14:textId="77777777" w:rsidTr="00610C34">
        <w:trPr>
          <w:cantSplit/>
        </w:trPr>
        <w:tc>
          <w:tcPr>
            <w:tcW w:w="2265" w:type="dxa"/>
          </w:tcPr>
          <w:p w14:paraId="4DA22F80" w14:textId="68299D70" w:rsidR="000253E7" w:rsidRDefault="000253E7" w:rsidP="000253E7"/>
        </w:tc>
        <w:tc>
          <w:tcPr>
            <w:tcW w:w="2410" w:type="dxa"/>
          </w:tcPr>
          <w:p w14:paraId="62051B43" w14:textId="77777777" w:rsidR="000253E7" w:rsidRDefault="000253E7" w:rsidP="000253E7"/>
        </w:tc>
        <w:tc>
          <w:tcPr>
            <w:tcW w:w="2126" w:type="dxa"/>
          </w:tcPr>
          <w:p w14:paraId="78F3CA67" w14:textId="5EFF4507" w:rsidR="000253E7" w:rsidRPr="00E06020" w:rsidRDefault="000253E7" w:rsidP="000253E7">
            <w:pPr>
              <w:rPr>
                <w:highlight w:val="yellow"/>
              </w:rPr>
            </w:pPr>
            <w:r w:rsidRPr="00C839A1">
              <w:t>2023/24</w:t>
            </w:r>
          </w:p>
        </w:tc>
        <w:tc>
          <w:tcPr>
            <w:tcW w:w="1976" w:type="dxa"/>
          </w:tcPr>
          <w:p w14:paraId="3BA8D54B" w14:textId="471E1572" w:rsidR="000253E7" w:rsidRDefault="000253E7" w:rsidP="000253E7">
            <w:r>
              <w:t>$</w:t>
            </w:r>
          </w:p>
        </w:tc>
      </w:tr>
      <w:tr w:rsidR="000253E7" w14:paraId="2760F6E6" w14:textId="77777777" w:rsidTr="00610C34">
        <w:trPr>
          <w:cantSplit/>
        </w:trPr>
        <w:tc>
          <w:tcPr>
            <w:tcW w:w="2265" w:type="dxa"/>
          </w:tcPr>
          <w:p w14:paraId="0241DEB4" w14:textId="56DF1464" w:rsidR="000253E7" w:rsidRDefault="000253E7" w:rsidP="000253E7"/>
        </w:tc>
        <w:tc>
          <w:tcPr>
            <w:tcW w:w="2410" w:type="dxa"/>
          </w:tcPr>
          <w:p w14:paraId="34095497" w14:textId="0D514121" w:rsidR="000253E7" w:rsidRDefault="000253E7" w:rsidP="000253E7"/>
        </w:tc>
        <w:tc>
          <w:tcPr>
            <w:tcW w:w="2126" w:type="dxa"/>
          </w:tcPr>
          <w:p w14:paraId="64FEFD59" w14:textId="533563D2" w:rsidR="000253E7" w:rsidRPr="00E06020" w:rsidRDefault="000253E7" w:rsidP="000253E7">
            <w:pPr>
              <w:rPr>
                <w:highlight w:val="yellow"/>
              </w:rPr>
            </w:pPr>
            <w:r w:rsidRPr="00C839A1">
              <w:t>2024/25</w:t>
            </w:r>
          </w:p>
        </w:tc>
        <w:tc>
          <w:tcPr>
            <w:tcW w:w="1976" w:type="dxa"/>
          </w:tcPr>
          <w:p w14:paraId="254A1DAB" w14:textId="3B340CE2" w:rsidR="000253E7" w:rsidRDefault="000253E7" w:rsidP="000253E7">
            <w:r>
              <w:t>$</w:t>
            </w:r>
          </w:p>
        </w:tc>
      </w:tr>
      <w:tr w:rsidR="000253E7" w14:paraId="39B4E7D4" w14:textId="77777777" w:rsidTr="00610C34">
        <w:trPr>
          <w:cantSplit/>
        </w:trPr>
        <w:tc>
          <w:tcPr>
            <w:tcW w:w="2265" w:type="dxa"/>
            <w:shd w:val="clear" w:color="auto" w:fill="F2F2F2" w:themeFill="background1" w:themeFillShade="F2"/>
          </w:tcPr>
          <w:p w14:paraId="68E59DFC" w14:textId="77777777" w:rsidR="000253E7" w:rsidRDefault="000253E7" w:rsidP="000253E7"/>
        </w:tc>
        <w:tc>
          <w:tcPr>
            <w:tcW w:w="2410" w:type="dxa"/>
            <w:shd w:val="clear" w:color="auto" w:fill="F2F2F2" w:themeFill="background1" w:themeFillShade="F2"/>
          </w:tcPr>
          <w:p w14:paraId="4BEAB3CC" w14:textId="64415AB3" w:rsidR="000253E7" w:rsidRDefault="000253E7" w:rsidP="000253E7">
            <w:r w:rsidRPr="000253E7">
              <w:t>Plant and equipment</w:t>
            </w:r>
          </w:p>
        </w:tc>
        <w:tc>
          <w:tcPr>
            <w:tcW w:w="2126" w:type="dxa"/>
            <w:shd w:val="clear" w:color="auto" w:fill="F2F2F2" w:themeFill="background1" w:themeFillShade="F2"/>
          </w:tcPr>
          <w:p w14:paraId="06007E7E" w14:textId="77777777" w:rsidR="000253E7" w:rsidRDefault="000253E7" w:rsidP="000253E7"/>
        </w:tc>
        <w:tc>
          <w:tcPr>
            <w:tcW w:w="1976" w:type="dxa"/>
            <w:shd w:val="clear" w:color="auto" w:fill="F2F2F2" w:themeFill="background1" w:themeFillShade="F2"/>
          </w:tcPr>
          <w:p w14:paraId="5C015208" w14:textId="2C028628" w:rsidR="000253E7" w:rsidRDefault="000253E7" w:rsidP="000253E7">
            <w:r>
              <w:t>$</w:t>
            </w:r>
          </w:p>
        </w:tc>
      </w:tr>
      <w:tr w:rsidR="000253E7" w14:paraId="75A70863" w14:textId="77777777" w:rsidTr="00610C34">
        <w:trPr>
          <w:cantSplit/>
        </w:trPr>
        <w:tc>
          <w:tcPr>
            <w:tcW w:w="2265" w:type="dxa"/>
          </w:tcPr>
          <w:p w14:paraId="6C2E9192" w14:textId="561693E1" w:rsidR="000253E7" w:rsidRDefault="000253E7" w:rsidP="000253E7"/>
        </w:tc>
        <w:tc>
          <w:tcPr>
            <w:tcW w:w="2410" w:type="dxa"/>
          </w:tcPr>
          <w:p w14:paraId="51937AE9" w14:textId="77777777" w:rsidR="000253E7" w:rsidRDefault="000253E7" w:rsidP="000253E7"/>
        </w:tc>
        <w:tc>
          <w:tcPr>
            <w:tcW w:w="2126" w:type="dxa"/>
          </w:tcPr>
          <w:p w14:paraId="21DF13A3" w14:textId="0A805A3A" w:rsidR="000253E7" w:rsidRPr="00E06020" w:rsidRDefault="000253E7" w:rsidP="000253E7">
            <w:pPr>
              <w:rPr>
                <w:highlight w:val="yellow"/>
              </w:rPr>
            </w:pPr>
            <w:r w:rsidRPr="00C839A1">
              <w:t>2022/23</w:t>
            </w:r>
          </w:p>
        </w:tc>
        <w:tc>
          <w:tcPr>
            <w:tcW w:w="1976" w:type="dxa"/>
          </w:tcPr>
          <w:p w14:paraId="060129A3" w14:textId="58F5504E" w:rsidR="000253E7" w:rsidRDefault="000253E7" w:rsidP="000253E7">
            <w:r>
              <w:t>$</w:t>
            </w:r>
          </w:p>
        </w:tc>
      </w:tr>
      <w:tr w:rsidR="000253E7" w14:paraId="75723EE7" w14:textId="77777777" w:rsidTr="00610C34">
        <w:trPr>
          <w:cantSplit/>
        </w:trPr>
        <w:tc>
          <w:tcPr>
            <w:tcW w:w="2265" w:type="dxa"/>
          </w:tcPr>
          <w:p w14:paraId="23F9A452" w14:textId="6D43B14A" w:rsidR="000253E7" w:rsidRDefault="000253E7" w:rsidP="000253E7"/>
        </w:tc>
        <w:tc>
          <w:tcPr>
            <w:tcW w:w="2410" w:type="dxa"/>
          </w:tcPr>
          <w:p w14:paraId="3B219610" w14:textId="77777777" w:rsidR="000253E7" w:rsidRDefault="000253E7" w:rsidP="000253E7"/>
        </w:tc>
        <w:tc>
          <w:tcPr>
            <w:tcW w:w="2126" w:type="dxa"/>
          </w:tcPr>
          <w:p w14:paraId="1286A71A" w14:textId="18FDAD07" w:rsidR="000253E7" w:rsidRPr="00E06020" w:rsidRDefault="000253E7" w:rsidP="000253E7">
            <w:pPr>
              <w:rPr>
                <w:highlight w:val="yellow"/>
              </w:rPr>
            </w:pPr>
            <w:r w:rsidRPr="00C839A1">
              <w:t>2023/24</w:t>
            </w:r>
          </w:p>
        </w:tc>
        <w:tc>
          <w:tcPr>
            <w:tcW w:w="1976" w:type="dxa"/>
          </w:tcPr>
          <w:p w14:paraId="52C54844" w14:textId="350A7553" w:rsidR="000253E7" w:rsidRDefault="000253E7" w:rsidP="000253E7">
            <w:r>
              <w:t>$</w:t>
            </w:r>
          </w:p>
        </w:tc>
      </w:tr>
      <w:tr w:rsidR="000253E7" w14:paraId="47E24374" w14:textId="77777777" w:rsidTr="00610C34">
        <w:trPr>
          <w:cantSplit/>
        </w:trPr>
        <w:tc>
          <w:tcPr>
            <w:tcW w:w="2265" w:type="dxa"/>
          </w:tcPr>
          <w:p w14:paraId="3AE41AD4" w14:textId="06959F3C" w:rsidR="000253E7" w:rsidRDefault="000253E7" w:rsidP="000253E7"/>
        </w:tc>
        <w:tc>
          <w:tcPr>
            <w:tcW w:w="2410" w:type="dxa"/>
          </w:tcPr>
          <w:p w14:paraId="5BE61B0B" w14:textId="77777777" w:rsidR="000253E7" w:rsidRDefault="000253E7" w:rsidP="000253E7"/>
        </w:tc>
        <w:tc>
          <w:tcPr>
            <w:tcW w:w="2126" w:type="dxa"/>
          </w:tcPr>
          <w:p w14:paraId="25A861A5" w14:textId="60C2610C" w:rsidR="000253E7" w:rsidRPr="00E06020" w:rsidRDefault="000253E7" w:rsidP="000253E7">
            <w:pPr>
              <w:rPr>
                <w:highlight w:val="yellow"/>
              </w:rPr>
            </w:pPr>
            <w:r w:rsidRPr="00C839A1">
              <w:t>2024/25</w:t>
            </w:r>
          </w:p>
        </w:tc>
        <w:tc>
          <w:tcPr>
            <w:tcW w:w="1976" w:type="dxa"/>
          </w:tcPr>
          <w:p w14:paraId="47B6B8F4" w14:textId="4A56FF86" w:rsidR="000253E7" w:rsidRDefault="000253E7" w:rsidP="000253E7">
            <w:r>
              <w:t>$</w:t>
            </w:r>
          </w:p>
        </w:tc>
      </w:tr>
      <w:tr w:rsidR="000253E7" w14:paraId="2220675D" w14:textId="77777777" w:rsidTr="00610C34">
        <w:trPr>
          <w:cantSplit/>
        </w:trPr>
        <w:tc>
          <w:tcPr>
            <w:tcW w:w="2265" w:type="dxa"/>
            <w:shd w:val="clear" w:color="auto" w:fill="F2F2F2" w:themeFill="background1" w:themeFillShade="F2"/>
          </w:tcPr>
          <w:p w14:paraId="61E16F81" w14:textId="77777777" w:rsidR="000253E7" w:rsidRDefault="000253E7" w:rsidP="000253E7"/>
        </w:tc>
        <w:tc>
          <w:tcPr>
            <w:tcW w:w="2410" w:type="dxa"/>
            <w:shd w:val="clear" w:color="auto" w:fill="F2F2F2" w:themeFill="background1" w:themeFillShade="F2"/>
          </w:tcPr>
          <w:p w14:paraId="207F82E7" w14:textId="53F24D58" w:rsidR="000253E7" w:rsidRPr="00E06020" w:rsidRDefault="000253E7" w:rsidP="000253E7">
            <w:pPr>
              <w:rPr>
                <w:highlight w:val="yellow"/>
              </w:rPr>
            </w:pPr>
            <w:r w:rsidRPr="000253E7">
              <w:t>Materials</w:t>
            </w:r>
          </w:p>
        </w:tc>
        <w:tc>
          <w:tcPr>
            <w:tcW w:w="2126" w:type="dxa"/>
            <w:shd w:val="clear" w:color="auto" w:fill="F2F2F2" w:themeFill="background1" w:themeFillShade="F2"/>
          </w:tcPr>
          <w:p w14:paraId="56CDA5FE" w14:textId="77777777" w:rsidR="000253E7" w:rsidRDefault="000253E7" w:rsidP="000253E7"/>
        </w:tc>
        <w:tc>
          <w:tcPr>
            <w:tcW w:w="1976" w:type="dxa"/>
            <w:shd w:val="clear" w:color="auto" w:fill="F2F2F2" w:themeFill="background1" w:themeFillShade="F2"/>
          </w:tcPr>
          <w:p w14:paraId="2A65E574" w14:textId="7D97CF46" w:rsidR="000253E7" w:rsidRDefault="000253E7" w:rsidP="000253E7">
            <w:r>
              <w:t>$</w:t>
            </w:r>
          </w:p>
        </w:tc>
      </w:tr>
      <w:tr w:rsidR="000253E7" w14:paraId="5D107356" w14:textId="77777777" w:rsidTr="00610C34">
        <w:trPr>
          <w:cantSplit/>
        </w:trPr>
        <w:tc>
          <w:tcPr>
            <w:tcW w:w="2265" w:type="dxa"/>
          </w:tcPr>
          <w:p w14:paraId="502A148E" w14:textId="3C23F411" w:rsidR="000253E7" w:rsidRDefault="000253E7" w:rsidP="000253E7"/>
        </w:tc>
        <w:tc>
          <w:tcPr>
            <w:tcW w:w="2410" w:type="dxa"/>
          </w:tcPr>
          <w:p w14:paraId="79636725" w14:textId="77777777" w:rsidR="000253E7" w:rsidRDefault="000253E7" w:rsidP="000253E7"/>
        </w:tc>
        <w:tc>
          <w:tcPr>
            <w:tcW w:w="2126" w:type="dxa"/>
          </w:tcPr>
          <w:p w14:paraId="7578F54B" w14:textId="0ECF2BCF" w:rsidR="000253E7" w:rsidRPr="00E06020" w:rsidRDefault="000253E7" w:rsidP="000253E7">
            <w:pPr>
              <w:rPr>
                <w:highlight w:val="yellow"/>
              </w:rPr>
            </w:pPr>
            <w:r w:rsidRPr="00C839A1">
              <w:t>2022/23</w:t>
            </w:r>
          </w:p>
        </w:tc>
        <w:tc>
          <w:tcPr>
            <w:tcW w:w="1976" w:type="dxa"/>
          </w:tcPr>
          <w:p w14:paraId="3C672C04" w14:textId="6F521CB3" w:rsidR="000253E7" w:rsidRDefault="000253E7" w:rsidP="000253E7">
            <w:r>
              <w:t>$</w:t>
            </w:r>
          </w:p>
        </w:tc>
      </w:tr>
      <w:tr w:rsidR="000253E7" w14:paraId="0CDA2E77" w14:textId="77777777" w:rsidTr="00610C34">
        <w:trPr>
          <w:cantSplit/>
        </w:trPr>
        <w:tc>
          <w:tcPr>
            <w:tcW w:w="2265" w:type="dxa"/>
          </w:tcPr>
          <w:p w14:paraId="5B259AEF" w14:textId="5DB12129" w:rsidR="000253E7" w:rsidRDefault="000253E7" w:rsidP="000253E7"/>
        </w:tc>
        <w:tc>
          <w:tcPr>
            <w:tcW w:w="2410" w:type="dxa"/>
          </w:tcPr>
          <w:p w14:paraId="4CB5A3DB" w14:textId="77777777" w:rsidR="000253E7" w:rsidRDefault="000253E7" w:rsidP="000253E7"/>
        </w:tc>
        <w:tc>
          <w:tcPr>
            <w:tcW w:w="2126" w:type="dxa"/>
          </w:tcPr>
          <w:p w14:paraId="6F5BEB03" w14:textId="637D4DD2" w:rsidR="000253E7" w:rsidRPr="00E06020" w:rsidRDefault="000253E7" w:rsidP="000253E7">
            <w:pPr>
              <w:rPr>
                <w:highlight w:val="yellow"/>
              </w:rPr>
            </w:pPr>
            <w:r w:rsidRPr="00C839A1">
              <w:t>2023/24</w:t>
            </w:r>
          </w:p>
        </w:tc>
        <w:tc>
          <w:tcPr>
            <w:tcW w:w="1976" w:type="dxa"/>
          </w:tcPr>
          <w:p w14:paraId="3453C5DB" w14:textId="46CDBBF9" w:rsidR="000253E7" w:rsidRDefault="000253E7" w:rsidP="000253E7">
            <w:r>
              <w:t>$</w:t>
            </w:r>
          </w:p>
        </w:tc>
      </w:tr>
      <w:tr w:rsidR="000253E7" w14:paraId="60CDEA93" w14:textId="77777777" w:rsidTr="00610C34">
        <w:trPr>
          <w:cantSplit/>
        </w:trPr>
        <w:tc>
          <w:tcPr>
            <w:tcW w:w="2265" w:type="dxa"/>
          </w:tcPr>
          <w:p w14:paraId="29353EC8" w14:textId="0DC12C50" w:rsidR="000253E7" w:rsidRDefault="000253E7" w:rsidP="000253E7"/>
        </w:tc>
        <w:tc>
          <w:tcPr>
            <w:tcW w:w="2410" w:type="dxa"/>
          </w:tcPr>
          <w:p w14:paraId="7AB6574B" w14:textId="77777777" w:rsidR="000253E7" w:rsidRDefault="000253E7" w:rsidP="000253E7"/>
        </w:tc>
        <w:tc>
          <w:tcPr>
            <w:tcW w:w="2126" w:type="dxa"/>
          </w:tcPr>
          <w:p w14:paraId="403FD3E1" w14:textId="3BC1A697" w:rsidR="000253E7" w:rsidRPr="00E06020" w:rsidRDefault="000253E7" w:rsidP="000253E7">
            <w:pPr>
              <w:rPr>
                <w:highlight w:val="yellow"/>
              </w:rPr>
            </w:pPr>
            <w:r w:rsidRPr="00C839A1">
              <w:t>2024/25</w:t>
            </w:r>
          </w:p>
        </w:tc>
        <w:tc>
          <w:tcPr>
            <w:tcW w:w="1976" w:type="dxa"/>
          </w:tcPr>
          <w:p w14:paraId="6BB02D7C" w14:textId="76AE09F6" w:rsidR="000253E7" w:rsidRDefault="000253E7" w:rsidP="000253E7">
            <w:r>
              <w:t>$</w:t>
            </w:r>
          </w:p>
        </w:tc>
      </w:tr>
      <w:tr w:rsidR="000253E7" w14:paraId="07F9CD4D" w14:textId="77777777" w:rsidTr="00C839A1">
        <w:trPr>
          <w:cantSplit/>
        </w:trPr>
        <w:tc>
          <w:tcPr>
            <w:tcW w:w="2265" w:type="dxa"/>
            <w:shd w:val="clear" w:color="auto" w:fill="F2F2F2" w:themeFill="background1" w:themeFillShade="F2"/>
          </w:tcPr>
          <w:p w14:paraId="2AB94A25" w14:textId="15A01579" w:rsidR="000253E7" w:rsidRDefault="000253E7" w:rsidP="000253E7"/>
        </w:tc>
        <w:tc>
          <w:tcPr>
            <w:tcW w:w="2410" w:type="dxa"/>
            <w:shd w:val="clear" w:color="auto" w:fill="F2F2F2" w:themeFill="background1" w:themeFillShade="F2"/>
          </w:tcPr>
          <w:p w14:paraId="215E2EA2" w14:textId="048ECED0" w:rsidR="000253E7" w:rsidRDefault="000253E7" w:rsidP="000253E7">
            <w:r>
              <w:t>Travel</w:t>
            </w:r>
          </w:p>
        </w:tc>
        <w:tc>
          <w:tcPr>
            <w:tcW w:w="2126" w:type="dxa"/>
            <w:shd w:val="clear" w:color="auto" w:fill="F2F2F2" w:themeFill="background1" w:themeFillShade="F2"/>
          </w:tcPr>
          <w:p w14:paraId="352FB161" w14:textId="77777777" w:rsidR="000253E7" w:rsidRDefault="000253E7" w:rsidP="000253E7"/>
        </w:tc>
        <w:tc>
          <w:tcPr>
            <w:tcW w:w="1976" w:type="dxa"/>
            <w:shd w:val="clear" w:color="auto" w:fill="F2F2F2" w:themeFill="background1" w:themeFillShade="F2"/>
          </w:tcPr>
          <w:p w14:paraId="01B49662" w14:textId="7DA748C8" w:rsidR="000253E7" w:rsidRDefault="000253E7" w:rsidP="000253E7">
            <w:r>
              <w:t>$</w:t>
            </w:r>
          </w:p>
        </w:tc>
      </w:tr>
      <w:tr w:rsidR="000253E7" w14:paraId="095E2C79" w14:textId="77777777" w:rsidTr="000253E7">
        <w:trPr>
          <w:cantSplit/>
        </w:trPr>
        <w:tc>
          <w:tcPr>
            <w:tcW w:w="2265" w:type="dxa"/>
            <w:shd w:val="clear" w:color="auto" w:fill="auto"/>
          </w:tcPr>
          <w:p w14:paraId="3B04C76B" w14:textId="79E5BD97" w:rsidR="000253E7" w:rsidRDefault="000253E7" w:rsidP="000253E7"/>
        </w:tc>
        <w:tc>
          <w:tcPr>
            <w:tcW w:w="2410" w:type="dxa"/>
            <w:shd w:val="clear" w:color="auto" w:fill="auto"/>
          </w:tcPr>
          <w:p w14:paraId="41632086" w14:textId="77777777" w:rsidR="000253E7" w:rsidRDefault="000253E7" w:rsidP="000253E7"/>
        </w:tc>
        <w:tc>
          <w:tcPr>
            <w:tcW w:w="2126" w:type="dxa"/>
          </w:tcPr>
          <w:p w14:paraId="12E3878E" w14:textId="74A55AA7" w:rsidR="000253E7" w:rsidRDefault="000253E7" w:rsidP="000253E7">
            <w:r w:rsidRPr="00C839A1">
              <w:t>2022/23</w:t>
            </w:r>
          </w:p>
        </w:tc>
        <w:tc>
          <w:tcPr>
            <w:tcW w:w="1976" w:type="dxa"/>
          </w:tcPr>
          <w:p w14:paraId="3DD40204" w14:textId="64E32A97" w:rsidR="000253E7" w:rsidRDefault="000253E7" w:rsidP="000253E7">
            <w:r>
              <w:t>$</w:t>
            </w:r>
          </w:p>
        </w:tc>
      </w:tr>
      <w:tr w:rsidR="000253E7" w14:paraId="6DD2C1D9" w14:textId="77777777" w:rsidTr="000253E7">
        <w:trPr>
          <w:cantSplit/>
        </w:trPr>
        <w:tc>
          <w:tcPr>
            <w:tcW w:w="2265" w:type="dxa"/>
            <w:shd w:val="clear" w:color="auto" w:fill="auto"/>
          </w:tcPr>
          <w:p w14:paraId="5EF6F3FF" w14:textId="0563E8B5" w:rsidR="000253E7" w:rsidRDefault="000253E7" w:rsidP="000253E7"/>
        </w:tc>
        <w:tc>
          <w:tcPr>
            <w:tcW w:w="2410" w:type="dxa"/>
            <w:shd w:val="clear" w:color="auto" w:fill="auto"/>
          </w:tcPr>
          <w:p w14:paraId="42FB6989" w14:textId="77777777" w:rsidR="000253E7" w:rsidRDefault="000253E7" w:rsidP="000253E7"/>
        </w:tc>
        <w:tc>
          <w:tcPr>
            <w:tcW w:w="2126" w:type="dxa"/>
          </w:tcPr>
          <w:p w14:paraId="420C75D3" w14:textId="369BCB08" w:rsidR="000253E7" w:rsidRDefault="000253E7" w:rsidP="000253E7">
            <w:r w:rsidRPr="00C839A1">
              <w:t>2023/24</w:t>
            </w:r>
          </w:p>
        </w:tc>
        <w:tc>
          <w:tcPr>
            <w:tcW w:w="1976" w:type="dxa"/>
          </w:tcPr>
          <w:p w14:paraId="7310FD4F" w14:textId="45D487A0" w:rsidR="000253E7" w:rsidRDefault="000253E7" w:rsidP="000253E7">
            <w:r>
              <w:t>$</w:t>
            </w:r>
          </w:p>
        </w:tc>
      </w:tr>
      <w:tr w:rsidR="000253E7" w14:paraId="24B69EB1" w14:textId="77777777" w:rsidTr="000253E7">
        <w:trPr>
          <w:cantSplit/>
        </w:trPr>
        <w:tc>
          <w:tcPr>
            <w:tcW w:w="2265" w:type="dxa"/>
            <w:shd w:val="clear" w:color="auto" w:fill="auto"/>
          </w:tcPr>
          <w:p w14:paraId="7C48DD46" w14:textId="6BC6D489" w:rsidR="000253E7" w:rsidRDefault="000253E7" w:rsidP="000253E7"/>
        </w:tc>
        <w:tc>
          <w:tcPr>
            <w:tcW w:w="2410" w:type="dxa"/>
            <w:shd w:val="clear" w:color="auto" w:fill="auto"/>
          </w:tcPr>
          <w:p w14:paraId="125DB1F4" w14:textId="77777777" w:rsidR="000253E7" w:rsidRDefault="000253E7" w:rsidP="000253E7"/>
        </w:tc>
        <w:tc>
          <w:tcPr>
            <w:tcW w:w="2126" w:type="dxa"/>
          </w:tcPr>
          <w:p w14:paraId="2F80AA4B" w14:textId="4A165522" w:rsidR="000253E7" w:rsidRDefault="000253E7" w:rsidP="000253E7">
            <w:r w:rsidRPr="00C839A1">
              <w:t>2024/25</w:t>
            </w:r>
          </w:p>
        </w:tc>
        <w:tc>
          <w:tcPr>
            <w:tcW w:w="1976" w:type="dxa"/>
          </w:tcPr>
          <w:p w14:paraId="7611D21D" w14:textId="311773EB" w:rsidR="000253E7" w:rsidRDefault="000253E7" w:rsidP="000253E7">
            <w:r>
              <w:t>$</w:t>
            </w:r>
          </w:p>
        </w:tc>
      </w:tr>
      <w:tr w:rsidR="000253E7" w14:paraId="199E6A98" w14:textId="77777777" w:rsidTr="00C839A1">
        <w:trPr>
          <w:cantSplit/>
        </w:trPr>
        <w:tc>
          <w:tcPr>
            <w:tcW w:w="2265" w:type="dxa"/>
            <w:shd w:val="clear" w:color="auto" w:fill="F2F2F2" w:themeFill="background1" w:themeFillShade="F2"/>
          </w:tcPr>
          <w:p w14:paraId="13FEA451" w14:textId="64913126" w:rsidR="000253E7" w:rsidRDefault="000253E7" w:rsidP="000253E7"/>
        </w:tc>
        <w:tc>
          <w:tcPr>
            <w:tcW w:w="2410" w:type="dxa"/>
            <w:shd w:val="clear" w:color="auto" w:fill="F2F2F2" w:themeFill="background1" w:themeFillShade="F2"/>
          </w:tcPr>
          <w:p w14:paraId="2AF282BB" w14:textId="10C1F7FE" w:rsidR="000253E7" w:rsidRDefault="000253E7" w:rsidP="000253E7">
            <w:r>
              <w:t>Other</w:t>
            </w:r>
          </w:p>
        </w:tc>
        <w:tc>
          <w:tcPr>
            <w:tcW w:w="2126" w:type="dxa"/>
            <w:shd w:val="clear" w:color="auto" w:fill="F2F2F2" w:themeFill="background1" w:themeFillShade="F2"/>
          </w:tcPr>
          <w:p w14:paraId="348E0877" w14:textId="77777777" w:rsidR="000253E7" w:rsidRDefault="000253E7" w:rsidP="000253E7"/>
        </w:tc>
        <w:tc>
          <w:tcPr>
            <w:tcW w:w="1976" w:type="dxa"/>
            <w:shd w:val="clear" w:color="auto" w:fill="F2F2F2" w:themeFill="background1" w:themeFillShade="F2"/>
          </w:tcPr>
          <w:p w14:paraId="47E7907A" w14:textId="6CF3EB27" w:rsidR="000253E7" w:rsidRDefault="000253E7" w:rsidP="000253E7">
            <w:r>
              <w:t>$</w:t>
            </w:r>
          </w:p>
        </w:tc>
      </w:tr>
      <w:tr w:rsidR="000253E7" w14:paraId="3AB0B0CB" w14:textId="77777777" w:rsidTr="00861E3C">
        <w:trPr>
          <w:cantSplit/>
        </w:trPr>
        <w:tc>
          <w:tcPr>
            <w:tcW w:w="2265" w:type="dxa"/>
          </w:tcPr>
          <w:p w14:paraId="40E935EB" w14:textId="6989F7CA" w:rsidR="000253E7" w:rsidRDefault="000253E7" w:rsidP="000253E7"/>
        </w:tc>
        <w:tc>
          <w:tcPr>
            <w:tcW w:w="2410" w:type="dxa"/>
          </w:tcPr>
          <w:p w14:paraId="4DC655F5" w14:textId="77777777" w:rsidR="000253E7" w:rsidRDefault="000253E7" w:rsidP="000253E7"/>
        </w:tc>
        <w:tc>
          <w:tcPr>
            <w:tcW w:w="2126" w:type="dxa"/>
          </w:tcPr>
          <w:p w14:paraId="4CDC6CD3" w14:textId="277B373C" w:rsidR="000253E7" w:rsidRPr="00C839A1" w:rsidRDefault="000253E7" w:rsidP="000253E7">
            <w:r w:rsidRPr="00C839A1">
              <w:t>2022/23</w:t>
            </w:r>
          </w:p>
        </w:tc>
        <w:tc>
          <w:tcPr>
            <w:tcW w:w="1976" w:type="dxa"/>
          </w:tcPr>
          <w:p w14:paraId="3F47A5CE" w14:textId="400DB949" w:rsidR="000253E7" w:rsidRDefault="000253E7" w:rsidP="000253E7">
            <w:r>
              <w:t>$</w:t>
            </w:r>
          </w:p>
        </w:tc>
      </w:tr>
      <w:tr w:rsidR="000253E7" w14:paraId="6B834D7E" w14:textId="77777777" w:rsidTr="00861E3C">
        <w:trPr>
          <w:cantSplit/>
        </w:trPr>
        <w:tc>
          <w:tcPr>
            <w:tcW w:w="2265" w:type="dxa"/>
          </w:tcPr>
          <w:p w14:paraId="151BA74C" w14:textId="1D3CC992" w:rsidR="000253E7" w:rsidRDefault="000253E7" w:rsidP="000253E7"/>
        </w:tc>
        <w:tc>
          <w:tcPr>
            <w:tcW w:w="2410" w:type="dxa"/>
          </w:tcPr>
          <w:p w14:paraId="60EDB904" w14:textId="77777777" w:rsidR="000253E7" w:rsidRDefault="000253E7" w:rsidP="000253E7"/>
        </w:tc>
        <w:tc>
          <w:tcPr>
            <w:tcW w:w="2126" w:type="dxa"/>
          </w:tcPr>
          <w:p w14:paraId="1ADFC751" w14:textId="2740D103" w:rsidR="000253E7" w:rsidRPr="00C839A1" w:rsidRDefault="000253E7" w:rsidP="000253E7">
            <w:r w:rsidRPr="00C839A1">
              <w:t>2023/24</w:t>
            </w:r>
          </w:p>
        </w:tc>
        <w:tc>
          <w:tcPr>
            <w:tcW w:w="1976" w:type="dxa"/>
          </w:tcPr>
          <w:p w14:paraId="15EE2161" w14:textId="30A0A092" w:rsidR="000253E7" w:rsidRDefault="000253E7" w:rsidP="000253E7">
            <w:r>
              <w:t>$</w:t>
            </w:r>
          </w:p>
        </w:tc>
      </w:tr>
      <w:tr w:rsidR="000253E7" w14:paraId="6BA964AB" w14:textId="77777777" w:rsidTr="00861E3C">
        <w:trPr>
          <w:cantSplit/>
        </w:trPr>
        <w:tc>
          <w:tcPr>
            <w:tcW w:w="2265" w:type="dxa"/>
          </w:tcPr>
          <w:p w14:paraId="564C187C" w14:textId="425ACE14" w:rsidR="000253E7" w:rsidRDefault="000253E7" w:rsidP="000253E7"/>
        </w:tc>
        <w:tc>
          <w:tcPr>
            <w:tcW w:w="2410" w:type="dxa"/>
          </w:tcPr>
          <w:p w14:paraId="40542071" w14:textId="77777777" w:rsidR="000253E7" w:rsidRDefault="000253E7" w:rsidP="000253E7"/>
        </w:tc>
        <w:tc>
          <w:tcPr>
            <w:tcW w:w="2126" w:type="dxa"/>
          </w:tcPr>
          <w:p w14:paraId="766D6F41" w14:textId="5C87E928" w:rsidR="000253E7" w:rsidRPr="00C839A1" w:rsidRDefault="000253E7" w:rsidP="000253E7">
            <w:r w:rsidRPr="00C839A1">
              <w:t>2024/25</w:t>
            </w:r>
          </w:p>
        </w:tc>
        <w:tc>
          <w:tcPr>
            <w:tcW w:w="1976" w:type="dxa"/>
          </w:tcPr>
          <w:p w14:paraId="5F521981" w14:textId="2D236808" w:rsidR="000253E7" w:rsidRDefault="000253E7" w:rsidP="000253E7">
            <w:r>
              <w:t>$</w:t>
            </w:r>
          </w:p>
        </w:tc>
      </w:tr>
      <w:tr w:rsidR="000253E7" w14:paraId="71E5D46C" w14:textId="77777777" w:rsidTr="00C839A1">
        <w:trPr>
          <w:cantSplit/>
        </w:trPr>
        <w:tc>
          <w:tcPr>
            <w:tcW w:w="2265" w:type="dxa"/>
            <w:shd w:val="clear" w:color="auto" w:fill="D9D9D9" w:themeFill="background1" w:themeFillShade="D9"/>
          </w:tcPr>
          <w:p w14:paraId="4327D361" w14:textId="63AE3490" w:rsidR="000253E7" w:rsidRDefault="000253E7" w:rsidP="000253E7">
            <w:r>
              <w:t>Total</w:t>
            </w:r>
          </w:p>
        </w:tc>
        <w:tc>
          <w:tcPr>
            <w:tcW w:w="2410" w:type="dxa"/>
            <w:shd w:val="clear" w:color="auto" w:fill="D9D9D9" w:themeFill="background1" w:themeFillShade="D9"/>
          </w:tcPr>
          <w:p w14:paraId="69E4FAB7" w14:textId="77777777" w:rsidR="000253E7" w:rsidRDefault="000253E7" w:rsidP="000253E7"/>
        </w:tc>
        <w:tc>
          <w:tcPr>
            <w:tcW w:w="2126" w:type="dxa"/>
            <w:shd w:val="clear" w:color="auto" w:fill="D9D9D9" w:themeFill="background1" w:themeFillShade="D9"/>
          </w:tcPr>
          <w:p w14:paraId="10732D74" w14:textId="77777777" w:rsidR="000253E7" w:rsidRPr="00C839A1" w:rsidRDefault="000253E7" w:rsidP="000253E7"/>
        </w:tc>
        <w:tc>
          <w:tcPr>
            <w:tcW w:w="1976" w:type="dxa"/>
            <w:shd w:val="clear" w:color="auto" w:fill="D9D9D9" w:themeFill="background1" w:themeFillShade="D9"/>
          </w:tcPr>
          <w:p w14:paraId="2DA36EFE" w14:textId="1A08EE64" w:rsidR="000253E7" w:rsidRDefault="000253E7" w:rsidP="000253E7"/>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0253E7" w:rsidRDefault="001670A9" w:rsidP="001670A9">
      <w:pPr>
        <w:pStyle w:val="Heading3"/>
      </w:pPr>
      <w:r w:rsidRPr="000253E7">
        <w:t>Source of funding</w:t>
      </w:r>
    </w:p>
    <w:p w14:paraId="359CD281" w14:textId="25979905"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FD0295">
      <w:pPr>
        <w:pStyle w:val="ListBulletItalics"/>
        <w:numPr>
          <w:ilvl w:val="1"/>
          <w:numId w:val="10"/>
        </w:numPr>
      </w:pPr>
      <w:r>
        <w:t>Your contribution</w:t>
      </w:r>
    </w:p>
    <w:p w14:paraId="435B31E0" w14:textId="43D61435" w:rsidR="00DC70D5" w:rsidRPr="001C2A2F" w:rsidRDefault="00DC70D5" w:rsidP="00FD0295">
      <w:pPr>
        <w:pStyle w:val="ListBulletItalics"/>
        <w:numPr>
          <w:ilvl w:val="1"/>
          <w:numId w:val="10"/>
        </w:numPr>
      </w:pPr>
      <w:r w:rsidRPr="001C2A2F">
        <w:t>Other Commonwealth government grants</w:t>
      </w:r>
    </w:p>
    <w:p w14:paraId="5455909A" w14:textId="17117D22" w:rsidR="00DC70D5" w:rsidRPr="001C2A2F" w:rsidRDefault="00DC70D5" w:rsidP="00FD0295">
      <w:pPr>
        <w:pStyle w:val="ListBulletItalics"/>
        <w:numPr>
          <w:ilvl w:val="1"/>
          <w:numId w:val="10"/>
        </w:numPr>
      </w:pPr>
      <w:r w:rsidRPr="001C2A2F">
        <w:t>Other non-Commonwealth government grants</w:t>
      </w:r>
    </w:p>
    <w:p w14:paraId="477B2822" w14:textId="77777777" w:rsidR="00DC70D5" w:rsidRDefault="00DC70D5" w:rsidP="00FD0295">
      <w:pPr>
        <w:pStyle w:val="ListBulletItalics"/>
        <w:numPr>
          <w:ilvl w:val="1"/>
          <w:numId w:val="10"/>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lastRenderedPageBreak/>
        <w:t xml:space="preserve">You may need to provide details around whether your contribution is sourced from bank loans, equity or cash flow etc. </w:t>
      </w:r>
    </w:p>
    <w:p w14:paraId="17A8E655" w14:textId="525A21E9" w:rsidR="000253E7" w:rsidRPr="000253E7" w:rsidRDefault="000253E7" w:rsidP="000253E7">
      <w:pPr>
        <w:pStyle w:val="Heading3"/>
        <w:ind w:left="709"/>
      </w:pPr>
      <w:r w:rsidRPr="000253E7">
        <w:t>Summary of in-kind contributions</w:t>
      </w:r>
    </w:p>
    <w:p w14:paraId="45991309" w14:textId="77777777" w:rsidR="000253E7" w:rsidRPr="000253E7" w:rsidRDefault="000253E7" w:rsidP="000253E7">
      <w:r w:rsidRPr="000253E7">
        <w:t xml:space="preserve">In this section you must provide details of in-kind contributions to the project. </w:t>
      </w:r>
    </w:p>
    <w:p w14:paraId="1C7C170A" w14:textId="77777777" w:rsidR="000253E7" w:rsidRPr="000253E7" w:rsidRDefault="000253E7" w:rsidP="000253E7">
      <w:pPr>
        <w:rPr>
          <w:i/>
          <w:color w:val="264F90"/>
          <w:lang w:eastAsia="en-AU"/>
        </w:rPr>
      </w:pPr>
      <w:r w:rsidRPr="000253E7">
        <w:rPr>
          <w:i/>
          <w:color w:val="264F90"/>
          <w:lang w:eastAsia="en-AU"/>
        </w:rPr>
        <w:t>Your own in-kind contribution to the project, if applicable, can be provided here.</w:t>
      </w:r>
    </w:p>
    <w:p w14:paraId="5F8C9B25" w14:textId="77777777" w:rsidR="000253E7" w:rsidRPr="000253E7" w:rsidRDefault="000253E7" w:rsidP="000253E7">
      <w:pPr>
        <w:rPr>
          <w:i/>
          <w:color w:val="264F90"/>
          <w:lang w:eastAsia="en-AU"/>
        </w:rPr>
      </w:pPr>
      <w:r w:rsidRPr="000253E7">
        <w:rPr>
          <w:i/>
          <w:color w:val="264F90"/>
          <w:lang w:eastAsia="en-AU"/>
        </w:rPr>
        <w:t>In-kind contributions are not mandatory. However, we will favour applications that leverage additional investment in the form of cash or in-kind contributions. Where you provide in-kind contributions such as labour, equipment or materials, you must calculate the equivalent dollar value.</w:t>
      </w:r>
    </w:p>
    <w:p w14:paraId="3028C358" w14:textId="77777777" w:rsidR="000253E7" w:rsidRPr="000253E7" w:rsidRDefault="000253E7" w:rsidP="000253E7">
      <w:r w:rsidRPr="000253E7">
        <w:t>You will need to provide the following information for all sources of in-kind contributions.</w:t>
      </w:r>
    </w:p>
    <w:p w14:paraId="26DAC5D6" w14:textId="77777777" w:rsidR="000253E7" w:rsidRPr="000253E7" w:rsidRDefault="000253E7" w:rsidP="000253E7">
      <w:pPr>
        <w:numPr>
          <w:ilvl w:val="0"/>
          <w:numId w:val="3"/>
        </w:numPr>
        <w:spacing w:before="60" w:after="60"/>
        <w:rPr>
          <w:lang w:eastAsia="en-AU"/>
        </w:rPr>
      </w:pPr>
      <w:r w:rsidRPr="000253E7">
        <w:rPr>
          <w:lang w:eastAsia="en-AU"/>
        </w:rPr>
        <w:t>Name of contributor</w:t>
      </w:r>
    </w:p>
    <w:p w14:paraId="31E4656E" w14:textId="77777777" w:rsidR="000253E7" w:rsidRPr="000253E7" w:rsidRDefault="000253E7" w:rsidP="000253E7">
      <w:pPr>
        <w:numPr>
          <w:ilvl w:val="0"/>
          <w:numId w:val="3"/>
        </w:numPr>
        <w:spacing w:before="60" w:after="60"/>
        <w:rPr>
          <w:lang w:eastAsia="en-AU"/>
        </w:rPr>
      </w:pPr>
      <w:r w:rsidRPr="000253E7">
        <w:rPr>
          <w:lang w:eastAsia="en-AU"/>
        </w:rPr>
        <w:t>Type of contributor</w:t>
      </w:r>
    </w:p>
    <w:p w14:paraId="2213F9C4" w14:textId="77777777" w:rsidR="000253E7" w:rsidRPr="000253E7" w:rsidRDefault="000253E7" w:rsidP="000253E7">
      <w:pPr>
        <w:rPr>
          <w:i/>
          <w:color w:val="264F90"/>
          <w:lang w:eastAsia="en-AU"/>
        </w:rPr>
      </w:pPr>
      <w:r w:rsidRPr="000253E7">
        <w:rPr>
          <w:i/>
          <w:color w:val="264F90"/>
          <w:lang w:eastAsia="en-AU"/>
        </w:rPr>
        <w:t>Contributors are divided into the following types</w:t>
      </w:r>
    </w:p>
    <w:p w14:paraId="73618EA5" w14:textId="77777777" w:rsidR="000253E7" w:rsidRPr="000253E7" w:rsidRDefault="000253E7" w:rsidP="00FD0295">
      <w:pPr>
        <w:numPr>
          <w:ilvl w:val="1"/>
          <w:numId w:val="10"/>
        </w:numPr>
        <w:spacing w:before="60" w:after="60"/>
        <w:rPr>
          <w:i/>
          <w:color w:val="264F90"/>
          <w:lang w:eastAsia="en-AU"/>
        </w:rPr>
      </w:pPr>
      <w:r w:rsidRPr="000253E7">
        <w:rPr>
          <w:i/>
          <w:color w:val="264F90"/>
          <w:lang w:eastAsia="en-AU"/>
        </w:rPr>
        <w:t>Your contribution</w:t>
      </w:r>
    </w:p>
    <w:p w14:paraId="00AA43DC" w14:textId="77777777" w:rsidR="000253E7" w:rsidRPr="000253E7" w:rsidRDefault="000253E7" w:rsidP="00FD0295">
      <w:pPr>
        <w:numPr>
          <w:ilvl w:val="1"/>
          <w:numId w:val="10"/>
        </w:numPr>
        <w:spacing w:before="60" w:after="60"/>
        <w:rPr>
          <w:i/>
          <w:color w:val="264F90"/>
          <w:lang w:eastAsia="en-AU"/>
        </w:rPr>
      </w:pPr>
      <w:r w:rsidRPr="000253E7">
        <w:rPr>
          <w:i/>
          <w:color w:val="264F90"/>
          <w:lang w:eastAsia="en-AU"/>
        </w:rPr>
        <w:t>Other non-government contribution</w:t>
      </w:r>
    </w:p>
    <w:p w14:paraId="1EFA0266" w14:textId="77777777" w:rsidR="000253E7" w:rsidRPr="000253E7" w:rsidRDefault="000253E7" w:rsidP="000253E7">
      <w:pPr>
        <w:spacing w:before="60" w:after="60"/>
        <w:rPr>
          <w:lang w:eastAsia="en-AU"/>
        </w:rPr>
      </w:pPr>
      <w:r w:rsidRPr="000253E7">
        <w:rPr>
          <w:lang w:eastAsia="en-AU"/>
        </w:rPr>
        <w:t xml:space="preserve">Value of contribution </w:t>
      </w:r>
    </w:p>
    <w:p w14:paraId="783AD4B9" w14:textId="77777777" w:rsidR="000253E7" w:rsidRPr="000253E7" w:rsidRDefault="000253E7" w:rsidP="000253E7">
      <w:pPr>
        <w:spacing w:before="60" w:after="60"/>
        <w:rPr>
          <w:lang w:eastAsia="en-AU"/>
        </w:rPr>
      </w:pPr>
      <w:r w:rsidRPr="000253E7">
        <w:rPr>
          <w:lang w:eastAsia="en-AU"/>
        </w:rPr>
        <w:t>Date due of contribution</w:t>
      </w:r>
    </w:p>
    <w:p w14:paraId="03FFC877" w14:textId="77777777" w:rsidR="000253E7" w:rsidRPr="000253E7" w:rsidRDefault="000253E7" w:rsidP="000253E7">
      <w:pPr>
        <w:spacing w:before="60" w:after="60"/>
        <w:rPr>
          <w:lang w:eastAsia="en-AU"/>
        </w:rPr>
      </w:pPr>
      <w:r w:rsidRPr="000253E7">
        <w:rPr>
          <w:lang w:eastAsia="en-AU"/>
        </w:rPr>
        <w:t>Description</w:t>
      </w:r>
    </w:p>
    <w:p w14:paraId="06BA33DB" w14:textId="77777777" w:rsidR="000253E7" w:rsidRPr="000253E7" w:rsidRDefault="000253E7" w:rsidP="000253E7"/>
    <w:p w14:paraId="37AEF5AE" w14:textId="77777777" w:rsidR="000253E7" w:rsidRPr="000253E7" w:rsidRDefault="000253E7" w:rsidP="000253E7">
      <w:pPr>
        <w:sectPr w:rsidR="000253E7" w:rsidRPr="000253E7" w:rsidSect="00FD726E">
          <w:pgSz w:w="11906" w:h="16838" w:code="9"/>
          <w:pgMar w:top="1418" w:right="1418" w:bottom="1418" w:left="1701" w:header="709" w:footer="709" w:gutter="0"/>
          <w:cols w:space="708"/>
          <w:docGrid w:linePitch="360"/>
        </w:sectPr>
      </w:pPr>
    </w:p>
    <w:p w14:paraId="65ED996F" w14:textId="59752B3A" w:rsidR="001670A9" w:rsidRPr="000253E7" w:rsidRDefault="00043F1D" w:rsidP="001670A9">
      <w:pPr>
        <w:pStyle w:val="Heading2"/>
      </w:pPr>
      <w:r w:rsidRPr="000253E7">
        <w:lastRenderedPageBreak/>
        <w:t>Assessment</w:t>
      </w:r>
      <w:r w:rsidR="001670A9" w:rsidRPr="000253E7">
        <w:t xml:space="preserve"> criteria</w:t>
      </w:r>
    </w:p>
    <w:p w14:paraId="16B18183" w14:textId="21E2E95B"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0253E7">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1F0A6F52" w:rsidR="00D9243E" w:rsidRPr="00E46E90" w:rsidRDefault="00006962" w:rsidP="00D9243E">
      <w:pPr>
        <w:pStyle w:val="Heading3"/>
      </w:pPr>
      <w:r>
        <w:t>Assessment</w:t>
      </w:r>
      <w:r w:rsidR="00D9243E" w:rsidRPr="00E46E90">
        <w:t xml:space="preserve"> criterion </w:t>
      </w:r>
      <w:r>
        <w:t>1</w:t>
      </w:r>
      <w:r w:rsidR="00D9243E" w:rsidRPr="00E46E90">
        <w:t xml:space="preserve"> (</w:t>
      </w:r>
      <w:r w:rsidR="000253E7">
        <w:t xml:space="preserve">30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352983B4" w:rsidR="00B51D67" w:rsidRDefault="008A24A1" w:rsidP="00F83927">
      <w:pPr>
        <w:pStyle w:val="Heading4"/>
      </w:pPr>
      <w:r>
        <w:t>Feasibility of your technology solution.</w:t>
      </w:r>
    </w:p>
    <w:p w14:paraId="73A7B1CD" w14:textId="31C2C302" w:rsidR="00A35DDE" w:rsidRDefault="00A35DDE" w:rsidP="00A35DDE">
      <w:r>
        <w:t xml:space="preserve">You should demonstrate this </w:t>
      </w:r>
      <w:r w:rsidR="000253E7">
        <w:t>by describing:</w:t>
      </w:r>
    </w:p>
    <w:p w14:paraId="0970CD1D" w14:textId="77777777" w:rsidR="00E37104" w:rsidRPr="00E37104" w:rsidRDefault="00E37104" w:rsidP="00E37104">
      <w:pPr>
        <w:pStyle w:val="ListNumber2"/>
        <w:rPr>
          <w:i w:val="0"/>
          <w:color w:val="auto"/>
        </w:rPr>
      </w:pPr>
      <w:r w:rsidRPr="00E37104">
        <w:rPr>
          <w:i w:val="0"/>
          <w:color w:val="auto"/>
        </w:rPr>
        <w:t>the technology solution and how it would operate within common grazing management practices in Australia</w:t>
      </w:r>
    </w:p>
    <w:p w14:paraId="4779914D" w14:textId="77777777" w:rsidR="00E37104" w:rsidRPr="00E37104" w:rsidRDefault="00E37104" w:rsidP="00E37104">
      <w:pPr>
        <w:pStyle w:val="ListNumber2"/>
        <w:rPr>
          <w:i w:val="0"/>
          <w:color w:val="auto"/>
        </w:rPr>
      </w:pPr>
      <w:r w:rsidRPr="00E37104">
        <w:rPr>
          <w:i w:val="0"/>
          <w:color w:val="auto"/>
        </w:rPr>
        <w:t>the technical viability of your technology solution including an assessment of its technology readiness level (TRL)</w:t>
      </w:r>
    </w:p>
    <w:p w14:paraId="1DC8008E" w14:textId="77777777" w:rsidR="00E37104" w:rsidRPr="00E37104" w:rsidRDefault="00E37104" w:rsidP="00E37104">
      <w:pPr>
        <w:pStyle w:val="ListNumber2"/>
        <w:rPr>
          <w:i w:val="0"/>
          <w:color w:val="auto"/>
        </w:rPr>
      </w:pPr>
      <w:r w:rsidRPr="00E37104">
        <w:rPr>
          <w:i w:val="0"/>
          <w:color w:val="auto"/>
        </w:rPr>
        <w:t>results of previous testing and small-scale trials of the technology solution, including any productivity (including labour productivity) and abatement impacts, and any sensitivities or risks identified</w:t>
      </w:r>
    </w:p>
    <w:p w14:paraId="1CCA094D" w14:textId="77777777" w:rsidR="00E37104" w:rsidRPr="00E37104" w:rsidRDefault="00E37104" w:rsidP="00E37104">
      <w:pPr>
        <w:pStyle w:val="ListNumber2"/>
        <w:rPr>
          <w:i w:val="0"/>
          <w:color w:val="auto"/>
        </w:rPr>
      </w:pPr>
      <w:r w:rsidRPr="00E37104">
        <w:rPr>
          <w:i w:val="0"/>
          <w:color w:val="auto"/>
        </w:rPr>
        <w:t>the potential for your technology solution to increase production system productivity.</w:t>
      </w:r>
    </w:p>
    <w:p w14:paraId="4DD44562" w14:textId="55251368" w:rsidR="00D9243E" w:rsidRDefault="00006962" w:rsidP="003F2C79">
      <w:pPr>
        <w:pStyle w:val="Heading3"/>
      </w:pPr>
      <w:r>
        <w:t>Assessment</w:t>
      </w:r>
      <w:r w:rsidRPr="00E46E90">
        <w:t xml:space="preserve"> </w:t>
      </w:r>
      <w:r w:rsidR="00D9243E" w:rsidRPr="00E46E90">
        <w:t xml:space="preserve">criterion </w:t>
      </w:r>
      <w:r>
        <w:t>2</w:t>
      </w:r>
      <w:r w:rsidR="00D9243E" w:rsidRPr="00E46E90">
        <w:t xml:space="preserve"> (</w:t>
      </w:r>
      <w:r w:rsidR="000253E7">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CA39871" w:rsidR="00D9243E" w:rsidRDefault="008A24A1" w:rsidP="00F83927">
      <w:pPr>
        <w:pStyle w:val="Heading4"/>
      </w:pPr>
      <w:r>
        <w:t>M</w:t>
      </w:r>
      <w:r w:rsidRPr="00F642D3">
        <w:t xml:space="preserve">arket opportunity of your </w:t>
      </w:r>
      <w:r>
        <w:t xml:space="preserve">technology </w:t>
      </w:r>
      <w:r w:rsidRPr="00F642D3">
        <w:t>solution</w:t>
      </w:r>
      <w:r w:rsidDel="008A24A1">
        <w:t xml:space="preserve"> </w:t>
      </w:r>
    </w:p>
    <w:p w14:paraId="5542DB91" w14:textId="77777777" w:rsidR="00E37104" w:rsidRPr="00E37104" w:rsidRDefault="00E37104" w:rsidP="00E37104">
      <w:pPr>
        <w:ind w:left="360" w:hanging="360"/>
        <w:rPr>
          <w:rFonts w:eastAsia="Times New Roman" w:cs="Times New Roman"/>
          <w:iCs/>
          <w:szCs w:val="24"/>
        </w:rPr>
      </w:pPr>
      <w:r w:rsidRPr="00E37104">
        <w:rPr>
          <w:rFonts w:eastAsia="Times New Roman" w:cs="Times New Roman"/>
          <w:iCs/>
          <w:szCs w:val="24"/>
        </w:rPr>
        <w:t>You should demonstrate this by describing and providing the justification for:</w:t>
      </w:r>
    </w:p>
    <w:p w14:paraId="00EE2205" w14:textId="77777777" w:rsidR="00E37104" w:rsidRPr="00E37104" w:rsidRDefault="00E37104" w:rsidP="00E37104">
      <w:pPr>
        <w:numPr>
          <w:ilvl w:val="0"/>
          <w:numId w:val="13"/>
        </w:numPr>
        <w:rPr>
          <w:rFonts w:eastAsia="Times New Roman" w:cs="Times New Roman"/>
          <w:iCs/>
          <w:szCs w:val="24"/>
        </w:rPr>
      </w:pPr>
      <w:r w:rsidRPr="00E37104">
        <w:rPr>
          <w:rFonts w:eastAsia="Times New Roman" w:cs="Times New Roman"/>
          <w:iCs/>
          <w:szCs w:val="24"/>
        </w:rPr>
        <w:t>the commercial potential of your technology solution including market research results and the expected net deployment cost of the technology solution for users and related impact on production system productivity (including labour productivity impacts)</w:t>
      </w:r>
    </w:p>
    <w:p w14:paraId="09785454" w14:textId="77777777" w:rsidR="00CA626D" w:rsidRDefault="00E37104" w:rsidP="00245EA6">
      <w:pPr>
        <w:numPr>
          <w:ilvl w:val="0"/>
          <w:numId w:val="13"/>
        </w:numPr>
        <w:spacing w:after="80"/>
        <w:rPr>
          <w:rFonts w:eastAsia="Times New Roman" w:cs="Times New Roman"/>
          <w:iCs/>
          <w:szCs w:val="24"/>
        </w:rPr>
      </w:pPr>
      <w:r w:rsidRPr="00CA626D">
        <w:rPr>
          <w:rFonts w:eastAsia="Times New Roman" w:cs="Times New Roman"/>
          <w:iCs/>
          <w:szCs w:val="24"/>
        </w:rPr>
        <w:t>the productivity and abatement potential of your technology solution in Australia including the</w:t>
      </w:r>
      <w:r w:rsidRPr="00CA626D" w:rsidDel="00AA301C">
        <w:rPr>
          <w:rFonts w:eastAsia="Times New Roman" w:cs="Times New Roman"/>
          <w:iCs/>
          <w:szCs w:val="24"/>
        </w:rPr>
        <w:t xml:space="preserve"> </w:t>
      </w:r>
      <w:r w:rsidRPr="00CA626D">
        <w:rPr>
          <w:rFonts w:eastAsia="Times New Roman" w:cs="Times New Roman"/>
          <w:iCs/>
          <w:szCs w:val="24"/>
        </w:rPr>
        <w:t xml:space="preserve">potential level of uptake, productivity impacts and mitigation efficiency in the different environments and grazing production systems your technology solution could be used in </w:t>
      </w:r>
    </w:p>
    <w:p w14:paraId="57029DB4" w14:textId="6847C479" w:rsidR="00E37104" w:rsidRPr="00CA626D" w:rsidRDefault="00E37104" w:rsidP="00245EA6">
      <w:pPr>
        <w:numPr>
          <w:ilvl w:val="0"/>
          <w:numId w:val="13"/>
        </w:numPr>
        <w:spacing w:after="80"/>
        <w:rPr>
          <w:rFonts w:eastAsia="Times New Roman" w:cs="Times New Roman"/>
          <w:iCs/>
          <w:szCs w:val="24"/>
        </w:rPr>
      </w:pPr>
      <w:r w:rsidRPr="00CA626D">
        <w:rPr>
          <w:rFonts w:eastAsia="Times New Roman" w:cs="Times New Roman"/>
          <w:iCs/>
          <w:szCs w:val="24"/>
        </w:rPr>
        <w:t>the ability for the technology solution to deliver one or a variety of low emissions feed supplements.</w:t>
      </w:r>
    </w:p>
    <w:p w14:paraId="5A271B79" w14:textId="6AC24E23"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0253E7">
        <w:t>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008629CE" w:rsidR="00D9243E" w:rsidRDefault="008A24A1" w:rsidP="00F83927">
      <w:pPr>
        <w:pStyle w:val="Heading4"/>
      </w:pPr>
      <w:r>
        <w:t xml:space="preserve">Capacity, </w:t>
      </w:r>
      <w:r w:rsidRPr="003931BA">
        <w:t>capability and resources to deliver the project</w:t>
      </w:r>
      <w:r w:rsidDel="008A24A1">
        <w:t xml:space="preserve"> </w:t>
      </w:r>
    </w:p>
    <w:p w14:paraId="156D91F8" w14:textId="77777777" w:rsidR="00E37104" w:rsidRPr="0026499F" w:rsidRDefault="00E37104" w:rsidP="00E37104">
      <w:pPr>
        <w:pStyle w:val="ListNumber2"/>
        <w:numPr>
          <w:ilvl w:val="0"/>
          <w:numId w:val="0"/>
        </w:numPr>
        <w:ind w:left="360" w:hanging="360"/>
        <w:rPr>
          <w:rFonts w:eastAsia="Times New Roman" w:cs="Times New Roman"/>
          <w:i w:val="0"/>
          <w:iCs/>
          <w:color w:val="auto"/>
          <w:szCs w:val="24"/>
        </w:rPr>
      </w:pPr>
      <w:r w:rsidRPr="0026499F">
        <w:rPr>
          <w:rFonts w:eastAsia="Times New Roman" w:cs="Times New Roman"/>
          <w:i w:val="0"/>
          <w:iCs/>
          <w:color w:val="auto"/>
          <w:szCs w:val="24"/>
        </w:rPr>
        <w:t>You should demonstrate this by describing:</w:t>
      </w:r>
    </w:p>
    <w:p w14:paraId="27858E2B" w14:textId="77777777" w:rsidR="00E37104" w:rsidRPr="00E37104" w:rsidRDefault="00E37104" w:rsidP="00E37104">
      <w:pPr>
        <w:pStyle w:val="ListNumber2"/>
        <w:numPr>
          <w:ilvl w:val="0"/>
          <w:numId w:val="14"/>
        </w:numPr>
        <w:spacing w:before="40" w:after="80"/>
        <w:rPr>
          <w:i w:val="0"/>
          <w:color w:val="auto"/>
        </w:rPr>
      </w:pPr>
      <w:proofErr w:type="spellStart"/>
      <w:r w:rsidRPr="00E37104">
        <w:rPr>
          <w:i w:val="0"/>
          <w:color w:val="auto"/>
        </w:rPr>
        <w:lastRenderedPageBreak/>
        <w:t>your</w:t>
      </w:r>
      <w:proofErr w:type="spellEnd"/>
      <w:r w:rsidRPr="00E37104">
        <w:rPr>
          <w:i w:val="0"/>
          <w:color w:val="auto"/>
        </w:rPr>
        <w:t xml:space="preserve"> and your project partners track record managing similar projects and access to personnel with the right skills and experience (including experience with grazing production systems and enteric emissions measurement equipment)</w:t>
      </w:r>
    </w:p>
    <w:p w14:paraId="49ABCE81" w14:textId="77777777" w:rsidR="00E37104" w:rsidRPr="00E37104" w:rsidRDefault="00E37104" w:rsidP="00E37104">
      <w:pPr>
        <w:pStyle w:val="ListNumber2"/>
        <w:numPr>
          <w:ilvl w:val="0"/>
          <w:numId w:val="14"/>
        </w:numPr>
        <w:spacing w:before="40" w:after="120"/>
        <w:ind w:left="357" w:hanging="357"/>
        <w:rPr>
          <w:i w:val="0"/>
          <w:color w:val="auto"/>
        </w:rPr>
      </w:pPr>
      <w:r w:rsidRPr="00E37104">
        <w:rPr>
          <w:i w:val="0"/>
          <w:color w:val="auto"/>
        </w:rPr>
        <w:t>your project plan including how you plan to:</w:t>
      </w:r>
    </w:p>
    <w:p w14:paraId="5F1DFE42" w14:textId="77777777" w:rsidR="00E37104" w:rsidRPr="00E37104" w:rsidRDefault="00E37104" w:rsidP="00E37104">
      <w:pPr>
        <w:pStyle w:val="ListNumber2"/>
        <w:numPr>
          <w:ilvl w:val="1"/>
          <w:numId w:val="14"/>
        </w:numPr>
        <w:spacing w:before="40" w:after="120"/>
        <w:rPr>
          <w:i w:val="0"/>
          <w:color w:val="auto"/>
        </w:rPr>
      </w:pPr>
      <w:r w:rsidRPr="00E37104">
        <w:rPr>
          <w:i w:val="0"/>
          <w:color w:val="auto"/>
        </w:rPr>
        <w:t>manage the project including scope, implementation methodology and timeframes</w:t>
      </w:r>
    </w:p>
    <w:p w14:paraId="1CB00A30" w14:textId="77777777" w:rsidR="00E37104" w:rsidRPr="00E37104" w:rsidRDefault="00E37104" w:rsidP="00977F51">
      <w:pPr>
        <w:pStyle w:val="ListNumber2"/>
        <w:numPr>
          <w:ilvl w:val="2"/>
          <w:numId w:val="25"/>
        </w:numPr>
        <w:spacing w:before="40" w:after="120"/>
        <w:rPr>
          <w:i w:val="0"/>
          <w:color w:val="auto"/>
        </w:rPr>
      </w:pPr>
      <w:r w:rsidRPr="00E37104">
        <w:rPr>
          <w:i w:val="0"/>
          <w:color w:val="auto"/>
        </w:rPr>
        <w:t xml:space="preserve">your application must justify the appropriateness of the proposed sample sizes for the large scale trials in an operational environment </w:t>
      </w:r>
    </w:p>
    <w:p w14:paraId="28838F9B" w14:textId="77777777" w:rsidR="00E37104" w:rsidRPr="00E37104" w:rsidRDefault="00E37104" w:rsidP="00E37104">
      <w:pPr>
        <w:pStyle w:val="ListNumber2"/>
        <w:numPr>
          <w:ilvl w:val="1"/>
          <w:numId w:val="14"/>
        </w:numPr>
        <w:spacing w:before="40" w:after="120"/>
        <w:rPr>
          <w:i w:val="0"/>
          <w:color w:val="auto"/>
        </w:rPr>
      </w:pPr>
      <w:r w:rsidRPr="00E37104">
        <w:rPr>
          <w:i w:val="0"/>
          <w:color w:val="auto"/>
        </w:rPr>
        <w:t xml:space="preserve">mitigate delivery risks </w:t>
      </w:r>
    </w:p>
    <w:p w14:paraId="5A2901AD" w14:textId="77777777" w:rsidR="00E37104" w:rsidRPr="00E37104" w:rsidRDefault="00E37104" w:rsidP="00E37104">
      <w:pPr>
        <w:pStyle w:val="ListNumber2"/>
        <w:numPr>
          <w:ilvl w:val="1"/>
          <w:numId w:val="14"/>
        </w:numPr>
        <w:spacing w:before="40" w:after="120"/>
        <w:rPr>
          <w:i w:val="0"/>
          <w:color w:val="auto"/>
        </w:rPr>
      </w:pPr>
      <w:r w:rsidRPr="00E37104">
        <w:rPr>
          <w:i w:val="0"/>
          <w:color w:val="auto"/>
        </w:rPr>
        <w:t>secure any required regulatory or other approvals</w:t>
      </w:r>
    </w:p>
    <w:p w14:paraId="723237EA" w14:textId="77777777" w:rsidR="00E37104" w:rsidRPr="00E37104" w:rsidRDefault="00E37104" w:rsidP="00E37104">
      <w:pPr>
        <w:pStyle w:val="ListNumber2"/>
        <w:numPr>
          <w:ilvl w:val="0"/>
          <w:numId w:val="14"/>
        </w:numPr>
        <w:spacing w:before="40" w:after="120"/>
        <w:rPr>
          <w:i w:val="0"/>
          <w:color w:val="auto"/>
        </w:rPr>
      </w:pPr>
      <w:r w:rsidRPr="00E37104">
        <w:rPr>
          <w:i w:val="0"/>
          <w:color w:val="auto"/>
        </w:rPr>
        <w:t>your communications plan, including your plan to publish outcomes of your project (including in peer-reviewed publications) and disseminate information to producers, agricultural advisers or suppliers, and other industry stakeholders</w:t>
      </w:r>
    </w:p>
    <w:p w14:paraId="0B9805B2" w14:textId="77777777" w:rsidR="00E37104" w:rsidRPr="00E37104" w:rsidRDefault="00E37104" w:rsidP="00E37104">
      <w:pPr>
        <w:pStyle w:val="ListNumber2"/>
        <w:numPr>
          <w:ilvl w:val="0"/>
          <w:numId w:val="14"/>
        </w:numPr>
        <w:spacing w:before="40" w:after="120"/>
        <w:rPr>
          <w:i w:val="0"/>
          <w:color w:val="auto"/>
        </w:rPr>
      </w:pPr>
      <w:r w:rsidRPr="00E37104">
        <w:rPr>
          <w:i w:val="0"/>
          <w:color w:val="auto"/>
        </w:rPr>
        <w:t>your access, or future access to any infrastructure, capital equipment (including enteric emissions measurement equipment), technology (including low emission feed supplement) and intellectual property needed to undertake the project.</w:t>
      </w:r>
    </w:p>
    <w:p w14:paraId="00D27411" w14:textId="77CFA99D" w:rsidR="00AC6418" w:rsidRPr="00E46E90" w:rsidRDefault="00AC6418" w:rsidP="00AC6418">
      <w:pPr>
        <w:pStyle w:val="Heading3"/>
      </w:pPr>
      <w:r>
        <w:t>Assessment</w:t>
      </w:r>
      <w:r w:rsidRPr="00E46E90">
        <w:t xml:space="preserve"> criterion </w:t>
      </w:r>
      <w:r w:rsidR="00157DA3">
        <w:t>4</w:t>
      </w:r>
      <w:r w:rsidR="00157DA3" w:rsidRPr="00E46E90">
        <w:t xml:space="preserve"> </w:t>
      </w:r>
      <w:r w:rsidRPr="00E46E90">
        <w:t>(</w:t>
      </w:r>
      <w:r>
        <w:t>10</w:t>
      </w:r>
      <w:r w:rsidRPr="00E46E90">
        <w:t xml:space="preserve"> points)</w:t>
      </w:r>
    </w:p>
    <w:p w14:paraId="24BB4E00" w14:textId="77777777" w:rsidR="00AC6418" w:rsidRDefault="00AC6418" w:rsidP="00AC6418">
      <w:pPr>
        <w:pStyle w:val="Normalexplanatory"/>
      </w:pPr>
      <w:r>
        <w:t xml:space="preserve">Your response is limited to 5000 characters including spaces and does not support formatting. </w:t>
      </w:r>
    </w:p>
    <w:p w14:paraId="40AC14B7" w14:textId="72D68114" w:rsidR="00AC6418" w:rsidRDefault="008A24A1" w:rsidP="00AC6418">
      <w:pPr>
        <w:pStyle w:val="Heading4"/>
      </w:pPr>
      <w:r>
        <w:t xml:space="preserve">Impact of grant funding </w:t>
      </w:r>
    </w:p>
    <w:p w14:paraId="429D604B" w14:textId="77777777" w:rsidR="00AC6418" w:rsidRPr="00AC6418" w:rsidRDefault="00AC6418" w:rsidP="00AC6418">
      <w:pPr>
        <w:ind w:left="360" w:hanging="360"/>
        <w:rPr>
          <w:rFonts w:eastAsia="Times New Roman" w:cs="Times New Roman"/>
          <w:iCs/>
          <w:szCs w:val="24"/>
        </w:rPr>
      </w:pPr>
      <w:r w:rsidRPr="00AC6418">
        <w:rPr>
          <w:rFonts w:eastAsia="Times New Roman" w:cs="Times New Roman"/>
          <w:iCs/>
          <w:szCs w:val="24"/>
        </w:rPr>
        <w:t>You should demonstrate this by describing:</w:t>
      </w:r>
    </w:p>
    <w:p w14:paraId="227A0F05" w14:textId="77777777" w:rsidR="00E37104" w:rsidRPr="00E37104" w:rsidDel="009042FE" w:rsidRDefault="00E37104" w:rsidP="00E37104">
      <w:pPr>
        <w:numPr>
          <w:ilvl w:val="0"/>
          <w:numId w:val="15"/>
        </w:numPr>
        <w:rPr>
          <w:rFonts w:eastAsia="Times New Roman" w:cs="Times New Roman"/>
          <w:iCs/>
          <w:szCs w:val="24"/>
        </w:rPr>
      </w:pPr>
      <w:r w:rsidRPr="00E37104">
        <w:rPr>
          <w:rFonts w:eastAsia="Times New Roman" w:cs="Times New Roman"/>
          <w:iCs/>
          <w:szCs w:val="24"/>
        </w:rPr>
        <w:t>the amount</w:t>
      </w:r>
      <w:r w:rsidRPr="00E37104" w:rsidDel="009042FE">
        <w:rPr>
          <w:rFonts w:eastAsia="Times New Roman" w:cs="Times New Roman"/>
          <w:iCs/>
          <w:szCs w:val="24"/>
        </w:rPr>
        <w:t xml:space="preserve"> of co-investment (cash </w:t>
      </w:r>
      <w:r w:rsidRPr="00E37104">
        <w:rPr>
          <w:rFonts w:eastAsia="Times New Roman" w:cs="Times New Roman"/>
          <w:iCs/>
          <w:szCs w:val="24"/>
        </w:rPr>
        <w:t>and/</w:t>
      </w:r>
      <w:r w:rsidRPr="00E37104" w:rsidDel="009042FE">
        <w:rPr>
          <w:rFonts w:eastAsia="Times New Roman" w:cs="Times New Roman"/>
          <w:iCs/>
          <w:szCs w:val="24"/>
        </w:rPr>
        <w:t>or separately in-kind contributions</w:t>
      </w:r>
      <w:r w:rsidRPr="00E37104">
        <w:rPr>
          <w:rFonts w:eastAsia="Times New Roman" w:cs="Times New Roman"/>
          <w:iCs/>
          <w:szCs w:val="24"/>
        </w:rPr>
        <w:t>, from your entity, other levels of government or project partners</w:t>
      </w:r>
      <w:r w:rsidRPr="00E37104" w:rsidDel="009042FE">
        <w:rPr>
          <w:rFonts w:eastAsia="Times New Roman" w:cs="Times New Roman"/>
          <w:iCs/>
          <w:szCs w:val="24"/>
        </w:rPr>
        <w:t>) and any additional investment the grant will leverage and explain how this benefits your project</w:t>
      </w:r>
    </w:p>
    <w:p w14:paraId="3F9EE70B" w14:textId="77777777" w:rsidR="00E37104" w:rsidRPr="00E37104" w:rsidRDefault="00E37104" w:rsidP="00E37104">
      <w:pPr>
        <w:numPr>
          <w:ilvl w:val="0"/>
          <w:numId w:val="15"/>
        </w:numPr>
        <w:rPr>
          <w:rFonts w:eastAsia="Times New Roman" w:cs="Times New Roman"/>
          <w:iCs/>
          <w:szCs w:val="24"/>
        </w:rPr>
      </w:pPr>
      <w:r w:rsidRPr="00E37104">
        <w:rPr>
          <w:rFonts w:eastAsia="Times New Roman" w:cs="Times New Roman"/>
          <w:iCs/>
          <w:szCs w:val="24"/>
        </w:rPr>
        <w:t>how the grant will impact your project scope including the likelihood your project would not proceed without the grant</w:t>
      </w:r>
    </w:p>
    <w:p w14:paraId="4E125BA0" w14:textId="77777777" w:rsidR="00E37104" w:rsidRPr="00E37104" w:rsidRDefault="00E37104" w:rsidP="00E37104">
      <w:pPr>
        <w:numPr>
          <w:ilvl w:val="0"/>
          <w:numId w:val="15"/>
        </w:numPr>
        <w:rPr>
          <w:rFonts w:eastAsia="Times New Roman" w:cs="Times New Roman"/>
          <w:iCs/>
          <w:szCs w:val="24"/>
        </w:rPr>
      </w:pPr>
      <w:r w:rsidRPr="00E37104">
        <w:rPr>
          <w:rFonts w:eastAsia="Times New Roman" w:cs="Times New Roman"/>
          <w:iCs/>
          <w:szCs w:val="24"/>
        </w:rPr>
        <w:t>the predicted outcomes (environmental/social/scientific/technological) of your proposed technology solutions.</w:t>
      </w:r>
    </w:p>
    <w:p w14:paraId="49DB6585" w14:textId="77777777" w:rsidR="00AC6418" w:rsidRPr="00AC6418" w:rsidRDefault="00AC6418" w:rsidP="00AC6418">
      <w:pPr>
        <w:ind w:left="360"/>
        <w:rPr>
          <w:rFonts w:eastAsia="Times New Roman" w:cs="Times New Roman"/>
          <w:iCs/>
          <w:szCs w:val="24"/>
        </w:rPr>
      </w:pPr>
    </w:p>
    <w:p w14:paraId="4DA9F81E" w14:textId="4FF47FC1" w:rsidR="00B51D67" w:rsidRPr="00380B3D" w:rsidRDefault="00C80BB2" w:rsidP="00B02743">
      <w:pPr>
        <w:pStyle w:val="Heading2"/>
      </w:pPr>
      <w:r w:rsidRPr="00380B3D">
        <w:t>Project partners</w:t>
      </w:r>
    </w:p>
    <w:p w14:paraId="0CA07C21" w14:textId="06BE96BF"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6C0EE9AE"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Default="000611B6" w:rsidP="000611B6">
      <w:pPr>
        <w:pStyle w:val="ListBullet"/>
      </w:pPr>
      <w:r w:rsidRPr="003219B1">
        <w:t>Project partner letter of support attached</w:t>
      </w:r>
      <w:r w:rsidR="00BA654E">
        <w:t>. Letter to include details of partner contributions.</w:t>
      </w:r>
    </w:p>
    <w:p w14:paraId="00AAB3D0" w14:textId="7420C0A0" w:rsidR="00B247AD" w:rsidRPr="003219B1" w:rsidRDefault="00B247AD" w:rsidP="00D03311">
      <w:pPr>
        <w:pStyle w:val="ListBullet"/>
        <w:numPr>
          <w:ilvl w:val="0"/>
          <w:numId w:val="0"/>
        </w:numPr>
      </w:pPr>
      <w:r w:rsidRPr="00DA13D6">
        <w:rPr>
          <w:i/>
          <w:color w:val="365F91" w:themeColor="accent1" w:themeShade="BF"/>
        </w:rPr>
        <w:lastRenderedPageBreak/>
        <w:t>Refer to Item 7.2 of the Guidelines</w:t>
      </w:r>
      <w:r>
        <w:rPr>
          <w:i/>
          <w:color w:val="365F91" w:themeColor="accent1" w:themeShade="BF"/>
        </w:rPr>
        <w:t xml:space="preserve"> for details that must be include</w:t>
      </w:r>
      <w:r w:rsidR="00D03311">
        <w:rPr>
          <w:i/>
          <w:color w:val="365F91" w:themeColor="accent1" w:themeShade="BF"/>
        </w:rPr>
        <w:t>d in the letter of support.</w:t>
      </w:r>
    </w:p>
    <w:p w14:paraId="0CC2CABB" w14:textId="77777777" w:rsidR="00DF17AD" w:rsidRDefault="00DF17AD" w:rsidP="00DA13D6">
      <w:pPr>
        <w:pStyle w:val="Heading2"/>
      </w:pPr>
      <w:r>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387D62F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45DB106" w14:textId="481D58BE"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6F7073F4"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252245E6" w14:textId="0C8F45AB"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3800284" w:rsidR="0085782F" w:rsidRDefault="008D4613" w:rsidP="0085782F">
      <w:pPr>
        <w:rPr>
          <w:lang w:eastAsia="en-AU"/>
        </w:rPr>
      </w:pPr>
      <w:r>
        <w:rPr>
          <w:lang w:eastAsia="en-AU"/>
        </w:rPr>
        <w:t>You must attach the following supporting documentation</w:t>
      </w:r>
      <w:r w:rsidR="004E1812">
        <w:rPr>
          <w:lang w:eastAsia="en-AU"/>
        </w:rPr>
        <w:t>:</w:t>
      </w:r>
      <w:r>
        <w:rPr>
          <w:lang w:eastAsia="en-AU"/>
        </w:rPr>
        <w:t xml:space="preserve"> </w:t>
      </w:r>
    </w:p>
    <w:p w14:paraId="74200A1C" w14:textId="4CA6A017" w:rsidR="00380B3D" w:rsidRDefault="00380B3D" w:rsidP="00DA13D6">
      <w:pPr>
        <w:pStyle w:val="ListBullet"/>
        <w:numPr>
          <w:ilvl w:val="0"/>
          <w:numId w:val="0"/>
        </w:numPr>
        <w:ind w:left="360" w:hanging="360"/>
      </w:pPr>
      <w:r w:rsidRPr="00380B3D">
        <w:t>project plan</w:t>
      </w:r>
    </w:p>
    <w:p w14:paraId="66790AF7" w14:textId="294307C7" w:rsidR="004E1812" w:rsidRPr="00380B3D" w:rsidRDefault="004E1812" w:rsidP="00FD0295">
      <w:pPr>
        <w:pStyle w:val="Normalexplanatory"/>
        <w:numPr>
          <w:ilvl w:val="0"/>
          <w:numId w:val="18"/>
        </w:numPr>
      </w:pPr>
      <w:r w:rsidRPr="00C90590">
        <w:t xml:space="preserve">A </w:t>
      </w:r>
      <w:r w:rsidRPr="000A192C">
        <w:t xml:space="preserve">detailed project plan that includes </w:t>
      </w:r>
      <w:r>
        <w:t xml:space="preserve">scope, implementation methodology, timeframes, risk management strategies, securing required approvals, and justifies the </w:t>
      </w:r>
      <w:proofErr w:type="spellStart"/>
      <w:r>
        <w:t>appropriatateness</w:t>
      </w:r>
      <w:proofErr w:type="spellEnd"/>
      <w:r>
        <w:t xml:space="preserve"> of the proposed sample sizes for the large scale trials in an operational environment.</w:t>
      </w:r>
    </w:p>
    <w:p w14:paraId="0C30B74E" w14:textId="316033D9" w:rsidR="00380B3D" w:rsidRDefault="00380B3D" w:rsidP="00DA13D6">
      <w:pPr>
        <w:pStyle w:val="ListBullet"/>
        <w:numPr>
          <w:ilvl w:val="0"/>
          <w:numId w:val="0"/>
        </w:numPr>
      </w:pPr>
      <w:r w:rsidRPr="00380B3D">
        <w:t xml:space="preserve">project budget </w:t>
      </w:r>
    </w:p>
    <w:p w14:paraId="1CBA47C6" w14:textId="2510C619" w:rsidR="004E1812" w:rsidRPr="00DA13D6" w:rsidRDefault="004E1812" w:rsidP="00FD0295">
      <w:pPr>
        <w:pStyle w:val="ListBullet"/>
        <w:numPr>
          <w:ilvl w:val="0"/>
          <w:numId w:val="18"/>
        </w:numPr>
        <w:rPr>
          <w:i/>
          <w:color w:val="365F91" w:themeColor="accent1" w:themeShade="BF"/>
        </w:rPr>
      </w:pPr>
      <w:r w:rsidRPr="00DA13D6">
        <w:rPr>
          <w:i/>
          <w:color w:val="365F91" w:themeColor="accent1" w:themeShade="BF"/>
        </w:rPr>
        <w:t>A detailed project budget that identifies costs under heads of expenditure and includes an explanation of how the costs were determined</w:t>
      </w:r>
    </w:p>
    <w:p w14:paraId="43F4EACD" w14:textId="1A13A8F8" w:rsidR="00380B3D" w:rsidRDefault="00380B3D" w:rsidP="00DA13D6">
      <w:pPr>
        <w:pStyle w:val="ListBullet"/>
        <w:numPr>
          <w:ilvl w:val="0"/>
          <w:numId w:val="0"/>
        </w:numPr>
      </w:pPr>
      <w:r w:rsidRPr="00380B3D">
        <w:t>project communication plan</w:t>
      </w:r>
    </w:p>
    <w:p w14:paraId="07927EB5" w14:textId="2E1A3BA4" w:rsidR="004E1812" w:rsidRPr="00DA13D6" w:rsidRDefault="007D191B" w:rsidP="00FD0295">
      <w:pPr>
        <w:pStyle w:val="ListNumber2"/>
        <w:numPr>
          <w:ilvl w:val="0"/>
          <w:numId w:val="18"/>
        </w:numPr>
        <w:spacing w:before="40" w:after="120"/>
        <w:rPr>
          <w:color w:val="365F91" w:themeColor="accent1" w:themeShade="BF"/>
        </w:rPr>
      </w:pPr>
      <w:r w:rsidRPr="00C553CB">
        <w:rPr>
          <w:color w:val="365F91" w:themeColor="accent1" w:themeShade="BF"/>
        </w:rPr>
        <w:t>Including</w:t>
      </w:r>
      <w:r w:rsidRPr="00DA13D6">
        <w:rPr>
          <w:i w:val="0"/>
          <w:color w:val="365F91" w:themeColor="accent1" w:themeShade="BF"/>
        </w:rPr>
        <w:t xml:space="preserve"> </w:t>
      </w:r>
      <w:r w:rsidRPr="00DA13D6">
        <w:rPr>
          <w:color w:val="365F91" w:themeColor="accent1" w:themeShade="BF"/>
        </w:rPr>
        <w:t>your plan to publish outcomes of your project (including in peer-reviewed publications) and disseminate information to producers and other industry stakeholders across all stages of the project</w:t>
      </w:r>
    </w:p>
    <w:p w14:paraId="7CCBCB71" w14:textId="687B4A3D" w:rsidR="006F2BFF" w:rsidRDefault="00380B3D" w:rsidP="006F2BFF">
      <w:pPr>
        <w:pStyle w:val="ListBullet"/>
        <w:numPr>
          <w:ilvl w:val="0"/>
          <w:numId w:val="0"/>
        </w:numPr>
        <w:ind w:left="360" w:hanging="360"/>
      </w:pPr>
      <w:r w:rsidRPr="00380B3D">
        <w:t>accountant declaration</w:t>
      </w:r>
      <w:r w:rsidR="004E1812">
        <w:t xml:space="preserve"> </w:t>
      </w:r>
    </w:p>
    <w:p w14:paraId="5B38AEEC" w14:textId="01F1C2A6" w:rsidR="007A1D03" w:rsidRPr="005E5F81" w:rsidRDefault="007A1D03" w:rsidP="00FD0295">
      <w:pPr>
        <w:pStyle w:val="ListNumber2"/>
        <w:numPr>
          <w:ilvl w:val="0"/>
          <w:numId w:val="18"/>
        </w:numPr>
        <w:spacing w:before="40" w:after="120"/>
        <w:rPr>
          <w:color w:val="365F91" w:themeColor="accent1" w:themeShade="BF"/>
        </w:rPr>
      </w:pPr>
      <w:r w:rsidRPr="005E5F81">
        <w:rPr>
          <w:color w:val="365F91" w:themeColor="accent1" w:themeShade="BF"/>
        </w:rPr>
        <w:t xml:space="preserve">template provided on business.gov.au and </w:t>
      </w:r>
      <w:hyperlink r:id="rId24" w:history="1">
        <w:proofErr w:type="spellStart"/>
        <w:r w:rsidRPr="005E5F81">
          <w:rPr>
            <w:color w:val="365F91" w:themeColor="accent1" w:themeShade="BF"/>
          </w:rPr>
          <w:t>GrantConnect</w:t>
        </w:r>
        <w:proofErr w:type="spellEnd"/>
      </w:hyperlink>
    </w:p>
    <w:p w14:paraId="1F826044" w14:textId="26942B96" w:rsidR="007A1D03" w:rsidRDefault="007A1D03" w:rsidP="006F2BFF">
      <w:pPr>
        <w:pStyle w:val="ListBullet"/>
        <w:numPr>
          <w:ilvl w:val="0"/>
          <w:numId w:val="0"/>
        </w:numPr>
        <w:ind w:left="360" w:hanging="360"/>
      </w:pPr>
      <w:r>
        <w:t>evidence of funding strategy</w:t>
      </w:r>
    </w:p>
    <w:p w14:paraId="1B0AF15C" w14:textId="1C7094ED" w:rsidR="004E1812" w:rsidRDefault="00E7013F" w:rsidP="00FD0295">
      <w:pPr>
        <w:pStyle w:val="ListNumber2"/>
        <w:numPr>
          <w:ilvl w:val="0"/>
          <w:numId w:val="23"/>
        </w:numPr>
        <w:spacing w:before="40" w:after="120"/>
      </w:pPr>
      <w:r w:rsidRPr="007A1D03">
        <w:rPr>
          <w:color w:val="365F91" w:themeColor="accent1" w:themeShade="BF"/>
        </w:rPr>
        <w:t xml:space="preserve">Evidence of </w:t>
      </w:r>
      <w:r w:rsidR="00380B3D" w:rsidRPr="007A1D03">
        <w:rPr>
          <w:color w:val="365F91" w:themeColor="accent1" w:themeShade="BF"/>
        </w:rPr>
        <w:t xml:space="preserve"> </w:t>
      </w:r>
      <w:r w:rsidR="005E5F81">
        <w:rPr>
          <w:color w:val="365F91" w:themeColor="accent1" w:themeShade="BF"/>
        </w:rPr>
        <w:t xml:space="preserve">funding strategy, e.g. </w:t>
      </w:r>
      <w:r w:rsidR="00380B3D" w:rsidRPr="007A1D03">
        <w:rPr>
          <w:color w:val="365F91" w:themeColor="accent1" w:themeShade="BF"/>
        </w:rPr>
        <w:t>financial statements, loan agreements, cash flow documents</w:t>
      </w:r>
      <w:r w:rsidR="00D03311" w:rsidRPr="007A1D03">
        <w:rPr>
          <w:color w:val="365F91" w:themeColor="accent1" w:themeShade="BF"/>
        </w:rPr>
        <w:t xml:space="preserve"> </w:t>
      </w:r>
      <w:r w:rsidR="00380B3D" w:rsidRPr="00977F51">
        <w:rPr>
          <w:color w:val="365F91" w:themeColor="accent1" w:themeShade="BF"/>
          <w:lang w:eastAsia="en-AU"/>
        </w:rPr>
        <w:t>supporting documentation to demonstrate criterion 3.d.</w:t>
      </w:r>
      <w:r w:rsidR="00380B3D" w:rsidRPr="00380B3D">
        <w:t xml:space="preserve"> </w:t>
      </w:r>
    </w:p>
    <w:p w14:paraId="6D2A361A" w14:textId="00E08BE8" w:rsidR="00380B3D" w:rsidRPr="00DA13D6" w:rsidRDefault="007D191B" w:rsidP="00FD0295">
      <w:pPr>
        <w:pStyle w:val="ListBullet"/>
        <w:numPr>
          <w:ilvl w:val="0"/>
          <w:numId w:val="0"/>
        </w:numPr>
        <w:ind w:firstLine="360"/>
        <w:rPr>
          <w:i/>
          <w:color w:val="365F91" w:themeColor="accent1" w:themeShade="BF"/>
        </w:rPr>
      </w:pPr>
      <w:r>
        <w:rPr>
          <w:i/>
          <w:color w:val="365F91" w:themeColor="accent1" w:themeShade="BF"/>
        </w:rPr>
        <w:t>T</w:t>
      </w:r>
      <w:r w:rsidR="00380B3D" w:rsidRPr="00DA13D6">
        <w:rPr>
          <w:i/>
          <w:color w:val="365F91" w:themeColor="accent1" w:themeShade="BF"/>
        </w:rPr>
        <w:t>his could</w:t>
      </w:r>
      <w:r w:rsidR="00FD0295">
        <w:rPr>
          <w:i/>
          <w:color w:val="365F91" w:themeColor="accent1" w:themeShade="BF"/>
        </w:rPr>
        <w:t xml:space="preserve"> also</w:t>
      </w:r>
      <w:r w:rsidR="00380B3D" w:rsidRPr="00DA13D6">
        <w:rPr>
          <w:i/>
          <w:color w:val="365F91" w:themeColor="accent1" w:themeShade="BF"/>
        </w:rPr>
        <w:t xml:space="preserve"> include letters of agreement from a low emissions feed supplement supplier</w:t>
      </w:r>
      <w:r w:rsidR="00FD0295">
        <w:rPr>
          <w:i/>
          <w:color w:val="365F91" w:themeColor="accent1" w:themeShade="BF"/>
        </w:rPr>
        <w:t>.</w:t>
      </w:r>
    </w:p>
    <w:p w14:paraId="0C202740" w14:textId="77777777" w:rsidR="004E1812" w:rsidRDefault="00380B3D" w:rsidP="00DA13D6">
      <w:pPr>
        <w:pStyle w:val="ListBullet"/>
        <w:numPr>
          <w:ilvl w:val="0"/>
          <w:numId w:val="0"/>
        </w:numPr>
      </w:pPr>
      <w:r w:rsidRPr="00380B3D">
        <w:t>evidence of support from the board</w:t>
      </w:r>
    </w:p>
    <w:p w14:paraId="513AF7E8" w14:textId="35B5BBD9" w:rsidR="004E1812" w:rsidRPr="002F3DA6" w:rsidRDefault="004E1812" w:rsidP="00FD0295">
      <w:pPr>
        <w:pStyle w:val="ListBullet"/>
        <w:numPr>
          <w:ilvl w:val="0"/>
          <w:numId w:val="19"/>
        </w:numPr>
        <w:spacing w:before="40" w:after="80"/>
        <w:ind w:left="426" w:hanging="426"/>
        <w:rPr>
          <w:i/>
          <w:color w:val="264F90"/>
        </w:rPr>
      </w:pPr>
      <w:r w:rsidRPr="002F3DA6">
        <w:rPr>
          <w:i/>
          <w:color w:val="264F90"/>
        </w:rPr>
        <w:t>Evidence of support from the board, CEO or equivalent (template provided on</w:t>
      </w:r>
      <w:r w:rsidRPr="002F3DA6">
        <w:rPr>
          <w:i/>
        </w:rPr>
        <w:t xml:space="preserve"> </w:t>
      </w:r>
      <w:hyperlink r:id="rId25" w:history="1">
        <w:r w:rsidR="00EB7C05" w:rsidRPr="00DB2AFE">
          <w:rPr>
            <w:rStyle w:val="Hyperlink"/>
            <w:i/>
          </w:rPr>
          <w:t>business.gov.au</w:t>
        </w:r>
      </w:hyperlink>
      <w:r w:rsidR="00EB7C05" w:rsidRPr="002F3DA6">
        <w:rPr>
          <w:i/>
        </w:rPr>
        <w:t xml:space="preserve"> </w:t>
      </w:r>
      <w:r w:rsidRPr="00977F51">
        <w:rPr>
          <w:i/>
          <w:color w:val="264F90"/>
        </w:rPr>
        <w:t>and</w:t>
      </w:r>
      <w:r w:rsidRPr="002F3DA6">
        <w:rPr>
          <w:i/>
        </w:rPr>
        <w:t xml:space="preserve"> </w:t>
      </w:r>
      <w:hyperlink r:id="rId26" w:history="1">
        <w:proofErr w:type="spellStart"/>
        <w:r w:rsidRPr="002F3DA6">
          <w:rPr>
            <w:rStyle w:val="Hyperlink"/>
            <w:i/>
          </w:rPr>
          <w:t>GrantConnect</w:t>
        </w:r>
        <w:proofErr w:type="spellEnd"/>
      </w:hyperlink>
      <w:r w:rsidRPr="002F3DA6">
        <w:rPr>
          <w:i/>
        </w:rPr>
        <w:t xml:space="preserve">). </w:t>
      </w:r>
      <w:r w:rsidRPr="002F3DA6">
        <w:rPr>
          <w:i/>
          <w:color w:val="264F90"/>
        </w:rPr>
        <w:t>Where the CEO or equivalent submits the application, we will accept this as evidence of support.</w:t>
      </w:r>
    </w:p>
    <w:p w14:paraId="7061AE57" w14:textId="77777777" w:rsidR="00CB5B65" w:rsidRDefault="00380B3D" w:rsidP="00DA13D6">
      <w:pPr>
        <w:pStyle w:val="ListBullet"/>
        <w:numPr>
          <w:ilvl w:val="0"/>
          <w:numId w:val="0"/>
        </w:numPr>
      </w:pPr>
      <w:r w:rsidRPr="00380B3D">
        <w:lastRenderedPageBreak/>
        <w:t>trust deed (where applicable)</w:t>
      </w:r>
    </w:p>
    <w:p w14:paraId="55883E9E" w14:textId="77777777" w:rsidR="004E1812" w:rsidRPr="00977F51" w:rsidRDefault="004E1812" w:rsidP="00977F51">
      <w:pPr>
        <w:pStyle w:val="ListNumber2"/>
        <w:numPr>
          <w:ilvl w:val="0"/>
          <w:numId w:val="23"/>
        </w:numPr>
        <w:spacing w:before="40" w:after="120"/>
        <w:rPr>
          <w:color w:val="365F91" w:themeColor="accent1" w:themeShade="BF"/>
        </w:rPr>
      </w:pPr>
      <w:r w:rsidRPr="00DA13D6">
        <w:rPr>
          <w:color w:val="365F91" w:themeColor="accent1" w:themeShade="BF"/>
        </w:rPr>
        <w:t>Where you have indicated your entity type is a trustee applying on behalf of a trust, you must attach trust documents showing the relationship of the incorporated trustee to the trust.</w:t>
      </w:r>
    </w:p>
    <w:p w14:paraId="32D0C325" w14:textId="761AFCA2" w:rsidR="00380B3D" w:rsidRPr="00380B3D" w:rsidRDefault="00380B3D" w:rsidP="00380B3D">
      <w:pPr>
        <w:pStyle w:val="ListBullet"/>
        <w:numPr>
          <w:ilvl w:val="0"/>
          <w:numId w:val="0"/>
        </w:numPr>
        <w:rPr>
          <w:iCs/>
        </w:rPr>
      </w:pPr>
      <w:r w:rsidRPr="00380B3D">
        <w:rPr>
          <w:iCs/>
        </w:rPr>
        <w:t>You must attach supporting documentation to the application form in line with the instructions provided within the form. You should only attach requested documents. We will not consider information in attachments that we do not request.</w:t>
      </w:r>
    </w:p>
    <w:p w14:paraId="68868450" w14:textId="607AF53D"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745E26"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745E26"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25A51F24"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FD0295">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FD0295">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39D0EE1F" w14:textId="77777777" w:rsidR="00295FD6" w:rsidRPr="00E46E90" w:rsidRDefault="00295FD6" w:rsidP="00295FD6">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1F4BDC74" w14:textId="77777777" w:rsidR="00295FD6" w:rsidRDefault="00295FD6" w:rsidP="00295FD6">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3C5502AA" w14:textId="77777777" w:rsidR="00295FD6" w:rsidRPr="00C65AF7" w:rsidRDefault="00295FD6" w:rsidP="00295FD6">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24541A43" w14:textId="77777777" w:rsidR="00295FD6" w:rsidRDefault="00295FD6" w:rsidP="00295FD6">
      <w:pPr>
        <w:rPr>
          <w:lang w:eastAsia="en-AU"/>
        </w:rPr>
      </w:pPr>
      <w:r>
        <w:rPr>
          <w:lang w:eastAsia="en-AU"/>
        </w:rPr>
        <w:t xml:space="preserve">I declare that the applicant and any project partners are not listed on the </w:t>
      </w:r>
      <w:hyperlink r:id="rId29"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49804266" w14:textId="77777777" w:rsidR="00295FD6" w:rsidRPr="00581903" w:rsidRDefault="00295FD6" w:rsidP="00295FD6">
      <w:pPr>
        <w:rPr>
          <w:lang w:eastAsia="en-AU"/>
        </w:rPr>
      </w:pPr>
      <w:r>
        <w:rPr>
          <w:lang w:eastAsia="en-AU"/>
        </w:rPr>
        <w:t xml:space="preserve">I declare that the applicant is not named by the </w:t>
      </w:r>
      <w:hyperlink r:id="rId30"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58801686" w14:textId="77777777" w:rsidR="00295FD6" w:rsidRPr="00E46E90" w:rsidRDefault="00295FD6" w:rsidP="00295FD6">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44ECF9DB" w14:textId="77777777" w:rsidR="00295FD6" w:rsidRDefault="00295FD6" w:rsidP="00295FD6">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523A24F8" w14:textId="77777777" w:rsidR="00295FD6" w:rsidRPr="00E46E90" w:rsidRDefault="00295FD6" w:rsidP="00295FD6">
      <w:pPr>
        <w:spacing w:before="120"/>
        <w:rPr>
          <w:lang w:eastAsia="en-AU"/>
        </w:rPr>
      </w:pPr>
      <w:r w:rsidRPr="00E46E90">
        <w:rPr>
          <w:lang w:eastAsia="en-AU"/>
        </w:rPr>
        <w:t>I agree to participate in the periodic evaluation of the services undertaken by the department.</w:t>
      </w:r>
    </w:p>
    <w:p w14:paraId="1BA912D7" w14:textId="77777777" w:rsidR="00295FD6" w:rsidRPr="00E46E90" w:rsidRDefault="00295FD6" w:rsidP="00295FD6">
      <w:pPr>
        <w:rPr>
          <w:lang w:eastAsia="en-AU"/>
        </w:rPr>
      </w:pPr>
      <w:r w:rsidRPr="00E46E90">
        <w:rPr>
          <w:lang w:eastAsia="en-AU"/>
        </w:rPr>
        <w:t>I approve the information in this application being communicated to the department in electronic form.</w:t>
      </w:r>
    </w:p>
    <w:p w14:paraId="58A8CCBA" w14:textId="77777777" w:rsidR="00295FD6" w:rsidRDefault="00295FD6" w:rsidP="00295FD6">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1B5C26A4" w14:textId="77777777" w:rsidR="00295FD6" w:rsidRDefault="00295FD6" w:rsidP="00295FD6">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3A114E58" w14:textId="2C15DF2E" w:rsidR="008230DF" w:rsidRDefault="008230DF" w:rsidP="00295FD6">
      <w:pPr>
        <w:rPr>
          <w:lang w:eastAsia="en-AU"/>
        </w:rPr>
      </w:pP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83E9C" w14:textId="77777777" w:rsidR="009F5B88" w:rsidRDefault="009F5B88" w:rsidP="00D511C1">
      <w:pPr>
        <w:spacing w:after="0" w:line="240" w:lineRule="auto"/>
      </w:pPr>
      <w:r>
        <w:separator/>
      </w:r>
    </w:p>
  </w:endnote>
  <w:endnote w:type="continuationSeparator" w:id="0">
    <w:p w14:paraId="156B00A5" w14:textId="77777777" w:rsidR="009F5B88" w:rsidRDefault="009F5B88" w:rsidP="00D511C1">
      <w:pPr>
        <w:spacing w:after="0" w:line="240" w:lineRule="auto"/>
      </w:pPr>
      <w:r>
        <w:continuationSeparator/>
      </w:r>
    </w:p>
  </w:endnote>
  <w:endnote w:type="continuationNotice" w:id="1">
    <w:p w14:paraId="563F8F88" w14:textId="77777777" w:rsidR="009F5B88" w:rsidRDefault="009F5B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CD63" w14:textId="77777777" w:rsidR="00745E26" w:rsidRDefault="00745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1901CD3" w:rsidR="009F5B88" w:rsidRPr="00865BEB" w:rsidRDefault="009F5B88" w:rsidP="00937C6C">
    <w:pPr>
      <w:pStyle w:val="Footer"/>
      <w:tabs>
        <w:tab w:val="clear" w:pos="4513"/>
        <w:tab w:val="clear" w:pos="9026"/>
        <w:tab w:val="center" w:pos="6237"/>
        <w:tab w:val="right" w:pos="8789"/>
      </w:tabs>
    </w:pPr>
    <w:r>
      <w:t xml:space="preserve">Methane Emissions Reduction in Livestock - Stage 3: Validation and Demonstration Round 1 Grants application requirements  </w:t>
    </w:r>
    <w:r>
      <w:tab/>
      <w:t>February  2022</w:t>
    </w:r>
    <w:r>
      <w:tab/>
    </w:r>
    <w:r w:rsidRPr="00D511C1">
      <w:fldChar w:fldCharType="begin"/>
    </w:r>
    <w:r w:rsidRPr="00D511C1">
      <w:instrText xml:space="preserve"> PAGE </w:instrText>
    </w:r>
    <w:r w:rsidRPr="00D511C1">
      <w:fldChar w:fldCharType="separate"/>
    </w:r>
    <w:r w:rsidR="00745E26">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745E26">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9E04" w14:textId="77777777" w:rsidR="00745E26" w:rsidRDefault="00745E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29F38DA" w:rsidR="009F5B88" w:rsidRPr="00865BEB" w:rsidRDefault="009F5B88" w:rsidP="004A4C7B">
    <w:pPr>
      <w:pStyle w:val="Footer"/>
      <w:tabs>
        <w:tab w:val="clear" w:pos="4513"/>
        <w:tab w:val="clear" w:pos="9026"/>
        <w:tab w:val="center" w:pos="6237"/>
        <w:tab w:val="right" w:pos="8789"/>
      </w:tabs>
    </w:pPr>
    <w:r>
      <w:t>Methane Emissions Reduction in Livestock - Stage 3: Validation and Demonstration Round 1</w:t>
    </w:r>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EB7C05">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7FDA4" w14:textId="77777777" w:rsidR="009F5B88" w:rsidRDefault="009F5B88" w:rsidP="00D511C1">
      <w:pPr>
        <w:spacing w:after="0" w:line="240" w:lineRule="auto"/>
      </w:pPr>
      <w:r>
        <w:separator/>
      </w:r>
    </w:p>
  </w:footnote>
  <w:footnote w:type="continuationSeparator" w:id="0">
    <w:p w14:paraId="1498E199" w14:textId="77777777" w:rsidR="009F5B88" w:rsidRDefault="009F5B88" w:rsidP="00D511C1">
      <w:pPr>
        <w:spacing w:after="0" w:line="240" w:lineRule="auto"/>
      </w:pPr>
      <w:r>
        <w:continuationSeparator/>
      </w:r>
    </w:p>
  </w:footnote>
  <w:footnote w:type="continuationNotice" w:id="1">
    <w:p w14:paraId="2CF7957F" w14:textId="77777777" w:rsidR="009F5B88" w:rsidRDefault="009F5B8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F5B88" w:rsidRDefault="00745E2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F5B88" w:rsidRPr="00D511C1" w:rsidRDefault="00745E2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F5B8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3DE852A4" w:rsidR="009F5B88" w:rsidRPr="005326A9" w:rsidRDefault="009F5B88"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9F5B88" w:rsidRPr="0011453C" w:rsidRDefault="009F5B88" w:rsidP="0011453C">
    <w:pPr>
      <w:pStyle w:val="Title"/>
    </w:pPr>
    <w:r>
      <w:t>Sample a</w:t>
    </w:r>
    <w:r w:rsidRPr="004B67A6">
      <w:t>pplication</w:t>
    </w:r>
    <w:r>
      <w:t xml:space="preserve"> f</w:t>
    </w:r>
    <w:r w:rsidRPr="00E02936">
      <w:t>orm</w:t>
    </w:r>
    <w:r w:rsidR="00745E2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F5B88" w:rsidRDefault="00745E2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F5B88" w:rsidRPr="00081134" w:rsidRDefault="009F5B8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45E2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F5B88" w:rsidRPr="00E806BA" w:rsidRDefault="00745E2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F5B88"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ED65CCA"/>
    <w:lvl w:ilvl="0">
      <w:start w:val="1"/>
      <w:numFmt w:val="decimal"/>
      <w:pStyle w:val="ListNumber4"/>
      <w:lvlText w:val="%1."/>
      <w:lvlJc w:val="left"/>
      <w:pPr>
        <w:tabs>
          <w:tab w:val="num" w:pos="1209"/>
        </w:tabs>
        <w:ind w:left="1209" w:hanging="360"/>
      </w:pPr>
    </w:lvl>
  </w:abstractNum>
  <w:abstractNum w:abstractNumId="1"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36568"/>
    <w:multiLevelType w:val="hybridMultilevel"/>
    <w:tmpl w:val="6A8A9A0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F65539"/>
    <w:multiLevelType w:val="hybridMultilevel"/>
    <w:tmpl w:val="29ECCDA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951D69"/>
    <w:multiLevelType w:val="hybridMultilevel"/>
    <w:tmpl w:val="E9842BC2"/>
    <w:lvl w:ilvl="0" w:tplc="9D66C4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A526AE"/>
    <w:multiLevelType w:val="hybridMultilevel"/>
    <w:tmpl w:val="AED6C1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960D07"/>
    <w:multiLevelType w:val="hybridMultilevel"/>
    <w:tmpl w:val="DB5855EE"/>
    <w:lvl w:ilvl="0" w:tplc="FA7E5888">
      <w:start w:val="1"/>
      <w:numFmt w:val="lowerLetter"/>
      <w:pStyle w:val="ListNumber2"/>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DCB4D1B"/>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3" w15:restartNumberingAfterBreak="0">
    <w:nsid w:val="45B02FEA"/>
    <w:multiLevelType w:val="hybridMultilevel"/>
    <w:tmpl w:val="B60EC388"/>
    <w:lvl w:ilvl="0" w:tplc="A9B285CC">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ED616B"/>
    <w:multiLevelType w:val="hybridMultilevel"/>
    <w:tmpl w:val="253E3960"/>
    <w:lvl w:ilvl="0" w:tplc="0C090017">
      <w:start w:val="1"/>
      <w:numFmt w:val="lowerLetter"/>
      <w:lvlText w:val="%1)"/>
      <w:lvlJc w:val="left"/>
      <w:pPr>
        <w:ind w:left="1173" w:hanging="360"/>
      </w:pPr>
    </w:lvl>
    <w:lvl w:ilvl="1" w:tplc="0C090019" w:tentative="1">
      <w:start w:val="1"/>
      <w:numFmt w:val="lowerLetter"/>
      <w:lvlText w:val="%2."/>
      <w:lvlJc w:val="left"/>
      <w:pPr>
        <w:ind w:left="1893" w:hanging="360"/>
      </w:pPr>
    </w:lvl>
    <w:lvl w:ilvl="2" w:tplc="0C09001B" w:tentative="1">
      <w:start w:val="1"/>
      <w:numFmt w:val="lowerRoman"/>
      <w:lvlText w:val="%3."/>
      <w:lvlJc w:val="right"/>
      <w:pPr>
        <w:ind w:left="2613" w:hanging="180"/>
      </w:pPr>
    </w:lvl>
    <w:lvl w:ilvl="3" w:tplc="0C09000F" w:tentative="1">
      <w:start w:val="1"/>
      <w:numFmt w:val="decimal"/>
      <w:lvlText w:val="%4."/>
      <w:lvlJc w:val="left"/>
      <w:pPr>
        <w:ind w:left="3333" w:hanging="360"/>
      </w:pPr>
    </w:lvl>
    <w:lvl w:ilvl="4" w:tplc="0C090019" w:tentative="1">
      <w:start w:val="1"/>
      <w:numFmt w:val="lowerLetter"/>
      <w:lvlText w:val="%5."/>
      <w:lvlJc w:val="left"/>
      <w:pPr>
        <w:ind w:left="4053" w:hanging="360"/>
      </w:pPr>
    </w:lvl>
    <w:lvl w:ilvl="5" w:tplc="0C09001B" w:tentative="1">
      <w:start w:val="1"/>
      <w:numFmt w:val="lowerRoman"/>
      <w:lvlText w:val="%6."/>
      <w:lvlJc w:val="right"/>
      <w:pPr>
        <w:ind w:left="4773" w:hanging="180"/>
      </w:pPr>
    </w:lvl>
    <w:lvl w:ilvl="6" w:tplc="0C09000F" w:tentative="1">
      <w:start w:val="1"/>
      <w:numFmt w:val="decimal"/>
      <w:lvlText w:val="%7."/>
      <w:lvlJc w:val="left"/>
      <w:pPr>
        <w:ind w:left="5493" w:hanging="360"/>
      </w:pPr>
    </w:lvl>
    <w:lvl w:ilvl="7" w:tplc="0C090019" w:tentative="1">
      <w:start w:val="1"/>
      <w:numFmt w:val="lowerLetter"/>
      <w:lvlText w:val="%8."/>
      <w:lvlJc w:val="left"/>
      <w:pPr>
        <w:ind w:left="6213" w:hanging="360"/>
      </w:pPr>
    </w:lvl>
    <w:lvl w:ilvl="8" w:tplc="0C09001B" w:tentative="1">
      <w:start w:val="1"/>
      <w:numFmt w:val="lowerRoman"/>
      <w:lvlText w:val="%9."/>
      <w:lvlJc w:val="right"/>
      <w:pPr>
        <w:ind w:left="6933" w:hanging="180"/>
      </w:pPr>
    </w:lvl>
  </w:abstractNum>
  <w:abstractNum w:abstractNumId="15" w15:restartNumberingAfterBreak="0">
    <w:nsid w:val="5297286F"/>
    <w:multiLevelType w:val="hybridMultilevel"/>
    <w:tmpl w:val="4F88651A"/>
    <w:lvl w:ilvl="0" w:tplc="5DFC24C6">
      <w:start w:val="1"/>
      <w:numFmt w:val="bullet"/>
      <w:lvlText w:val=""/>
      <w:lvlJc w:val="left"/>
      <w:pPr>
        <w:ind w:left="210" w:hanging="360"/>
      </w:pPr>
      <w:rPr>
        <w:rFonts w:ascii="Wingdings" w:hAnsi="Wingdings"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64183DDB"/>
    <w:multiLevelType w:val="hybridMultilevel"/>
    <w:tmpl w:val="A1DACFC0"/>
    <w:lvl w:ilvl="0" w:tplc="0C090019">
      <w:start w:val="1"/>
      <w:numFmt w:val="lowerLetter"/>
      <w:lvlText w:val="%1."/>
      <w:lvlJc w:val="left"/>
      <w:pPr>
        <w:ind w:left="360" w:hanging="360"/>
      </w:pPr>
    </w:lvl>
    <w:lvl w:ilvl="1" w:tplc="0C090013">
      <w:start w:val="1"/>
      <w:numFmt w:val="upperRoman"/>
      <w:lvlText w:val="%2."/>
      <w:lvlJc w:val="righ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5861C8C"/>
    <w:multiLevelType w:val="hybridMultilevel"/>
    <w:tmpl w:val="253E3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C1782E"/>
    <w:multiLevelType w:val="hybridMultilevel"/>
    <w:tmpl w:val="A86223DA"/>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7FED6D2A"/>
    <w:multiLevelType w:val="hybridMultilevel"/>
    <w:tmpl w:val="9BC689DA"/>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3"/>
  </w:num>
  <w:num w:numId="3">
    <w:abstractNumId w:val="20"/>
  </w:num>
  <w:num w:numId="4">
    <w:abstractNumId w:val="11"/>
  </w:num>
  <w:num w:numId="5">
    <w:abstractNumId w:val="9"/>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num>
  <w:num w:numId="14">
    <w:abstractNumId w:val="21"/>
  </w:num>
  <w:num w:numId="15">
    <w:abstractNumId w:val="10"/>
  </w:num>
  <w:num w:numId="16">
    <w:abstractNumId w:val="8"/>
  </w:num>
  <w:num w:numId="17">
    <w:abstractNumId w:val="18"/>
  </w:num>
  <w:num w:numId="18">
    <w:abstractNumId w:val="4"/>
  </w:num>
  <w:num w:numId="19">
    <w:abstractNumId w:val="15"/>
  </w:num>
  <w:num w:numId="20">
    <w:abstractNumId w:val="17"/>
  </w:num>
  <w:num w:numId="21">
    <w:abstractNumId w:val="14"/>
  </w:num>
  <w:num w:numId="22">
    <w:abstractNumId w:val="7"/>
  </w:num>
  <w:num w:numId="23">
    <w:abstractNumId w:val="13"/>
  </w:num>
  <w:num w:numId="24">
    <w:abstractNumId w:val="2"/>
  </w:num>
  <w:num w:numId="25">
    <w:abstractNumId w:val="19"/>
  </w:num>
  <w:num w:numId="26">
    <w:abstractNumId w:val="9"/>
  </w:num>
  <w:num w:numId="2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713"/>
    <w:rsid w:val="00003BF1"/>
    <w:rsid w:val="0000432E"/>
    <w:rsid w:val="00006962"/>
    <w:rsid w:val="00007BBB"/>
    <w:rsid w:val="00007E5F"/>
    <w:rsid w:val="0001014F"/>
    <w:rsid w:val="00010525"/>
    <w:rsid w:val="00011E42"/>
    <w:rsid w:val="00012650"/>
    <w:rsid w:val="000144F5"/>
    <w:rsid w:val="00014B36"/>
    <w:rsid w:val="000208B6"/>
    <w:rsid w:val="00021CF8"/>
    <w:rsid w:val="00021D56"/>
    <w:rsid w:val="0002392B"/>
    <w:rsid w:val="000245D7"/>
    <w:rsid w:val="00024CBE"/>
    <w:rsid w:val="000253E7"/>
    <w:rsid w:val="000262EE"/>
    <w:rsid w:val="00027212"/>
    <w:rsid w:val="00031738"/>
    <w:rsid w:val="000324FA"/>
    <w:rsid w:val="00032FE9"/>
    <w:rsid w:val="000337DD"/>
    <w:rsid w:val="00037738"/>
    <w:rsid w:val="0003774E"/>
    <w:rsid w:val="000406C2"/>
    <w:rsid w:val="0004188B"/>
    <w:rsid w:val="00041962"/>
    <w:rsid w:val="00043F1D"/>
    <w:rsid w:val="000447C7"/>
    <w:rsid w:val="000457C9"/>
    <w:rsid w:val="00045B89"/>
    <w:rsid w:val="000463A0"/>
    <w:rsid w:val="00051465"/>
    <w:rsid w:val="00052C5D"/>
    <w:rsid w:val="000536E4"/>
    <w:rsid w:val="000611B6"/>
    <w:rsid w:val="0006132F"/>
    <w:rsid w:val="00061B35"/>
    <w:rsid w:val="00062A5C"/>
    <w:rsid w:val="0007180C"/>
    <w:rsid w:val="00074552"/>
    <w:rsid w:val="00076CC6"/>
    <w:rsid w:val="00077E01"/>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5E10"/>
    <w:rsid w:val="00096774"/>
    <w:rsid w:val="000A1330"/>
    <w:rsid w:val="000A13A5"/>
    <w:rsid w:val="000A2061"/>
    <w:rsid w:val="000A304B"/>
    <w:rsid w:val="000A351D"/>
    <w:rsid w:val="000A3BE0"/>
    <w:rsid w:val="000A417F"/>
    <w:rsid w:val="000A4DF2"/>
    <w:rsid w:val="000A5259"/>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4DE1"/>
    <w:rsid w:val="00110BAF"/>
    <w:rsid w:val="001129D2"/>
    <w:rsid w:val="00113F1D"/>
    <w:rsid w:val="0011453C"/>
    <w:rsid w:val="0011559F"/>
    <w:rsid w:val="00116051"/>
    <w:rsid w:val="00116613"/>
    <w:rsid w:val="00117D42"/>
    <w:rsid w:val="0012054A"/>
    <w:rsid w:val="001209EB"/>
    <w:rsid w:val="00120F43"/>
    <w:rsid w:val="00121106"/>
    <w:rsid w:val="00121567"/>
    <w:rsid w:val="00121AAE"/>
    <w:rsid w:val="0012229E"/>
    <w:rsid w:val="0012649E"/>
    <w:rsid w:val="0013003E"/>
    <w:rsid w:val="001301C0"/>
    <w:rsid w:val="00130E59"/>
    <w:rsid w:val="00131BA6"/>
    <w:rsid w:val="00131D40"/>
    <w:rsid w:val="001326CD"/>
    <w:rsid w:val="00132D73"/>
    <w:rsid w:val="00133DFC"/>
    <w:rsid w:val="00134102"/>
    <w:rsid w:val="00134156"/>
    <w:rsid w:val="00134AA8"/>
    <w:rsid w:val="00135BA0"/>
    <w:rsid w:val="00136DA3"/>
    <w:rsid w:val="00137937"/>
    <w:rsid w:val="00143A32"/>
    <w:rsid w:val="00143B63"/>
    <w:rsid w:val="001445BC"/>
    <w:rsid w:val="001449C8"/>
    <w:rsid w:val="00144AB9"/>
    <w:rsid w:val="00150C1C"/>
    <w:rsid w:val="00150F4C"/>
    <w:rsid w:val="0015153C"/>
    <w:rsid w:val="001516E1"/>
    <w:rsid w:val="00153B74"/>
    <w:rsid w:val="00156B24"/>
    <w:rsid w:val="00156F84"/>
    <w:rsid w:val="00157DA3"/>
    <w:rsid w:val="00157DDB"/>
    <w:rsid w:val="001611D5"/>
    <w:rsid w:val="0016470F"/>
    <w:rsid w:val="0016560C"/>
    <w:rsid w:val="00166B73"/>
    <w:rsid w:val="001670A9"/>
    <w:rsid w:val="00171DAC"/>
    <w:rsid w:val="0017387B"/>
    <w:rsid w:val="00173E0D"/>
    <w:rsid w:val="00173F0D"/>
    <w:rsid w:val="00174269"/>
    <w:rsid w:val="001743E2"/>
    <w:rsid w:val="001747E7"/>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B7"/>
    <w:rsid w:val="001B7AD8"/>
    <w:rsid w:val="001B7C2F"/>
    <w:rsid w:val="001C2A2F"/>
    <w:rsid w:val="001C3D2B"/>
    <w:rsid w:val="001C7700"/>
    <w:rsid w:val="001C7DA8"/>
    <w:rsid w:val="001D08CC"/>
    <w:rsid w:val="001D0CE9"/>
    <w:rsid w:val="001D3C5F"/>
    <w:rsid w:val="001D3C8E"/>
    <w:rsid w:val="001D425B"/>
    <w:rsid w:val="001D763D"/>
    <w:rsid w:val="001D7FCE"/>
    <w:rsid w:val="001E21FF"/>
    <w:rsid w:val="001E2A80"/>
    <w:rsid w:val="001E4A6B"/>
    <w:rsid w:val="001E5373"/>
    <w:rsid w:val="001E6A8D"/>
    <w:rsid w:val="001E7E06"/>
    <w:rsid w:val="001F0ABD"/>
    <w:rsid w:val="001F129E"/>
    <w:rsid w:val="001F255D"/>
    <w:rsid w:val="001F275A"/>
    <w:rsid w:val="001F34A5"/>
    <w:rsid w:val="001F3796"/>
    <w:rsid w:val="001F6A69"/>
    <w:rsid w:val="001F72AB"/>
    <w:rsid w:val="00201A3E"/>
    <w:rsid w:val="002020D9"/>
    <w:rsid w:val="002043A2"/>
    <w:rsid w:val="00204D80"/>
    <w:rsid w:val="002051FD"/>
    <w:rsid w:val="0020567F"/>
    <w:rsid w:val="00205FA4"/>
    <w:rsid w:val="00206017"/>
    <w:rsid w:val="002066FB"/>
    <w:rsid w:val="00206D92"/>
    <w:rsid w:val="00207CA1"/>
    <w:rsid w:val="002107FC"/>
    <w:rsid w:val="00211D77"/>
    <w:rsid w:val="0021281E"/>
    <w:rsid w:val="0021581E"/>
    <w:rsid w:val="002178A5"/>
    <w:rsid w:val="00220120"/>
    <w:rsid w:val="00220F63"/>
    <w:rsid w:val="00222A9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2C39"/>
    <w:rsid w:val="00263567"/>
    <w:rsid w:val="0026456F"/>
    <w:rsid w:val="0026499F"/>
    <w:rsid w:val="00265036"/>
    <w:rsid w:val="00265C47"/>
    <w:rsid w:val="0026637A"/>
    <w:rsid w:val="00267EA4"/>
    <w:rsid w:val="00270951"/>
    <w:rsid w:val="00272C28"/>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5FD6"/>
    <w:rsid w:val="0029677A"/>
    <w:rsid w:val="002A1A4E"/>
    <w:rsid w:val="002B1FAA"/>
    <w:rsid w:val="002B2E14"/>
    <w:rsid w:val="002B4A0C"/>
    <w:rsid w:val="002B6907"/>
    <w:rsid w:val="002B71D4"/>
    <w:rsid w:val="002B7B90"/>
    <w:rsid w:val="002C0D92"/>
    <w:rsid w:val="002C1C99"/>
    <w:rsid w:val="002C2A37"/>
    <w:rsid w:val="002C359F"/>
    <w:rsid w:val="002C36F3"/>
    <w:rsid w:val="002C47BA"/>
    <w:rsid w:val="002C4824"/>
    <w:rsid w:val="002C7ACB"/>
    <w:rsid w:val="002D0AE0"/>
    <w:rsid w:val="002D1C1A"/>
    <w:rsid w:val="002D2B9F"/>
    <w:rsid w:val="002D3368"/>
    <w:rsid w:val="002D3A0A"/>
    <w:rsid w:val="002D5858"/>
    <w:rsid w:val="002D6B81"/>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1ADE"/>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0B3D"/>
    <w:rsid w:val="00381530"/>
    <w:rsid w:val="00383957"/>
    <w:rsid w:val="00383D09"/>
    <w:rsid w:val="00384FE0"/>
    <w:rsid w:val="00385414"/>
    <w:rsid w:val="00392810"/>
    <w:rsid w:val="00393C85"/>
    <w:rsid w:val="00396EFA"/>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5E7"/>
    <w:rsid w:val="003E56A4"/>
    <w:rsid w:val="003E594F"/>
    <w:rsid w:val="003E7883"/>
    <w:rsid w:val="003F2971"/>
    <w:rsid w:val="003F2B64"/>
    <w:rsid w:val="003F2C79"/>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C7"/>
    <w:rsid w:val="004537E2"/>
    <w:rsid w:val="00453E83"/>
    <w:rsid w:val="004568A6"/>
    <w:rsid w:val="00456DBF"/>
    <w:rsid w:val="00457245"/>
    <w:rsid w:val="0046111D"/>
    <w:rsid w:val="00461838"/>
    <w:rsid w:val="00462045"/>
    <w:rsid w:val="00463B3D"/>
    <w:rsid w:val="004642C1"/>
    <w:rsid w:val="00464ACD"/>
    <w:rsid w:val="00464EA3"/>
    <w:rsid w:val="00465BF2"/>
    <w:rsid w:val="00471FF5"/>
    <w:rsid w:val="004736DF"/>
    <w:rsid w:val="00480231"/>
    <w:rsid w:val="00482225"/>
    <w:rsid w:val="0048238D"/>
    <w:rsid w:val="004824F5"/>
    <w:rsid w:val="00483CC3"/>
    <w:rsid w:val="00484A72"/>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3BED"/>
    <w:rsid w:val="004C5328"/>
    <w:rsid w:val="004C59CA"/>
    <w:rsid w:val="004C6A2A"/>
    <w:rsid w:val="004C7452"/>
    <w:rsid w:val="004C7998"/>
    <w:rsid w:val="004C7D54"/>
    <w:rsid w:val="004D3484"/>
    <w:rsid w:val="004D51D3"/>
    <w:rsid w:val="004D678E"/>
    <w:rsid w:val="004E1812"/>
    <w:rsid w:val="004E1CBF"/>
    <w:rsid w:val="004E70E1"/>
    <w:rsid w:val="004E71F2"/>
    <w:rsid w:val="004E775F"/>
    <w:rsid w:val="004E78F2"/>
    <w:rsid w:val="004F4759"/>
    <w:rsid w:val="004F53F5"/>
    <w:rsid w:val="004F5ED2"/>
    <w:rsid w:val="004F6AFB"/>
    <w:rsid w:val="004F6E14"/>
    <w:rsid w:val="0050053D"/>
    <w:rsid w:val="00500CE5"/>
    <w:rsid w:val="00501117"/>
    <w:rsid w:val="00502579"/>
    <w:rsid w:val="00503010"/>
    <w:rsid w:val="00503363"/>
    <w:rsid w:val="00503967"/>
    <w:rsid w:val="005117D1"/>
    <w:rsid w:val="005122A7"/>
    <w:rsid w:val="005127B1"/>
    <w:rsid w:val="00514383"/>
    <w:rsid w:val="0051492D"/>
    <w:rsid w:val="0051511B"/>
    <w:rsid w:val="00515824"/>
    <w:rsid w:val="00515857"/>
    <w:rsid w:val="00515B6F"/>
    <w:rsid w:val="00515C30"/>
    <w:rsid w:val="00516036"/>
    <w:rsid w:val="00521195"/>
    <w:rsid w:val="005218B6"/>
    <w:rsid w:val="005227A9"/>
    <w:rsid w:val="00523B1C"/>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5E2"/>
    <w:rsid w:val="00591CA5"/>
    <w:rsid w:val="005922A8"/>
    <w:rsid w:val="00594323"/>
    <w:rsid w:val="005952A0"/>
    <w:rsid w:val="00596C8F"/>
    <w:rsid w:val="005A1782"/>
    <w:rsid w:val="005A2231"/>
    <w:rsid w:val="005A31D5"/>
    <w:rsid w:val="005A3A45"/>
    <w:rsid w:val="005A54DA"/>
    <w:rsid w:val="005A5ACD"/>
    <w:rsid w:val="005A6205"/>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5F81"/>
    <w:rsid w:val="005F275C"/>
    <w:rsid w:val="005F3415"/>
    <w:rsid w:val="005F381A"/>
    <w:rsid w:val="005F42F0"/>
    <w:rsid w:val="005F6BF9"/>
    <w:rsid w:val="005F7B95"/>
    <w:rsid w:val="0060046F"/>
    <w:rsid w:val="00600D8C"/>
    <w:rsid w:val="0060155B"/>
    <w:rsid w:val="00601AEC"/>
    <w:rsid w:val="00603712"/>
    <w:rsid w:val="0060391C"/>
    <w:rsid w:val="00603B93"/>
    <w:rsid w:val="00603D13"/>
    <w:rsid w:val="006044FB"/>
    <w:rsid w:val="00604CD2"/>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997"/>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340"/>
    <w:rsid w:val="00683877"/>
    <w:rsid w:val="00683E22"/>
    <w:rsid w:val="006842FA"/>
    <w:rsid w:val="006843C6"/>
    <w:rsid w:val="0068479D"/>
    <w:rsid w:val="00691493"/>
    <w:rsid w:val="00691CBC"/>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2A5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2BFF"/>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5E26"/>
    <w:rsid w:val="00746FC4"/>
    <w:rsid w:val="007507F9"/>
    <w:rsid w:val="007535B0"/>
    <w:rsid w:val="00753E0B"/>
    <w:rsid w:val="00753FB8"/>
    <w:rsid w:val="00755E2A"/>
    <w:rsid w:val="00760C94"/>
    <w:rsid w:val="00763B95"/>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1D03"/>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4D9B"/>
    <w:rsid w:val="007C0231"/>
    <w:rsid w:val="007C0889"/>
    <w:rsid w:val="007C1492"/>
    <w:rsid w:val="007C26A6"/>
    <w:rsid w:val="007C4568"/>
    <w:rsid w:val="007D0190"/>
    <w:rsid w:val="007D05DD"/>
    <w:rsid w:val="007D0E02"/>
    <w:rsid w:val="007D172B"/>
    <w:rsid w:val="007D191B"/>
    <w:rsid w:val="007D290F"/>
    <w:rsid w:val="007D5F43"/>
    <w:rsid w:val="007D7562"/>
    <w:rsid w:val="007E183E"/>
    <w:rsid w:val="007E1E2F"/>
    <w:rsid w:val="007E3306"/>
    <w:rsid w:val="007E4093"/>
    <w:rsid w:val="007E71DC"/>
    <w:rsid w:val="007F1CCE"/>
    <w:rsid w:val="007F2447"/>
    <w:rsid w:val="007F3044"/>
    <w:rsid w:val="007F3123"/>
    <w:rsid w:val="007F4199"/>
    <w:rsid w:val="007F547D"/>
    <w:rsid w:val="007F55D6"/>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105"/>
    <w:rsid w:val="008416BB"/>
    <w:rsid w:val="00841934"/>
    <w:rsid w:val="00842D55"/>
    <w:rsid w:val="00843260"/>
    <w:rsid w:val="008440AA"/>
    <w:rsid w:val="008443B5"/>
    <w:rsid w:val="00846E96"/>
    <w:rsid w:val="008508B2"/>
    <w:rsid w:val="008510D7"/>
    <w:rsid w:val="0085144F"/>
    <w:rsid w:val="008540FB"/>
    <w:rsid w:val="00854AE6"/>
    <w:rsid w:val="0085782F"/>
    <w:rsid w:val="00857D44"/>
    <w:rsid w:val="00861E3C"/>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1EF1"/>
    <w:rsid w:val="00883DB4"/>
    <w:rsid w:val="00886A7A"/>
    <w:rsid w:val="008878D0"/>
    <w:rsid w:val="0089051E"/>
    <w:rsid w:val="00890CA1"/>
    <w:rsid w:val="00892AB1"/>
    <w:rsid w:val="00897770"/>
    <w:rsid w:val="00897B43"/>
    <w:rsid w:val="00897F59"/>
    <w:rsid w:val="00897FA9"/>
    <w:rsid w:val="008A049B"/>
    <w:rsid w:val="008A07E5"/>
    <w:rsid w:val="008A2378"/>
    <w:rsid w:val="008A24A1"/>
    <w:rsid w:val="008A2C07"/>
    <w:rsid w:val="008A3320"/>
    <w:rsid w:val="008A5999"/>
    <w:rsid w:val="008A60EF"/>
    <w:rsid w:val="008A61A2"/>
    <w:rsid w:val="008A6206"/>
    <w:rsid w:val="008A64A7"/>
    <w:rsid w:val="008A78D0"/>
    <w:rsid w:val="008B2FEF"/>
    <w:rsid w:val="008B6789"/>
    <w:rsid w:val="008B7F95"/>
    <w:rsid w:val="008C087A"/>
    <w:rsid w:val="008C1BE2"/>
    <w:rsid w:val="008C1C25"/>
    <w:rsid w:val="008C4CDD"/>
    <w:rsid w:val="008C5213"/>
    <w:rsid w:val="008C5CA7"/>
    <w:rsid w:val="008C5CB2"/>
    <w:rsid w:val="008C69EB"/>
    <w:rsid w:val="008C6AB0"/>
    <w:rsid w:val="008D10A2"/>
    <w:rsid w:val="008D1C96"/>
    <w:rsid w:val="008D273C"/>
    <w:rsid w:val="008D35C5"/>
    <w:rsid w:val="008D4613"/>
    <w:rsid w:val="008D4BE4"/>
    <w:rsid w:val="008D54D7"/>
    <w:rsid w:val="008D60EA"/>
    <w:rsid w:val="008E1701"/>
    <w:rsid w:val="008E28C8"/>
    <w:rsid w:val="008F06EA"/>
    <w:rsid w:val="008F2AF0"/>
    <w:rsid w:val="008F2BF9"/>
    <w:rsid w:val="008F3928"/>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3414"/>
    <w:rsid w:val="009255F7"/>
    <w:rsid w:val="00925E62"/>
    <w:rsid w:val="009262A7"/>
    <w:rsid w:val="00930B5D"/>
    <w:rsid w:val="00933098"/>
    <w:rsid w:val="00936914"/>
    <w:rsid w:val="00936A4C"/>
    <w:rsid w:val="0093707E"/>
    <w:rsid w:val="00937C6C"/>
    <w:rsid w:val="009412D8"/>
    <w:rsid w:val="00943644"/>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77F51"/>
    <w:rsid w:val="00984FB8"/>
    <w:rsid w:val="009851D9"/>
    <w:rsid w:val="00987E12"/>
    <w:rsid w:val="00990130"/>
    <w:rsid w:val="009904F1"/>
    <w:rsid w:val="00991C24"/>
    <w:rsid w:val="0099285D"/>
    <w:rsid w:val="009948E4"/>
    <w:rsid w:val="00996621"/>
    <w:rsid w:val="00997D12"/>
    <w:rsid w:val="00997F49"/>
    <w:rsid w:val="009A01C3"/>
    <w:rsid w:val="009A0F51"/>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D3C"/>
    <w:rsid w:val="009E7F7B"/>
    <w:rsid w:val="009F08FE"/>
    <w:rsid w:val="009F0C78"/>
    <w:rsid w:val="009F1C1A"/>
    <w:rsid w:val="009F2E53"/>
    <w:rsid w:val="009F3866"/>
    <w:rsid w:val="009F3897"/>
    <w:rsid w:val="009F3F9C"/>
    <w:rsid w:val="009F4D85"/>
    <w:rsid w:val="009F5B88"/>
    <w:rsid w:val="009F7094"/>
    <w:rsid w:val="00A00F03"/>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870A7"/>
    <w:rsid w:val="00A90A16"/>
    <w:rsid w:val="00A90AE2"/>
    <w:rsid w:val="00A914AF"/>
    <w:rsid w:val="00A92AA8"/>
    <w:rsid w:val="00A938CB"/>
    <w:rsid w:val="00A93DF2"/>
    <w:rsid w:val="00A953F7"/>
    <w:rsid w:val="00A96881"/>
    <w:rsid w:val="00A96F08"/>
    <w:rsid w:val="00AA186D"/>
    <w:rsid w:val="00AA2065"/>
    <w:rsid w:val="00AA252F"/>
    <w:rsid w:val="00AA358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418"/>
    <w:rsid w:val="00AC7DF5"/>
    <w:rsid w:val="00AD2277"/>
    <w:rsid w:val="00AD23EF"/>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0A49"/>
    <w:rsid w:val="00B2175E"/>
    <w:rsid w:val="00B23104"/>
    <w:rsid w:val="00B23A31"/>
    <w:rsid w:val="00B247AD"/>
    <w:rsid w:val="00B24BE3"/>
    <w:rsid w:val="00B25677"/>
    <w:rsid w:val="00B33130"/>
    <w:rsid w:val="00B33386"/>
    <w:rsid w:val="00B3527B"/>
    <w:rsid w:val="00B355CB"/>
    <w:rsid w:val="00B36AED"/>
    <w:rsid w:val="00B37499"/>
    <w:rsid w:val="00B37E86"/>
    <w:rsid w:val="00B4049F"/>
    <w:rsid w:val="00B42735"/>
    <w:rsid w:val="00B4400B"/>
    <w:rsid w:val="00B458F9"/>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4700"/>
    <w:rsid w:val="00B75570"/>
    <w:rsid w:val="00B77A6F"/>
    <w:rsid w:val="00B803D6"/>
    <w:rsid w:val="00B81481"/>
    <w:rsid w:val="00B82793"/>
    <w:rsid w:val="00B83CB1"/>
    <w:rsid w:val="00B8421A"/>
    <w:rsid w:val="00B845EA"/>
    <w:rsid w:val="00B9013B"/>
    <w:rsid w:val="00B904AB"/>
    <w:rsid w:val="00B90D87"/>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D6372"/>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04E"/>
    <w:rsid w:val="00C2740F"/>
    <w:rsid w:val="00C27D5A"/>
    <w:rsid w:val="00C30F6E"/>
    <w:rsid w:val="00C31F14"/>
    <w:rsid w:val="00C32E3E"/>
    <w:rsid w:val="00C33D38"/>
    <w:rsid w:val="00C34A3D"/>
    <w:rsid w:val="00C34F7D"/>
    <w:rsid w:val="00C351AE"/>
    <w:rsid w:val="00C37081"/>
    <w:rsid w:val="00C3729A"/>
    <w:rsid w:val="00C37A17"/>
    <w:rsid w:val="00C40FEF"/>
    <w:rsid w:val="00C44BA5"/>
    <w:rsid w:val="00C45F8A"/>
    <w:rsid w:val="00C46E20"/>
    <w:rsid w:val="00C473BD"/>
    <w:rsid w:val="00C507DC"/>
    <w:rsid w:val="00C50DE1"/>
    <w:rsid w:val="00C5123F"/>
    <w:rsid w:val="00C53542"/>
    <w:rsid w:val="00C553CB"/>
    <w:rsid w:val="00C63A68"/>
    <w:rsid w:val="00C66BB5"/>
    <w:rsid w:val="00C66FD4"/>
    <w:rsid w:val="00C7000F"/>
    <w:rsid w:val="00C70486"/>
    <w:rsid w:val="00C71147"/>
    <w:rsid w:val="00C74DF0"/>
    <w:rsid w:val="00C7669F"/>
    <w:rsid w:val="00C76A44"/>
    <w:rsid w:val="00C76EEA"/>
    <w:rsid w:val="00C779E7"/>
    <w:rsid w:val="00C80BB2"/>
    <w:rsid w:val="00C81DE8"/>
    <w:rsid w:val="00C81EAD"/>
    <w:rsid w:val="00C8382E"/>
    <w:rsid w:val="00C839A1"/>
    <w:rsid w:val="00C8414F"/>
    <w:rsid w:val="00C846DC"/>
    <w:rsid w:val="00C86BDE"/>
    <w:rsid w:val="00C86D39"/>
    <w:rsid w:val="00C8740A"/>
    <w:rsid w:val="00C90DE1"/>
    <w:rsid w:val="00C90F77"/>
    <w:rsid w:val="00C939B5"/>
    <w:rsid w:val="00C93EB2"/>
    <w:rsid w:val="00C94935"/>
    <w:rsid w:val="00C95386"/>
    <w:rsid w:val="00CA04F4"/>
    <w:rsid w:val="00CA174B"/>
    <w:rsid w:val="00CA1934"/>
    <w:rsid w:val="00CA1F10"/>
    <w:rsid w:val="00CA619C"/>
    <w:rsid w:val="00CA626D"/>
    <w:rsid w:val="00CB0D85"/>
    <w:rsid w:val="00CB2640"/>
    <w:rsid w:val="00CB26FB"/>
    <w:rsid w:val="00CB40CD"/>
    <w:rsid w:val="00CB4FCB"/>
    <w:rsid w:val="00CB5B65"/>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3311"/>
    <w:rsid w:val="00D0627D"/>
    <w:rsid w:val="00D06586"/>
    <w:rsid w:val="00D06D4D"/>
    <w:rsid w:val="00D10983"/>
    <w:rsid w:val="00D10A76"/>
    <w:rsid w:val="00D10E99"/>
    <w:rsid w:val="00D11137"/>
    <w:rsid w:val="00D122A8"/>
    <w:rsid w:val="00D12AE3"/>
    <w:rsid w:val="00D155DF"/>
    <w:rsid w:val="00D16DCC"/>
    <w:rsid w:val="00D2099F"/>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CC0"/>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3F02"/>
    <w:rsid w:val="00D840ED"/>
    <w:rsid w:val="00D84D29"/>
    <w:rsid w:val="00D87591"/>
    <w:rsid w:val="00D9102B"/>
    <w:rsid w:val="00D916B8"/>
    <w:rsid w:val="00D921E2"/>
    <w:rsid w:val="00D9243E"/>
    <w:rsid w:val="00D9264E"/>
    <w:rsid w:val="00D92E5C"/>
    <w:rsid w:val="00D950F5"/>
    <w:rsid w:val="00D96132"/>
    <w:rsid w:val="00D96878"/>
    <w:rsid w:val="00DA13D6"/>
    <w:rsid w:val="00DA15E5"/>
    <w:rsid w:val="00DA3FF3"/>
    <w:rsid w:val="00DA61B3"/>
    <w:rsid w:val="00DA7C35"/>
    <w:rsid w:val="00DB742F"/>
    <w:rsid w:val="00DB7614"/>
    <w:rsid w:val="00DB79C6"/>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70"/>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17A79"/>
    <w:rsid w:val="00E212D4"/>
    <w:rsid w:val="00E22CD1"/>
    <w:rsid w:val="00E252F0"/>
    <w:rsid w:val="00E25916"/>
    <w:rsid w:val="00E25E1F"/>
    <w:rsid w:val="00E267BF"/>
    <w:rsid w:val="00E26E10"/>
    <w:rsid w:val="00E26E13"/>
    <w:rsid w:val="00E278B0"/>
    <w:rsid w:val="00E31DFF"/>
    <w:rsid w:val="00E3298E"/>
    <w:rsid w:val="00E34342"/>
    <w:rsid w:val="00E3474E"/>
    <w:rsid w:val="00E35E88"/>
    <w:rsid w:val="00E368BB"/>
    <w:rsid w:val="00E3693A"/>
    <w:rsid w:val="00E37104"/>
    <w:rsid w:val="00E40E9B"/>
    <w:rsid w:val="00E41114"/>
    <w:rsid w:val="00E43F24"/>
    <w:rsid w:val="00E46016"/>
    <w:rsid w:val="00E46E90"/>
    <w:rsid w:val="00E54C53"/>
    <w:rsid w:val="00E55CDF"/>
    <w:rsid w:val="00E56EA5"/>
    <w:rsid w:val="00E62913"/>
    <w:rsid w:val="00E645E0"/>
    <w:rsid w:val="00E65D6B"/>
    <w:rsid w:val="00E66B17"/>
    <w:rsid w:val="00E67306"/>
    <w:rsid w:val="00E7013F"/>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1A7B"/>
    <w:rsid w:val="00EB23E9"/>
    <w:rsid w:val="00EB2BF2"/>
    <w:rsid w:val="00EB3ABD"/>
    <w:rsid w:val="00EB57E0"/>
    <w:rsid w:val="00EB6C5B"/>
    <w:rsid w:val="00EB6D2E"/>
    <w:rsid w:val="00EB7C05"/>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2D67"/>
    <w:rsid w:val="00EE5C96"/>
    <w:rsid w:val="00EE6388"/>
    <w:rsid w:val="00EE7DB8"/>
    <w:rsid w:val="00EF3E8B"/>
    <w:rsid w:val="00EF4378"/>
    <w:rsid w:val="00EF623A"/>
    <w:rsid w:val="00EF6684"/>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E89"/>
    <w:rsid w:val="00F17F46"/>
    <w:rsid w:val="00F21450"/>
    <w:rsid w:val="00F222D8"/>
    <w:rsid w:val="00F254C6"/>
    <w:rsid w:val="00F254F9"/>
    <w:rsid w:val="00F25D56"/>
    <w:rsid w:val="00F27817"/>
    <w:rsid w:val="00F30BFB"/>
    <w:rsid w:val="00F3219E"/>
    <w:rsid w:val="00F32B83"/>
    <w:rsid w:val="00F33699"/>
    <w:rsid w:val="00F34079"/>
    <w:rsid w:val="00F34213"/>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3C12"/>
    <w:rsid w:val="00F75CB0"/>
    <w:rsid w:val="00F82BB5"/>
    <w:rsid w:val="00F83927"/>
    <w:rsid w:val="00F902A8"/>
    <w:rsid w:val="00F92B27"/>
    <w:rsid w:val="00F935D5"/>
    <w:rsid w:val="00F954D6"/>
    <w:rsid w:val="00F96B26"/>
    <w:rsid w:val="00F97920"/>
    <w:rsid w:val="00FA0A22"/>
    <w:rsid w:val="00FA321B"/>
    <w:rsid w:val="00FA4E2B"/>
    <w:rsid w:val="00FA5001"/>
    <w:rsid w:val="00FA7C16"/>
    <w:rsid w:val="00FA7F28"/>
    <w:rsid w:val="00FB01B4"/>
    <w:rsid w:val="00FB10E1"/>
    <w:rsid w:val="00FB2086"/>
    <w:rsid w:val="00FB29A7"/>
    <w:rsid w:val="00FB551B"/>
    <w:rsid w:val="00FB597F"/>
    <w:rsid w:val="00FB71EB"/>
    <w:rsid w:val="00FB77C3"/>
    <w:rsid w:val="00FC02C7"/>
    <w:rsid w:val="00FC0658"/>
    <w:rsid w:val="00FC0927"/>
    <w:rsid w:val="00FC2487"/>
    <w:rsid w:val="00FC4BFE"/>
    <w:rsid w:val="00FC6876"/>
    <w:rsid w:val="00FC7898"/>
    <w:rsid w:val="00FD014E"/>
    <w:rsid w:val="00FD0295"/>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8D273C"/>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8D273C"/>
    <w:rPr>
      <w:rFonts w:asciiTheme="majorHAnsi" w:eastAsiaTheme="majorEastAsia" w:hAnsiTheme="majorHAnsi" w:cstheme="majorBidi"/>
      <w:color w:val="365F91" w:themeColor="accent1" w:themeShade="BF"/>
      <w:sz w:val="20"/>
    </w:rPr>
  </w:style>
  <w:style w:type="paragraph" w:styleId="ListNumber4">
    <w:name w:val="List Number 4"/>
    <w:basedOn w:val="Normal"/>
    <w:uiPriority w:val="99"/>
    <w:semiHidden/>
    <w:unhideWhenUsed/>
    <w:rsid w:val="001301C0"/>
    <w:pPr>
      <w:numPr>
        <w:numId w:val="9"/>
      </w:numPr>
      <w:contextualSpacing/>
    </w:pPr>
  </w:style>
  <w:style w:type="character" w:customStyle="1" w:styleId="ListParagraphChar">
    <w:name w:val="List Paragraph Char"/>
    <w:basedOn w:val="DefaultParagraphFont"/>
    <w:link w:val="ListParagraph"/>
    <w:uiPriority w:val="34"/>
    <w:locked/>
    <w:rsid w:val="001301C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grants.gov.au" TargetMode="External"/><Relationship Id="rId3" Type="http://schemas.openxmlformats.org/officeDocument/2006/relationships/styles" Target="styles.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business.gov.a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business.gov.au/grants-and-programs/methane-emissions-reduction-in-livestock-stage-3" TargetMode="Externa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rants.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rants.gov.au/"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er" Target="footer1.xml"/><Relationship Id="rId19" Type="http://schemas.openxmlformats.org/officeDocument/2006/relationships/hyperlink" Target="https://business.gov.au/grants-and-programs/methane-emissions-reduction-in-livestock-stage-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hyperlink" Target="https://www.wgea.gov.au/what-we-do/compliance-reporting/non-complia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B872-8CB8-4805-9F27-BBF3E288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2022-04-14T00:48:00Z</dcterms:created>
  <dcterms:modified xsi:type="dcterms:W3CDTF">2022-04-14T00:48:00Z</dcterms:modified>
</cp:coreProperties>
</file>