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E88202A" w:rsidR="00425613" w:rsidRDefault="003C41C9" w:rsidP="003C41C9">
      <w:pPr>
        <w:pStyle w:val="Heading1"/>
      </w:pPr>
      <w:bookmarkStart w:id="0" w:name="_GoBack"/>
      <w:bookmarkEnd w:id="0"/>
      <w:r>
        <w:t>Modern Manufacturi</w:t>
      </w:r>
      <w:r w:rsidR="002B26BA">
        <w:t>ng Initiative – Manufacturing Translation</w:t>
      </w:r>
      <w:r>
        <w:t xml:space="preserve"> Stream</w:t>
      </w:r>
      <w:r w:rsidR="00654EA6">
        <w:t xml:space="preserve"> </w:t>
      </w:r>
      <w:r w:rsidR="006038EB">
        <w:t xml:space="preserve">– Space Priority </w:t>
      </w:r>
      <w:r w:rsidR="00654EA6">
        <w:t xml:space="preserve">Round </w:t>
      </w:r>
      <w:r w:rsidR="00FD64B8">
        <w:t>2</w:t>
      </w:r>
      <w:r>
        <w:t xml:space="preserve"> Grant opportunity</w:t>
      </w:r>
    </w:p>
    <w:p w14:paraId="51A82201" w14:textId="67A2DAAD" w:rsidR="00D511C1" w:rsidRDefault="00DE7BC8" w:rsidP="00D511C1">
      <w:r w:rsidRPr="00E46E90">
        <w:t xml:space="preserve">Version </w:t>
      </w:r>
      <w:r w:rsidR="00414AED">
        <w:t>December</w:t>
      </w:r>
      <w:r w:rsidR="00FD64B8">
        <w:t xml:space="preserve"> </w:t>
      </w:r>
      <w:r w:rsidR="002C4F3A">
        <w:t>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4F0A9A">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7101FB">
        <w:rPr>
          <w:i/>
          <w:color w:val="264F90"/>
          <w:lang w:eastAsia="en-AU"/>
        </w:rPr>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374AB9" w:rsidRDefault="00A40FEB" w:rsidP="00A40FEB">
      <w:pPr>
        <w:pStyle w:val="ListBullet"/>
      </w:pPr>
      <w:r w:rsidRPr="002B26BA">
        <w:t xml:space="preserve">Field 1 select </w:t>
      </w:r>
      <w:r w:rsidR="009026A0">
        <w:t>-</w:t>
      </w:r>
      <w:r w:rsidRPr="002B26BA">
        <w:t xml:space="preserve"> </w:t>
      </w:r>
      <w:r w:rsidR="003C41C9" w:rsidRPr="002B26BA">
        <w:t xml:space="preserve">Modern Manufacturing Initiative – </w:t>
      </w:r>
      <w:r w:rsidR="002B26BA" w:rsidRPr="00374AB9">
        <w:t>Manufacturing Translation</w:t>
      </w:r>
      <w:r w:rsidR="003C41C9" w:rsidRPr="00374AB9">
        <w:t xml:space="preserve"> Stream</w:t>
      </w:r>
    </w:p>
    <w:p w14:paraId="7FB50500" w14:textId="353EED38" w:rsidR="00A40FEB" w:rsidRPr="002B26BA" w:rsidRDefault="00A40FEB" w:rsidP="00A57E42">
      <w:pPr>
        <w:pStyle w:val="ListBullet"/>
      </w:pPr>
      <w:r w:rsidRPr="00374AB9">
        <w:t xml:space="preserve">Field 2 select - </w:t>
      </w:r>
      <w:r w:rsidR="003C41C9" w:rsidRPr="00374AB9">
        <w:t xml:space="preserve">Modern Manufacturing Initiative – </w:t>
      </w:r>
      <w:r w:rsidR="002B26BA" w:rsidRPr="00374AB9">
        <w:t>Manufacturing Translation</w:t>
      </w:r>
      <w:r w:rsidR="003C41C9" w:rsidRPr="00374AB9">
        <w:t xml:space="preserve"> Stream</w:t>
      </w:r>
      <w:r w:rsidR="0066119E" w:rsidRPr="00374AB9">
        <w:t xml:space="preserve"> – Space</w:t>
      </w:r>
      <w:r w:rsidR="0066119E">
        <w:t xml:space="preserve"> Priority Round </w:t>
      </w:r>
      <w:r w:rsidR="00FD64B8">
        <w:t>2</w:t>
      </w:r>
    </w:p>
    <w:p w14:paraId="5E8DCA3C" w14:textId="77777777" w:rsidR="00A40FEB" w:rsidRDefault="00A40FEB" w:rsidP="00A40FEB">
      <w:pPr>
        <w:pStyle w:val="Normalexplanatory"/>
      </w:pPr>
      <w:r>
        <w:t>When you have selected the program, the following text will appear.</w:t>
      </w:r>
    </w:p>
    <w:p w14:paraId="7F66FBA7" w14:textId="77777777" w:rsidR="00995B55" w:rsidRDefault="00995B55" w:rsidP="00995B55">
      <w:r w:rsidRPr="00374AB9">
        <w:t>Australia’s reputation as a reliable and high-value manufacturing nation positions us to achieve excellence in Australian space manufacturing. It will allow us to build a competitive edge in key space activities, create platforms for exports, and meet emerging critical national needs. Australia’s strengths and advantages in space (such as capabilities in advanced communication technologies and services, Earth observation, and robotics and automation, as well as our unique geographical location) provide significant opportunity for Australia’s space industry. The sector is also a key enabler of the broader economy, able to create highly skilled jobs, and open up new markets for existing industries in manufacturing.</w:t>
      </w:r>
      <w:r w:rsidRPr="003679A8">
        <w:t xml:space="preserve"> </w:t>
      </w:r>
    </w:p>
    <w:p w14:paraId="1B64AA2D" w14:textId="2CC8759F" w:rsidR="0066119E" w:rsidRDefault="0066119E" w:rsidP="0066119E">
      <w:r w:rsidRPr="00A103C4">
        <w:t xml:space="preserve">For the Modern Manufacturing Initiative’s Translation and Integration </w:t>
      </w:r>
      <w:r w:rsidR="00FD64B8">
        <w:t>Round 2</w:t>
      </w:r>
      <w:r w:rsidRPr="00A103C4">
        <w:t>grant opportunities, an initial combined total of approximately $</w:t>
      </w:r>
      <w:r w:rsidR="00FD64B8">
        <w:t>280</w:t>
      </w:r>
      <w:r w:rsidR="00FD64B8" w:rsidRPr="00A103C4">
        <w:t xml:space="preserve"> </w:t>
      </w:r>
      <w:r w:rsidRPr="00A103C4">
        <w:t>million is available from 202</w:t>
      </w:r>
      <w:r w:rsidR="00FD64B8">
        <w:t>1</w:t>
      </w:r>
      <w:r w:rsidRPr="00A103C4">
        <w:t>-21 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0B2F8BFF" w14:textId="77777777" w:rsidR="006C20D6" w:rsidRDefault="006C20D6" w:rsidP="004F0A9A">
      <w:pPr>
        <w:pStyle w:val="ListParagraph"/>
        <w:numPr>
          <w:ilvl w:val="0"/>
          <w:numId w:val="6"/>
        </w:numPr>
        <w:spacing w:before="120"/>
      </w:pPr>
      <w:r w:rsidRPr="00A363BF">
        <w:t>The minimum grant amount is $1 million.</w:t>
      </w:r>
      <w:r>
        <w:t xml:space="preserve"> </w:t>
      </w:r>
    </w:p>
    <w:p w14:paraId="3A1A7A6C" w14:textId="77777777" w:rsidR="006C20D6" w:rsidRDefault="006C20D6" w:rsidP="004F0A9A">
      <w:pPr>
        <w:pStyle w:val="ListParagraph"/>
        <w:numPr>
          <w:ilvl w:val="0"/>
          <w:numId w:val="6"/>
        </w:numPr>
        <w:spacing w:before="120"/>
      </w:pPr>
      <w:r>
        <w:t xml:space="preserve">The maximum grant amount is $20 million. </w:t>
      </w:r>
    </w:p>
    <w:p w14:paraId="24D75156" w14:textId="77777777" w:rsidR="006C20D6" w:rsidRDefault="006C20D6" w:rsidP="004F0A9A">
      <w:pPr>
        <w:pStyle w:val="ListParagraph"/>
        <w:numPr>
          <w:ilvl w:val="0"/>
          <w:numId w:val="6"/>
        </w:numPr>
        <w:spacing w:before="120"/>
      </w:pPr>
      <w:r>
        <w:rPr>
          <w:lang w:eastAsia="en-AU"/>
        </w:rPr>
        <w:t>W</w:t>
      </w:r>
      <w:r w:rsidRPr="009D23DF">
        <w:rPr>
          <w:lang w:eastAsia="en-AU"/>
        </w:rPr>
        <w:t>e expect the average grant size to be around $4 million.</w:t>
      </w:r>
    </w:p>
    <w:p w14:paraId="243ADF40" w14:textId="7B14B7D2" w:rsidR="00CD4184" w:rsidRDefault="00EE022E" w:rsidP="00A40FEB">
      <w:r w:rsidRPr="0008632C">
        <w:t xml:space="preserve">We cannot fund the same project activities </w:t>
      </w:r>
      <w:r>
        <w:t>more than once as part of the Modern Manufacturing Initiative.</w:t>
      </w:r>
    </w:p>
    <w:p w14:paraId="05C4C8AB" w14:textId="7D292249" w:rsidR="00A40FEB" w:rsidRDefault="00A40FEB" w:rsidP="00A40FEB">
      <w:r>
        <w:t xml:space="preserve">You should read the </w:t>
      </w:r>
      <w:hyperlink r:id="rId23" w:history="1">
        <w:r w:rsidRPr="000C687B">
          <w:rPr>
            <w:rStyle w:val="Hyperlink"/>
          </w:rPr>
          <w:t>grant opportunity guidelines</w:t>
        </w:r>
      </w:hyperlink>
      <w:r>
        <w:t xml:space="preserve"> and </w:t>
      </w:r>
      <w:hyperlink r:id="rId24" w:anchor="key-documents" w:history="1">
        <w:r w:rsidRPr="00510613">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Default="00181E34" w:rsidP="00363A7A">
      <w:pPr>
        <w:pStyle w:val="Normalexplanatory"/>
        <w:tabs>
          <w:tab w:val="center" w:pos="4393"/>
        </w:tabs>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59AFE1F6" w:rsidR="00181E34" w:rsidRDefault="00181E34" w:rsidP="00181E34">
      <w:pPr>
        <w:pStyle w:val="ListBullet"/>
        <w:numPr>
          <w:ilvl w:val="0"/>
          <w:numId w:val="0"/>
        </w:numPr>
        <w:ind w:left="360" w:hanging="360"/>
      </w:pPr>
      <w:r>
        <w:t xml:space="preserve">Does your project align with the </w:t>
      </w:r>
      <w:r w:rsidR="006C20D6">
        <w:t xml:space="preserve">Space </w:t>
      </w:r>
      <w:r>
        <w:t xml:space="preserve">National Manufacturing </w:t>
      </w:r>
      <w:r w:rsidR="006C20D6">
        <w:t xml:space="preserve">Priority area </w:t>
      </w:r>
      <w:r w:rsidRPr="001B5982">
        <w:rPr>
          <w:color w:val="FF0000"/>
        </w:rPr>
        <w:t>*</w:t>
      </w:r>
    </w:p>
    <w:p w14:paraId="7F77DB72" w14:textId="633300E1" w:rsidR="00181E34" w:rsidRDefault="006C20D6" w:rsidP="004F0A9A">
      <w:pPr>
        <w:pStyle w:val="ListBullet"/>
        <w:numPr>
          <w:ilvl w:val="0"/>
          <w:numId w:val="6"/>
        </w:numPr>
        <w:spacing w:before="40" w:after="80"/>
      </w:pPr>
      <w:r>
        <w:t>Yes/No</w:t>
      </w:r>
    </w:p>
    <w:p w14:paraId="342A8F56" w14:textId="077552FF" w:rsidR="00181E34" w:rsidRDefault="00181E34" w:rsidP="00181E34">
      <w:pPr>
        <w:pStyle w:val="Normalexplanatory"/>
      </w:pPr>
      <w:r>
        <w:t xml:space="preserve">Refer to Section 2 of the Guidelines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041AFD6A"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01108C">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0C687B">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7EED4865"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494D1F95" w14:textId="403B7FAC" w:rsidR="00FD64B8" w:rsidRDefault="00FD64B8" w:rsidP="00FD64B8">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7101FB" w:rsidRPr="009845B9">
          <w:rPr>
            <w:rStyle w:val="Hyperlink"/>
          </w:rPr>
          <w:t>www.nationalredress.gov.au</w:t>
        </w:r>
      </w:hyperlink>
      <w:r>
        <w:t>)</w:t>
      </w:r>
      <w:r w:rsidR="007101FB">
        <w:t xml:space="preserve"> </w:t>
      </w:r>
      <w:r w:rsidR="007101FB" w:rsidRPr="001B5982">
        <w:rPr>
          <w:color w:val="FF0000"/>
        </w:rPr>
        <w:t>*</w:t>
      </w:r>
    </w:p>
    <w:p w14:paraId="2EC17610" w14:textId="77777777" w:rsidR="00FD64B8" w:rsidRDefault="00FD64B8" w:rsidP="00FD64B8">
      <w:pPr>
        <w:pStyle w:val="Normalexplanatory"/>
      </w:pPr>
      <w:r>
        <w:t>You must answer yes to proceed to next question.</w:t>
      </w:r>
    </w:p>
    <w:p w14:paraId="36D30D8D" w14:textId="6A58D9D1" w:rsidR="007101FB" w:rsidRDefault="00FD64B8" w:rsidP="005A3EEA">
      <w:pPr>
        <w:pStyle w:val="Normalexplanatory"/>
        <w:rPr>
          <w:color w:val="FF0000"/>
        </w:rPr>
      </w:pPr>
      <w:r w:rsidRPr="00127147">
        <w:rPr>
          <w:i w:val="0"/>
          <w:color w:val="auto"/>
        </w:rPr>
        <w:t>Can you declare that you have not been named by the Workplace Gender Equality Agency as an organisation that has not complied with Workplace Gender Equality Act (2012)</w:t>
      </w:r>
      <w:r w:rsidR="007101FB" w:rsidRPr="007101FB">
        <w:rPr>
          <w:color w:val="FF0000"/>
        </w:rPr>
        <w:t xml:space="preserve"> </w:t>
      </w:r>
      <w:r w:rsidR="007101FB" w:rsidRPr="001B5982">
        <w:rPr>
          <w:color w:val="FF0000"/>
        </w:rPr>
        <w:t>*</w:t>
      </w:r>
    </w:p>
    <w:p w14:paraId="1359B3E0" w14:textId="6294D51B" w:rsidR="005A3EEA" w:rsidRDefault="005A3EEA" w:rsidP="005A3EEA">
      <w:pPr>
        <w:pStyle w:val="Normalexplanatory"/>
      </w:pPr>
      <w:r>
        <w:lastRenderedPageBreak/>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3D256FD6"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1" w:history="1">
        <w:r w:rsidRPr="00663B43">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lastRenderedPageBreak/>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46C4B6E9" w:rsidR="000C716F" w:rsidRDefault="000C716F" w:rsidP="00EE022E">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1D078855" w:rsidR="000C716F" w:rsidRPr="004B1158" w:rsidRDefault="00374AB9" w:rsidP="000C716F">
      <w:pPr>
        <w:rPr>
          <w:i/>
          <w:color w:val="264F90"/>
          <w:lang w:eastAsia="en-AU"/>
        </w:rPr>
      </w:pPr>
      <w:r w:rsidRPr="00374AB9">
        <w:rPr>
          <w:i/>
          <w:iCs/>
          <w:color w:val="1F497D"/>
        </w:rPr>
        <w:t>Provide a brief description of the industry sector in which you operate in supporting the spac</w:t>
      </w:r>
      <w:r>
        <w:rPr>
          <w:i/>
          <w:iCs/>
          <w:color w:val="1F497D"/>
        </w:rPr>
        <w:t xml:space="preserve">e manufacturing priority area. </w:t>
      </w:r>
      <w:r w:rsidR="000C716F" w:rsidRPr="00015425">
        <w:rPr>
          <w:i/>
          <w:color w:val="264F90"/>
          <w:lang w:eastAsia="en-AU"/>
        </w:rPr>
        <w:t xml:space="preserve">Your response is limited to </w:t>
      </w:r>
      <w:r w:rsidR="000C716F">
        <w:rPr>
          <w:i/>
          <w:color w:val="264F90"/>
          <w:lang w:eastAsia="en-AU"/>
        </w:rPr>
        <w:t>75</w:t>
      </w:r>
      <w:r w:rsidR="000C716F" w:rsidRPr="00015425">
        <w:rPr>
          <w:i/>
          <w:color w:val="264F90"/>
          <w:lang w:eastAsia="en-AU"/>
        </w:rPr>
        <w:t xml:space="preserve">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lastRenderedPageBreak/>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0FA83FEE" w14:textId="77777777" w:rsidR="00FD64B8" w:rsidRPr="00E46E90" w:rsidRDefault="00FD64B8" w:rsidP="00FD64B8">
      <w:pPr>
        <w:pStyle w:val="Heading3"/>
      </w:pPr>
      <w:r>
        <w:t>Program evaluation questions</w:t>
      </w:r>
    </w:p>
    <w:p w14:paraId="44A953E5" w14:textId="77777777" w:rsidR="00FD64B8" w:rsidRDefault="00FD64B8" w:rsidP="00FD64B8">
      <w:pPr>
        <w:spacing w:before="60" w:afterLines="60" w:after="144"/>
        <w:rPr>
          <w:lang w:eastAsia="en-AU"/>
        </w:rPr>
      </w:pPr>
      <w:r>
        <w:rPr>
          <w:lang w:eastAsia="en-AU"/>
        </w:rPr>
        <w:t>How many employees do you currently employ (headcount)?</w:t>
      </w:r>
    </w:p>
    <w:p w14:paraId="2F044824" w14:textId="77777777" w:rsidR="00FD64B8" w:rsidRPr="00C426DC" w:rsidRDefault="00FD64B8" w:rsidP="00FD64B8">
      <w:pPr>
        <w:pStyle w:val="ListBullet"/>
      </w:pPr>
      <w:r w:rsidRPr="00C426DC">
        <w:t>Full-time employees</w:t>
      </w:r>
    </w:p>
    <w:p w14:paraId="52505FA6" w14:textId="77777777" w:rsidR="00FD64B8" w:rsidRPr="00C426DC" w:rsidRDefault="00FD64B8" w:rsidP="00FD64B8">
      <w:pPr>
        <w:pStyle w:val="ListBullet"/>
      </w:pPr>
      <w:r w:rsidRPr="00C426DC">
        <w:t>Part-time employees</w:t>
      </w:r>
    </w:p>
    <w:p w14:paraId="70724396" w14:textId="77777777" w:rsidR="00FD64B8" w:rsidRPr="00C426DC" w:rsidRDefault="00FD64B8" w:rsidP="00FD64B8">
      <w:pPr>
        <w:pStyle w:val="ListBullet"/>
      </w:pPr>
      <w:r w:rsidRPr="00C426DC">
        <w:t>Casual employees or contractors</w:t>
      </w:r>
    </w:p>
    <w:p w14:paraId="6A97BAFD" w14:textId="77777777" w:rsidR="00FD64B8" w:rsidRPr="00C426DC" w:rsidRDefault="00FD64B8" w:rsidP="00FD64B8">
      <w:pPr>
        <w:rPr>
          <w:lang w:eastAsia="en-AU"/>
        </w:rPr>
      </w:pPr>
      <w:r w:rsidRPr="00C426DC">
        <w:rPr>
          <w:lang w:eastAsia="en-AU"/>
        </w:rPr>
        <w:t>How many of these employees are undertaking skilled or unskilled roles?</w:t>
      </w:r>
    </w:p>
    <w:p w14:paraId="59ED7285" w14:textId="77777777" w:rsidR="00FD64B8" w:rsidRPr="00C426DC" w:rsidRDefault="00FD64B8" w:rsidP="00FD64B8">
      <w:pPr>
        <w:pStyle w:val="ListBullet"/>
      </w:pPr>
      <w:r w:rsidRPr="00C426DC">
        <w:t>Skilled</w:t>
      </w:r>
    </w:p>
    <w:p w14:paraId="054F46C4" w14:textId="77777777" w:rsidR="00FD64B8" w:rsidRPr="00C426DC" w:rsidRDefault="00FD64B8" w:rsidP="00FD64B8">
      <w:pPr>
        <w:pStyle w:val="ListBullet"/>
      </w:pPr>
      <w:r w:rsidRPr="00C426DC">
        <w:t>Unskilled</w:t>
      </w:r>
    </w:p>
    <w:p w14:paraId="4D5A76A3" w14:textId="77777777" w:rsidR="00FD64B8" w:rsidRPr="00C426DC" w:rsidRDefault="00FD64B8" w:rsidP="00FD64B8">
      <w:pPr>
        <w:pStyle w:val="Normalexplanatory"/>
      </w:pPr>
      <w:r w:rsidRPr="00C426DC">
        <w:t xml:space="preserve">Skilled: requires an education level of either a bachelor degree or higher; advanced diploma or diploma; certificate III or IV (including trade certificate) </w:t>
      </w:r>
    </w:p>
    <w:p w14:paraId="22863637" w14:textId="77777777" w:rsidR="00FD64B8" w:rsidRPr="00C426DC" w:rsidRDefault="00FD64B8" w:rsidP="00FD64B8">
      <w:pPr>
        <w:pStyle w:val="Normalexplanatory"/>
      </w:pPr>
      <w:r w:rsidRPr="00C426DC">
        <w:t>Unskilled: requires an education level of year 12 only and below.</w:t>
      </w:r>
    </w:p>
    <w:p w14:paraId="11DA9E25" w14:textId="77777777" w:rsidR="00FD64B8" w:rsidRPr="007101FB" w:rsidRDefault="00FD64B8" w:rsidP="00FD64B8">
      <w:pPr>
        <w:pStyle w:val="NormalHeaderrow"/>
        <w:rPr>
          <w:color w:val="auto"/>
        </w:rPr>
      </w:pPr>
      <w:r w:rsidRPr="007101FB">
        <w:rPr>
          <w:color w:val="auto"/>
        </w:rPr>
        <w:t>How many employees are you expecting to hire by participating in this program (headcount)?</w:t>
      </w:r>
    </w:p>
    <w:p w14:paraId="0AF1B3D5" w14:textId="77777777" w:rsidR="00FD64B8" w:rsidRPr="007101FB" w:rsidRDefault="00FD64B8" w:rsidP="00FD64B8">
      <w:pPr>
        <w:pStyle w:val="NormalHeaderrow"/>
        <w:rPr>
          <w:color w:val="auto"/>
        </w:rPr>
      </w:pPr>
      <w:r w:rsidRPr="007101FB">
        <w:rPr>
          <w:color w:val="auto"/>
        </w:rPr>
        <w:t>What was your net profit during the financial year (2020-21)?</w:t>
      </w:r>
    </w:p>
    <w:p w14:paraId="758CA34E" w14:textId="77777777" w:rsidR="00FD64B8" w:rsidRPr="007101FB" w:rsidRDefault="00FD64B8" w:rsidP="00FD64B8">
      <w:pPr>
        <w:pStyle w:val="NormalHeaderrow"/>
        <w:rPr>
          <w:color w:val="auto"/>
        </w:rPr>
      </w:pPr>
      <w:r w:rsidRPr="007101FB">
        <w:rPr>
          <w:color w:val="auto"/>
        </w:rPr>
        <w:t>How much gross value add (GVA) did you generate during the last financial year (2020-21)?</w:t>
      </w:r>
    </w:p>
    <w:p w14:paraId="2F61D8A1" w14:textId="77777777" w:rsidR="00FD64B8" w:rsidRPr="007101FB" w:rsidRDefault="00FD64B8" w:rsidP="00FD64B8">
      <w:pPr>
        <w:pStyle w:val="NormalHeaderrow"/>
        <w:rPr>
          <w:i/>
          <w:color w:val="auto"/>
        </w:rPr>
      </w:pPr>
      <w:r w:rsidRPr="007101FB">
        <w:rPr>
          <w:rFonts w:cstheme="minorHAnsi"/>
          <w:color w:val="auto"/>
        </w:rPr>
        <w:t>Please provide details of your export revenue for the last financial year (2020-2021).</w:t>
      </w:r>
    </w:p>
    <w:p w14:paraId="57C0648A" w14:textId="77777777" w:rsidR="00FD64B8" w:rsidRPr="007101FB" w:rsidRDefault="00FD64B8" w:rsidP="00FD64B8">
      <w:pPr>
        <w:pStyle w:val="NormalHeaderrow"/>
        <w:rPr>
          <w:color w:val="auto"/>
        </w:rPr>
      </w:pPr>
      <w:r w:rsidRPr="007101FB">
        <w:rPr>
          <w:color w:val="auto"/>
        </w:rPr>
        <w:t xml:space="preserve">How much do you expect your participation in the program to increase your ability to manufacture exports? </w:t>
      </w:r>
    </w:p>
    <w:p w14:paraId="0ADDE9FD" w14:textId="77777777" w:rsidR="00FD64B8" w:rsidRPr="007101FB" w:rsidRDefault="00FD64B8" w:rsidP="00FD64B8">
      <w:pPr>
        <w:pStyle w:val="ListBullet"/>
        <w:numPr>
          <w:ilvl w:val="1"/>
          <w:numId w:val="16"/>
        </w:numPr>
      </w:pPr>
      <w:r w:rsidRPr="007101FB">
        <w:t>Very significantly</w:t>
      </w:r>
    </w:p>
    <w:p w14:paraId="7E6638F1" w14:textId="77777777" w:rsidR="00FD64B8" w:rsidRPr="007803E2" w:rsidRDefault="00FD64B8" w:rsidP="00FD64B8">
      <w:pPr>
        <w:pStyle w:val="ListBullet"/>
        <w:numPr>
          <w:ilvl w:val="1"/>
          <w:numId w:val="16"/>
        </w:numPr>
      </w:pPr>
      <w:r w:rsidRPr="007803E2">
        <w:t>Significantly</w:t>
      </w:r>
    </w:p>
    <w:p w14:paraId="32A371EF" w14:textId="77777777" w:rsidR="00FD64B8" w:rsidRPr="007803E2" w:rsidRDefault="00FD64B8" w:rsidP="00FD64B8">
      <w:pPr>
        <w:pStyle w:val="ListBullet"/>
        <w:numPr>
          <w:ilvl w:val="1"/>
          <w:numId w:val="16"/>
        </w:numPr>
      </w:pPr>
      <w:r w:rsidRPr="007803E2">
        <w:t>Not affected</w:t>
      </w:r>
    </w:p>
    <w:p w14:paraId="4356A562" w14:textId="77777777" w:rsidR="00FD64B8" w:rsidRPr="007803E2" w:rsidRDefault="00FD64B8" w:rsidP="00FD64B8">
      <w:pPr>
        <w:pStyle w:val="ListBullet"/>
        <w:numPr>
          <w:ilvl w:val="1"/>
          <w:numId w:val="16"/>
        </w:numPr>
      </w:pPr>
      <w:r w:rsidRPr="007803E2">
        <w:t>Detrimental effect</w:t>
      </w:r>
    </w:p>
    <w:p w14:paraId="6E1365FC" w14:textId="77777777" w:rsidR="00FD64B8" w:rsidRPr="007101FB" w:rsidRDefault="00FD64B8" w:rsidP="00FD64B8">
      <w:pPr>
        <w:pStyle w:val="ListBullet"/>
        <w:numPr>
          <w:ilvl w:val="1"/>
          <w:numId w:val="16"/>
        </w:numPr>
      </w:pPr>
      <w:r w:rsidRPr="007101FB">
        <w:t>Not applicable</w:t>
      </w:r>
    </w:p>
    <w:p w14:paraId="793C5607" w14:textId="77777777" w:rsidR="00FD64B8" w:rsidRPr="007101FB" w:rsidRDefault="00FD64B8" w:rsidP="00FD64B8">
      <w:pPr>
        <w:pStyle w:val="NormalHeaderrow"/>
        <w:rPr>
          <w:color w:val="auto"/>
        </w:rPr>
      </w:pPr>
      <w:r w:rsidRPr="007101FB">
        <w:rPr>
          <w:color w:val="auto"/>
        </w:rPr>
        <w:lastRenderedPageBreak/>
        <w:t>Did your organisation introduce any of the following new or significantly improved goods or services in the previous financial year (2020-21)?</w:t>
      </w:r>
    </w:p>
    <w:p w14:paraId="1ABD3086" w14:textId="77777777" w:rsidR="00FD64B8" w:rsidRPr="007101FB" w:rsidRDefault="00FD64B8" w:rsidP="00FD64B8">
      <w:pPr>
        <w:pStyle w:val="ListBullet"/>
        <w:numPr>
          <w:ilvl w:val="1"/>
          <w:numId w:val="3"/>
        </w:numPr>
      </w:pPr>
      <w:r w:rsidRPr="007101FB">
        <w:t>Goods</w:t>
      </w:r>
    </w:p>
    <w:p w14:paraId="66FB4065" w14:textId="77777777" w:rsidR="00FD64B8" w:rsidRDefault="00FD64B8" w:rsidP="00FD64B8">
      <w:pPr>
        <w:pStyle w:val="ListBullet"/>
        <w:numPr>
          <w:ilvl w:val="1"/>
          <w:numId w:val="3"/>
        </w:numPr>
      </w:pPr>
      <w:r>
        <w:t>Services</w:t>
      </w:r>
    </w:p>
    <w:p w14:paraId="4FE259FA" w14:textId="77777777" w:rsidR="00FD64B8" w:rsidRDefault="00FD64B8" w:rsidP="00FD64B8">
      <w:pPr>
        <w:pStyle w:val="ListBullet"/>
        <w:numPr>
          <w:ilvl w:val="1"/>
          <w:numId w:val="3"/>
        </w:numPr>
      </w:pPr>
      <w:r>
        <w:t>None of the above</w:t>
      </w:r>
    </w:p>
    <w:p w14:paraId="39A2AC41" w14:textId="77777777" w:rsidR="00FD64B8" w:rsidRPr="00D96D6C" w:rsidRDefault="00FD64B8" w:rsidP="00FD64B8">
      <w:pPr>
        <w:rPr>
          <w:i/>
          <w:color w:val="264F90"/>
          <w:lang w:eastAsia="en-AU"/>
        </w:rPr>
      </w:pPr>
      <w:r w:rsidRPr="00D96D6C">
        <w:rPr>
          <w:i/>
          <w:color w:val="264F90"/>
          <w:lang w:eastAsia="en-AU"/>
        </w:rPr>
        <w:t>Tick all that apply</w:t>
      </w:r>
    </w:p>
    <w:p w14:paraId="30B70AB0" w14:textId="77777777" w:rsidR="00FD64B8" w:rsidRPr="007101FB" w:rsidRDefault="00FD64B8" w:rsidP="00FD64B8">
      <w:pPr>
        <w:pStyle w:val="NormalHeaderrow"/>
        <w:rPr>
          <w:color w:val="auto"/>
        </w:rPr>
      </w:pPr>
      <w:r w:rsidRPr="007101FB">
        <w:rPr>
          <w:color w:val="auto"/>
        </w:rPr>
        <w:t>What was the percentage of your total income associated to new products, processes or services developed in the last financial year (2020-21)?</w:t>
      </w:r>
    </w:p>
    <w:p w14:paraId="7921C9F1" w14:textId="77777777" w:rsidR="00FD64B8" w:rsidRPr="007101FB" w:rsidRDefault="00FD64B8" w:rsidP="00FD64B8">
      <w:pPr>
        <w:pStyle w:val="NormalHeaderrow"/>
        <w:rPr>
          <w:color w:val="auto"/>
        </w:rPr>
      </w:pPr>
      <w:r w:rsidRPr="007101FB">
        <w:rPr>
          <w:color w:val="auto"/>
        </w:rPr>
        <w:t xml:space="preserve">How much do you currently invest </w:t>
      </w:r>
      <w:proofErr w:type="gramStart"/>
      <w:r w:rsidRPr="007101FB">
        <w:rPr>
          <w:color w:val="auto"/>
        </w:rPr>
        <w:t>in:</w:t>
      </w:r>
      <w:proofErr w:type="gramEnd"/>
      <w:r w:rsidRPr="007101FB">
        <w:rPr>
          <w:color w:val="auto"/>
        </w:rPr>
        <w:t xml:space="preserve"> </w:t>
      </w:r>
    </w:p>
    <w:p w14:paraId="204D11BF" w14:textId="77777777" w:rsidR="00FD64B8" w:rsidRDefault="00FD64B8" w:rsidP="00FD64B8">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47AE9524" w14:textId="77777777" w:rsidR="00FD64B8" w:rsidRDefault="00FD64B8" w:rsidP="00FD64B8">
      <w:pPr>
        <w:pStyle w:val="ListBullet"/>
        <w:numPr>
          <w:ilvl w:val="1"/>
          <w:numId w:val="3"/>
        </w:numPr>
      </w:pPr>
      <w:r w:rsidRPr="007803E2">
        <w:t>Research and development</w:t>
      </w:r>
      <w:r>
        <w:t xml:space="preserve"> </w:t>
      </w:r>
    </w:p>
    <w:p w14:paraId="0F9C6E3B" w14:textId="77777777" w:rsidR="00FD64B8" w:rsidRDefault="00FD64B8" w:rsidP="00FD64B8">
      <w:pPr>
        <w:pStyle w:val="ListBullet"/>
        <w:numPr>
          <w:ilvl w:val="1"/>
          <w:numId w:val="3"/>
        </w:numPr>
      </w:pPr>
      <w:r>
        <w:t>Capital equipment</w:t>
      </w:r>
    </w:p>
    <w:p w14:paraId="7F3D9357" w14:textId="77777777" w:rsidR="00FD64B8" w:rsidRDefault="00FD64B8" w:rsidP="00FD64B8">
      <w:pPr>
        <w:pStyle w:val="ListBullet"/>
        <w:numPr>
          <w:ilvl w:val="1"/>
          <w:numId w:val="3"/>
        </w:numPr>
      </w:pPr>
      <w:r>
        <w:t>New technology to you and your project partners</w:t>
      </w:r>
    </w:p>
    <w:p w14:paraId="784A5C80" w14:textId="77777777" w:rsidR="00FD64B8" w:rsidRDefault="00FD64B8" w:rsidP="00FD64B8">
      <w:pPr>
        <w:pStyle w:val="ListBullet"/>
        <w:numPr>
          <w:ilvl w:val="1"/>
          <w:numId w:val="3"/>
        </w:numPr>
      </w:pPr>
      <w:r>
        <w:t>Design</w:t>
      </w:r>
    </w:p>
    <w:p w14:paraId="57CB89EB" w14:textId="77777777" w:rsidR="00FD64B8" w:rsidRDefault="00FD64B8" w:rsidP="00FD64B8">
      <w:pPr>
        <w:pStyle w:val="ListBullet"/>
        <w:numPr>
          <w:ilvl w:val="1"/>
          <w:numId w:val="3"/>
        </w:numPr>
      </w:pPr>
      <w:r>
        <w:t>Acquisition of licenses</w:t>
      </w:r>
    </w:p>
    <w:p w14:paraId="3676DA1B" w14:textId="77777777" w:rsidR="00FD64B8" w:rsidRDefault="00FD64B8" w:rsidP="00FD64B8">
      <w:pPr>
        <w:pStyle w:val="ListBullet"/>
        <w:numPr>
          <w:ilvl w:val="1"/>
          <w:numId w:val="3"/>
        </w:numPr>
      </w:pPr>
      <w:r>
        <w:t>Intellectual property</w:t>
      </w:r>
    </w:p>
    <w:p w14:paraId="089A2091" w14:textId="77777777" w:rsidR="00FD64B8" w:rsidRDefault="00FD64B8" w:rsidP="00FD64B8">
      <w:pPr>
        <w:pStyle w:val="ListBullet"/>
        <w:numPr>
          <w:ilvl w:val="1"/>
          <w:numId w:val="3"/>
        </w:numPr>
      </w:pPr>
      <w:r>
        <w:t xml:space="preserve">Digital transformation activities </w:t>
      </w:r>
    </w:p>
    <w:p w14:paraId="1BE01D97" w14:textId="77777777" w:rsidR="00FD64B8" w:rsidRDefault="00FD64B8" w:rsidP="00FD64B8">
      <w:pPr>
        <w:pStyle w:val="ListBullet"/>
        <w:numPr>
          <w:ilvl w:val="1"/>
          <w:numId w:val="3"/>
        </w:numPr>
        <w:sectPr w:rsidR="00FD64B8" w:rsidSect="00FD726E">
          <w:pgSz w:w="11906" w:h="16838" w:code="9"/>
          <w:pgMar w:top="1418" w:right="1418" w:bottom="1418" w:left="1701" w:header="709" w:footer="709" w:gutter="0"/>
          <w:cols w:space="708"/>
          <w:docGrid w:linePitch="360"/>
        </w:sectPr>
      </w:pPr>
      <w:r>
        <w:t>Transaction cost</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4F0A9A">
      <w:pPr>
        <w:pStyle w:val="ListBulletItalics"/>
        <w:numPr>
          <w:ilvl w:val="1"/>
          <w:numId w:val="9"/>
        </w:numPr>
      </w:pPr>
      <w:r>
        <w:t>Your contribution</w:t>
      </w:r>
    </w:p>
    <w:p w14:paraId="5455909A" w14:textId="6ABBD805" w:rsidR="00DC70D5" w:rsidRPr="00A363BF" w:rsidRDefault="00DC70D5" w:rsidP="004F0A9A">
      <w:pPr>
        <w:pStyle w:val="ListBulletItalics"/>
        <w:numPr>
          <w:ilvl w:val="1"/>
          <w:numId w:val="9"/>
        </w:numPr>
      </w:pPr>
      <w:r w:rsidRPr="00A363BF">
        <w:t>Other non-Commonwealth government grants</w:t>
      </w:r>
    </w:p>
    <w:p w14:paraId="477B2822" w14:textId="77777777" w:rsidR="00DC70D5" w:rsidRDefault="00DC70D5" w:rsidP="004F0A9A">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lastRenderedPageBreak/>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1DB4BD80" w:rsidR="00E96116" w:rsidRDefault="00E96116" w:rsidP="00A35DDE">
      <w:pPr>
        <w:rPr>
          <w:b/>
        </w:rPr>
      </w:pPr>
      <w:r>
        <w:rPr>
          <w:b/>
        </w:rPr>
        <w:t xml:space="preserve">Alignment of your project with the program objectives </w:t>
      </w:r>
    </w:p>
    <w:p w14:paraId="13692493" w14:textId="77777777" w:rsidR="004B48A6" w:rsidRPr="004B48A6" w:rsidRDefault="004B48A6" w:rsidP="007101FB">
      <w:pPr>
        <w:spacing w:before="0" w:after="0" w:line="240" w:lineRule="auto"/>
        <w:rPr>
          <w:rFonts w:ascii="Times New Roman" w:hAnsi="Times New Roman"/>
          <w:iCs/>
          <w:sz w:val="24"/>
          <w:lang w:eastAsia="en-AU"/>
        </w:rPr>
      </w:pPr>
      <w:r>
        <w:t xml:space="preserve">You should address all three sections in your response, using sub-headings to demonstrate alignment of your project against sections a, b and c. </w:t>
      </w:r>
      <w:r w:rsidRPr="004B48A6">
        <w:rPr>
          <w:rFonts w:ascii="Times New Roman" w:hAnsi="Times New Roman"/>
          <w:sz w:val="24"/>
          <w:lang w:eastAsia="en-AU"/>
        </w:rPr>
        <w:t xml:space="preserve"> </w:t>
      </w:r>
    </w:p>
    <w:p w14:paraId="31FAC77F" w14:textId="0097D02C" w:rsidR="006C20D6" w:rsidRDefault="004B48A6" w:rsidP="004F0A9A">
      <w:pPr>
        <w:pStyle w:val="ListBullet"/>
        <w:numPr>
          <w:ilvl w:val="0"/>
          <w:numId w:val="11"/>
        </w:numPr>
      </w:pPr>
      <w:r>
        <w:t>H</w:t>
      </w:r>
      <w:r w:rsidR="006C20D6" w:rsidRPr="001D011F">
        <w:t xml:space="preserve">ow </w:t>
      </w:r>
      <w:r>
        <w:t xml:space="preserve">does </w:t>
      </w:r>
      <w:r w:rsidR="006C20D6" w:rsidRPr="001D011F">
        <w:t xml:space="preserve">your project and </w:t>
      </w:r>
      <w:r>
        <w:t xml:space="preserve">the </w:t>
      </w:r>
      <w:r w:rsidR="006C20D6" w:rsidRPr="001D011F">
        <w:t>grant funding</w:t>
      </w:r>
      <w:r>
        <w:t xml:space="preserve"> </w:t>
      </w:r>
      <w:r w:rsidR="006C20D6" w:rsidRPr="001D011F">
        <w:t>help to achieve the objectives and outcomes of the Manufacturing Translation Stream set out in Section 2.4 for the Space National Manufacturing Priority</w:t>
      </w:r>
      <w:r>
        <w:t>?</w:t>
      </w:r>
    </w:p>
    <w:p w14:paraId="7BDFCAFA" w14:textId="5CDEA791" w:rsidR="00A67192" w:rsidRDefault="00266D37" w:rsidP="004F0A9A">
      <w:pPr>
        <w:pStyle w:val="ListBullet"/>
        <w:numPr>
          <w:ilvl w:val="0"/>
          <w:numId w:val="11"/>
        </w:numPr>
      </w:pPr>
      <w:r>
        <w:t>H</w:t>
      </w:r>
      <w:r w:rsidR="006C20D6" w:rsidRPr="001D011F">
        <w:t>ow</w:t>
      </w:r>
      <w:r>
        <w:t xml:space="preserve"> does</w:t>
      </w:r>
      <w:r w:rsidR="006C20D6" w:rsidRPr="001D011F">
        <w:t xml:space="preserve"> your project align with and support implementation of the </w:t>
      </w:r>
      <w:hyperlink r:id="rId32" w:history="1">
        <w:r w:rsidR="006C20D6" w:rsidRPr="00FD64B8">
          <w:rPr>
            <w:rStyle w:val="Hyperlink"/>
          </w:rPr>
          <w:t>Space Manufacturing Priority road map</w:t>
        </w:r>
      </w:hyperlink>
      <w:r w:rsidR="006C20D6" w:rsidRPr="001D011F">
        <w:t>, and the growth opportunities and goals set out in the road map</w:t>
      </w:r>
      <w:r w:rsidR="00A67192">
        <w:t>?</w:t>
      </w:r>
    </w:p>
    <w:p w14:paraId="0FC878FE" w14:textId="75A402BA" w:rsidR="00A67192" w:rsidRDefault="00A67192" w:rsidP="007101FB">
      <w:pPr>
        <w:pStyle w:val="ListBullet"/>
        <w:numPr>
          <w:ilvl w:val="0"/>
          <w:numId w:val="0"/>
        </w:numPr>
        <w:ind w:left="360"/>
      </w:pPr>
      <w:r>
        <w:t xml:space="preserve">Below are examples of issues you may choose to address in your application. You are not required to address any or all of these, they are provided for guidance. </w:t>
      </w:r>
    </w:p>
    <w:p w14:paraId="38C330B0" w14:textId="77777777" w:rsidR="00A67192" w:rsidRDefault="00A67192" w:rsidP="007101FB">
      <w:pPr>
        <w:pStyle w:val="ListBullet"/>
        <w:numPr>
          <w:ilvl w:val="0"/>
          <w:numId w:val="0"/>
        </w:numPr>
        <w:ind w:left="360"/>
      </w:pPr>
      <w:r>
        <w:t xml:space="preserve">How does your project: </w:t>
      </w:r>
    </w:p>
    <w:p w14:paraId="332FB05F" w14:textId="77777777" w:rsidR="00A67192" w:rsidRPr="00AE2AD6" w:rsidRDefault="00A67192" w:rsidP="007101FB">
      <w:pPr>
        <w:pStyle w:val="ListNumber2"/>
        <w:numPr>
          <w:ilvl w:val="0"/>
          <w:numId w:val="13"/>
        </w:numPr>
        <w:spacing w:before="40" w:after="120"/>
      </w:pPr>
      <w:r w:rsidRPr="007101FB">
        <w:rPr>
          <w:i w:val="0"/>
          <w:color w:val="auto"/>
        </w:rPr>
        <w:t xml:space="preserve">support the design and commercialisation of products that go into space, such as launch vehicles, </w:t>
      </w:r>
      <w:proofErr w:type="spellStart"/>
      <w:r w:rsidRPr="007101FB">
        <w:rPr>
          <w:i w:val="0"/>
          <w:color w:val="auto"/>
        </w:rPr>
        <w:t>nano</w:t>
      </w:r>
      <w:proofErr w:type="spellEnd"/>
      <w:r w:rsidRPr="007101FB">
        <w:rPr>
          <w:i w:val="0"/>
          <w:color w:val="auto"/>
        </w:rPr>
        <w:t xml:space="preserve"> and small satellites, payloads, robotics and automation systems and their test qualification models</w:t>
      </w:r>
    </w:p>
    <w:p w14:paraId="478DFD96" w14:textId="77777777" w:rsidR="00A67192" w:rsidRPr="00AE2AD6" w:rsidRDefault="00A67192" w:rsidP="007101FB">
      <w:pPr>
        <w:pStyle w:val="ListNumber2"/>
        <w:numPr>
          <w:ilvl w:val="0"/>
          <w:numId w:val="13"/>
        </w:numPr>
        <w:spacing w:before="40" w:after="120"/>
      </w:pPr>
      <w:r w:rsidRPr="007101FB">
        <w:rPr>
          <w:i w:val="0"/>
          <w:color w:val="auto"/>
        </w:rPr>
        <w:t>support the design and commercialisation of space components, such as sensors, critical subsystems, communications arrays and position, navigation and timing tools</w:t>
      </w:r>
    </w:p>
    <w:p w14:paraId="2D462B80" w14:textId="77777777" w:rsidR="00A67192" w:rsidRPr="00AE2AD6" w:rsidRDefault="00A67192" w:rsidP="007101FB">
      <w:pPr>
        <w:pStyle w:val="ListNumber2"/>
        <w:numPr>
          <w:ilvl w:val="0"/>
          <w:numId w:val="13"/>
        </w:numPr>
        <w:spacing w:before="40" w:after="120"/>
      </w:pPr>
      <w:r w:rsidRPr="007101FB">
        <w:rPr>
          <w:i w:val="0"/>
          <w:color w:val="auto"/>
        </w:rPr>
        <w:t>support the design and commercialisation of associated products and infrastructure, such as launch facilities, Leapfrog R&amp;D, optical wireless communication technologies and key ground segment subsystems</w:t>
      </w:r>
    </w:p>
    <w:p w14:paraId="77FF9654" w14:textId="77777777" w:rsidR="00A67192" w:rsidRPr="00AE2AD6" w:rsidRDefault="00A67192" w:rsidP="007101FB">
      <w:pPr>
        <w:pStyle w:val="ListNumber2"/>
        <w:numPr>
          <w:ilvl w:val="0"/>
          <w:numId w:val="13"/>
        </w:numPr>
        <w:spacing w:before="40" w:after="120"/>
      </w:pPr>
      <w:r w:rsidRPr="007101FB">
        <w:rPr>
          <w:i w:val="0"/>
          <w:color w:val="auto"/>
        </w:rPr>
        <w:t>support the design and commercialisation of tools and services that enable the space industry to design, make and test manufacturing outputs efficiently, such as data-driven systems engineering, quality assurance services, digital twins and cybersecurity capabilities</w:t>
      </w:r>
    </w:p>
    <w:p w14:paraId="233703A3" w14:textId="77777777" w:rsidR="00A67192" w:rsidRPr="00AE2AD6" w:rsidRDefault="00A67192" w:rsidP="007101FB">
      <w:pPr>
        <w:pStyle w:val="ListNumber2"/>
        <w:numPr>
          <w:ilvl w:val="0"/>
          <w:numId w:val="13"/>
        </w:numPr>
        <w:spacing w:before="40" w:after="120"/>
      </w:pPr>
      <w:r w:rsidRPr="007101FB">
        <w:rPr>
          <w:i w:val="0"/>
          <w:color w:val="auto"/>
        </w:rPr>
        <w:t>support the design, build, qualify and access to space capabilities for space manufacturing</w:t>
      </w:r>
    </w:p>
    <w:p w14:paraId="10934614" w14:textId="3DCCA2C9" w:rsidR="00A67192" w:rsidRPr="00853CC5" w:rsidRDefault="00853CC5" w:rsidP="007101FB">
      <w:pPr>
        <w:pStyle w:val="ListNumber2"/>
        <w:numPr>
          <w:ilvl w:val="0"/>
          <w:numId w:val="13"/>
        </w:numPr>
        <w:spacing w:before="40" w:after="120"/>
      </w:pPr>
      <w:r>
        <w:rPr>
          <w:i w:val="0"/>
          <w:color w:val="auto"/>
        </w:rPr>
        <w:t>s</w:t>
      </w:r>
      <w:r w:rsidR="00A67192" w:rsidRPr="007101FB">
        <w:rPr>
          <w:i w:val="0"/>
          <w:color w:val="auto"/>
        </w:rPr>
        <w:t>upport collaboration on commercialisation opportunities to ‘spin-in’ from adjacent and complementary industries and to share capabilities and resources</w:t>
      </w:r>
    </w:p>
    <w:p w14:paraId="7CF43A23" w14:textId="31A2953C" w:rsidR="00A67192" w:rsidRPr="007101FB" w:rsidRDefault="00A67192" w:rsidP="007101FB">
      <w:pPr>
        <w:pStyle w:val="ListNumber2"/>
        <w:numPr>
          <w:ilvl w:val="0"/>
          <w:numId w:val="13"/>
        </w:numPr>
        <w:spacing w:before="40" w:after="120"/>
      </w:pPr>
      <w:r w:rsidRPr="007101FB">
        <w:rPr>
          <w:i w:val="0"/>
          <w:color w:val="auto"/>
        </w:rPr>
        <w:t xml:space="preserve">bring to market key R&amp;D opportunities including new rocket technology, new high-tech materials, </w:t>
      </w:r>
      <w:proofErr w:type="spellStart"/>
      <w:r w:rsidRPr="007101FB">
        <w:rPr>
          <w:i w:val="0"/>
          <w:color w:val="auto"/>
        </w:rPr>
        <w:t>hypersonics</w:t>
      </w:r>
      <w:proofErr w:type="spellEnd"/>
      <w:r w:rsidRPr="007101FB">
        <w:rPr>
          <w:i w:val="0"/>
          <w:color w:val="auto"/>
        </w:rPr>
        <w:t>, optical and quantum communication technologies</w:t>
      </w:r>
    </w:p>
    <w:p w14:paraId="13C71223" w14:textId="4ACAB302" w:rsidR="007101FB" w:rsidRDefault="007101FB" w:rsidP="007101FB">
      <w:pPr>
        <w:pStyle w:val="ListParagraph"/>
        <w:numPr>
          <w:ilvl w:val="0"/>
          <w:numId w:val="13"/>
        </w:numPr>
        <w:spacing w:before="0" w:after="0"/>
        <w:contextualSpacing w:val="0"/>
        <w:rPr>
          <w:rFonts w:ascii="Calibri" w:hAnsi="Calibri"/>
        </w:rPr>
      </w:pPr>
      <w:proofErr w:type="gramStart"/>
      <w:r>
        <w:t>support</w:t>
      </w:r>
      <w:proofErr w:type="gramEnd"/>
      <w:r>
        <w:t xml:space="preserve"> the creation of new skilled jobs.</w:t>
      </w:r>
    </w:p>
    <w:p w14:paraId="172428CA" w14:textId="77777777" w:rsidR="007101FB" w:rsidRPr="00AE2AD6" w:rsidRDefault="007101FB" w:rsidP="007101FB">
      <w:pPr>
        <w:pStyle w:val="ListNumber2"/>
        <w:numPr>
          <w:ilvl w:val="0"/>
          <w:numId w:val="0"/>
        </w:numPr>
        <w:spacing w:before="40" w:after="120"/>
        <w:ind w:left="720"/>
      </w:pPr>
    </w:p>
    <w:p w14:paraId="2DD79CE7" w14:textId="6D56FD55" w:rsidR="006C20D6" w:rsidRDefault="00A67192" w:rsidP="007101FB">
      <w:pPr>
        <w:pStyle w:val="ListParagraph"/>
        <w:numPr>
          <w:ilvl w:val="0"/>
          <w:numId w:val="11"/>
        </w:numPr>
      </w:pPr>
      <w:r w:rsidRPr="00A67192">
        <w:rPr>
          <w:lang w:eastAsia="en-AU"/>
        </w:rPr>
        <w:lastRenderedPageBreak/>
        <w:t xml:space="preserve">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including Advancing Space Australian Civil Space Strategy 2019-2028. </w:t>
      </w:r>
    </w:p>
    <w:p w14:paraId="4DD44562" w14:textId="1405B39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101FB">
        <w:t>25</w:t>
      </w:r>
      <w:r w:rsidR="00266D37" w:rsidRPr="00E46E90">
        <w:t xml:space="preserve">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9674765" w:rsidR="00D9243E" w:rsidRDefault="00134D6F" w:rsidP="00F83927">
      <w:pPr>
        <w:pStyle w:val="Heading4"/>
      </w:pPr>
      <w:r>
        <w:t>Capacity, capability and resources to deliver the project</w:t>
      </w:r>
    </w:p>
    <w:p w14:paraId="7DE2E2F6" w14:textId="77777777" w:rsidR="00266D37" w:rsidRPr="007101FB" w:rsidRDefault="00266D37" w:rsidP="007101FB">
      <w:pPr>
        <w:pStyle w:val="ListNumber2"/>
        <w:numPr>
          <w:ilvl w:val="0"/>
          <w:numId w:val="0"/>
        </w:numPr>
        <w:rPr>
          <w:i w:val="0"/>
          <w:color w:val="auto"/>
        </w:rPr>
      </w:pPr>
      <w:r w:rsidRPr="007101FB">
        <w:rPr>
          <w:i w:val="0"/>
          <w:color w:val="auto"/>
        </w:rPr>
        <w:t xml:space="preserve">You should address all three sections in your response, using sub-headings to demonstrate alignment of your project against sections a, b and c. </w:t>
      </w:r>
    </w:p>
    <w:p w14:paraId="042A01B0" w14:textId="77777777" w:rsidR="00266D37" w:rsidRPr="007101FB" w:rsidRDefault="00266D37" w:rsidP="00266D37">
      <w:pPr>
        <w:pStyle w:val="ListNumber2"/>
        <w:numPr>
          <w:ilvl w:val="0"/>
          <w:numId w:val="18"/>
        </w:numPr>
        <w:spacing w:before="40" w:after="120"/>
        <w:rPr>
          <w:i w:val="0"/>
          <w:color w:val="auto"/>
        </w:rPr>
      </w:pPr>
      <w:r w:rsidRPr="007101FB">
        <w:rPr>
          <w:i w:val="0"/>
          <w:color w:val="auto"/>
        </w:rPr>
        <w:t>Provide an overview of your track record and experience in managing similar projects as well as your plan specific to this project to utilise and manage</w:t>
      </w:r>
      <w:r w:rsidRPr="007101FB" w:rsidDel="00F1608E">
        <w:rPr>
          <w:i w:val="0"/>
          <w:color w:val="auto"/>
        </w:rPr>
        <w:t xml:space="preserve"> </w:t>
      </w:r>
      <w:r w:rsidRPr="007101FB">
        <w:rPr>
          <w:i w:val="0"/>
          <w:color w:val="auto"/>
        </w:rPr>
        <w:t xml:space="preserve">personnel with the right skills and experience, including strong governance, management and technical expertise. </w:t>
      </w:r>
    </w:p>
    <w:p w14:paraId="5A8F7C67" w14:textId="77777777" w:rsidR="00266D37" w:rsidRPr="007101FB" w:rsidRDefault="00266D37" w:rsidP="00266D37">
      <w:pPr>
        <w:pStyle w:val="ListNumber2"/>
        <w:numPr>
          <w:ilvl w:val="0"/>
          <w:numId w:val="18"/>
        </w:numPr>
        <w:spacing w:before="40" w:after="120"/>
        <w:rPr>
          <w:i w:val="0"/>
          <w:color w:val="auto"/>
        </w:rPr>
      </w:pPr>
      <w:r w:rsidRPr="007101FB">
        <w:rPr>
          <w:i w:val="0"/>
          <w:color w:val="auto"/>
        </w:rPr>
        <w:t>Provide an overview of your plan to manage the project including scope, implementation methodology, timeframes, delivery risks and budget and, if applicable, describe your partnership arrangements and benefits.</w:t>
      </w:r>
    </w:p>
    <w:p w14:paraId="4DA44F7D" w14:textId="77777777" w:rsidR="00266D37" w:rsidRPr="007101FB" w:rsidRDefault="00266D37" w:rsidP="00266D37">
      <w:pPr>
        <w:pStyle w:val="ListNumber2"/>
        <w:numPr>
          <w:ilvl w:val="0"/>
          <w:numId w:val="18"/>
        </w:numPr>
        <w:spacing w:before="40" w:after="120"/>
        <w:rPr>
          <w:i w:val="0"/>
          <w:color w:val="auto"/>
        </w:rPr>
      </w:pPr>
      <w:r w:rsidRPr="007101FB">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32D32BFE"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7101FB">
        <w:t>25</w:t>
      </w:r>
      <w:r w:rsidR="00266D37" w:rsidRPr="00E46E90">
        <w:t xml:space="preserve">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6F88F9A3" w14:textId="77777777" w:rsidR="007101FB" w:rsidRDefault="007101FB" w:rsidP="007101FB">
      <w:pPr>
        <w:rPr>
          <w:rFonts w:ascii="Calibri" w:hAnsi="Calibri"/>
        </w:rPr>
      </w:pPr>
      <w:r>
        <w:t>You should address all four sections in your response, using sub-headings to demonstrate alignment of your project against sections a, b, c and d.  </w:t>
      </w:r>
    </w:p>
    <w:p w14:paraId="74DDE4BD" w14:textId="77777777" w:rsidR="007101FB" w:rsidRPr="007101FB" w:rsidRDefault="007101FB" w:rsidP="007101FB">
      <w:pPr>
        <w:pStyle w:val="ListNumber2"/>
        <w:numPr>
          <w:ilvl w:val="0"/>
          <w:numId w:val="23"/>
        </w:numPr>
        <w:spacing w:before="40" w:after="120"/>
        <w:rPr>
          <w:i w:val="0"/>
          <w:color w:val="auto"/>
        </w:rPr>
      </w:pPr>
      <w:r w:rsidRPr="007101FB">
        <w:rPr>
          <w:i w:val="0"/>
          <w:color w:val="auto"/>
        </w:rPr>
        <w:t>What is the total additional investment the grant will leverage?</w:t>
      </w:r>
    </w:p>
    <w:p w14:paraId="7F9D10AE" w14:textId="77777777" w:rsidR="007101FB" w:rsidRPr="007101FB" w:rsidRDefault="007101FB" w:rsidP="007101FB">
      <w:pPr>
        <w:pStyle w:val="ListNumber2"/>
        <w:numPr>
          <w:ilvl w:val="0"/>
          <w:numId w:val="23"/>
        </w:numPr>
        <w:spacing w:before="40" w:after="120"/>
        <w:rPr>
          <w:i w:val="0"/>
          <w:color w:val="auto"/>
        </w:rPr>
      </w:pPr>
      <w:r w:rsidRPr="007101FB">
        <w:rPr>
          <w:i w:val="0"/>
          <w:color w:val="auto"/>
        </w:rPr>
        <w:t>What are the additional activities this grant would enable you to undertake?</w:t>
      </w:r>
    </w:p>
    <w:p w14:paraId="4795E450" w14:textId="77777777" w:rsidR="007101FB" w:rsidRPr="007101FB" w:rsidRDefault="007101FB" w:rsidP="007101FB">
      <w:pPr>
        <w:pStyle w:val="ListNumber2"/>
        <w:numPr>
          <w:ilvl w:val="0"/>
          <w:numId w:val="23"/>
        </w:numPr>
        <w:spacing w:before="40" w:after="120"/>
        <w:rPr>
          <w:i w:val="0"/>
          <w:color w:val="auto"/>
        </w:rPr>
      </w:pPr>
      <w:r w:rsidRPr="007101FB">
        <w:rPr>
          <w:i w:val="0"/>
          <w:color w:val="auto"/>
        </w:rPr>
        <w:t>Describe how your project will generate spill over effects within one or more of the National Manufacturing Priorities, and any broader benefits your project will unlock for Australia</w:t>
      </w:r>
    </w:p>
    <w:p w14:paraId="5C64A9B4" w14:textId="77777777" w:rsidR="007101FB" w:rsidRPr="007101FB" w:rsidRDefault="007101FB" w:rsidP="007101FB">
      <w:pPr>
        <w:pStyle w:val="ListNumber2"/>
        <w:numPr>
          <w:ilvl w:val="0"/>
          <w:numId w:val="23"/>
        </w:numPr>
        <w:spacing w:before="40" w:after="120"/>
        <w:rPr>
          <w:rFonts w:cs="Arial"/>
          <w:i w:val="0"/>
          <w:color w:val="auto"/>
          <w:szCs w:val="20"/>
        </w:rPr>
      </w:pPr>
      <w:r w:rsidRPr="007101FB">
        <w:rPr>
          <w:rFonts w:cs="Arial"/>
          <w:i w:val="0"/>
          <w:color w:val="auto"/>
          <w:szCs w:val="20"/>
        </w:rPr>
        <w:t xml:space="preserve">Why do you believe the Australian Government should invest in your project? Consider: </w:t>
      </w:r>
    </w:p>
    <w:p w14:paraId="75617C3A" w14:textId="484A39B6" w:rsidR="00266D37" w:rsidRPr="007101FB" w:rsidRDefault="00266D37" w:rsidP="00266D37">
      <w:pPr>
        <w:pStyle w:val="Heading4"/>
        <w:numPr>
          <w:ilvl w:val="0"/>
          <w:numId w:val="13"/>
        </w:numPr>
        <w:rPr>
          <w:rFonts w:ascii="Arial" w:hAnsi="Arial" w:cs="Arial"/>
          <w:b w:val="0"/>
          <w:sz w:val="20"/>
          <w:szCs w:val="20"/>
        </w:rPr>
      </w:pPr>
      <w:proofErr w:type="gramStart"/>
      <w:r w:rsidRPr="007101FB">
        <w:rPr>
          <w:rFonts w:ascii="Arial" w:hAnsi="Arial" w:cs="Arial"/>
          <w:b w:val="0"/>
          <w:sz w:val="20"/>
          <w:szCs w:val="20"/>
        </w:rPr>
        <w:t>how</w:t>
      </w:r>
      <w:proofErr w:type="gramEnd"/>
      <w:r w:rsidRPr="007101FB">
        <w:rPr>
          <w:rFonts w:ascii="Arial" w:hAnsi="Arial" w:cs="Arial"/>
          <w:b w:val="0"/>
          <w:sz w:val="20"/>
          <w:szCs w:val="20"/>
        </w:rPr>
        <w:t xml:space="preserve"> the grant will benefit  the project in terms of scale and timing</w:t>
      </w:r>
    </w:p>
    <w:p w14:paraId="37E7B735" w14:textId="77777777" w:rsidR="00266D37" w:rsidRPr="007101FB" w:rsidRDefault="00266D37" w:rsidP="00266D37">
      <w:pPr>
        <w:pStyle w:val="Heading4"/>
        <w:numPr>
          <w:ilvl w:val="0"/>
          <w:numId w:val="13"/>
        </w:numPr>
        <w:rPr>
          <w:rFonts w:ascii="Arial" w:hAnsi="Arial" w:cs="Arial"/>
          <w:b w:val="0"/>
          <w:sz w:val="20"/>
          <w:szCs w:val="20"/>
        </w:rPr>
      </w:pPr>
      <w:proofErr w:type="gramStart"/>
      <w:r w:rsidRPr="007101FB">
        <w:rPr>
          <w:rFonts w:ascii="Arial" w:hAnsi="Arial" w:cs="Arial"/>
          <w:b w:val="0"/>
          <w:sz w:val="20"/>
          <w:szCs w:val="20"/>
        </w:rPr>
        <w:t>how</w:t>
      </w:r>
      <w:proofErr w:type="gramEnd"/>
      <w:r w:rsidRPr="007101FB">
        <w:rPr>
          <w:rFonts w:ascii="Arial" w:hAnsi="Arial" w:cs="Arial"/>
          <w:b w:val="0"/>
          <w:sz w:val="20"/>
          <w:szCs w:val="20"/>
        </w:rPr>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3"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4"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5"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6"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7"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14431" w:rsidP="00B33130">
      <w:pPr>
        <w:pStyle w:val="ListBullet"/>
      </w:pPr>
      <w:hyperlink r:id="rId38" w:history="1">
        <w:r w:rsidR="00B33130" w:rsidRPr="00E46E90">
          <w:rPr>
            <w:rStyle w:val="Hyperlink"/>
          </w:rPr>
          <w:t>Australian Government Public Data Policy Statement</w:t>
        </w:r>
      </w:hyperlink>
    </w:p>
    <w:p w14:paraId="1C4B36D1" w14:textId="2C2FCB6F" w:rsidR="00B33130" w:rsidRPr="00E46E90" w:rsidRDefault="00C14431" w:rsidP="00B33130">
      <w:pPr>
        <w:pStyle w:val="ListBullet"/>
      </w:pPr>
      <w:hyperlink r:id="rId39"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4F0A9A">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4F0A9A">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F601BD" w:rsidRDefault="00F601BD" w:rsidP="00D511C1">
      <w:pPr>
        <w:spacing w:after="0" w:line="240" w:lineRule="auto"/>
      </w:pPr>
      <w:r>
        <w:separator/>
      </w:r>
    </w:p>
  </w:endnote>
  <w:endnote w:type="continuationSeparator" w:id="0">
    <w:p w14:paraId="3D21392E" w14:textId="77777777" w:rsidR="00F601BD" w:rsidRDefault="00F601BD" w:rsidP="00D511C1">
      <w:pPr>
        <w:spacing w:after="0" w:line="240" w:lineRule="auto"/>
      </w:pPr>
      <w:r>
        <w:continuationSeparator/>
      </w:r>
    </w:p>
  </w:endnote>
  <w:endnote w:type="continuationNotice" w:id="1">
    <w:p w14:paraId="6AA7512C" w14:textId="77777777" w:rsidR="00F601BD" w:rsidRDefault="00F601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0689E1A" w:rsidR="00F601BD" w:rsidRPr="00865BEB" w:rsidRDefault="00C1443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601BD">
          <w:t>Modern Manufacturing Initiative – Manufacturing Translation Stream – Space Priority Round 2 application requirements</w:t>
        </w:r>
      </w:sdtContent>
    </w:sdt>
    <w:r w:rsidR="005D48E3">
      <w:t xml:space="preserve"> </w:t>
    </w:r>
    <w:r w:rsidR="00F601BD">
      <w:t xml:space="preserve">     </w:t>
    </w:r>
    <w:r w:rsidR="005D48E3">
      <w:t>September</w:t>
    </w:r>
    <w:r w:rsidR="00F601BD">
      <w:t xml:space="preserve"> 2021</w:t>
    </w:r>
    <w:r w:rsidR="00F601BD">
      <w:ptab w:relativeTo="margin" w:alignment="right" w:leader="none"/>
    </w:r>
    <w:r w:rsidR="00F601BD" w:rsidRPr="00D511C1">
      <w:fldChar w:fldCharType="begin"/>
    </w:r>
    <w:r w:rsidR="00F601BD" w:rsidRPr="00D511C1">
      <w:instrText xml:space="preserve"> PAGE </w:instrText>
    </w:r>
    <w:r w:rsidR="00F601BD" w:rsidRPr="00D511C1">
      <w:fldChar w:fldCharType="separate"/>
    </w:r>
    <w:r>
      <w:rPr>
        <w:noProof/>
      </w:rPr>
      <w:t>20</w:t>
    </w:r>
    <w:r w:rsidR="00F601BD" w:rsidRPr="00D511C1">
      <w:fldChar w:fldCharType="end"/>
    </w:r>
    <w:r w:rsidR="00F601BD">
      <w:t xml:space="preserve"> of </w:t>
    </w:r>
    <w:r w:rsidR="00F601BD">
      <w:rPr>
        <w:noProof/>
      </w:rPr>
      <w:fldChar w:fldCharType="begin"/>
    </w:r>
    <w:r w:rsidR="00F601BD">
      <w:rPr>
        <w:noProof/>
      </w:rPr>
      <w:instrText xml:space="preserve"> NUMPAGES  \* Arabic  \* MERGEFORMAT </w:instrText>
    </w:r>
    <w:r w:rsidR="00F601BD">
      <w:rPr>
        <w:noProof/>
      </w:rPr>
      <w:fldChar w:fldCharType="separate"/>
    </w:r>
    <w:r>
      <w:rPr>
        <w:noProof/>
      </w:rPr>
      <w:t>23</w:t>
    </w:r>
    <w:r w:rsidR="00F601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B6B50A6" w:rsidR="00F601BD" w:rsidRPr="00865BEB" w:rsidRDefault="00C1443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601BD">
          <w:t xml:space="preserve">Modern Manufacturing Initiative – Manufacturing Translation Stream – Space Priority Round 2 application </w:t>
        </w:r>
        <w:proofErr w:type="gramStart"/>
        <w:r w:rsidR="00F601BD">
          <w:t>requirements</w:t>
        </w:r>
        <w:proofErr w:type="gramEnd"/>
      </w:sdtContent>
    </w:sdt>
    <w:r w:rsidR="00F601BD">
      <w:ptab w:relativeTo="margin" w:alignment="center" w:leader="none"/>
    </w:r>
    <w:r w:rsidR="00F601BD">
      <w:t>[Month][Year]</w:t>
    </w:r>
    <w:r w:rsidR="00F601BD">
      <w:ptab w:relativeTo="margin" w:alignment="right" w:leader="none"/>
    </w:r>
    <w:r w:rsidR="00F601BD" w:rsidRPr="00D511C1">
      <w:fldChar w:fldCharType="begin"/>
    </w:r>
    <w:r w:rsidR="00F601BD" w:rsidRPr="00D511C1">
      <w:instrText xml:space="preserve"> PAGE </w:instrText>
    </w:r>
    <w:r w:rsidR="00F601BD" w:rsidRPr="00D511C1">
      <w:fldChar w:fldCharType="separate"/>
    </w:r>
    <w:r w:rsidR="00F601BD">
      <w:rPr>
        <w:noProof/>
      </w:rPr>
      <w:t>32</w:t>
    </w:r>
    <w:r w:rsidR="00F601BD" w:rsidRPr="00D511C1">
      <w:fldChar w:fldCharType="end"/>
    </w:r>
    <w:r w:rsidR="00F601BD">
      <w:t xml:space="preserve"> of </w:t>
    </w:r>
    <w:r w:rsidR="00F601BD">
      <w:rPr>
        <w:noProof/>
      </w:rPr>
      <w:fldChar w:fldCharType="begin"/>
    </w:r>
    <w:r w:rsidR="00F601BD">
      <w:rPr>
        <w:noProof/>
      </w:rPr>
      <w:instrText xml:space="preserve"> NUMPAGES  \* Arabic  \* MERGEFORMAT </w:instrText>
    </w:r>
    <w:r w:rsidR="00F601BD">
      <w:rPr>
        <w:noProof/>
      </w:rPr>
      <w:fldChar w:fldCharType="separate"/>
    </w:r>
    <w:r>
      <w:rPr>
        <w:noProof/>
      </w:rPr>
      <w:t>23</w:t>
    </w:r>
    <w:r w:rsidR="00F601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F601BD" w:rsidRDefault="00F601BD" w:rsidP="00D511C1">
      <w:pPr>
        <w:spacing w:after="0" w:line="240" w:lineRule="auto"/>
      </w:pPr>
      <w:r>
        <w:separator/>
      </w:r>
    </w:p>
  </w:footnote>
  <w:footnote w:type="continuationSeparator" w:id="0">
    <w:p w14:paraId="3334B783" w14:textId="77777777" w:rsidR="00F601BD" w:rsidRDefault="00F601BD" w:rsidP="00D511C1">
      <w:pPr>
        <w:spacing w:after="0" w:line="240" w:lineRule="auto"/>
      </w:pPr>
      <w:r>
        <w:continuationSeparator/>
      </w:r>
    </w:p>
  </w:footnote>
  <w:footnote w:type="continuationNotice" w:id="1">
    <w:p w14:paraId="7117E6B7" w14:textId="77777777" w:rsidR="00F601BD" w:rsidRDefault="00F601B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601BD" w:rsidRDefault="00C1443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601BD" w:rsidRPr="00D511C1" w:rsidRDefault="00C1443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01B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F601BD" w:rsidRPr="005326A9" w:rsidRDefault="00F601B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F601BD" w:rsidRPr="0011453C" w:rsidRDefault="00F601BD" w:rsidP="0011453C">
    <w:pPr>
      <w:pStyle w:val="Title"/>
    </w:pPr>
    <w:r>
      <w:t>Sample a</w:t>
    </w:r>
    <w:r w:rsidRPr="004B67A6">
      <w:t>pplication</w:t>
    </w:r>
    <w:r>
      <w:t xml:space="preserve"> f</w:t>
    </w:r>
    <w:r w:rsidRPr="00E02936">
      <w:t>orm</w:t>
    </w:r>
    <w:r w:rsidR="00C1443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601BD" w:rsidRDefault="00C1443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601BD" w:rsidRPr="00081134" w:rsidRDefault="00F601B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1443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601BD" w:rsidRPr="00E806BA" w:rsidRDefault="00C1443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01B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74570D"/>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507D1867"/>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F16325"/>
    <w:multiLevelType w:val="hybridMultilevel"/>
    <w:tmpl w:val="806AD9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AB130B6"/>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6"/>
  </w:num>
  <w:num w:numId="4">
    <w:abstractNumId w:val="9"/>
  </w:num>
  <w:num w:numId="5">
    <w:abstractNumId w:val="7"/>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6"/>
  </w:num>
  <w:num w:numId="14">
    <w:abstractNumId w:val="2"/>
  </w:num>
  <w:num w:numId="15">
    <w:abstractNumId w:val="17"/>
  </w:num>
  <w:num w:numId="16">
    <w:abstractNumId w:val="8"/>
  </w:num>
  <w:num w:numId="17">
    <w:abstractNumId w:val="7"/>
  </w:num>
  <w:num w:numId="18">
    <w:abstractNumId w:val="1"/>
  </w:num>
  <w:num w:numId="19">
    <w:abstractNumId w:val="3"/>
    <w:lvlOverride w:ilvl="0">
      <w:startOverride w:val="1"/>
    </w:lvlOverride>
  </w:num>
  <w:num w:numId="20">
    <w:abstractNumId w:val="15"/>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08C"/>
    <w:rsid w:val="00011E42"/>
    <w:rsid w:val="00012650"/>
    <w:rsid w:val="00014B36"/>
    <w:rsid w:val="000208B6"/>
    <w:rsid w:val="00021CF8"/>
    <w:rsid w:val="00021D56"/>
    <w:rsid w:val="0002392B"/>
    <w:rsid w:val="000245D7"/>
    <w:rsid w:val="00024CBE"/>
    <w:rsid w:val="00027212"/>
    <w:rsid w:val="00031738"/>
    <w:rsid w:val="000324FA"/>
    <w:rsid w:val="00032D5D"/>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87B"/>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D37"/>
    <w:rsid w:val="00270951"/>
    <w:rsid w:val="00271126"/>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4AED"/>
    <w:rsid w:val="00416335"/>
    <w:rsid w:val="004206D2"/>
    <w:rsid w:val="0042153F"/>
    <w:rsid w:val="004219B3"/>
    <w:rsid w:val="00421CC0"/>
    <w:rsid w:val="00423937"/>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6CD1"/>
    <w:rsid w:val="004B35B6"/>
    <w:rsid w:val="004B3B47"/>
    <w:rsid w:val="004B48A6"/>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23D7"/>
    <w:rsid w:val="004E70E1"/>
    <w:rsid w:val="004E71F2"/>
    <w:rsid w:val="004E775F"/>
    <w:rsid w:val="004E78F2"/>
    <w:rsid w:val="004F0A9A"/>
    <w:rsid w:val="004F4759"/>
    <w:rsid w:val="004F53F5"/>
    <w:rsid w:val="004F6AFB"/>
    <w:rsid w:val="0050053D"/>
    <w:rsid w:val="00500CE5"/>
    <w:rsid w:val="00501117"/>
    <w:rsid w:val="00502579"/>
    <w:rsid w:val="00503010"/>
    <w:rsid w:val="00503363"/>
    <w:rsid w:val="00503967"/>
    <w:rsid w:val="00510613"/>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64F0"/>
    <w:rsid w:val="00577CA5"/>
    <w:rsid w:val="005802E3"/>
    <w:rsid w:val="00580A27"/>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48E3"/>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8EB"/>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4FD9"/>
    <w:rsid w:val="00657189"/>
    <w:rsid w:val="00657D03"/>
    <w:rsid w:val="00660014"/>
    <w:rsid w:val="0066119E"/>
    <w:rsid w:val="006612D3"/>
    <w:rsid w:val="00662A29"/>
    <w:rsid w:val="0066313C"/>
    <w:rsid w:val="00663B43"/>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6C11"/>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01FB"/>
    <w:rsid w:val="00711340"/>
    <w:rsid w:val="00712253"/>
    <w:rsid w:val="007134A2"/>
    <w:rsid w:val="00714F4C"/>
    <w:rsid w:val="0071516D"/>
    <w:rsid w:val="00716435"/>
    <w:rsid w:val="0071755B"/>
    <w:rsid w:val="00717B09"/>
    <w:rsid w:val="007205C5"/>
    <w:rsid w:val="0072108B"/>
    <w:rsid w:val="0072505C"/>
    <w:rsid w:val="00725B37"/>
    <w:rsid w:val="007260A9"/>
    <w:rsid w:val="00726188"/>
    <w:rsid w:val="00726240"/>
    <w:rsid w:val="00726F77"/>
    <w:rsid w:val="007301FC"/>
    <w:rsid w:val="00732656"/>
    <w:rsid w:val="00733419"/>
    <w:rsid w:val="00733D25"/>
    <w:rsid w:val="007414D7"/>
    <w:rsid w:val="00742DA1"/>
    <w:rsid w:val="00746FC4"/>
    <w:rsid w:val="007507F9"/>
    <w:rsid w:val="007535B0"/>
    <w:rsid w:val="00753E0B"/>
    <w:rsid w:val="00753FB8"/>
    <w:rsid w:val="00755E2A"/>
    <w:rsid w:val="00760AB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3CC5"/>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27D1"/>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67192"/>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2AD6"/>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48F"/>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4431"/>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D9A"/>
    <w:rsid w:val="00ED2D3B"/>
    <w:rsid w:val="00ED4AF4"/>
    <w:rsid w:val="00ED736D"/>
    <w:rsid w:val="00EE022E"/>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01BD"/>
    <w:rsid w:val="00F61604"/>
    <w:rsid w:val="00F63213"/>
    <w:rsid w:val="00F63CA5"/>
    <w:rsid w:val="00F64EC3"/>
    <w:rsid w:val="00F65A05"/>
    <w:rsid w:val="00F66A55"/>
    <w:rsid w:val="00F6707F"/>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64B8"/>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413">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193482467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translation-stream-space-round-2"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mailto:MTS@industry.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translation-stream-space-round-2" TargetMode="External"/><Relationship Id="rId33" Type="http://schemas.openxmlformats.org/officeDocument/2006/relationships/hyperlink" Target="mailto:MTS@industry.gov.au" TargetMode="External"/><Relationship Id="rId38"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translation-stream-space-round-2" TargetMode="External"/><Relationship Id="rId32" Type="http://schemas.openxmlformats.org/officeDocument/2006/relationships/hyperlink" Target="https://www.industry.gov.au/data-and-publications/space-national-manufacturing-priority-road-map"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translation-stream-space-round-2" TargetMode="External"/><Relationship Id="rId28" Type="http://schemas.openxmlformats.org/officeDocument/2006/relationships/hyperlink" Target="https://business.gov.au/grants-and-programs/mmi-manufacturing-translation-stream-space-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business.gov.au/grants-and-programs/manufacturing-modernisation-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04FF9"/>
    <w:rsid w:val="00931F14"/>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4000-6326-412B-880B-94E08CD73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9BABE221-9DB7-49AA-96A8-84F63965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5819</Words>
  <Characters>31306</Characters>
  <Application>Microsoft Office Word</Application>
  <DocSecurity>0</DocSecurity>
  <Lines>714</Lines>
  <Paragraphs>438</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Space Priority Round 2 application requirements</vt:lpstr>
    </vt:vector>
  </TitlesOfParts>
  <Company>Industry</Company>
  <LinksUpToDate>false</LinksUpToDate>
  <CharactersWithSpaces>36772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Space Priority Round 2 application requirements</dc:title>
  <dc:creator>Business Grants Hub</dc:creator>
  <dc:description>Square brackets indicate user input.</dc:description>
  <cp:lastModifiedBy>Sabadin, Amie</cp:lastModifiedBy>
  <cp:revision>3</cp:revision>
  <cp:lastPrinted>2021-12-15T06:05:00Z</cp:lastPrinted>
  <dcterms:created xsi:type="dcterms:W3CDTF">2021-12-15T05:56:00Z</dcterms:created>
  <dcterms:modified xsi:type="dcterms:W3CDTF">2021-12-15T06:05:00Z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