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8776" w14:textId="5A608011" w:rsidR="008E4722" w:rsidRPr="008E4722" w:rsidRDefault="00DF6AC0" w:rsidP="00847366">
      <w:pPr>
        <w:pStyle w:val="Heading1"/>
      </w:pPr>
      <w:r>
        <w:t xml:space="preserve">On Farm Connectivity </w:t>
      </w:r>
      <w:r w:rsidR="00E240F4">
        <w:t>Program</w:t>
      </w:r>
      <w:r w:rsidR="00936B9A">
        <w:t xml:space="preserve"> </w:t>
      </w:r>
      <w:r w:rsidR="00931CEE">
        <w:t xml:space="preserve">– </w:t>
      </w:r>
      <w:r w:rsidR="00936B9A">
        <w:t>Round 1</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4393"/>
        <w:gridCol w:w="4396"/>
      </w:tblGrid>
      <w:tr w:rsidR="00AA7A87" w:rsidRPr="007040EB" w14:paraId="14D4CE7A" w14:textId="77777777" w:rsidTr="00D057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B040706" w14:textId="77777777" w:rsidR="00AA7A87" w:rsidRPr="0004098F" w:rsidRDefault="00AA7A87" w:rsidP="00FB2CBF">
            <w:pPr>
              <w:rPr>
                <w:color w:val="264F90"/>
              </w:rPr>
            </w:pPr>
            <w:r w:rsidRPr="0004098F">
              <w:rPr>
                <w:color w:val="264F90"/>
              </w:rPr>
              <w:t>Opening date:</w:t>
            </w:r>
          </w:p>
        </w:tc>
        <w:tc>
          <w:tcPr>
            <w:tcW w:w="0" w:type="dxa"/>
          </w:tcPr>
          <w:p w14:paraId="748E5EB9" w14:textId="643FD529" w:rsidR="00AA7A87" w:rsidRPr="00F65C53" w:rsidRDefault="004B287A" w:rsidP="00FB2CBF">
            <w:pPr>
              <w:cnfStyle w:val="100000000000" w:firstRow="1" w:lastRow="0" w:firstColumn="0" w:lastColumn="0" w:oddVBand="0" w:evenVBand="0" w:oddHBand="0" w:evenHBand="0" w:firstRowFirstColumn="0" w:firstRowLastColumn="0" w:lastRowFirstColumn="0" w:lastRowLastColumn="0"/>
              <w:rPr>
                <w:b w:val="0"/>
              </w:rPr>
            </w:pPr>
            <w:r>
              <w:rPr>
                <w:b w:val="0"/>
              </w:rPr>
              <w:t xml:space="preserve">10.00 AM </w:t>
            </w:r>
            <w:r w:rsidR="00E53836">
              <w:rPr>
                <w:b w:val="0"/>
              </w:rPr>
              <w:t>27 October 2023</w:t>
            </w:r>
          </w:p>
        </w:tc>
      </w:tr>
      <w:tr w:rsidR="00AA7A87" w:rsidRPr="007040EB" w14:paraId="21523CB8" w14:textId="77777777" w:rsidTr="00D0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301EE1E" w14:textId="32950D11" w:rsidR="00AA7A87" w:rsidRPr="0004098F" w:rsidRDefault="00AA7A87" w:rsidP="00FB2CBF">
            <w:pPr>
              <w:rPr>
                <w:color w:val="264F90"/>
              </w:rPr>
            </w:pPr>
            <w:r w:rsidRPr="0004098F">
              <w:rPr>
                <w:color w:val="264F90"/>
              </w:rPr>
              <w:t>Closing date and time:</w:t>
            </w:r>
          </w:p>
        </w:tc>
        <w:tc>
          <w:tcPr>
            <w:tcW w:w="0" w:type="dxa"/>
            <w:shd w:val="clear" w:color="auto" w:fill="auto"/>
          </w:tcPr>
          <w:p w14:paraId="289E30AF" w14:textId="571020D6" w:rsidR="00AA7A87" w:rsidRDefault="00E53836" w:rsidP="00F87B20">
            <w:pPr>
              <w:cnfStyle w:val="000000100000" w:firstRow="0" w:lastRow="0" w:firstColumn="0" w:lastColumn="0" w:oddVBand="0" w:evenVBand="0" w:oddHBand="1" w:evenHBand="0" w:firstRowFirstColumn="0" w:firstRowLastColumn="0" w:lastRowFirstColumn="0" w:lastRowLastColumn="0"/>
            </w:pPr>
            <w:r>
              <w:t>5.00 PM</w:t>
            </w:r>
            <w:r w:rsidR="00AA7A87" w:rsidRPr="00EF5728">
              <w:t xml:space="preserve"> </w:t>
            </w:r>
            <w:r w:rsidR="00F87B20" w:rsidRPr="00EF5728">
              <w:t>Australian Eastern Standard Time</w:t>
            </w:r>
            <w:r w:rsidR="00AA7A87" w:rsidRPr="00EF5728">
              <w:t xml:space="preserve"> on </w:t>
            </w:r>
            <w:r>
              <w:t>31 May 2024</w:t>
            </w:r>
            <w:r w:rsidR="00197564">
              <w:t xml:space="preserve"> or until funding exhausted, whichever occurs first</w:t>
            </w:r>
          </w:p>
          <w:p w14:paraId="3C18DFE6" w14:textId="7D013682"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D057E4">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0" w:type="dxa"/>
            <w:shd w:val="clear" w:color="auto" w:fill="auto"/>
          </w:tcPr>
          <w:p w14:paraId="1937ABBA" w14:textId="5630D755" w:rsidR="00AA7A87" w:rsidRPr="00F65C53" w:rsidRDefault="00E240F4" w:rsidP="00FB2CBF">
            <w:pPr>
              <w:cnfStyle w:val="000000000000" w:firstRow="0" w:lastRow="0" w:firstColumn="0" w:lastColumn="0" w:oddVBand="0" w:evenVBand="0" w:oddHBand="0" w:evenHBand="0" w:firstRowFirstColumn="0" w:firstRowLastColumn="0" w:lastRowFirstColumn="0" w:lastRowLastColumn="0"/>
            </w:pPr>
            <w:r w:rsidRPr="00E240F4">
              <w:t>Department of Infrastructure, Transport, Regional Development, Communications and the Arts</w:t>
            </w:r>
            <w:r>
              <w:t xml:space="preserve"> (DITRDCA)</w:t>
            </w:r>
          </w:p>
        </w:tc>
      </w:tr>
      <w:tr w:rsidR="00AA7A87" w:rsidRPr="007040EB" w14:paraId="79952C1E" w14:textId="77777777" w:rsidTr="00D0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0"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D057E4">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0" w:type="dxa"/>
            <w:shd w:val="clear" w:color="auto" w:fill="auto"/>
          </w:tcPr>
          <w:p w14:paraId="7C97D1E9" w14:textId="575413BA"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p>
        </w:tc>
      </w:tr>
      <w:tr w:rsidR="00AA7A87" w:rsidRPr="007040EB" w14:paraId="0022E681" w14:textId="77777777" w:rsidTr="00D05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0" w:type="dxa"/>
            <w:shd w:val="clear" w:color="auto" w:fill="auto"/>
          </w:tcPr>
          <w:p w14:paraId="43326A40" w14:textId="155A313E" w:rsidR="00AA7A87" w:rsidRPr="00F65C53" w:rsidRDefault="00E53836" w:rsidP="00FB2CBF">
            <w:pPr>
              <w:cnfStyle w:val="000000100000" w:firstRow="0" w:lastRow="0" w:firstColumn="0" w:lastColumn="0" w:oddVBand="0" w:evenVBand="0" w:oddHBand="1" w:evenHBand="0" w:firstRowFirstColumn="0" w:firstRowLastColumn="0" w:lastRowFirstColumn="0" w:lastRowLastColumn="0"/>
            </w:pPr>
            <w:r>
              <w:t>27 October 2023</w:t>
            </w:r>
          </w:p>
        </w:tc>
      </w:tr>
      <w:tr w:rsidR="00AA7A87" w14:paraId="6AA65F5E" w14:textId="77777777" w:rsidTr="00D057E4">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0" w:type="dxa"/>
            <w:shd w:val="clear" w:color="auto" w:fill="auto"/>
          </w:tcPr>
          <w:p w14:paraId="31B0E74E" w14:textId="3864CDA7" w:rsidR="00AA7A87" w:rsidRPr="00F65C53" w:rsidRDefault="00030E0C" w:rsidP="00E240F4">
            <w:pPr>
              <w:cnfStyle w:val="000000000000" w:firstRow="0" w:lastRow="0" w:firstColumn="0" w:lastColumn="0" w:oddVBand="0" w:evenVBand="0" w:oddHBand="0" w:evenHBand="0" w:firstRowFirstColumn="0" w:firstRowLastColumn="0" w:lastRowFirstColumn="0" w:lastRowLastColumn="0"/>
            </w:pPr>
            <w:r w:rsidRPr="005A61FE">
              <w:t>Demand driven</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847366">
      <w:pPr>
        <w:pStyle w:val="TOCHeading"/>
      </w:pPr>
      <w:bookmarkStart w:id="0" w:name="_Toc164844258"/>
      <w:bookmarkStart w:id="1" w:name="_Toc383003250"/>
      <w:bookmarkStart w:id="2" w:name="_Toc164844257"/>
      <w:r w:rsidRPr="00007E4B">
        <w:lastRenderedPageBreak/>
        <w:t>Contents</w:t>
      </w:r>
      <w:bookmarkEnd w:id="0"/>
      <w:bookmarkEnd w:id="1"/>
    </w:p>
    <w:p w14:paraId="246C8A78" w14:textId="2F30C335" w:rsidR="004D2878"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4D2878">
        <w:rPr>
          <w:noProof/>
        </w:rPr>
        <w:t>1.</w:t>
      </w:r>
      <w:r w:rsidR="004D2878">
        <w:rPr>
          <w:rFonts w:asciiTheme="minorHAnsi" w:eastAsiaTheme="minorEastAsia" w:hAnsiTheme="minorHAnsi" w:cstheme="minorBidi"/>
          <w:b w:val="0"/>
          <w:iCs w:val="0"/>
          <w:noProof/>
          <w:sz w:val="22"/>
          <w:lang w:val="en-AU" w:eastAsia="en-AU"/>
        </w:rPr>
        <w:tab/>
      </w:r>
      <w:r w:rsidR="004D2878">
        <w:rPr>
          <w:noProof/>
        </w:rPr>
        <w:t>On Farm Connectivity Program processes</w:t>
      </w:r>
      <w:r w:rsidR="004D2878">
        <w:rPr>
          <w:noProof/>
        </w:rPr>
        <w:tab/>
      </w:r>
      <w:r w:rsidR="004D2878">
        <w:rPr>
          <w:noProof/>
        </w:rPr>
        <w:fldChar w:fldCharType="begin"/>
      </w:r>
      <w:r w:rsidR="004D2878">
        <w:rPr>
          <w:noProof/>
        </w:rPr>
        <w:instrText xml:space="preserve"> PAGEREF _Toc148708193 \h </w:instrText>
      </w:r>
      <w:r w:rsidR="004D2878">
        <w:rPr>
          <w:noProof/>
        </w:rPr>
      </w:r>
      <w:r w:rsidR="004D2878">
        <w:rPr>
          <w:noProof/>
        </w:rPr>
        <w:fldChar w:fldCharType="separate"/>
      </w:r>
      <w:r w:rsidR="00AC324D">
        <w:rPr>
          <w:noProof/>
        </w:rPr>
        <w:t>4</w:t>
      </w:r>
      <w:r w:rsidR="004D2878">
        <w:rPr>
          <w:noProof/>
        </w:rPr>
        <w:fldChar w:fldCharType="end"/>
      </w:r>
    </w:p>
    <w:p w14:paraId="7308DD94" w14:textId="11148F00"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sz w:val="22"/>
          <w:lang w:val="en-AU" w:eastAsia="en-AU"/>
        </w:rPr>
        <w:tab/>
      </w:r>
      <w:r>
        <w:rPr>
          <w:noProof/>
        </w:rPr>
        <w:t>Introduction</w:t>
      </w:r>
      <w:r>
        <w:rPr>
          <w:noProof/>
        </w:rPr>
        <w:tab/>
      </w:r>
      <w:r>
        <w:rPr>
          <w:noProof/>
        </w:rPr>
        <w:fldChar w:fldCharType="begin"/>
      </w:r>
      <w:r>
        <w:rPr>
          <w:noProof/>
        </w:rPr>
        <w:instrText xml:space="preserve"> PAGEREF _Toc148708194 \h </w:instrText>
      </w:r>
      <w:r>
        <w:rPr>
          <w:noProof/>
        </w:rPr>
      </w:r>
      <w:r>
        <w:rPr>
          <w:noProof/>
        </w:rPr>
        <w:fldChar w:fldCharType="separate"/>
      </w:r>
      <w:r w:rsidR="00AC324D">
        <w:rPr>
          <w:noProof/>
        </w:rPr>
        <w:t>5</w:t>
      </w:r>
      <w:r>
        <w:rPr>
          <w:noProof/>
        </w:rPr>
        <w:fldChar w:fldCharType="end"/>
      </w:r>
    </w:p>
    <w:p w14:paraId="36297B9D" w14:textId="17DA7572" w:rsidR="004D2878" w:rsidRDefault="004D2878">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_Toc148708195 \h </w:instrText>
      </w:r>
      <w:r>
        <w:rPr>
          <w:noProof/>
        </w:rPr>
      </w:r>
      <w:r>
        <w:rPr>
          <w:noProof/>
        </w:rPr>
        <w:fldChar w:fldCharType="separate"/>
      </w:r>
      <w:r w:rsidR="00AC324D">
        <w:rPr>
          <w:noProof/>
        </w:rPr>
        <w:t>5</w:t>
      </w:r>
      <w:r>
        <w:rPr>
          <w:noProof/>
        </w:rPr>
        <w:fldChar w:fldCharType="end"/>
      </w:r>
    </w:p>
    <w:p w14:paraId="707811D2" w14:textId="2F8336E6" w:rsidR="004D2878" w:rsidRDefault="004D2878">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_Toc148708196 \h </w:instrText>
      </w:r>
      <w:r>
        <w:rPr>
          <w:noProof/>
        </w:rPr>
      </w:r>
      <w:r>
        <w:rPr>
          <w:noProof/>
        </w:rPr>
        <w:fldChar w:fldCharType="separate"/>
      </w:r>
      <w:r w:rsidR="00AC324D">
        <w:rPr>
          <w:noProof/>
        </w:rPr>
        <w:t>6</w:t>
      </w:r>
      <w:r>
        <w:rPr>
          <w:noProof/>
        </w:rPr>
        <w:fldChar w:fldCharType="end"/>
      </w:r>
    </w:p>
    <w:p w14:paraId="495092AF" w14:textId="737E7DAD"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_Toc148708197 \h </w:instrText>
      </w:r>
      <w:r>
        <w:rPr>
          <w:noProof/>
        </w:rPr>
      </w:r>
      <w:r>
        <w:rPr>
          <w:noProof/>
        </w:rPr>
        <w:fldChar w:fldCharType="separate"/>
      </w:r>
      <w:r w:rsidR="00AC324D">
        <w:rPr>
          <w:noProof/>
        </w:rPr>
        <w:t>6</w:t>
      </w:r>
      <w:r>
        <w:rPr>
          <w:noProof/>
        </w:rPr>
        <w:fldChar w:fldCharType="end"/>
      </w:r>
    </w:p>
    <w:p w14:paraId="331824E8" w14:textId="13953B7D"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_Toc148708198 \h </w:instrText>
      </w:r>
      <w:r>
        <w:rPr>
          <w:noProof/>
        </w:rPr>
      </w:r>
      <w:r>
        <w:rPr>
          <w:noProof/>
        </w:rPr>
        <w:fldChar w:fldCharType="separate"/>
      </w:r>
      <w:r w:rsidR="00AC324D">
        <w:rPr>
          <w:noProof/>
        </w:rPr>
        <w:t>6</w:t>
      </w:r>
      <w:r>
        <w:rPr>
          <w:noProof/>
        </w:rPr>
        <w:fldChar w:fldCharType="end"/>
      </w:r>
    </w:p>
    <w:p w14:paraId="404CB03F" w14:textId="33C766B2" w:rsidR="004D2878" w:rsidRDefault="004D2878">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_Toc148708199 \h </w:instrText>
      </w:r>
      <w:r>
        <w:rPr>
          <w:noProof/>
        </w:rPr>
      </w:r>
      <w:r>
        <w:rPr>
          <w:noProof/>
        </w:rPr>
        <w:fldChar w:fldCharType="separate"/>
      </w:r>
      <w:r w:rsidR="00AC324D">
        <w:rPr>
          <w:noProof/>
        </w:rPr>
        <w:t>6</w:t>
      </w:r>
      <w:r>
        <w:rPr>
          <w:noProof/>
        </w:rPr>
        <w:fldChar w:fldCharType="end"/>
      </w:r>
    </w:p>
    <w:p w14:paraId="5912442A" w14:textId="4C6E1F5B"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_Toc148708200 \h </w:instrText>
      </w:r>
      <w:r>
        <w:rPr>
          <w:noProof/>
        </w:rPr>
      </w:r>
      <w:r>
        <w:rPr>
          <w:noProof/>
        </w:rPr>
        <w:fldChar w:fldCharType="separate"/>
      </w:r>
      <w:r w:rsidR="00AC324D">
        <w:rPr>
          <w:noProof/>
        </w:rPr>
        <w:t>6</w:t>
      </w:r>
      <w:r>
        <w:rPr>
          <w:noProof/>
        </w:rPr>
        <w:fldChar w:fldCharType="end"/>
      </w:r>
    </w:p>
    <w:p w14:paraId="2CCDF2F3" w14:textId="54307979"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_Toc148708201 \h </w:instrText>
      </w:r>
      <w:r>
        <w:rPr>
          <w:noProof/>
        </w:rPr>
      </w:r>
      <w:r>
        <w:rPr>
          <w:noProof/>
        </w:rPr>
        <w:fldChar w:fldCharType="separate"/>
      </w:r>
      <w:r w:rsidR="00AC324D">
        <w:rPr>
          <w:noProof/>
        </w:rPr>
        <w:t>7</w:t>
      </w:r>
      <w:r>
        <w:rPr>
          <w:noProof/>
        </w:rPr>
        <w:fldChar w:fldCharType="end"/>
      </w:r>
    </w:p>
    <w:p w14:paraId="73EE1922" w14:textId="3B71187E"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_Toc148708202 \h </w:instrText>
      </w:r>
      <w:r>
        <w:rPr>
          <w:noProof/>
        </w:rPr>
      </w:r>
      <w:r>
        <w:rPr>
          <w:noProof/>
        </w:rPr>
        <w:fldChar w:fldCharType="separate"/>
      </w:r>
      <w:r w:rsidR="00AC324D">
        <w:rPr>
          <w:noProof/>
        </w:rPr>
        <w:t>7</w:t>
      </w:r>
      <w:r>
        <w:rPr>
          <w:noProof/>
        </w:rPr>
        <w:fldChar w:fldCharType="end"/>
      </w:r>
    </w:p>
    <w:p w14:paraId="10472AC9" w14:textId="3FCB6A5E" w:rsidR="004D2878" w:rsidRDefault="004D2878">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_Toc148708203 \h </w:instrText>
      </w:r>
      <w:r>
        <w:rPr>
          <w:noProof/>
        </w:rPr>
      </w:r>
      <w:r>
        <w:rPr>
          <w:noProof/>
        </w:rPr>
        <w:fldChar w:fldCharType="separate"/>
      </w:r>
      <w:r w:rsidR="00AC324D">
        <w:rPr>
          <w:noProof/>
        </w:rPr>
        <w:t>7</w:t>
      </w:r>
      <w:r>
        <w:rPr>
          <w:noProof/>
        </w:rPr>
        <w:fldChar w:fldCharType="end"/>
      </w:r>
    </w:p>
    <w:p w14:paraId="15411732" w14:textId="4EF4B6FE"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_Toc148708204 \h </w:instrText>
      </w:r>
      <w:r>
        <w:rPr>
          <w:noProof/>
        </w:rPr>
      </w:r>
      <w:r>
        <w:rPr>
          <w:noProof/>
        </w:rPr>
        <w:fldChar w:fldCharType="separate"/>
      </w:r>
      <w:r w:rsidR="00AC324D">
        <w:rPr>
          <w:noProof/>
        </w:rPr>
        <w:t>7</w:t>
      </w:r>
      <w:r>
        <w:rPr>
          <w:noProof/>
        </w:rPr>
        <w:fldChar w:fldCharType="end"/>
      </w:r>
    </w:p>
    <w:p w14:paraId="7D239926" w14:textId="000078DD"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_Toc148708205 \h </w:instrText>
      </w:r>
      <w:r>
        <w:rPr>
          <w:noProof/>
        </w:rPr>
      </w:r>
      <w:r>
        <w:rPr>
          <w:noProof/>
        </w:rPr>
        <w:fldChar w:fldCharType="separate"/>
      </w:r>
      <w:r w:rsidR="00AC324D">
        <w:rPr>
          <w:noProof/>
        </w:rPr>
        <w:t>8</w:t>
      </w:r>
      <w:r>
        <w:rPr>
          <w:noProof/>
        </w:rPr>
        <w:fldChar w:fldCharType="end"/>
      </w:r>
    </w:p>
    <w:p w14:paraId="59B74BA7" w14:textId="286973E9"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What you cannot use the grant for</w:t>
      </w:r>
      <w:r>
        <w:rPr>
          <w:noProof/>
        </w:rPr>
        <w:tab/>
      </w:r>
      <w:r>
        <w:rPr>
          <w:noProof/>
        </w:rPr>
        <w:fldChar w:fldCharType="begin"/>
      </w:r>
      <w:r>
        <w:rPr>
          <w:noProof/>
        </w:rPr>
        <w:instrText xml:space="preserve"> PAGEREF _Toc148708206 \h </w:instrText>
      </w:r>
      <w:r>
        <w:rPr>
          <w:noProof/>
        </w:rPr>
      </w:r>
      <w:r>
        <w:rPr>
          <w:noProof/>
        </w:rPr>
        <w:fldChar w:fldCharType="separate"/>
      </w:r>
      <w:r w:rsidR="00AC324D">
        <w:rPr>
          <w:noProof/>
        </w:rPr>
        <w:t>9</w:t>
      </w:r>
      <w:r>
        <w:rPr>
          <w:noProof/>
        </w:rPr>
        <w:fldChar w:fldCharType="end"/>
      </w:r>
    </w:p>
    <w:p w14:paraId="67DE2174" w14:textId="7443E5B7" w:rsidR="004D2878" w:rsidRDefault="004D2878">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_Toc148708207 \h </w:instrText>
      </w:r>
      <w:r>
        <w:rPr>
          <w:noProof/>
        </w:rPr>
      </w:r>
      <w:r>
        <w:rPr>
          <w:noProof/>
        </w:rPr>
        <w:fldChar w:fldCharType="separate"/>
      </w:r>
      <w:r w:rsidR="00AC324D">
        <w:rPr>
          <w:noProof/>
        </w:rPr>
        <w:t>9</w:t>
      </w:r>
      <w:r>
        <w:rPr>
          <w:noProof/>
        </w:rPr>
        <w:fldChar w:fldCharType="end"/>
      </w:r>
    </w:p>
    <w:p w14:paraId="4FB64C89" w14:textId="3D3294D7"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_Toc148708208 \h </w:instrText>
      </w:r>
      <w:r>
        <w:rPr>
          <w:noProof/>
        </w:rPr>
      </w:r>
      <w:r>
        <w:rPr>
          <w:noProof/>
        </w:rPr>
        <w:fldChar w:fldCharType="separate"/>
      </w:r>
      <w:r w:rsidR="00AC324D">
        <w:rPr>
          <w:noProof/>
        </w:rPr>
        <w:t>10</w:t>
      </w:r>
      <w:r>
        <w:rPr>
          <w:noProof/>
        </w:rPr>
        <w:fldChar w:fldCharType="end"/>
      </w:r>
    </w:p>
    <w:p w14:paraId="1FA3051B" w14:textId="78C610F7" w:rsidR="004D2878" w:rsidRDefault="004D2878">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_Toc148708209 \h </w:instrText>
      </w:r>
      <w:r>
        <w:rPr>
          <w:noProof/>
        </w:rPr>
      </w:r>
      <w:r>
        <w:rPr>
          <w:noProof/>
        </w:rPr>
        <w:fldChar w:fldCharType="separate"/>
      </w:r>
      <w:r w:rsidR="00AC324D">
        <w:rPr>
          <w:noProof/>
        </w:rPr>
        <w:t>11</w:t>
      </w:r>
      <w:r>
        <w:rPr>
          <w:noProof/>
        </w:rPr>
        <w:fldChar w:fldCharType="end"/>
      </w:r>
    </w:p>
    <w:p w14:paraId="4C078E69" w14:textId="65909009"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_Toc148708210 \h </w:instrText>
      </w:r>
      <w:r>
        <w:rPr>
          <w:noProof/>
        </w:rPr>
      </w:r>
      <w:r>
        <w:rPr>
          <w:noProof/>
        </w:rPr>
        <w:fldChar w:fldCharType="separate"/>
      </w:r>
      <w:r w:rsidR="00AC324D">
        <w:rPr>
          <w:noProof/>
        </w:rPr>
        <w:t>11</w:t>
      </w:r>
      <w:r>
        <w:rPr>
          <w:noProof/>
        </w:rPr>
        <w:fldChar w:fldCharType="end"/>
      </w:r>
    </w:p>
    <w:p w14:paraId="58EF356C" w14:textId="76B8D704" w:rsidR="004D2878" w:rsidRDefault="004D2878">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_Toc148708211 \h </w:instrText>
      </w:r>
      <w:r>
        <w:rPr>
          <w:noProof/>
        </w:rPr>
      </w:r>
      <w:r>
        <w:rPr>
          <w:noProof/>
        </w:rPr>
        <w:fldChar w:fldCharType="separate"/>
      </w:r>
      <w:r w:rsidR="00AC324D">
        <w:rPr>
          <w:noProof/>
        </w:rPr>
        <w:t>11</w:t>
      </w:r>
      <w:r>
        <w:rPr>
          <w:noProof/>
        </w:rPr>
        <w:fldChar w:fldCharType="end"/>
      </w:r>
    </w:p>
    <w:p w14:paraId="6BE163EC" w14:textId="0C015343" w:rsidR="004D2878" w:rsidRDefault="004D2878">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_Toc148708212 \h </w:instrText>
      </w:r>
      <w:r>
        <w:rPr>
          <w:noProof/>
        </w:rPr>
      </w:r>
      <w:r>
        <w:rPr>
          <w:noProof/>
        </w:rPr>
        <w:fldChar w:fldCharType="separate"/>
      </w:r>
      <w:r w:rsidR="00AC324D">
        <w:rPr>
          <w:noProof/>
        </w:rPr>
        <w:t>12</w:t>
      </w:r>
      <w:r>
        <w:rPr>
          <w:noProof/>
        </w:rPr>
        <w:fldChar w:fldCharType="end"/>
      </w:r>
    </w:p>
    <w:p w14:paraId="40C33FF5" w14:textId="2869051B"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Pr>
          <w:noProof/>
        </w:rPr>
        <w:t>Activity specific legislation, policies and industry standards</w:t>
      </w:r>
      <w:r>
        <w:rPr>
          <w:noProof/>
        </w:rPr>
        <w:tab/>
      </w:r>
      <w:r>
        <w:rPr>
          <w:noProof/>
        </w:rPr>
        <w:fldChar w:fldCharType="begin"/>
      </w:r>
      <w:r>
        <w:rPr>
          <w:noProof/>
        </w:rPr>
        <w:instrText xml:space="preserve"> PAGEREF _Toc148708213 \h </w:instrText>
      </w:r>
      <w:r>
        <w:rPr>
          <w:noProof/>
        </w:rPr>
      </w:r>
      <w:r>
        <w:rPr>
          <w:noProof/>
        </w:rPr>
        <w:fldChar w:fldCharType="separate"/>
      </w:r>
      <w:r w:rsidR="00AC324D">
        <w:rPr>
          <w:noProof/>
        </w:rPr>
        <w:t>12</w:t>
      </w:r>
      <w:r>
        <w:rPr>
          <w:noProof/>
        </w:rPr>
        <w:fldChar w:fldCharType="end"/>
      </w:r>
    </w:p>
    <w:p w14:paraId="1D797126" w14:textId="6E47C8AD"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9.2.</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_Toc148708214 \h </w:instrText>
      </w:r>
      <w:r>
        <w:rPr>
          <w:noProof/>
        </w:rPr>
      </w:r>
      <w:r>
        <w:rPr>
          <w:noProof/>
        </w:rPr>
        <w:fldChar w:fldCharType="separate"/>
      </w:r>
      <w:r w:rsidR="00AC324D">
        <w:rPr>
          <w:noProof/>
        </w:rPr>
        <w:t>12</w:t>
      </w:r>
      <w:r>
        <w:rPr>
          <w:noProof/>
        </w:rPr>
        <w:fldChar w:fldCharType="end"/>
      </w:r>
    </w:p>
    <w:p w14:paraId="56F67BCC" w14:textId="098DA644"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9.3.</w:t>
      </w:r>
      <w:r>
        <w:rPr>
          <w:rFonts w:asciiTheme="minorHAnsi" w:eastAsiaTheme="minorEastAsia" w:hAnsiTheme="minorHAnsi" w:cstheme="minorBidi"/>
          <w:iCs w:val="0"/>
          <w:noProof/>
          <w:sz w:val="22"/>
          <w:lang w:val="en-AU" w:eastAsia="en-AU"/>
        </w:rPr>
        <w:tab/>
      </w:r>
      <w:r>
        <w:rPr>
          <w:noProof/>
        </w:rPr>
        <w:t>Grant Payments and GST</w:t>
      </w:r>
      <w:r>
        <w:rPr>
          <w:noProof/>
        </w:rPr>
        <w:tab/>
      </w:r>
      <w:r>
        <w:rPr>
          <w:noProof/>
        </w:rPr>
        <w:fldChar w:fldCharType="begin"/>
      </w:r>
      <w:r>
        <w:rPr>
          <w:noProof/>
        </w:rPr>
        <w:instrText xml:space="preserve"> PAGEREF _Toc148708215 \h </w:instrText>
      </w:r>
      <w:r>
        <w:rPr>
          <w:noProof/>
        </w:rPr>
      </w:r>
      <w:r>
        <w:rPr>
          <w:noProof/>
        </w:rPr>
        <w:fldChar w:fldCharType="separate"/>
      </w:r>
      <w:r w:rsidR="00AC324D">
        <w:rPr>
          <w:noProof/>
        </w:rPr>
        <w:t>12</w:t>
      </w:r>
      <w:r>
        <w:rPr>
          <w:noProof/>
        </w:rPr>
        <w:fldChar w:fldCharType="end"/>
      </w:r>
    </w:p>
    <w:p w14:paraId="48F81567" w14:textId="490CDD56" w:rsidR="004D2878" w:rsidRDefault="004D2878">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_Toc148708216 \h </w:instrText>
      </w:r>
      <w:r>
        <w:rPr>
          <w:noProof/>
        </w:rPr>
      </w:r>
      <w:r>
        <w:rPr>
          <w:noProof/>
        </w:rPr>
        <w:fldChar w:fldCharType="separate"/>
      </w:r>
      <w:r w:rsidR="00AC324D">
        <w:rPr>
          <w:noProof/>
        </w:rPr>
        <w:t>13</w:t>
      </w:r>
      <w:r>
        <w:rPr>
          <w:noProof/>
        </w:rPr>
        <w:fldChar w:fldCharType="end"/>
      </w:r>
    </w:p>
    <w:p w14:paraId="7059F784" w14:textId="02050D74" w:rsidR="004D2878" w:rsidRDefault="004D2878">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_Toc148708217 \h </w:instrText>
      </w:r>
      <w:r>
        <w:rPr>
          <w:noProof/>
        </w:rPr>
      </w:r>
      <w:r>
        <w:rPr>
          <w:noProof/>
        </w:rPr>
        <w:fldChar w:fldCharType="separate"/>
      </w:r>
      <w:r w:rsidR="00AC324D">
        <w:rPr>
          <w:noProof/>
        </w:rPr>
        <w:t>13</w:t>
      </w:r>
      <w:r>
        <w:rPr>
          <w:noProof/>
        </w:rPr>
        <w:fldChar w:fldCharType="end"/>
      </w:r>
    </w:p>
    <w:p w14:paraId="467980C2" w14:textId="6E59053C"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11.1.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_Toc148708218 \h </w:instrText>
      </w:r>
      <w:r>
        <w:rPr>
          <w:noProof/>
        </w:rPr>
      </w:r>
      <w:r>
        <w:rPr>
          <w:noProof/>
        </w:rPr>
        <w:fldChar w:fldCharType="separate"/>
      </w:r>
      <w:r w:rsidR="00AC324D">
        <w:rPr>
          <w:noProof/>
        </w:rPr>
        <w:t>13</w:t>
      </w:r>
      <w:r>
        <w:rPr>
          <w:noProof/>
        </w:rPr>
        <w:fldChar w:fldCharType="end"/>
      </w:r>
    </w:p>
    <w:p w14:paraId="3E4D6B6B" w14:textId="4D6B03B6"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11.2.</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_Toc148708219 \h </w:instrText>
      </w:r>
      <w:r>
        <w:rPr>
          <w:noProof/>
        </w:rPr>
      </w:r>
      <w:r>
        <w:rPr>
          <w:noProof/>
        </w:rPr>
        <w:fldChar w:fldCharType="separate"/>
      </w:r>
      <w:r w:rsidR="00AC324D">
        <w:rPr>
          <w:noProof/>
        </w:rPr>
        <w:t>13</w:t>
      </w:r>
      <w:r>
        <w:rPr>
          <w:noProof/>
        </w:rPr>
        <w:fldChar w:fldCharType="end"/>
      </w:r>
    </w:p>
    <w:p w14:paraId="3B1EB2A6" w14:textId="7664321C"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11.3.</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_Toc148708220 \h </w:instrText>
      </w:r>
      <w:r>
        <w:rPr>
          <w:noProof/>
        </w:rPr>
      </w:r>
      <w:r>
        <w:rPr>
          <w:noProof/>
        </w:rPr>
        <w:fldChar w:fldCharType="separate"/>
      </w:r>
      <w:r w:rsidR="00AC324D">
        <w:rPr>
          <w:noProof/>
        </w:rPr>
        <w:t>13</w:t>
      </w:r>
      <w:r>
        <w:rPr>
          <w:noProof/>
        </w:rPr>
        <w:fldChar w:fldCharType="end"/>
      </w:r>
    </w:p>
    <w:p w14:paraId="23B86EC9" w14:textId="38D486A0" w:rsidR="004D2878" w:rsidRDefault="004D2878">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_Toc148708221 \h </w:instrText>
      </w:r>
      <w:r>
        <w:rPr>
          <w:noProof/>
        </w:rPr>
      </w:r>
      <w:r>
        <w:rPr>
          <w:noProof/>
        </w:rPr>
        <w:fldChar w:fldCharType="separate"/>
      </w:r>
      <w:r w:rsidR="00AC324D">
        <w:rPr>
          <w:noProof/>
        </w:rPr>
        <w:t>14</w:t>
      </w:r>
      <w:r>
        <w:rPr>
          <w:noProof/>
        </w:rPr>
        <w:fldChar w:fldCharType="end"/>
      </w:r>
    </w:p>
    <w:p w14:paraId="757EDEBF" w14:textId="6EE92FD0"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_Toc148708222 \h </w:instrText>
      </w:r>
      <w:r>
        <w:rPr>
          <w:noProof/>
        </w:rPr>
      </w:r>
      <w:r>
        <w:rPr>
          <w:noProof/>
        </w:rPr>
        <w:fldChar w:fldCharType="separate"/>
      </w:r>
      <w:r w:rsidR="00AC324D">
        <w:rPr>
          <w:noProof/>
        </w:rPr>
        <w:t>14</w:t>
      </w:r>
      <w:r>
        <w:rPr>
          <w:noProof/>
        </w:rPr>
        <w:fldChar w:fldCharType="end"/>
      </w:r>
    </w:p>
    <w:p w14:paraId="1F343B67" w14:textId="5575018E"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_Toc148708223 \h </w:instrText>
      </w:r>
      <w:r>
        <w:rPr>
          <w:noProof/>
        </w:rPr>
      </w:r>
      <w:r>
        <w:rPr>
          <w:noProof/>
        </w:rPr>
        <w:fldChar w:fldCharType="separate"/>
      </w:r>
      <w:r w:rsidR="00AC324D">
        <w:rPr>
          <w:noProof/>
        </w:rPr>
        <w:t>14</w:t>
      </w:r>
      <w:r>
        <w:rPr>
          <w:noProof/>
        </w:rPr>
        <w:fldChar w:fldCharType="end"/>
      </w:r>
    </w:p>
    <w:p w14:paraId="31D79531" w14:textId="40E465B2" w:rsidR="004D2878" w:rsidRDefault="004D2878">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_Toc148708224 \h </w:instrText>
      </w:r>
      <w:r>
        <w:fldChar w:fldCharType="separate"/>
      </w:r>
      <w:r w:rsidR="00AC324D">
        <w:t>15</w:t>
      </w:r>
      <w:r>
        <w:fldChar w:fldCharType="end"/>
      </w:r>
    </w:p>
    <w:p w14:paraId="36834A2C" w14:textId="42E265EF" w:rsidR="004D2878" w:rsidRDefault="004D2878">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_Toc148708225 \h </w:instrText>
      </w:r>
      <w:r>
        <w:fldChar w:fldCharType="separate"/>
      </w:r>
      <w:r w:rsidR="00AC324D">
        <w:t>15</w:t>
      </w:r>
      <w:r>
        <w:fldChar w:fldCharType="end"/>
      </w:r>
    </w:p>
    <w:p w14:paraId="65C15DDD" w14:textId="3651723A" w:rsidR="004D2878" w:rsidRDefault="004D2878">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_Toc148708226 \h </w:instrText>
      </w:r>
      <w:r>
        <w:fldChar w:fldCharType="separate"/>
      </w:r>
      <w:r w:rsidR="00AC324D">
        <w:t>15</w:t>
      </w:r>
      <w:r>
        <w:fldChar w:fldCharType="end"/>
      </w:r>
    </w:p>
    <w:p w14:paraId="463AC5FF" w14:textId="7831479C" w:rsidR="004D2878" w:rsidRDefault="004D2878">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_Toc148708227 \h </w:instrText>
      </w:r>
      <w:r>
        <w:fldChar w:fldCharType="separate"/>
      </w:r>
      <w:r w:rsidR="00AC324D">
        <w:t>16</w:t>
      </w:r>
      <w:r>
        <w:fldChar w:fldCharType="end"/>
      </w:r>
    </w:p>
    <w:p w14:paraId="57CA91E4" w14:textId="186A6EFC" w:rsidR="004D2878" w:rsidRDefault="004D2878">
      <w:pPr>
        <w:pStyle w:val="TOC3"/>
        <w:rPr>
          <w:rFonts w:asciiTheme="minorHAnsi" w:eastAsiaTheme="minorEastAsia" w:hAnsiTheme="minorHAnsi" w:cstheme="minorBidi"/>
          <w:iCs w:val="0"/>
          <w:noProof/>
          <w:sz w:val="22"/>
          <w:lang w:val="en-AU" w:eastAsia="en-AU"/>
        </w:rPr>
      </w:pPr>
      <w:r w:rsidRPr="003C1623">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_Toc148708228 \h </w:instrText>
      </w:r>
      <w:r>
        <w:rPr>
          <w:noProof/>
        </w:rPr>
      </w:r>
      <w:r>
        <w:rPr>
          <w:noProof/>
        </w:rPr>
        <w:fldChar w:fldCharType="separate"/>
      </w:r>
      <w:r w:rsidR="00AC324D">
        <w:rPr>
          <w:noProof/>
        </w:rPr>
        <w:t>16</w:t>
      </w:r>
      <w:r>
        <w:rPr>
          <w:noProof/>
        </w:rPr>
        <w:fldChar w:fldCharType="end"/>
      </w:r>
    </w:p>
    <w:p w14:paraId="114BB1E5" w14:textId="4C62DEE0" w:rsidR="004D2878" w:rsidRDefault="004D2878">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tab/>
      </w:r>
      <w:r>
        <w:rPr>
          <w:noProof/>
        </w:rPr>
        <w:fldChar w:fldCharType="begin"/>
      </w:r>
      <w:r>
        <w:rPr>
          <w:noProof/>
        </w:rPr>
        <w:instrText xml:space="preserve"> PAGEREF _Toc148708229 \h </w:instrText>
      </w:r>
      <w:r>
        <w:rPr>
          <w:noProof/>
        </w:rPr>
      </w:r>
      <w:r>
        <w:rPr>
          <w:noProof/>
        </w:rPr>
        <w:fldChar w:fldCharType="separate"/>
      </w:r>
      <w:r w:rsidR="00AC324D">
        <w:rPr>
          <w:noProof/>
        </w:rPr>
        <w:t>17</w:t>
      </w:r>
      <w:r>
        <w:rPr>
          <w:noProof/>
        </w:rPr>
        <w:fldChar w:fldCharType="end"/>
      </w:r>
    </w:p>
    <w:p w14:paraId="1FF45E68" w14:textId="78AD98E6" w:rsidR="004D2878" w:rsidRDefault="004D2878">
      <w:pPr>
        <w:pStyle w:val="TOC2"/>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equipment suppliers</w:t>
      </w:r>
      <w:r>
        <w:rPr>
          <w:noProof/>
        </w:rPr>
        <w:tab/>
      </w:r>
      <w:r>
        <w:rPr>
          <w:noProof/>
        </w:rPr>
        <w:fldChar w:fldCharType="begin"/>
      </w:r>
      <w:r>
        <w:rPr>
          <w:noProof/>
        </w:rPr>
        <w:instrText xml:space="preserve"> PAGEREF _Toc148708230 \h </w:instrText>
      </w:r>
      <w:r>
        <w:rPr>
          <w:noProof/>
        </w:rPr>
      </w:r>
      <w:r>
        <w:rPr>
          <w:noProof/>
        </w:rPr>
        <w:fldChar w:fldCharType="separate"/>
      </w:r>
      <w:r w:rsidR="00AC324D">
        <w:rPr>
          <w:noProof/>
        </w:rPr>
        <w:t>19</w:t>
      </w:r>
      <w:r>
        <w:rPr>
          <w:noProof/>
        </w:rPr>
        <w:fldChar w:fldCharType="end"/>
      </w:r>
    </w:p>
    <w:p w14:paraId="7CD688CE" w14:textId="57DB9FB4" w:rsidR="004D2878" w:rsidRDefault="004D2878">
      <w:pPr>
        <w:pStyle w:val="TOC2"/>
        <w:rPr>
          <w:rFonts w:asciiTheme="minorHAnsi" w:eastAsiaTheme="minorEastAsia" w:hAnsiTheme="minorHAnsi" w:cstheme="minorBidi"/>
          <w:b w:val="0"/>
          <w:iCs w:val="0"/>
          <w:noProof/>
          <w:sz w:val="22"/>
          <w:lang w:val="en-AU" w:eastAsia="en-AU"/>
        </w:rPr>
      </w:pPr>
      <w:r>
        <w:rPr>
          <w:noProof/>
        </w:rPr>
        <w:lastRenderedPageBreak/>
        <w:t>Appendix B.</w:t>
      </w:r>
      <w:r>
        <w:rPr>
          <w:rFonts w:asciiTheme="minorHAnsi" w:eastAsiaTheme="minorEastAsia" w:hAnsiTheme="minorHAnsi" w:cstheme="minorBidi"/>
          <w:b w:val="0"/>
          <w:iCs w:val="0"/>
          <w:noProof/>
          <w:sz w:val="22"/>
          <w:lang w:val="en-AU" w:eastAsia="en-AU"/>
        </w:rPr>
        <w:tab/>
      </w:r>
      <w:r>
        <w:rPr>
          <w:noProof/>
        </w:rPr>
        <w:t>List of eligible connectivity solutions and equipment</w:t>
      </w:r>
      <w:r>
        <w:rPr>
          <w:noProof/>
        </w:rPr>
        <w:tab/>
      </w:r>
      <w:r>
        <w:rPr>
          <w:noProof/>
        </w:rPr>
        <w:fldChar w:fldCharType="begin"/>
      </w:r>
      <w:r>
        <w:rPr>
          <w:noProof/>
        </w:rPr>
        <w:instrText xml:space="preserve"> PAGEREF _Toc148708231 \h </w:instrText>
      </w:r>
      <w:r>
        <w:rPr>
          <w:noProof/>
        </w:rPr>
      </w:r>
      <w:r>
        <w:rPr>
          <w:noProof/>
        </w:rPr>
        <w:fldChar w:fldCharType="separate"/>
      </w:r>
      <w:r w:rsidR="00AC324D">
        <w:rPr>
          <w:noProof/>
        </w:rPr>
        <w:t>23</w:t>
      </w:r>
      <w:r>
        <w:rPr>
          <w:noProof/>
        </w:rPr>
        <w:fldChar w:fldCharType="end"/>
      </w:r>
    </w:p>
    <w:p w14:paraId="4D4B3C8C" w14:textId="249DB0FE" w:rsidR="004D2878" w:rsidRDefault="004D2878">
      <w:pPr>
        <w:pStyle w:val="TOC2"/>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Eligibility criteria for Primary Producers</w:t>
      </w:r>
      <w:r>
        <w:rPr>
          <w:noProof/>
        </w:rPr>
        <w:tab/>
      </w:r>
      <w:r>
        <w:rPr>
          <w:noProof/>
        </w:rPr>
        <w:fldChar w:fldCharType="begin"/>
      </w:r>
      <w:r>
        <w:rPr>
          <w:noProof/>
        </w:rPr>
        <w:instrText xml:space="preserve"> PAGEREF _Toc148708232 \h </w:instrText>
      </w:r>
      <w:r>
        <w:rPr>
          <w:noProof/>
        </w:rPr>
      </w:r>
      <w:r>
        <w:rPr>
          <w:noProof/>
        </w:rPr>
        <w:fldChar w:fldCharType="separate"/>
      </w:r>
      <w:r w:rsidR="00AC324D">
        <w:rPr>
          <w:noProof/>
        </w:rPr>
        <w:t>25</w:t>
      </w:r>
      <w:r>
        <w:rPr>
          <w:noProof/>
        </w:rPr>
        <w:fldChar w:fldCharType="end"/>
      </w:r>
    </w:p>
    <w:p w14:paraId="5A5EAE7C" w14:textId="03DAD56E" w:rsidR="004D2878" w:rsidRDefault="004D2878">
      <w:pPr>
        <w:pStyle w:val="TOC2"/>
        <w:rPr>
          <w:rFonts w:asciiTheme="minorHAnsi" w:eastAsiaTheme="minorEastAsia" w:hAnsiTheme="minorHAnsi" w:cstheme="minorBidi"/>
          <w:b w:val="0"/>
          <w:iCs w:val="0"/>
          <w:noProof/>
          <w:sz w:val="22"/>
          <w:lang w:val="en-AU" w:eastAsia="en-AU"/>
        </w:rPr>
      </w:pPr>
      <w:r>
        <w:rPr>
          <w:noProof/>
        </w:rPr>
        <w:t>Appendix D.</w:t>
      </w:r>
      <w:r>
        <w:rPr>
          <w:rFonts w:asciiTheme="minorHAnsi" w:eastAsiaTheme="minorEastAsia" w:hAnsiTheme="minorHAnsi" w:cstheme="minorBidi"/>
          <w:b w:val="0"/>
          <w:iCs w:val="0"/>
          <w:noProof/>
          <w:sz w:val="22"/>
          <w:lang w:val="en-AU" w:eastAsia="en-AU"/>
        </w:rPr>
        <w:tab/>
      </w:r>
      <w:r>
        <w:rPr>
          <w:noProof/>
        </w:rPr>
        <w:t>Eligible ANZSIC codes</w:t>
      </w:r>
      <w:r>
        <w:rPr>
          <w:noProof/>
        </w:rPr>
        <w:tab/>
      </w:r>
      <w:r>
        <w:rPr>
          <w:noProof/>
        </w:rPr>
        <w:fldChar w:fldCharType="begin"/>
      </w:r>
      <w:r>
        <w:rPr>
          <w:noProof/>
        </w:rPr>
        <w:instrText xml:space="preserve"> PAGEREF _Toc148708233 \h </w:instrText>
      </w:r>
      <w:r>
        <w:rPr>
          <w:noProof/>
        </w:rPr>
      </w:r>
      <w:r>
        <w:rPr>
          <w:noProof/>
        </w:rPr>
        <w:fldChar w:fldCharType="separate"/>
      </w:r>
      <w:r w:rsidR="00AC324D">
        <w:rPr>
          <w:noProof/>
        </w:rPr>
        <w:t>26</w:t>
      </w:r>
      <w:r>
        <w:rPr>
          <w:noProof/>
        </w:rPr>
        <w:fldChar w:fldCharType="end"/>
      </w:r>
    </w:p>
    <w:p w14:paraId="7D58ACE6" w14:textId="4A650EA0" w:rsidR="004D2878" w:rsidRDefault="004D2878">
      <w:pPr>
        <w:pStyle w:val="TOC2"/>
        <w:rPr>
          <w:rFonts w:asciiTheme="minorHAnsi" w:eastAsiaTheme="minorEastAsia" w:hAnsiTheme="minorHAnsi" w:cstheme="minorBidi"/>
          <w:b w:val="0"/>
          <w:iCs w:val="0"/>
          <w:noProof/>
          <w:sz w:val="22"/>
          <w:lang w:val="en-AU" w:eastAsia="en-AU"/>
        </w:rPr>
      </w:pPr>
      <w:r>
        <w:rPr>
          <w:noProof/>
        </w:rPr>
        <w:t>Appendix E.</w:t>
      </w:r>
      <w:r>
        <w:rPr>
          <w:rFonts w:asciiTheme="minorHAnsi" w:eastAsiaTheme="minorEastAsia" w:hAnsiTheme="minorHAnsi" w:cstheme="minorBidi"/>
          <w:b w:val="0"/>
          <w:iCs w:val="0"/>
          <w:noProof/>
          <w:sz w:val="22"/>
          <w:lang w:val="en-AU" w:eastAsia="en-AU"/>
        </w:rPr>
        <w:tab/>
      </w:r>
      <w:r>
        <w:rPr>
          <w:noProof/>
        </w:rPr>
        <w:t>Ineligible ANZSIC codes</w:t>
      </w:r>
      <w:r>
        <w:rPr>
          <w:noProof/>
        </w:rPr>
        <w:tab/>
      </w:r>
      <w:r>
        <w:rPr>
          <w:noProof/>
        </w:rPr>
        <w:fldChar w:fldCharType="begin"/>
      </w:r>
      <w:r>
        <w:rPr>
          <w:noProof/>
        </w:rPr>
        <w:instrText xml:space="preserve"> PAGEREF _Toc148708234 \h </w:instrText>
      </w:r>
      <w:r>
        <w:rPr>
          <w:noProof/>
        </w:rPr>
      </w:r>
      <w:r>
        <w:rPr>
          <w:noProof/>
        </w:rPr>
        <w:fldChar w:fldCharType="separate"/>
      </w:r>
      <w:r w:rsidR="00AC324D">
        <w:rPr>
          <w:noProof/>
        </w:rPr>
        <w:t>28</w:t>
      </w:r>
      <w:r>
        <w:rPr>
          <w:noProof/>
        </w:rPr>
        <w:fldChar w:fldCharType="end"/>
      </w:r>
    </w:p>
    <w:p w14:paraId="25F651FE" w14:textId="4DEDFC4C" w:rsidR="00DD3C0D" w:rsidRDefault="004A238A" w:rsidP="00DD3C0D">
      <w:pPr>
        <w:sectPr w:rsidR="00DD3C0D" w:rsidSect="00642F46">
          <w:headerReference w:type="default" r:id="rId15"/>
          <w:footerReference w:type="default" r:id="rId16"/>
          <w:footerReference w:type="first" r:id="rId17"/>
          <w:pgSz w:w="11907" w:h="16840" w:code="9"/>
          <w:pgMar w:top="1418" w:right="1418" w:bottom="1276" w:left="1701" w:header="709" w:footer="709" w:gutter="0"/>
          <w:cols w:space="720"/>
          <w:docGrid w:linePitch="360"/>
        </w:sectPr>
      </w:pPr>
      <w:r w:rsidRPr="00007E4B">
        <w:rPr>
          <w:rFonts w:eastAsia="Calibri"/>
        </w:rPr>
        <w:fldChar w:fldCharType="end"/>
      </w:r>
    </w:p>
    <w:p w14:paraId="06842DFC" w14:textId="59574C5A" w:rsidR="00CE6D9D" w:rsidRPr="00F40BDA" w:rsidRDefault="00E240F4" w:rsidP="00342797">
      <w:pPr>
        <w:pStyle w:val="Heading2"/>
      </w:pPr>
      <w:bookmarkStart w:id="3" w:name="_Toc496536648"/>
      <w:bookmarkStart w:id="4" w:name="_Toc531277475"/>
      <w:bookmarkStart w:id="5" w:name="_Toc955285"/>
      <w:bookmarkStart w:id="6" w:name="_Toc148708193"/>
      <w:bookmarkStart w:id="7" w:name="_Hlk140504405"/>
      <w:r>
        <w:lastRenderedPageBreak/>
        <w:t xml:space="preserve">On Farm Connectivity Program </w:t>
      </w:r>
      <w:r w:rsidR="00F7040C">
        <w:t>p</w:t>
      </w:r>
      <w:r w:rsidR="00CE6D9D">
        <w:t>rocess</w:t>
      </w:r>
      <w:r w:rsidR="009F5A19">
        <w:t>es</w:t>
      </w:r>
      <w:bookmarkEnd w:id="3"/>
      <w:bookmarkEnd w:id="4"/>
      <w:bookmarkEnd w:id="5"/>
      <w:bookmarkEnd w:id="6"/>
    </w:p>
    <w:p w14:paraId="405CDFBB" w14:textId="1C5AB738" w:rsidR="00CE6D9D" w:rsidRDefault="00CE6D9D" w:rsidP="00DB6332">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bookmarkStart w:id="8" w:name="_Hlk140505421"/>
      <w:r w:rsidRPr="00DB6332">
        <w:rPr>
          <w:b/>
        </w:rPr>
        <w:t xml:space="preserve">The </w:t>
      </w:r>
      <w:r w:rsidR="00E240F4" w:rsidRPr="00DB6332">
        <w:rPr>
          <w:b/>
        </w:rPr>
        <w:t>On Farm Connectivity</w:t>
      </w:r>
      <w:r w:rsidR="004062AF" w:rsidRPr="00DB6332">
        <w:rPr>
          <w:b/>
        </w:rPr>
        <w:t xml:space="preserve"> </w:t>
      </w:r>
      <w:r w:rsidR="00E240F4" w:rsidRPr="00DB6332">
        <w:rPr>
          <w:b/>
        </w:rPr>
        <w:t>Program</w:t>
      </w:r>
      <w:r w:rsidRPr="47E85ED1">
        <w:rPr>
          <w:b/>
        </w:rPr>
        <w:t xml:space="preserve"> is designed to achieve Australian Government objectives </w:t>
      </w:r>
    </w:p>
    <w:p w14:paraId="45FFCE78" w14:textId="199F4DC4"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w:t>
      </w:r>
      <w:r w:rsidR="00030E0C" w:rsidRPr="005A61FE">
        <w:t xml:space="preserve">grant </w:t>
      </w:r>
      <w:r w:rsidR="00CE6ECB">
        <w:t xml:space="preserve">(rebate) </w:t>
      </w:r>
      <w:r w:rsidR="00030E0C" w:rsidRPr="005A61FE">
        <w:t>program</w:t>
      </w:r>
      <w:r>
        <w:t xml:space="preserve"> contributes to </w:t>
      </w:r>
      <w:r w:rsidR="007057F3">
        <w:t xml:space="preserve">the </w:t>
      </w:r>
      <w:r w:rsidR="00E240F4" w:rsidRPr="00E240F4">
        <w:t>Department of Infrastructure, Transport, Regional Development, Communications and the Arts</w:t>
      </w:r>
      <w:r>
        <w:t xml:space="preserve">’ Outcome </w:t>
      </w:r>
      <w:r w:rsidR="00E240F4">
        <w:t>5</w:t>
      </w:r>
      <w:r w:rsidR="00526AE3">
        <w:t xml:space="preserve">. </w:t>
      </w:r>
      <w:r w:rsidRPr="00F40BDA">
        <w:t xml:space="preserve">The </w:t>
      </w:r>
      <w:r w:rsidR="00E240F4" w:rsidRPr="00E240F4">
        <w:t>Department of Infrastructure, Transport, Regional Development, Communications and the Arts</w:t>
      </w:r>
      <w:r w:rsidR="00526AE3">
        <w:t xml:space="preserve"> </w:t>
      </w:r>
      <w:r w:rsidRPr="00F40BDA">
        <w:t xml:space="preserve">works with stakeholders to plan and design the grant </w:t>
      </w:r>
      <w:r>
        <w:t>program according to</w:t>
      </w:r>
      <w:r w:rsidRPr="00F40BDA">
        <w:t xml:space="preserve"> the </w:t>
      </w:r>
      <w:hyperlink r:id="rId18" w:history="1">
        <w:r w:rsidRPr="002C62AA">
          <w:rPr>
            <w:rStyle w:val="Hyperlink"/>
            <w:i/>
          </w:rPr>
          <w:t>Commonwealth Grants Rules and Guidelines</w:t>
        </w:r>
        <w:r w:rsidRPr="002C62AA">
          <w:rPr>
            <w:rStyle w:val="Hyperlink"/>
          </w:rPr>
          <w:t>.</w:t>
        </w:r>
      </w:hyperlink>
    </w:p>
    <w:p w14:paraId="01A09AA7" w14:textId="77777777" w:rsidR="00CE6D9D" w:rsidRPr="00DB6332" w:rsidRDefault="00CE6D9D" w:rsidP="00642F46">
      <w:pPr>
        <w:spacing w:after="0"/>
        <w:jc w:val="center"/>
        <w:rPr>
          <w:rFonts w:ascii="Wingdings" w:hAnsi="Wingdings"/>
        </w:rPr>
      </w:pPr>
      <w:r w:rsidRPr="00DB6332">
        <w:rPr>
          <w:rFonts w:ascii="Wingdings" w:hAnsi="Wingdings"/>
        </w:rPr>
        <w:t></w:t>
      </w:r>
    </w:p>
    <w:p w14:paraId="0959AFF8" w14:textId="61674F5C" w:rsidR="00CE6D9D" w:rsidRDefault="00CE6D9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47E85ED1">
        <w:rPr>
          <w:b/>
        </w:rPr>
        <w:t xml:space="preserve">The grant </w:t>
      </w:r>
      <w:r w:rsidR="00CE6ECB" w:rsidRPr="47E85ED1">
        <w:rPr>
          <w:b/>
        </w:rPr>
        <w:t xml:space="preserve">(rebate) </w:t>
      </w:r>
      <w:r w:rsidRPr="47E85ED1">
        <w:rPr>
          <w:b/>
        </w:rPr>
        <w:t>opportunity opens</w:t>
      </w:r>
    </w:p>
    <w:p w14:paraId="1BBE72C1" w14:textId="3EEA9B4B" w:rsidR="00526AE3" w:rsidRDefault="00E240F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00CE6D9D">
        <w:t xml:space="preserve"> publish t</w:t>
      </w:r>
      <w:r w:rsidR="00CE6D9D" w:rsidRPr="00F40BDA">
        <w:t xml:space="preserve">he grant guidelines </w:t>
      </w:r>
      <w:r w:rsidR="00CE6D9D">
        <w:t xml:space="preserve">on </w:t>
      </w:r>
      <w:r w:rsidR="00C659C4">
        <w:t>business.gov.au</w:t>
      </w:r>
      <w:r w:rsidR="00C43785">
        <w:t xml:space="preserve"> and GrantConnect</w:t>
      </w:r>
      <w:r w:rsidR="00C43123" w:rsidRPr="005A61FE">
        <w:t>.</w:t>
      </w:r>
    </w:p>
    <w:p w14:paraId="08C1A985" w14:textId="65C58D45" w:rsidR="007D6767" w:rsidRDefault="00CE6D9D" w:rsidP="00A83CAE">
      <w:pPr>
        <w:spacing w:after="0"/>
        <w:jc w:val="center"/>
        <w:rPr>
          <w:rFonts w:ascii="Wingdings" w:hAnsi="Wingdings"/>
        </w:rPr>
      </w:pPr>
      <w:r w:rsidRPr="00DB6332">
        <w:rPr>
          <w:rFonts w:ascii="Wingdings" w:hAnsi="Wingdings"/>
        </w:rPr>
        <w:t></w:t>
      </w:r>
    </w:p>
    <w:p w14:paraId="66C97F55" w14:textId="59E3C266" w:rsidR="0006150E" w:rsidRPr="00A83CAE" w:rsidRDefault="00642F46" w:rsidP="00E92AC4">
      <w:pPr>
        <w:spacing w:before="0" w:after="0"/>
        <w:jc w:val="center"/>
        <w:rPr>
          <w:rFonts w:ascii="Wingdings" w:hAnsi="Wingdings"/>
        </w:rPr>
      </w:pPr>
      <w:r>
        <w:rPr>
          <w:rFonts w:cs="Arial"/>
          <w:b/>
        </w:rPr>
        <w:t>STEP 1: ELIGIBILITY CHECK</w:t>
      </w:r>
    </w:p>
    <w:p w14:paraId="0891049F" w14:textId="46F45BD1" w:rsidR="007D6767" w:rsidRPr="00947729" w:rsidRDefault="00447EB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47E85ED1">
        <w:rPr>
          <w:b/>
        </w:rPr>
        <w:t xml:space="preserve">You </w:t>
      </w:r>
      <w:r w:rsidR="007D6767" w:rsidRPr="47E85ED1">
        <w:rPr>
          <w:b/>
        </w:rPr>
        <w:t xml:space="preserve">complete and submit </w:t>
      </w:r>
      <w:r w:rsidR="00CF11AD" w:rsidRPr="47E85ED1">
        <w:rPr>
          <w:b/>
        </w:rPr>
        <w:t>a</w:t>
      </w:r>
      <w:r w:rsidRPr="47E85ED1">
        <w:rPr>
          <w:b/>
        </w:rPr>
        <w:t>n</w:t>
      </w:r>
      <w:r w:rsidR="00CF11AD" w:rsidRPr="47E85ED1">
        <w:rPr>
          <w:b/>
        </w:rPr>
        <w:t xml:space="preserve"> </w:t>
      </w:r>
      <w:r w:rsidR="00642F46">
        <w:rPr>
          <w:b/>
        </w:rPr>
        <w:t>application to check your eligibility for the rebate</w:t>
      </w:r>
    </w:p>
    <w:p w14:paraId="3E6B0F2B" w14:textId="0B657012" w:rsidR="007D6767" w:rsidRPr="005A61FE" w:rsidRDefault="007D6767" w:rsidP="007D676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 addressing</w:t>
      </w:r>
      <w:r>
        <w:t xml:space="preserve"> all the eligibility </w:t>
      </w:r>
      <w:r w:rsidRPr="005A61FE">
        <w:t>criteria.</w:t>
      </w:r>
    </w:p>
    <w:p w14:paraId="7756A33A" w14:textId="3E5D7180" w:rsidR="00C17C2B" w:rsidRPr="00DB6332" w:rsidRDefault="007D6767" w:rsidP="00A83CAE">
      <w:pPr>
        <w:spacing w:after="0"/>
        <w:jc w:val="center"/>
        <w:rPr>
          <w:rFonts w:ascii="Wingdings" w:hAnsi="Wingdings"/>
        </w:rPr>
      </w:pPr>
      <w:r w:rsidRPr="00DB6332">
        <w:rPr>
          <w:rFonts w:ascii="Wingdings" w:hAnsi="Wingdings"/>
        </w:rPr>
        <w:t></w:t>
      </w:r>
    </w:p>
    <w:p w14:paraId="51C0DD69" w14:textId="7C1CA078" w:rsidR="00C17C2B" w:rsidRDefault="00C17C2B" w:rsidP="00C17C2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47E85ED1">
        <w:rPr>
          <w:b/>
        </w:rPr>
        <w:t>We assess all applications</w:t>
      </w:r>
    </w:p>
    <w:p w14:paraId="6EFAD564" w14:textId="75753D47" w:rsidR="00C17C2B" w:rsidRDefault="00C17C2B" w:rsidP="00C17C2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Pr="00C659C4">
        <w:t xml:space="preserve"> </w:t>
      </w:r>
      <w:r w:rsidRPr="005A61FE">
        <w:t>review</w:t>
      </w:r>
      <w:r w:rsidRPr="00C659C4">
        <w:t xml:space="preserve"> the application against eligibility criteria.</w:t>
      </w:r>
    </w:p>
    <w:p w14:paraId="5DDD785F" w14:textId="256CB3ED" w:rsidR="00C17C2B" w:rsidRPr="00DB6332" w:rsidRDefault="00C17C2B" w:rsidP="00A83CAE">
      <w:pPr>
        <w:spacing w:after="0"/>
        <w:jc w:val="center"/>
        <w:rPr>
          <w:rFonts w:ascii="Wingdings" w:hAnsi="Wingdings"/>
        </w:rPr>
      </w:pPr>
      <w:r w:rsidRPr="00DB6332">
        <w:rPr>
          <w:rFonts w:ascii="Wingdings" w:hAnsi="Wingdings"/>
        </w:rPr>
        <w:t></w:t>
      </w:r>
    </w:p>
    <w:p w14:paraId="210695E5" w14:textId="04A7E00E" w:rsidR="00C17C2B" w:rsidRPr="00C659C4" w:rsidRDefault="00D73FD0">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rPr>
          <w:b/>
        </w:rPr>
      </w:pPr>
      <w:r>
        <w:rPr>
          <w:b/>
        </w:rPr>
        <w:t>We make grant recommendations</w:t>
      </w:r>
    </w:p>
    <w:p w14:paraId="6C2A9B59" w14:textId="3D71D2D3" w:rsidR="00010BAE" w:rsidRPr="00C659C4" w:rsidRDefault="00C17C2B" w:rsidP="00C17C2B">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pPr>
      <w:r w:rsidRPr="00C659C4">
        <w:t xml:space="preserve">The </w:t>
      </w:r>
      <w:r w:rsidRPr="00CD64AC">
        <w:t xml:space="preserve">decision </w:t>
      </w:r>
      <w:r w:rsidRPr="00010BAE">
        <w:t xml:space="preserve">maker </w:t>
      </w:r>
      <w:r w:rsidR="00D73FD0">
        <w:t xml:space="preserve">approves </w:t>
      </w:r>
      <w:r w:rsidR="00A83CAE">
        <w:t xml:space="preserve">eligible </w:t>
      </w:r>
      <w:r w:rsidRPr="00C659C4">
        <w:t>application</w:t>
      </w:r>
      <w:r w:rsidR="00336425">
        <w:t>s.</w:t>
      </w:r>
    </w:p>
    <w:p w14:paraId="54703CBC" w14:textId="77777777" w:rsidR="00D73FD0" w:rsidRPr="00DB6332" w:rsidRDefault="00D73FD0" w:rsidP="00A83CAE">
      <w:pPr>
        <w:spacing w:after="0"/>
        <w:jc w:val="center"/>
        <w:rPr>
          <w:rFonts w:ascii="Wingdings" w:hAnsi="Wingdings"/>
        </w:rPr>
      </w:pPr>
      <w:r w:rsidRPr="00DB6332">
        <w:rPr>
          <w:rFonts w:ascii="Wingdings" w:hAnsi="Wingdings"/>
        </w:rPr>
        <w:t></w:t>
      </w:r>
    </w:p>
    <w:p w14:paraId="70D6E59D" w14:textId="01767EDB" w:rsidR="00D73FD0" w:rsidRDefault="00D73FD0" w:rsidP="00D73FD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47E85ED1">
        <w:rPr>
          <w:b/>
        </w:rPr>
        <w:t xml:space="preserve">We </w:t>
      </w:r>
      <w:r>
        <w:rPr>
          <w:b/>
        </w:rPr>
        <w:t>notify of you of the outcome</w:t>
      </w:r>
    </w:p>
    <w:p w14:paraId="7F33B8C2" w14:textId="19B62B12" w:rsidR="00D73FD0" w:rsidRDefault="00D73FD0" w:rsidP="00D73FD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w:t>
      </w:r>
      <w:r w:rsidR="00A83CAE">
        <w:t xml:space="preserve">notify </w:t>
      </w:r>
      <w:r>
        <w:t>you of the outcome of your application.</w:t>
      </w:r>
    </w:p>
    <w:p w14:paraId="4C485B94" w14:textId="6C024300" w:rsidR="00642F46" w:rsidRDefault="00642F46" w:rsidP="00D73FD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We advise you </w:t>
      </w:r>
      <w:r w:rsidR="00A83CAE">
        <w:t>of the rebate amount you can claim.</w:t>
      </w:r>
    </w:p>
    <w:p w14:paraId="5564CEE8" w14:textId="0EA144A2" w:rsidR="0006150E" w:rsidRPr="00DB6332" w:rsidRDefault="0006150E" w:rsidP="00A83CAE">
      <w:pPr>
        <w:spacing w:after="0"/>
        <w:jc w:val="center"/>
        <w:rPr>
          <w:rFonts w:ascii="Wingdings" w:hAnsi="Wingdings"/>
        </w:rPr>
      </w:pPr>
      <w:r w:rsidRPr="00DB6332">
        <w:rPr>
          <w:rFonts w:ascii="Wingdings" w:hAnsi="Wingdings"/>
        </w:rPr>
        <w:t></w:t>
      </w:r>
    </w:p>
    <w:p w14:paraId="754B30E5" w14:textId="57E82B6D" w:rsidR="00A83CAE" w:rsidRPr="00E92AC4" w:rsidRDefault="00A83CAE" w:rsidP="00E92AC4">
      <w:pPr>
        <w:spacing w:before="0" w:after="0"/>
        <w:jc w:val="center"/>
        <w:rPr>
          <w:rFonts w:cs="Arial"/>
          <w:b/>
        </w:rPr>
      </w:pPr>
      <w:r>
        <w:rPr>
          <w:rFonts w:cs="Arial"/>
          <w:b/>
        </w:rPr>
        <w:t>STEP 2</w:t>
      </w:r>
      <w:r w:rsidR="00BC4A8B" w:rsidRPr="000B783B">
        <w:rPr>
          <w:rFonts w:cs="Arial"/>
          <w:b/>
        </w:rPr>
        <w:t xml:space="preserve">: </w:t>
      </w:r>
      <w:r w:rsidR="00676F30">
        <w:rPr>
          <w:rFonts w:cs="Arial"/>
          <w:b/>
        </w:rPr>
        <w:t>GRANT (</w:t>
      </w:r>
      <w:r w:rsidR="00BC4A8B">
        <w:rPr>
          <w:rFonts w:cs="Arial"/>
          <w:b/>
        </w:rPr>
        <w:t>REBATE</w:t>
      </w:r>
      <w:r w:rsidR="00676F30">
        <w:rPr>
          <w:rFonts w:cs="Arial"/>
          <w:b/>
        </w:rPr>
        <w:t>)</w:t>
      </w:r>
      <w:r w:rsidR="00BC4A8B">
        <w:rPr>
          <w:rFonts w:cs="Arial"/>
          <w:b/>
        </w:rPr>
        <w:t xml:space="preserve"> </w:t>
      </w:r>
      <w:r w:rsidR="00676F30">
        <w:rPr>
          <w:rFonts w:cs="Arial"/>
          <w:b/>
        </w:rPr>
        <w:t>CLAIM</w:t>
      </w:r>
    </w:p>
    <w:p w14:paraId="609FA49F" w14:textId="7C9F8C53" w:rsidR="00A83CAE" w:rsidRDefault="00A83CAE" w:rsidP="00A83CA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Sale of eligible equipment </w:t>
      </w:r>
    </w:p>
    <w:p w14:paraId="74377EDE" w14:textId="4175441C" w:rsidR="00A83CAE" w:rsidRDefault="00A83CAE" w:rsidP="00A83CA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Cs/>
        </w:rPr>
        <w:t>You sell the eligible equipment to the primary producer</w:t>
      </w:r>
      <w:r w:rsidR="003876B1">
        <w:rPr>
          <w:bCs/>
        </w:rPr>
        <w:t>.</w:t>
      </w:r>
    </w:p>
    <w:p w14:paraId="6CBF3914" w14:textId="1B1718CF" w:rsidR="00A83CAE" w:rsidRDefault="00A83CAE" w:rsidP="00E92AC4">
      <w:pPr>
        <w:spacing w:after="0"/>
        <w:jc w:val="center"/>
        <w:rPr>
          <w:b/>
        </w:rPr>
      </w:pPr>
      <w:r w:rsidRPr="00DB6332">
        <w:rPr>
          <w:rFonts w:ascii="Wingdings" w:hAnsi="Wingdings"/>
        </w:rPr>
        <w:t></w:t>
      </w:r>
    </w:p>
    <w:p w14:paraId="57092ABE" w14:textId="3DC5EA6D" w:rsidR="00336425" w:rsidRPr="00C659C4" w:rsidRDefault="00336425" w:rsidP="00336425">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rPr>
          <w:b/>
        </w:rPr>
      </w:pPr>
      <w:r>
        <w:rPr>
          <w:b/>
        </w:rPr>
        <w:t>You complete and submit a</w:t>
      </w:r>
      <w:r w:rsidR="004F2BCC">
        <w:rPr>
          <w:b/>
        </w:rPr>
        <w:t xml:space="preserve"> grant (rebate) claim</w:t>
      </w:r>
    </w:p>
    <w:p w14:paraId="15B9AA85" w14:textId="483106B9" w:rsidR="00336425" w:rsidRDefault="004F2BCC" w:rsidP="00336425">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pPr>
      <w:r>
        <w:t xml:space="preserve">You have </w:t>
      </w:r>
      <w:r w:rsidRPr="00010BAE">
        <w:t xml:space="preserve">60 days </w:t>
      </w:r>
      <w:r>
        <w:t>to claim the rebate</w:t>
      </w:r>
      <w:r w:rsidR="00A83CAE">
        <w:t xml:space="preserve"> from the date we notify you are eligible</w:t>
      </w:r>
      <w:r w:rsidRPr="0097086F">
        <w:t>.</w:t>
      </w:r>
      <w:r>
        <w:t xml:space="preserve"> </w:t>
      </w:r>
    </w:p>
    <w:p w14:paraId="4B50CD9E" w14:textId="77777777" w:rsidR="00336425" w:rsidRPr="00DB6332" w:rsidRDefault="00336425" w:rsidP="00A83CAE">
      <w:pPr>
        <w:spacing w:after="0"/>
        <w:jc w:val="center"/>
        <w:rPr>
          <w:rFonts w:ascii="Wingdings" w:hAnsi="Wingdings"/>
        </w:rPr>
      </w:pPr>
      <w:r w:rsidRPr="00DB6332">
        <w:rPr>
          <w:rFonts w:ascii="Wingdings" w:hAnsi="Wingdings"/>
        </w:rPr>
        <w:t></w:t>
      </w:r>
    </w:p>
    <w:p w14:paraId="75ECF658" w14:textId="06D5210E" w:rsidR="00336425" w:rsidRDefault="00336425" w:rsidP="0033642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47E85ED1">
        <w:rPr>
          <w:b/>
        </w:rPr>
        <w:t xml:space="preserve">We assess all </w:t>
      </w:r>
      <w:r w:rsidR="004F2BCC">
        <w:rPr>
          <w:b/>
        </w:rPr>
        <w:t>grant (</w:t>
      </w:r>
      <w:r>
        <w:rPr>
          <w:b/>
        </w:rPr>
        <w:t>rebate</w:t>
      </w:r>
      <w:r w:rsidR="004F2BCC">
        <w:rPr>
          <w:b/>
        </w:rPr>
        <w:t>)</w:t>
      </w:r>
      <w:r>
        <w:rPr>
          <w:b/>
        </w:rPr>
        <w:t xml:space="preserve"> </w:t>
      </w:r>
      <w:r w:rsidR="004F2BCC">
        <w:rPr>
          <w:b/>
        </w:rPr>
        <w:t>claims</w:t>
      </w:r>
    </w:p>
    <w:p w14:paraId="1EB386E8" w14:textId="1AF35427" w:rsidR="00336425" w:rsidRDefault="00336425" w:rsidP="00336425">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w:t>
      </w:r>
      <w:r w:rsidRPr="00C659C4">
        <w:t xml:space="preserve"> </w:t>
      </w:r>
      <w:r w:rsidRPr="005A61FE">
        <w:t>review</w:t>
      </w:r>
      <w:r w:rsidRPr="00C659C4">
        <w:t xml:space="preserve"> the </w:t>
      </w:r>
      <w:r>
        <w:t xml:space="preserve">rebate </w:t>
      </w:r>
      <w:r w:rsidR="00A83CAE">
        <w:t xml:space="preserve">claim </w:t>
      </w:r>
      <w:r w:rsidRPr="00C659C4">
        <w:t xml:space="preserve">against </w:t>
      </w:r>
      <w:r>
        <w:t xml:space="preserve">information you provided in the </w:t>
      </w:r>
      <w:r w:rsidR="00E92AC4">
        <w:t>eligibility check.</w:t>
      </w:r>
      <w:r w:rsidRPr="00C659C4">
        <w:t xml:space="preserve"> </w:t>
      </w:r>
    </w:p>
    <w:p w14:paraId="7866AEFE" w14:textId="281F2FB8" w:rsidR="00336425" w:rsidRPr="00DB6332" w:rsidRDefault="00C17C2B" w:rsidP="00DB6332">
      <w:pPr>
        <w:spacing w:after="0"/>
        <w:jc w:val="center"/>
        <w:rPr>
          <w:rFonts w:ascii="Wingdings" w:hAnsi="Wingdings"/>
        </w:rPr>
      </w:pPr>
      <w:r w:rsidRPr="00DB6332">
        <w:rPr>
          <w:rFonts w:ascii="Wingdings" w:hAnsi="Wingdings"/>
        </w:rPr>
        <w:t></w:t>
      </w:r>
    </w:p>
    <w:tbl>
      <w:tblPr>
        <w:tblStyle w:val="TableGrid"/>
        <w:tblW w:w="9073" w:type="dxa"/>
        <w:tblInd w:w="-147" w:type="dxa"/>
        <w:tblLook w:val="04A0" w:firstRow="1" w:lastRow="0" w:firstColumn="1" w:lastColumn="0" w:noHBand="0" w:noVBand="1"/>
      </w:tblPr>
      <w:tblGrid>
        <w:gridCol w:w="9073"/>
      </w:tblGrid>
      <w:tr w:rsidR="00C17C2B" w14:paraId="5836E7BA" w14:textId="77777777" w:rsidTr="00CF11AD">
        <w:tc>
          <w:tcPr>
            <w:tcW w:w="9073" w:type="dxa"/>
          </w:tcPr>
          <w:p w14:paraId="5F0A0454" w14:textId="77777777" w:rsidR="00261C63" w:rsidRDefault="00A132F9">
            <w:pPr>
              <w:spacing w:after="0"/>
              <w:jc w:val="center"/>
              <w:rPr>
                <w:b/>
              </w:rPr>
            </w:pPr>
            <w:r>
              <w:rPr>
                <w:b/>
              </w:rPr>
              <w:t>Payment</w:t>
            </w:r>
            <w:r w:rsidR="00CB78B7">
              <w:rPr>
                <w:b/>
              </w:rPr>
              <w:t xml:space="preserve"> </w:t>
            </w:r>
            <w:r w:rsidR="00B13D94">
              <w:rPr>
                <w:b/>
              </w:rPr>
              <w:t xml:space="preserve">is made </w:t>
            </w:r>
          </w:p>
          <w:p w14:paraId="19A1333A" w14:textId="007D0B1A" w:rsidR="00E92AC4" w:rsidRPr="00E92AC4" w:rsidRDefault="00E92AC4">
            <w:pPr>
              <w:spacing w:after="0"/>
              <w:jc w:val="center"/>
              <w:rPr>
                <w:bCs/>
              </w:rPr>
            </w:pPr>
            <w:r w:rsidRPr="00E92AC4">
              <w:rPr>
                <w:bCs/>
              </w:rPr>
              <w:t>We pay you the rebate</w:t>
            </w:r>
            <w:r w:rsidR="003876B1">
              <w:rPr>
                <w:bCs/>
              </w:rPr>
              <w:t>.</w:t>
            </w:r>
          </w:p>
        </w:tc>
      </w:tr>
    </w:tbl>
    <w:p w14:paraId="10DB5194" w14:textId="6500AF31" w:rsidR="00CE6D9D" w:rsidRDefault="00010BAE" w:rsidP="00E92AC4">
      <w:pPr>
        <w:spacing w:after="0"/>
        <w:jc w:val="center"/>
        <w:rPr>
          <w:rFonts w:ascii="Wingdings" w:hAnsi="Wingdings"/>
        </w:rPr>
      </w:pPr>
      <w:r w:rsidDel="00010BAE">
        <w:rPr>
          <w:b/>
        </w:rPr>
        <w:t xml:space="preserve"> </w:t>
      </w:r>
      <w:r w:rsidR="00CE6D9D" w:rsidRPr="0097086F">
        <w:rPr>
          <w:rFonts w:ascii="Wingdings" w:hAnsi="Wingdings"/>
        </w:rPr>
        <w:t></w:t>
      </w:r>
    </w:p>
    <w:p w14:paraId="48D55848" w14:textId="1FD874E3" w:rsidR="00676F30" w:rsidRDefault="0004171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47E85ED1">
        <w:rPr>
          <w:b/>
        </w:rPr>
        <w:t>Evaluation</w:t>
      </w:r>
      <w:r w:rsidR="00CE6D9D" w:rsidRPr="47E85ED1">
        <w:rPr>
          <w:b/>
        </w:rPr>
        <w:t xml:space="preserve"> of the</w:t>
      </w:r>
      <w:r w:rsidR="00CD1EE9" w:rsidRPr="47E85ED1">
        <w:rPr>
          <w:b/>
        </w:rPr>
        <w:t xml:space="preserve"> On Farm Connectivity</w:t>
      </w:r>
      <w:r w:rsidR="004062AF" w:rsidRPr="47E85ED1">
        <w:rPr>
          <w:b/>
        </w:rPr>
        <w:t xml:space="preserve"> Rebate</w:t>
      </w:r>
      <w:r w:rsidR="00CD1EE9" w:rsidRPr="47E85ED1">
        <w:rPr>
          <w:b/>
        </w:rPr>
        <w:t xml:space="preserve"> Program</w:t>
      </w:r>
    </w:p>
    <w:p w14:paraId="07CE7E56" w14:textId="1C1B827C" w:rsidR="00676F30" w:rsidRDefault="00676F30" w:rsidP="00676F30">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The Department of Infrastructure, Transport, Regional Development, Communications and the Arts </w:t>
      </w:r>
      <w:r w:rsidRPr="00C659C4">
        <w:t xml:space="preserve">evaluate the specific grant activity and </w:t>
      </w:r>
      <w:r>
        <w:t xml:space="preserve">On Farm Connectivity Rebate Program </w:t>
      </w:r>
      <w:r w:rsidRPr="00C659C4">
        <w:t>as a whole. We base this on information you provide to us and that we collect from various sources.</w:t>
      </w:r>
      <w:r w:rsidRPr="00F40BDA">
        <w:t xml:space="preserve"> </w:t>
      </w:r>
    </w:p>
    <w:p w14:paraId="6E7CAB95" w14:textId="126B226E" w:rsidR="00296D7B" w:rsidRDefault="00296D7B" w:rsidP="00342797">
      <w:pPr>
        <w:pStyle w:val="Heading3"/>
      </w:pPr>
      <w:bookmarkStart w:id="9" w:name="_Toc140652838"/>
      <w:bookmarkStart w:id="10" w:name="_Toc148708194"/>
      <w:bookmarkStart w:id="11" w:name="_Toc496536649"/>
      <w:bookmarkStart w:id="12" w:name="_Toc531277476"/>
      <w:bookmarkStart w:id="13" w:name="_Toc955286"/>
      <w:bookmarkEnd w:id="7"/>
      <w:bookmarkEnd w:id="8"/>
      <w:bookmarkEnd w:id="9"/>
      <w:r>
        <w:lastRenderedPageBreak/>
        <w:t>Introduction</w:t>
      </w:r>
      <w:bookmarkEnd w:id="10"/>
    </w:p>
    <w:p w14:paraId="74E1B860" w14:textId="4DED0710" w:rsidR="00296D7B" w:rsidRDefault="00296D7B" w:rsidP="00422BC5">
      <w:r w:rsidRPr="00296D7B">
        <w:t xml:space="preserve">These guidelines contain information for the </w:t>
      </w:r>
      <w:r w:rsidR="00C53BF5">
        <w:t>On Farm Connectivity</w:t>
      </w:r>
      <w:r w:rsidR="00936B9A">
        <w:t xml:space="preserve"> </w:t>
      </w:r>
      <w:r w:rsidR="00CE6ECB">
        <w:t xml:space="preserve">Program </w:t>
      </w:r>
      <w:r w:rsidR="00936B9A">
        <w:t xml:space="preserve">Round 1 </w:t>
      </w:r>
      <w:r w:rsidRPr="00296D7B">
        <w:t>grants</w:t>
      </w:r>
      <w:r w:rsidR="006925C2">
        <w:t xml:space="preserve"> (rebate)</w:t>
      </w:r>
      <w:r w:rsidRPr="00296D7B">
        <w:t>.</w:t>
      </w:r>
    </w:p>
    <w:p w14:paraId="763337A1" w14:textId="37EC69F0" w:rsidR="00296D7B" w:rsidRPr="00022A7F" w:rsidRDefault="00296D7B" w:rsidP="00E92AC4">
      <w:pPr>
        <w:spacing w:after="80"/>
      </w:pPr>
      <w:r w:rsidRPr="00022A7F">
        <w:t>This document sets out</w:t>
      </w:r>
      <w:r>
        <w:t>:</w:t>
      </w:r>
    </w:p>
    <w:p w14:paraId="25EA2210" w14:textId="24DE1E8E" w:rsidR="00296D7B" w:rsidRDefault="00296D7B" w:rsidP="00296D7B">
      <w:pPr>
        <w:pStyle w:val="ListBullet"/>
      </w:pPr>
      <w:r w:rsidRPr="000A271A">
        <w:t>the eligibility criteria</w:t>
      </w:r>
    </w:p>
    <w:p w14:paraId="22297BFB" w14:textId="77777777" w:rsidR="00296D7B" w:rsidRPr="009D0EBC" w:rsidRDefault="00296D7B" w:rsidP="00296D7B">
      <w:pPr>
        <w:pStyle w:val="ListBullet"/>
      </w:pPr>
      <w:r w:rsidRPr="009D0EBC">
        <w:t xml:space="preserve">how </w:t>
      </w:r>
      <w:r>
        <w:t xml:space="preserve">we consider and assess </w:t>
      </w:r>
      <w:r w:rsidRPr="009D0EBC">
        <w:t>grant applications</w:t>
      </w:r>
    </w:p>
    <w:p w14:paraId="2C86208E" w14:textId="2DB9F3B2" w:rsidR="00296D7B" w:rsidRPr="005A61FE" w:rsidRDefault="00296D7B" w:rsidP="00296D7B">
      <w:pPr>
        <w:pStyle w:val="ListBullet"/>
      </w:pPr>
      <w:r w:rsidRPr="005A61FE">
        <w:t xml:space="preserve">how we notify applicants and </w:t>
      </w:r>
      <w:r w:rsidR="00CE6ECB">
        <w:t>pay the rebate</w:t>
      </w:r>
    </w:p>
    <w:p w14:paraId="5FA0A391" w14:textId="77777777" w:rsidR="00296D7B" w:rsidRPr="009D0EBC" w:rsidRDefault="00296D7B" w:rsidP="00296D7B">
      <w:pPr>
        <w:pStyle w:val="ListBullet"/>
        <w:spacing w:after="120"/>
      </w:pPr>
      <w:r w:rsidRPr="009D0EBC" w:rsidDel="001E42D1">
        <w:t xml:space="preserve">responsibilities and </w:t>
      </w:r>
      <w:r w:rsidRPr="009D0EBC">
        <w:t xml:space="preserve">expectations </w:t>
      </w:r>
      <w:r>
        <w:t>in relation to the opportunity.</w:t>
      </w:r>
    </w:p>
    <w:p w14:paraId="30AFCAEB" w14:textId="1E972DB8" w:rsidR="00296D7B" w:rsidRPr="00CC767D" w:rsidRDefault="00296D7B" w:rsidP="00296D7B">
      <w:r w:rsidRPr="006E6377">
        <w:t>The Department of Industry, Science</w:t>
      </w:r>
      <w:r>
        <w:t xml:space="preserve"> and Resources</w:t>
      </w:r>
      <w:r w:rsidRPr="006E6377">
        <w:t xml:space="preserve"> </w:t>
      </w:r>
      <w:r>
        <w:t xml:space="preserve">(the department/DISR) </w:t>
      </w:r>
      <w:r w:rsidRPr="006E6377">
        <w:t xml:space="preserve">is responsible for administering </w:t>
      </w:r>
      <w:r w:rsidRPr="005A61FE">
        <w:t>this</w:t>
      </w:r>
      <w:r w:rsidRPr="006E6377">
        <w:t xml:space="preserve"> </w:t>
      </w:r>
      <w:r>
        <w:t xml:space="preserve">grant opportunity </w:t>
      </w:r>
      <w:r w:rsidR="00C53BF5">
        <w:t xml:space="preserve">on behalf of the </w:t>
      </w:r>
      <w:r w:rsidR="00C53BF5" w:rsidRPr="00E240F4">
        <w:t>Department of Infrastructure, Transport, Regional Development, Communications and the Arts</w:t>
      </w:r>
      <w:r w:rsidR="004062AF">
        <w:t xml:space="preserve"> (DITRDCA)</w:t>
      </w:r>
      <w:r w:rsidR="00C53BF5">
        <w:t>.</w:t>
      </w:r>
    </w:p>
    <w:p w14:paraId="630859A8" w14:textId="2404EE18" w:rsidR="00296D7B" w:rsidRDefault="00296D7B" w:rsidP="00296D7B">
      <w:r w:rsidRPr="00F3457E">
        <w:t>We</w:t>
      </w:r>
      <w:r>
        <w:t xml:space="preserve"> have defined key terms used in these guidelines in the glossary at section </w:t>
      </w:r>
      <w:r>
        <w:fldChar w:fldCharType="begin"/>
      </w:r>
      <w:r>
        <w:instrText xml:space="preserve"> REF _Ref17466953 \r \h </w:instrText>
      </w:r>
      <w:r>
        <w:fldChar w:fldCharType="separate"/>
      </w:r>
      <w:r w:rsidR="00AC324D">
        <w:t>13</w:t>
      </w:r>
      <w:r>
        <w:fldChar w:fldCharType="end"/>
      </w:r>
      <w:r>
        <w:t>.</w:t>
      </w:r>
    </w:p>
    <w:p w14:paraId="52647C63" w14:textId="6F654E4F" w:rsidR="00296D7B" w:rsidRDefault="00296D7B" w:rsidP="00296D7B">
      <w:r>
        <w:t>You should read this document carefully before you</w:t>
      </w:r>
      <w:r w:rsidR="00C53BF5">
        <w:t xml:space="preserve"> </w:t>
      </w:r>
      <w:r w:rsidR="00E92AC4">
        <w:t xml:space="preserve">fill out an application and </w:t>
      </w:r>
      <w:r w:rsidR="00C53BF5">
        <w:t>undertake project activities</w:t>
      </w:r>
      <w:r>
        <w:t>.</w:t>
      </w:r>
    </w:p>
    <w:p w14:paraId="646402A1" w14:textId="28B793DC" w:rsidR="00686047" w:rsidRPr="000553F2" w:rsidRDefault="00686047" w:rsidP="00342797">
      <w:pPr>
        <w:pStyle w:val="Heading2"/>
      </w:pPr>
      <w:bookmarkStart w:id="14" w:name="_Toc148708195"/>
      <w:r>
        <w:t>About the grant program</w:t>
      </w:r>
      <w:bookmarkEnd w:id="11"/>
      <w:bookmarkEnd w:id="12"/>
      <w:bookmarkEnd w:id="13"/>
      <w:bookmarkEnd w:id="14"/>
    </w:p>
    <w:p w14:paraId="216668C1" w14:textId="42D347CD" w:rsidR="00CE6ECB" w:rsidRDefault="00686047" w:rsidP="00686047">
      <w:r>
        <w:t xml:space="preserve">The </w:t>
      </w:r>
      <w:r w:rsidR="000B7AF2">
        <w:t>On Farm Connec</w:t>
      </w:r>
      <w:r w:rsidR="00936B9A">
        <w:t>tivit</w:t>
      </w:r>
      <w:r w:rsidR="000B7AF2">
        <w:t>y Program</w:t>
      </w:r>
      <w:r>
        <w:t xml:space="preserve"> (the program) will run over </w:t>
      </w:r>
      <w:r w:rsidR="00742416">
        <w:t>2</w:t>
      </w:r>
      <w:r w:rsidR="00CD1F5E">
        <w:t xml:space="preserve"> </w:t>
      </w:r>
      <w:r>
        <w:t xml:space="preserve">years from </w:t>
      </w:r>
      <w:r w:rsidR="00CD1F5E">
        <w:t>20</w:t>
      </w:r>
      <w:r w:rsidR="00742416">
        <w:t>23-24</w:t>
      </w:r>
      <w:r w:rsidR="00CD1F5E">
        <w:t xml:space="preserve"> to 2024-25.</w:t>
      </w:r>
      <w:r>
        <w:t xml:space="preserve"> The program </w:t>
      </w:r>
      <w:r w:rsidR="00CD1F5E">
        <w:t xml:space="preserve">is an election commitment </w:t>
      </w:r>
      <w:r>
        <w:t xml:space="preserve">announced as part of </w:t>
      </w:r>
      <w:r w:rsidR="00CD1F5E">
        <w:t xml:space="preserve">Labor’s Plan for a Better Future. </w:t>
      </w:r>
      <w:r w:rsidR="00236EC5">
        <w:t>Th</w:t>
      </w:r>
      <w:r w:rsidR="00CD1F5E">
        <w:t xml:space="preserve">is </w:t>
      </w:r>
      <w:r w:rsidR="00236EC5">
        <w:t xml:space="preserve">program </w:t>
      </w:r>
      <w:r w:rsidR="00CD1F5E">
        <w:t xml:space="preserve">forms </w:t>
      </w:r>
      <w:r w:rsidR="00236EC5">
        <w:t xml:space="preserve">part of the </w:t>
      </w:r>
      <w:r w:rsidR="00CD1F5E">
        <w:t>Better Connectivity for Rural and Regional Australia Plan (Better Connectivity Plan)</w:t>
      </w:r>
      <w:r w:rsidR="001243A2">
        <w:t xml:space="preserve"> and assists primary producers to take advantage of </w:t>
      </w:r>
      <w:r w:rsidR="006925C2">
        <w:t xml:space="preserve">digital </w:t>
      </w:r>
      <w:r w:rsidR="001243A2">
        <w:t>agribusiness solutions to boost productivity and improve safety</w:t>
      </w:r>
      <w:r w:rsidR="00CD1F5E">
        <w:t>.</w:t>
      </w:r>
    </w:p>
    <w:p w14:paraId="39CDDD86" w14:textId="2616B893" w:rsidR="00686047" w:rsidRDefault="00686047" w:rsidP="005F2A4B">
      <w:pPr>
        <w:spacing w:after="80"/>
      </w:pPr>
      <w:r w:rsidRPr="00077C3D">
        <w:t xml:space="preserve">The </w:t>
      </w:r>
      <w:r w:rsidR="008C6462">
        <w:t>objectives of the program are</w:t>
      </w:r>
      <w:r w:rsidR="00983E4A">
        <w:t>:</w:t>
      </w:r>
    </w:p>
    <w:p w14:paraId="1850450A" w14:textId="17A72028" w:rsidR="00CD1F5E" w:rsidRDefault="000B27E0" w:rsidP="00686047">
      <w:pPr>
        <w:pStyle w:val="ListBullet"/>
      </w:pPr>
      <w:bookmarkStart w:id="15" w:name="_Hlk129774734"/>
      <w:r>
        <w:t>extend digital connectivity and take advantage of advanced farming technology</w:t>
      </w:r>
    </w:p>
    <w:bookmarkEnd w:id="15"/>
    <w:p w14:paraId="50EDD6FF" w14:textId="787393EE" w:rsidR="00CD1F5E" w:rsidRPr="00742416" w:rsidRDefault="0038566E" w:rsidP="00686047">
      <w:pPr>
        <w:pStyle w:val="ListBullet"/>
      </w:pPr>
      <w:r w:rsidRPr="00DB6332">
        <w:rPr>
          <w:color w:val="000000"/>
          <w:shd w:val="clear" w:color="auto" w:fill="FFFFFF"/>
        </w:rPr>
        <w:t>enhance a</w:t>
      </w:r>
      <w:r w:rsidR="00CD1F5E" w:rsidRPr="00DB6332">
        <w:rPr>
          <w:color w:val="000000"/>
          <w:shd w:val="clear" w:color="auto" w:fill="FFFFFF"/>
        </w:rPr>
        <w:t xml:space="preserve"> </w:t>
      </w:r>
      <w:r w:rsidR="000B27E0" w:rsidRPr="00DB6332">
        <w:rPr>
          <w:color w:val="000000"/>
          <w:shd w:val="clear" w:color="auto" w:fill="FFFFFF"/>
        </w:rPr>
        <w:t xml:space="preserve">primary producers’ capacity to implement digital agribusiness solutions through improved connectivity </w:t>
      </w:r>
    </w:p>
    <w:p w14:paraId="5D12A336" w14:textId="1D638398" w:rsidR="00CD1F5E" w:rsidRDefault="000B27E0" w:rsidP="00CD1F5E">
      <w:pPr>
        <w:pStyle w:val="ListBullet"/>
      </w:pPr>
      <w:r>
        <w:t>capitalise on the agricultural sector’s potential for increased productivity</w:t>
      </w:r>
      <w:r w:rsidR="00E91298">
        <w:t xml:space="preserve"> and</w:t>
      </w:r>
      <w:r>
        <w:t xml:space="preserve"> growth </w:t>
      </w:r>
    </w:p>
    <w:p w14:paraId="76D21045" w14:textId="237F9321" w:rsidR="000B27E0" w:rsidRPr="00762BB3" w:rsidRDefault="000B27E0" w:rsidP="00CD1F5E">
      <w:pPr>
        <w:pStyle w:val="ListBullet"/>
      </w:pPr>
      <w:r>
        <w:t>support access to new communications equipment by offsetting some of the cost</w:t>
      </w:r>
      <w:r w:rsidR="00C0477C">
        <w:t>.</w:t>
      </w:r>
    </w:p>
    <w:p w14:paraId="66DAE91F" w14:textId="740A8379" w:rsidR="00686047" w:rsidRDefault="00686047" w:rsidP="005F2A4B">
      <w:pPr>
        <w:spacing w:after="80"/>
      </w:pPr>
      <w:r>
        <w:t>The inten</w:t>
      </w:r>
      <w:r w:rsidR="008C6462">
        <w:t>ded outcomes of the program are</w:t>
      </w:r>
      <w:r w:rsidR="00983E4A">
        <w:t>:</w:t>
      </w:r>
    </w:p>
    <w:p w14:paraId="66591A42" w14:textId="227E1E3C" w:rsidR="0038566E" w:rsidRDefault="0038566E" w:rsidP="00686047">
      <w:pPr>
        <w:pStyle w:val="ListBullet"/>
      </w:pPr>
      <w:r>
        <w:t>increased investment in equipment to support operations of the agricultural sector</w:t>
      </w:r>
    </w:p>
    <w:p w14:paraId="76AAB232" w14:textId="5F7F469D" w:rsidR="00CD1F5E" w:rsidRDefault="00A94C91" w:rsidP="00686047">
      <w:pPr>
        <w:pStyle w:val="ListBullet"/>
      </w:pPr>
      <w:r>
        <w:t>increased efficiency, competitiveness, productivity and profitability of the agricultural sector</w:t>
      </w:r>
    </w:p>
    <w:p w14:paraId="04CCE604" w14:textId="7F073196" w:rsidR="00A94C91" w:rsidRDefault="00A94C91" w:rsidP="00686047">
      <w:pPr>
        <w:pStyle w:val="ListBullet"/>
      </w:pPr>
      <w:r>
        <w:t xml:space="preserve">improved safety </w:t>
      </w:r>
      <w:r w:rsidR="00C03FAC">
        <w:t>on farm</w:t>
      </w:r>
      <w:r w:rsidR="00CE6ECB">
        <w:t xml:space="preserve"> </w:t>
      </w:r>
    </w:p>
    <w:p w14:paraId="28E1248F" w14:textId="0597B401" w:rsidR="00A94C91" w:rsidRDefault="00A94C91" w:rsidP="00686047">
      <w:pPr>
        <w:pStyle w:val="ListBullet"/>
      </w:pPr>
      <w:r>
        <w:t>increased use of advanced farming technology</w:t>
      </w:r>
    </w:p>
    <w:p w14:paraId="1934D5C5" w14:textId="71A4E8C9" w:rsidR="001243A2" w:rsidRDefault="00A94C91" w:rsidP="001243A2">
      <w:pPr>
        <w:pStyle w:val="ListBullet"/>
      </w:pPr>
      <w:r>
        <w:t>improved knowledge of advance</w:t>
      </w:r>
      <w:r w:rsidR="00CE6ECB">
        <w:t>d</w:t>
      </w:r>
      <w:r>
        <w:t xml:space="preserve"> farming technology and digital literacy.</w:t>
      </w:r>
    </w:p>
    <w:p w14:paraId="77FE9A93" w14:textId="0718F881" w:rsidR="001243A2" w:rsidRDefault="001243A2" w:rsidP="00EB51E6">
      <w:pPr>
        <w:pStyle w:val="ListBullet"/>
        <w:numPr>
          <w:ilvl w:val="0"/>
          <w:numId w:val="0"/>
        </w:numPr>
      </w:pPr>
      <w:r>
        <w:t xml:space="preserve">Eligible </w:t>
      </w:r>
      <w:r w:rsidR="00A87574">
        <w:t>P</w:t>
      </w:r>
      <w:r>
        <w:t xml:space="preserve">rimary </w:t>
      </w:r>
      <w:r w:rsidR="00A87574">
        <w:t>P</w:t>
      </w:r>
      <w:r>
        <w:t xml:space="preserve">roducers </w:t>
      </w:r>
      <w:r w:rsidR="005468EB">
        <w:t>can only</w:t>
      </w:r>
      <w:r>
        <w:t xml:space="preserve"> </w:t>
      </w:r>
      <w:r w:rsidR="00F52F8F">
        <w:t xml:space="preserve">access the </w:t>
      </w:r>
      <w:r w:rsidR="00707AB5">
        <w:t xml:space="preserve">program </w:t>
      </w:r>
      <w:r w:rsidR="006925C2">
        <w:t>(</w:t>
      </w:r>
      <w:r w:rsidR="005468EB">
        <w:t xml:space="preserve">and </w:t>
      </w:r>
      <w:r w:rsidR="00F52F8F">
        <w:t>rebate</w:t>
      </w:r>
      <w:r w:rsidR="006925C2">
        <w:t>)</w:t>
      </w:r>
      <w:r w:rsidR="00F52F8F">
        <w:t xml:space="preserve"> through an </w:t>
      </w:r>
      <w:r w:rsidR="00A87574">
        <w:t>E</w:t>
      </w:r>
      <w:r w:rsidR="00F52F8F">
        <w:t xml:space="preserve">ligible </w:t>
      </w:r>
      <w:r w:rsidR="00A87574">
        <w:t>E</w:t>
      </w:r>
      <w:r w:rsidR="00F52F8F">
        <w:t xml:space="preserve">quipment </w:t>
      </w:r>
      <w:r w:rsidR="00A87574">
        <w:t>S</w:t>
      </w:r>
      <w:r w:rsidR="00F52F8F">
        <w:t>upplier</w:t>
      </w:r>
      <w:r w:rsidR="00A87574">
        <w:t xml:space="preserve"> (you</w:t>
      </w:r>
      <w:r w:rsidR="003876B1">
        <w:t xml:space="preserve"> as the applicant</w:t>
      </w:r>
      <w:r w:rsidR="00A87574">
        <w:t>)</w:t>
      </w:r>
      <w:r w:rsidR="0008046C">
        <w:t>. See</w:t>
      </w:r>
      <w:r w:rsidR="00F52F8F">
        <w:t xml:space="preserve"> section 4 for eligibility requirements.</w:t>
      </w:r>
    </w:p>
    <w:p w14:paraId="7D720137" w14:textId="77777777" w:rsidR="00564EAE" w:rsidRDefault="0046577F" w:rsidP="00564EAE">
      <w:r>
        <w:t>There will be other grant</w:t>
      </w:r>
      <w:r w:rsidR="00E91298">
        <w:t xml:space="preserve"> (rebate)</w:t>
      </w:r>
      <w:r>
        <w:t xml:space="preserve"> opportunities as part of this program and we will publish </w:t>
      </w:r>
      <w:r w:rsidRPr="004F5B86">
        <w:t xml:space="preserve">the opening and closing dates and any other relevant information on </w:t>
      </w:r>
      <w:r w:rsidRPr="004F5B86">
        <w:rPr>
          <w:rStyle w:val="Hyperlink"/>
        </w:rPr>
        <w:t>business.gov.au</w:t>
      </w:r>
      <w:r w:rsidRPr="004F5B86">
        <w:t xml:space="preserve"> and </w:t>
      </w:r>
      <w:r w:rsidRPr="004F5B86">
        <w:rPr>
          <w:rStyle w:val="Hyperlink"/>
        </w:rPr>
        <w:t>GrantConnect</w:t>
      </w:r>
      <w:r w:rsidR="00742416">
        <w:t>.</w:t>
      </w:r>
      <w:r w:rsidR="00564EAE" w:rsidRPr="00564EAE">
        <w:t xml:space="preserve"> </w:t>
      </w:r>
    </w:p>
    <w:p w14:paraId="19801593" w14:textId="01237CB9" w:rsidR="0046577F" w:rsidRPr="009D0EBC" w:rsidRDefault="00564EAE">
      <w:r>
        <w:lastRenderedPageBreak/>
        <w:t xml:space="preserve">We administer the program according to </w:t>
      </w:r>
      <w:r w:rsidRPr="00045933">
        <w:t xml:space="preserve">the </w:t>
      </w:r>
      <w:hyperlink r:id="rId19"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21B" w14:textId="08125014" w:rsidR="00712F06" w:rsidRDefault="00405D85" w:rsidP="00342797">
      <w:pPr>
        <w:pStyle w:val="Heading2"/>
      </w:pPr>
      <w:bookmarkStart w:id="16" w:name="_Toc120258530"/>
      <w:bookmarkStart w:id="17" w:name="_Toc496536651"/>
      <w:bookmarkStart w:id="18" w:name="_Toc531277478"/>
      <w:bookmarkStart w:id="19" w:name="_Toc955288"/>
      <w:bookmarkStart w:id="20" w:name="_Toc148708196"/>
      <w:bookmarkStart w:id="21" w:name="_Toc164844263"/>
      <w:bookmarkStart w:id="22" w:name="_Toc383003256"/>
      <w:bookmarkEnd w:id="2"/>
      <w:bookmarkEnd w:id="16"/>
      <w:r>
        <w:t xml:space="preserve">Grant </w:t>
      </w:r>
      <w:r w:rsidR="00D26B94">
        <w:t>amount</w:t>
      </w:r>
      <w:r w:rsidR="00A439FB">
        <w:t xml:space="preserve"> and </w:t>
      </w:r>
      <w:r>
        <w:t xml:space="preserve">grant </w:t>
      </w:r>
      <w:r w:rsidR="00A439FB">
        <w:t>period</w:t>
      </w:r>
      <w:bookmarkEnd w:id="17"/>
      <w:bookmarkEnd w:id="18"/>
      <w:bookmarkEnd w:id="19"/>
      <w:bookmarkEnd w:id="20"/>
    </w:p>
    <w:p w14:paraId="25F6521D" w14:textId="4196D699" w:rsidR="00A04E7B" w:rsidRDefault="00A04E7B" w:rsidP="00342797">
      <w:pPr>
        <w:pStyle w:val="Heading3"/>
      </w:pPr>
      <w:bookmarkStart w:id="23" w:name="_Toc496536652"/>
      <w:bookmarkStart w:id="24" w:name="_Toc531277479"/>
      <w:bookmarkStart w:id="25" w:name="_Toc955289"/>
      <w:bookmarkStart w:id="26" w:name="_Toc148708197"/>
      <w:r>
        <w:t>Grants available</w:t>
      </w:r>
      <w:bookmarkEnd w:id="23"/>
      <w:bookmarkEnd w:id="24"/>
      <w:bookmarkEnd w:id="25"/>
      <w:bookmarkEnd w:id="26"/>
    </w:p>
    <w:p w14:paraId="1B87E8DD" w14:textId="614AFDB6" w:rsidR="00DD61FB" w:rsidRDefault="00DD61FB" w:rsidP="00DD61FB">
      <w:bookmarkStart w:id="27" w:name="_Hlk144291147"/>
      <w:r>
        <w:t xml:space="preserve">The Australian Government has announced a total of $30 million for the On Farm Connectivity </w:t>
      </w:r>
      <w:r w:rsidR="00B855F3">
        <w:t>Rebate P</w:t>
      </w:r>
      <w:r>
        <w:t>rogram. For Round 1 of the grant</w:t>
      </w:r>
      <w:r w:rsidR="006925C2">
        <w:t xml:space="preserve"> (rebate)</w:t>
      </w:r>
      <w:r>
        <w:t xml:space="preserve"> opportunity</w:t>
      </w:r>
      <w:r w:rsidR="00A63733">
        <w:t>,</w:t>
      </w:r>
      <w:r>
        <w:t xml:space="preserve"> $</w:t>
      </w:r>
      <w:r w:rsidR="00E53836">
        <w:t>15</w:t>
      </w:r>
      <w:r>
        <w:t xml:space="preserve"> million is available </w:t>
      </w:r>
      <w:r w:rsidR="006925C2">
        <w:t xml:space="preserve">in </w:t>
      </w:r>
      <w:r>
        <w:t>2023</w:t>
      </w:r>
      <w:r w:rsidR="006925C2">
        <w:t>-24,</w:t>
      </w:r>
      <w:r>
        <w:t xml:space="preserve"> or until funding is exhausted, whichever occurs first. </w:t>
      </w:r>
    </w:p>
    <w:bookmarkEnd w:id="27"/>
    <w:p w14:paraId="25F65221" w14:textId="4054DFB6" w:rsidR="00A04E7B" w:rsidRPr="00C348FA" w:rsidRDefault="00712F06" w:rsidP="00936B9A">
      <w:pPr>
        <w:rPr>
          <w:iCs w:val="0"/>
        </w:rPr>
      </w:pPr>
      <w:r w:rsidRPr="006F4968">
        <w:t>The grant</w:t>
      </w:r>
      <w:r w:rsidR="00B855F3">
        <w:t xml:space="preserve"> (rebate)</w:t>
      </w:r>
      <w:r w:rsidRPr="006F4968">
        <w:t xml:space="preserve"> </w:t>
      </w:r>
      <w:r w:rsidR="00D26B94" w:rsidRPr="006F4968">
        <w:t xml:space="preserve">amount </w:t>
      </w:r>
      <w:r w:rsidRPr="006F4968">
        <w:t xml:space="preserve">will be </w:t>
      </w:r>
      <w:r w:rsidR="00E92AC4">
        <w:t xml:space="preserve">up to </w:t>
      </w:r>
      <w:r w:rsidR="00936B9A">
        <w:t>50</w:t>
      </w:r>
      <w:r w:rsidR="00EF0872">
        <w:t xml:space="preserve"> </w:t>
      </w:r>
      <w:r w:rsidR="00985BEF">
        <w:t>per cent</w:t>
      </w:r>
      <w:r w:rsidR="00985BEF" w:rsidRPr="006F4968">
        <w:t xml:space="preserve"> </w:t>
      </w:r>
      <w:r w:rsidR="00077C3D" w:rsidRPr="006F4968">
        <w:t xml:space="preserve">of </w:t>
      </w:r>
      <w:r w:rsidR="00144CAA">
        <w:t>the cost of eligible equipment</w:t>
      </w:r>
      <w:r w:rsidR="00C42FBE">
        <w:t xml:space="preserve"> </w:t>
      </w:r>
      <w:r w:rsidR="005713F0">
        <w:t xml:space="preserve">item/s </w:t>
      </w:r>
      <w:r w:rsidR="005468EB">
        <w:t>listed at Appendix B</w:t>
      </w:r>
      <w:r w:rsidR="00936B9A">
        <w:t>.</w:t>
      </w:r>
    </w:p>
    <w:p w14:paraId="4C272F23" w14:textId="7DF53739" w:rsidR="00936B9A" w:rsidRDefault="00936B9A" w:rsidP="003B0568">
      <w:pPr>
        <w:pStyle w:val="ListBullet"/>
        <w:spacing w:after="120"/>
      </w:pPr>
      <w:r w:rsidRPr="001360E7">
        <w:t>The minimum grant</w:t>
      </w:r>
      <w:r w:rsidR="00B855F3">
        <w:t xml:space="preserve"> (rebate)</w:t>
      </w:r>
      <w:r w:rsidRPr="001360E7">
        <w:t xml:space="preserve"> amount is $</w:t>
      </w:r>
      <w:r w:rsidR="002429B0">
        <w:t>3</w:t>
      </w:r>
      <w:r w:rsidRPr="001360E7">
        <w:t>,000</w:t>
      </w:r>
      <w:r w:rsidR="002D1B06">
        <w:t>.</w:t>
      </w:r>
    </w:p>
    <w:p w14:paraId="20953223" w14:textId="1FE53CA5" w:rsidR="00B855F3" w:rsidRDefault="00A04E7B" w:rsidP="00144CAA">
      <w:pPr>
        <w:pStyle w:val="ListBullet"/>
        <w:spacing w:after="120"/>
      </w:pPr>
      <w:r>
        <w:t>T</w:t>
      </w:r>
      <w:r w:rsidR="00712F06" w:rsidRPr="006F4968">
        <w:t>he maximum grant</w:t>
      </w:r>
      <w:r w:rsidR="00EB51E6">
        <w:t xml:space="preserve"> </w:t>
      </w:r>
      <w:r w:rsidR="00B855F3">
        <w:t xml:space="preserve">(rebate) </w:t>
      </w:r>
      <w:r w:rsidR="00712F06" w:rsidRPr="006F4968">
        <w:t>amount is $</w:t>
      </w:r>
      <w:r w:rsidR="002429B0">
        <w:t>3</w:t>
      </w:r>
      <w:r w:rsidR="00936B9A">
        <w:t>0,000.</w:t>
      </w:r>
    </w:p>
    <w:p w14:paraId="0E899427" w14:textId="19FFB4D9" w:rsidR="00173621" w:rsidRDefault="00A87574" w:rsidP="004A168F">
      <w:r>
        <w:t xml:space="preserve">As </w:t>
      </w:r>
      <w:r w:rsidR="00A132F9">
        <w:t>an e</w:t>
      </w:r>
      <w:r>
        <w:t xml:space="preserve">ligible Equipment Supplier listed at </w:t>
      </w:r>
      <w:r w:rsidRPr="00372648">
        <w:t>Appendix A</w:t>
      </w:r>
      <w:r>
        <w:t xml:space="preserve">, </w:t>
      </w:r>
      <w:bookmarkStart w:id="28" w:name="_Hlk142498258"/>
      <w:r>
        <w:t>y</w:t>
      </w:r>
      <w:r w:rsidR="00B855F3">
        <w:t xml:space="preserve">ou can claim </w:t>
      </w:r>
      <w:r w:rsidR="00AB3AE1">
        <w:t xml:space="preserve">up to </w:t>
      </w:r>
      <w:r w:rsidR="00B855F3">
        <w:t>the</w:t>
      </w:r>
      <w:r w:rsidR="00173621">
        <w:t xml:space="preserve"> maximum </w:t>
      </w:r>
      <w:r w:rsidR="00AB3AE1">
        <w:t xml:space="preserve">rebate </w:t>
      </w:r>
      <w:r w:rsidR="0075603A">
        <w:t>amount</w:t>
      </w:r>
      <w:r w:rsidR="00173621">
        <w:t xml:space="preserve"> for each eligible </w:t>
      </w:r>
      <w:r w:rsidR="008819B3">
        <w:t>P</w:t>
      </w:r>
      <w:r w:rsidR="00173621">
        <w:t xml:space="preserve">rimary </w:t>
      </w:r>
      <w:r w:rsidR="008819B3">
        <w:t>P</w:t>
      </w:r>
      <w:r w:rsidR="00173621">
        <w:t>roducer with an ABN.</w:t>
      </w:r>
      <w:bookmarkEnd w:id="28"/>
    </w:p>
    <w:p w14:paraId="0FE03950" w14:textId="093C42B1" w:rsidR="00B855F3" w:rsidRDefault="00B855F3" w:rsidP="004A168F">
      <w:bookmarkStart w:id="29" w:name="_Hlk142498285"/>
      <w:r>
        <w:t xml:space="preserve">You can claim more than one </w:t>
      </w:r>
      <w:r w:rsidR="00A132F9">
        <w:t>rebate</w:t>
      </w:r>
      <w:r w:rsidR="0075603A">
        <w:t xml:space="preserve"> </w:t>
      </w:r>
      <w:r>
        <w:t xml:space="preserve">where the </w:t>
      </w:r>
      <w:r w:rsidR="00A132F9">
        <w:t>e</w:t>
      </w:r>
      <w:r w:rsidR="008819B3">
        <w:t>ligible P</w:t>
      </w:r>
      <w:r>
        <w:t xml:space="preserve">rimary </w:t>
      </w:r>
      <w:r w:rsidR="008819B3">
        <w:t>P</w:t>
      </w:r>
      <w:r>
        <w:t>roducer has multiple properties with</w:t>
      </w:r>
      <w:r w:rsidR="00F52F8F">
        <w:t xml:space="preserve"> a</w:t>
      </w:r>
      <w:r>
        <w:t xml:space="preserve"> separate ABN for each </w:t>
      </w:r>
      <w:r w:rsidR="00A132F9">
        <w:t xml:space="preserve">primary production </w:t>
      </w:r>
      <w:r>
        <w:t xml:space="preserve">property.  </w:t>
      </w:r>
    </w:p>
    <w:bookmarkEnd w:id="29"/>
    <w:p w14:paraId="1021D098" w14:textId="0694892F" w:rsidR="00B855F3" w:rsidRDefault="00B855F3" w:rsidP="004A168F">
      <w:r>
        <w:t xml:space="preserve">The </w:t>
      </w:r>
      <w:r w:rsidR="00A132F9">
        <w:t>e</w:t>
      </w:r>
      <w:r w:rsidR="008819B3">
        <w:t>ligible P</w:t>
      </w:r>
      <w:r>
        <w:t xml:space="preserve">rimary </w:t>
      </w:r>
      <w:r w:rsidR="008819B3">
        <w:t>P</w:t>
      </w:r>
      <w:r>
        <w:t>roducer is responsible for any remaining eligible and ineligible costs</w:t>
      </w:r>
      <w:r w:rsidR="00D077F7">
        <w:t xml:space="preserve"> above the rebate amount</w:t>
      </w:r>
      <w:r>
        <w:t>.</w:t>
      </w:r>
    </w:p>
    <w:p w14:paraId="249E898B" w14:textId="0855978D" w:rsidR="75959A3F" w:rsidRDefault="00975DB8">
      <w:r>
        <w:t>Remaining costs</w:t>
      </w:r>
      <w:r w:rsidR="7361FB28">
        <w:t xml:space="preserve"> cannot </w:t>
      </w:r>
      <w:r w:rsidR="00A63733">
        <w:t>be funded</w:t>
      </w:r>
      <w:r w:rsidR="7361FB28">
        <w:t xml:space="preserve"> from </w:t>
      </w:r>
      <w:r w:rsidR="4F0DF43D">
        <w:t>existing</w:t>
      </w:r>
      <w:r w:rsidR="4F0DF43D" w:rsidRPr="682978A4">
        <w:t xml:space="preserve"> </w:t>
      </w:r>
      <w:r w:rsidR="591C9AD1" w:rsidRPr="591C9AD1">
        <w:t>Commonwealth, state, territory and local government grants.</w:t>
      </w:r>
    </w:p>
    <w:p w14:paraId="00F1D066" w14:textId="64902230" w:rsidR="00975DB8" w:rsidRDefault="00975DB8">
      <w:r>
        <w:rPr>
          <w:rStyle w:val="ui-provider"/>
        </w:rPr>
        <w:t>We expect that there may be a high level of interest for this grant</w:t>
      </w:r>
      <w:r w:rsidR="006925C2">
        <w:rPr>
          <w:rStyle w:val="ui-provider"/>
        </w:rPr>
        <w:t xml:space="preserve"> (rebate)</w:t>
      </w:r>
      <w:r>
        <w:rPr>
          <w:rStyle w:val="ui-provider"/>
        </w:rPr>
        <w:t xml:space="preserve"> opportunity and it may be oversubscribed. This is a demand driven grant opportunity. Grants </w:t>
      </w:r>
      <w:r w:rsidR="006925C2">
        <w:rPr>
          <w:rStyle w:val="ui-provider"/>
        </w:rPr>
        <w:t xml:space="preserve">(rebates) </w:t>
      </w:r>
      <w:r>
        <w:rPr>
          <w:rStyle w:val="ui-provider"/>
        </w:rPr>
        <w:t>will be awarded to eligible applicants on a first come, first served basis in order of application receipt, until the funding is exhausted.</w:t>
      </w:r>
      <w:r w:rsidR="007D7CD2">
        <w:rPr>
          <w:rStyle w:val="ui-provider"/>
        </w:rPr>
        <w:t xml:space="preserve">  </w:t>
      </w:r>
    </w:p>
    <w:p w14:paraId="25F65226" w14:textId="5E37896D" w:rsidR="00A04E7B" w:rsidRDefault="00A04E7B" w:rsidP="00342797">
      <w:pPr>
        <w:pStyle w:val="Heading3"/>
      </w:pPr>
      <w:bookmarkStart w:id="30" w:name="_Toc496536653"/>
      <w:bookmarkStart w:id="31" w:name="_Toc531277480"/>
      <w:bookmarkStart w:id="32" w:name="_Toc955290"/>
      <w:bookmarkStart w:id="33" w:name="_Toc148708198"/>
      <w:r>
        <w:t xml:space="preserve">Project </w:t>
      </w:r>
      <w:r w:rsidR="00476A36" w:rsidRPr="005A61FE">
        <w:t>period</w:t>
      </w:r>
      <w:bookmarkStart w:id="34" w:name="_Toc140652845"/>
      <w:bookmarkEnd w:id="30"/>
      <w:bookmarkEnd w:id="31"/>
      <w:bookmarkEnd w:id="32"/>
      <w:bookmarkEnd w:id="34"/>
      <w:bookmarkEnd w:id="33"/>
    </w:p>
    <w:p w14:paraId="2E66D474" w14:textId="6E31BD28" w:rsidR="00566573" w:rsidRDefault="00577D3F" w:rsidP="005242BA">
      <w:r>
        <w:t xml:space="preserve">You must </w:t>
      </w:r>
      <w:r w:rsidR="00DD61FB">
        <w:t xml:space="preserve">submit your application and </w:t>
      </w:r>
      <w:r w:rsidR="00AA16B8">
        <w:t>submit your</w:t>
      </w:r>
      <w:r w:rsidR="00FB69BD">
        <w:t xml:space="preserve"> </w:t>
      </w:r>
      <w:r w:rsidR="008820F8">
        <w:t>claim for rebate</w:t>
      </w:r>
      <w:r w:rsidR="00FB69BD">
        <w:t xml:space="preserve"> </w:t>
      </w:r>
      <w:r w:rsidR="00D216F6">
        <w:t>by 31 May 2024.</w:t>
      </w:r>
      <w:bookmarkStart w:id="35" w:name="_Toc140652846"/>
      <w:bookmarkEnd w:id="35"/>
    </w:p>
    <w:p w14:paraId="6E50E39B" w14:textId="3575B9EE" w:rsidR="003B1E44" w:rsidRDefault="00E9220D" w:rsidP="005242BA">
      <w:r>
        <w:t xml:space="preserve">From the date </w:t>
      </w:r>
      <w:r w:rsidR="006B3248">
        <w:t xml:space="preserve">we notify you </w:t>
      </w:r>
      <w:r>
        <w:t>that</w:t>
      </w:r>
      <w:r w:rsidR="003B1E44">
        <w:t xml:space="preserve"> your application </w:t>
      </w:r>
      <w:r w:rsidR="006B3248">
        <w:t>is</w:t>
      </w:r>
      <w:r w:rsidR="003B1E44">
        <w:t xml:space="preserve"> eligible you have </w:t>
      </w:r>
      <w:r w:rsidR="00583C57">
        <w:t xml:space="preserve">up to </w:t>
      </w:r>
      <w:r w:rsidR="003B1E44" w:rsidRPr="006B3248">
        <w:t>60</w:t>
      </w:r>
      <w:r w:rsidR="00B71C32">
        <w:t xml:space="preserve"> </w:t>
      </w:r>
      <w:r w:rsidR="003B1E44" w:rsidRPr="006B3248">
        <w:t xml:space="preserve">days </w:t>
      </w:r>
      <w:r w:rsidR="003B1E44">
        <w:t xml:space="preserve">to </w:t>
      </w:r>
      <w:r w:rsidR="0027475D">
        <w:t>finalise</w:t>
      </w:r>
      <w:r w:rsidR="003B1E44">
        <w:t xml:space="preserve"> the </w:t>
      </w:r>
      <w:r w:rsidR="00627FA0">
        <w:t>sale</w:t>
      </w:r>
      <w:r w:rsidR="003B1E44">
        <w:t xml:space="preserve"> of </w:t>
      </w:r>
      <w:r w:rsidR="00A132F9">
        <w:t>e</w:t>
      </w:r>
      <w:r w:rsidR="008819B3">
        <w:t xml:space="preserve">ligible </w:t>
      </w:r>
      <w:r w:rsidR="003B1E44">
        <w:t xml:space="preserve">equipment with the eligible </w:t>
      </w:r>
      <w:r w:rsidR="008819B3">
        <w:t>P</w:t>
      </w:r>
      <w:r w:rsidR="003B1E44">
        <w:t xml:space="preserve">rimary </w:t>
      </w:r>
      <w:r w:rsidR="008819B3">
        <w:t>P</w:t>
      </w:r>
      <w:r w:rsidR="003B1E44">
        <w:t xml:space="preserve">roducer and </w:t>
      </w:r>
      <w:r w:rsidR="0027475D">
        <w:t>to</w:t>
      </w:r>
      <w:r w:rsidR="003B1E44">
        <w:t xml:space="preserve"> submit your claim for the rebate</w:t>
      </w:r>
      <w:r w:rsidR="005468EB">
        <w:t>.</w:t>
      </w:r>
      <w:r w:rsidR="003B1E44">
        <w:t xml:space="preserve"> </w:t>
      </w:r>
      <w:bookmarkStart w:id="36" w:name="_Toc140652847"/>
      <w:bookmarkEnd w:id="36"/>
    </w:p>
    <w:p w14:paraId="25F6522A" w14:textId="04CCFE4E" w:rsidR="00285F58" w:rsidRPr="00DF637B" w:rsidRDefault="00285F58" w:rsidP="00342797">
      <w:pPr>
        <w:pStyle w:val="Heading2"/>
      </w:pPr>
      <w:bookmarkStart w:id="37" w:name="_Toc530072971"/>
      <w:bookmarkStart w:id="38" w:name="_Toc496536654"/>
      <w:bookmarkStart w:id="39" w:name="_Toc531277481"/>
      <w:bookmarkStart w:id="40" w:name="_Toc955291"/>
      <w:bookmarkStart w:id="41" w:name="_Toc148708199"/>
      <w:bookmarkEnd w:id="21"/>
      <w:bookmarkEnd w:id="22"/>
      <w:bookmarkEnd w:id="37"/>
      <w:r>
        <w:t>Eligibility criteria</w:t>
      </w:r>
      <w:bookmarkEnd w:id="38"/>
      <w:bookmarkEnd w:id="39"/>
      <w:bookmarkEnd w:id="40"/>
      <w:bookmarkEnd w:id="41"/>
    </w:p>
    <w:p w14:paraId="25F6522B" w14:textId="77777777" w:rsidR="00C84E84" w:rsidRDefault="009D33F3" w:rsidP="00C84E84">
      <w:bookmarkStart w:id="42" w:name="_Ref437348317"/>
      <w:bookmarkStart w:id="43" w:name="_Ref437348323"/>
      <w:bookmarkStart w:id="44" w:name="_Ref437349175"/>
      <w:r>
        <w:t xml:space="preserve">We cannot consider your application if you do not satisfy all eligibility criteria. </w:t>
      </w:r>
    </w:p>
    <w:p w14:paraId="25F6522C" w14:textId="3B19BEE9" w:rsidR="00A35F51" w:rsidRDefault="001A6862" w:rsidP="00342797">
      <w:pPr>
        <w:pStyle w:val="Heading3"/>
      </w:pPr>
      <w:bookmarkStart w:id="45" w:name="_Toc496536655"/>
      <w:bookmarkStart w:id="46" w:name="_Ref530054835"/>
      <w:bookmarkStart w:id="47" w:name="_Toc531277482"/>
      <w:bookmarkStart w:id="48" w:name="_Toc955292"/>
      <w:bookmarkStart w:id="49" w:name="_Toc148708200"/>
      <w:r>
        <w:t xml:space="preserve">Who </w:t>
      </w:r>
      <w:r w:rsidR="009F7B46">
        <w:t>is eligible?</w:t>
      </w:r>
      <w:bookmarkEnd w:id="42"/>
      <w:bookmarkEnd w:id="43"/>
      <w:bookmarkEnd w:id="44"/>
      <w:bookmarkEnd w:id="45"/>
      <w:bookmarkEnd w:id="46"/>
      <w:bookmarkEnd w:id="47"/>
      <w:bookmarkEnd w:id="48"/>
      <w:bookmarkEnd w:id="49"/>
    </w:p>
    <w:p w14:paraId="25F6522E" w14:textId="2A69D4E9" w:rsidR="00093BA1" w:rsidRDefault="00A35F51" w:rsidP="008D5C33">
      <w:pPr>
        <w:spacing w:after="80"/>
      </w:pPr>
      <w:r w:rsidRPr="00E162FF">
        <w:t xml:space="preserve">To </w:t>
      </w:r>
      <w:r w:rsidR="009F7B46">
        <w:t>be eligible you must</w:t>
      </w:r>
      <w:r w:rsidR="00B6306B">
        <w:t>:</w:t>
      </w:r>
    </w:p>
    <w:p w14:paraId="15033C73" w14:textId="0530C5FD" w:rsidR="00D216F6" w:rsidRDefault="00D216F6" w:rsidP="00566573">
      <w:pPr>
        <w:pStyle w:val="ListBullet"/>
      </w:pPr>
      <w:r>
        <w:t xml:space="preserve">be an </w:t>
      </w:r>
      <w:r w:rsidR="00A132F9">
        <w:t>e</w:t>
      </w:r>
      <w:r w:rsidR="008819B3">
        <w:t>ligible E</w:t>
      </w:r>
      <w:r w:rsidR="00FB69BD">
        <w:t>quipment</w:t>
      </w:r>
      <w:r w:rsidR="00D86170">
        <w:t xml:space="preserve"> </w:t>
      </w:r>
      <w:r w:rsidR="008819B3">
        <w:t xml:space="preserve">Supplier </w:t>
      </w:r>
      <w:r>
        <w:t xml:space="preserve">listed in Appendix </w:t>
      </w:r>
      <w:r w:rsidR="00236D17">
        <w:t>A</w:t>
      </w:r>
    </w:p>
    <w:p w14:paraId="35E40C1B" w14:textId="31812D9C" w:rsidR="00D216F6" w:rsidRDefault="00FB69BD">
      <w:pPr>
        <w:pStyle w:val="ListBullet"/>
      </w:pPr>
      <w:r>
        <w:t>supply</w:t>
      </w:r>
      <w:r w:rsidR="00D216F6">
        <w:t xml:space="preserve"> </w:t>
      </w:r>
      <w:r w:rsidR="00936731">
        <w:t xml:space="preserve">an </w:t>
      </w:r>
      <w:r w:rsidR="00D216F6">
        <w:t>eligibl</w:t>
      </w:r>
      <w:r w:rsidR="00406FCE">
        <w:t>e</w:t>
      </w:r>
      <w:r w:rsidR="00C4642B">
        <w:t xml:space="preserve"> </w:t>
      </w:r>
      <w:r w:rsidR="00225190">
        <w:t xml:space="preserve">connectivity solution and the associated eligible equipment </w:t>
      </w:r>
      <w:r w:rsidR="00936731">
        <w:t xml:space="preserve">as </w:t>
      </w:r>
      <w:r w:rsidR="00096421">
        <w:t xml:space="preserve">listed </w:t>
      </w:r>
      <w:r w:rsidR="003B1E44">
        <w:t xml:space="preserve">in Appendix </w:t>
      </w:r>
      <w:r w:rsidR="00236D17">
        <w:t>B</w:t>
      </w:r>
      <w:r>
        <w:t xml:space="preserve"> </w:t>
      </w:r>
      <w:r w:rsidR="00D216F6">
        <w:t xml:space="preserve">to an eligible </w:t>
      </w:r>
      <w:r w:rsidR="008819B3">
        <w:t>P</w:t>
      </w:r>
      <w:r w:rsidR="006271A9">
        <w:t xml:space="preserve">rimary </w:t>
      </w:r>
      <w:r w:rsidR="008819B3">
        <w:t>P</w:t>
      </w:r>
      <w:r w:rsidR="006271A9">
        <w:t>roducer</w:t>
      </w:r>
      <w:r w:rsidR="00096421">
        <w:t xml:space="preserve"> </w:t>
      </w:r>
      <w:r w:rsidR="00E7261A">
        <w:t xml:space="preserve">(as defined in </w:t>
      </w:r>
      <w:r w:rsidR="00096421">
        <w:t>Appendix C</w:t>
      </w:r>
      <w:r w:rsidR="00E7261A">
        <w:t>)</w:t>
      </w:r>
    </w:p>
    <w:p w14:paraId="1C8E11CC" w14:textId="0972A372" w:rsidR="007D01DC" w:rsidRDefault="00566573" w:rsidP="00DC68E9">
      <w:pPr>
        <w:pStyle w:val="ListBullet"/>
      </w:pPr>
      <w:r>
        <w:lastRenderedPageBreak/>
        <w:t xml:space="preserve">be able to </w:t>
      </w:r>
      <w:r w:rsidR="006271A9">
        <w:t xml:space="preserve">supply the </w:t>
      </w:r>
      <w:r w:rsidR="00E27295">
        <w:t>e</w:t>
      </w:r>
      <w:r w:rsidR="008819B3">
        <w:t xml:space="preserve">ligible </w:t>
      </w:r>
      <w:r w:rsidR="00225190">
        <w:t xml:space="preserve">connectivity solution and associated eligible equipment </w:t>
      </w:r>
      <w:r w:rsidR="005F215A">
        <w:t xml:space="preserve">to the </w:t>
      </w:r>
      <w:r w:rsidR="00E27295">
        <w:t>e</w:t>
      </w:r>
      <w:r w:rsidR="008819B3">
        <w:t>ligible P</w:t>
      </w:r>
      <w:r w:rsidR="005F215A">
        <w:t xml:space="preserve">rimary </w:t>
      </w:r>
      <w:r w:rsidR="008819B3">
        <w:t>P</w:t>
      </w:r>
      <w:r w:rsidR="005F215A">
        <w:t>roducer</w:t>
      </w:r>
      <w:r w:rsidR="00AD5707">
        <w:t xml:space="preserve"> </w:t>
      </w:r>
      <w:r>
        <w:t xml:space="preserve">within 60 days of </w:t>
      </w:r>
      <w:r w:rsidR="00611B5D">
        <w:t xml:space="preserve">the </w:t>
      </w:r>
      <w:r w:rsidR="00627FA0">
        <w:t>sale/</w:t>
      </w:r>
      <w:r>
        <w:t>purchase</w:t>
      </w:r>
      <w:r w:rsidR="008819B3">
        <w:t>.</w:t>
      </w:r>
    </w:p>
    <w:p w14:paraId="7CBB105C" w14:textId="518DE59B" w:rsidR="002A0E03" w:rsidRDefault="002A0E03" w:rsidP="00342797">
      <w:pPr>
        <w:pStyle w:val="Heading3"/>
      </w:pPr>
      <w:bookmarkStart w:id="50" w:name="_Toc496536656"/>
      <w:bookmarkStart w:id="51" w:name="_Toc531277483"/>
      <w:bookmarkStart w:id="52" w:name="_Toc955293"/>
      <w:bookmarkStart w:id="53" w:name="_Toc148708201"/>
      <w:r>
        <w:t>Additional eligibility requirements</w:t>
      </w:r>
      <w:bookmarkEnd w:id="50"/>
      <w:bookmarkEnd w:id="51"/>
      <w:bookmarkEnd w:id="52"/>
      <w:bookmarkEnd w:id="53"/>
    </w:p>
    <w:p w14:paraId="15283BE6" w14:textId="1E8881D2" w:rsidR="00F608BE" w:rsidRDefault="00F608BE" w:rsidP="004D2878">
      <w:r>
        <w:t>We can only accept applications</w:t>
      </w:r>
      <w:r w:rsidR="00C4642B">
        <w:t xml:space="preserve"> where</w:t>
      </w:r>
      <w:r w:rsidR="00B6306B">
        <w:t>:</w:t>
      </w:r>
    </w:p>
    <w:p w14:paraId="5F5538BA" w14:textId="11BF49A6" w:rsidR="00D86170" w:rsidRPr="00144CAA" w:rsidRDefault="00CC369F" w:rsidP="00F63159">
      <w:pPr>
        <w:pStyle w:val="ListBullet"/>
        <w:ind w:left="357" w:hanging="357"/>
      </w:pPr>
      <w:r w:rsidRPr="00144CAA">
        <w:t xml:space="preserve">the </w:t>
      </w:r>
      <w:r w:rsidR="008819B3">
        <w:t>eligible P</w:t>
      </w:r>
      <w:r w:rsidR="004401F2">
        <w:t xml:space="preserve">rimary </w:t>
      </w:r>
      <w:r w:rsidR="008819B3">
        <w:t>P</w:t>
      </w:r>
      <w:r w:rsidR="004401F2">
        <w:t>roducer</w:t>
      </w:r>
      <w:r w:rsidRPr="00144CAA">
        <w:t xml:space="preserve"> </w:t>
      </w:r>
      <w:r w:rsidR="006925C2">
        <w:t xml:space="preserve">provides a declaration that </w:t>
      </w:r>
      <w:r w:rsidR="004401F2">
        <w:t xml:space="preserve">they </w:t>
      </w:r>
      <w:r w:rsidRPr="00144CAA">
        <w:t>meet the eligibility criteria</w:t>
      </w:r>
      <w:r w:rsidR="005E62B0">
        <w:t xml:space="preserve"> </w:t>
      </w:r>
      <w:r w:rsidR="00CB6798">
        <w:t>at</w:t>
      </w:r>
      <w:r w:rsidR="005E62B0">
        <w:t xml:space="preserve"> Appendix C</w:t>
      </w:r>
      <w:r w:rsidR="006925C2">
        <w:t xml:space="preserve">, </w:t>
      </w:r>
      <w:r w:rsidR="0058527C">
        <w:t xml:space="preserve">confirming that </w:t>
      </w:r>
      <w:r w:rsidR="001A68FC">
        <w:t>they</w:t>
      </w:r>
      <w:r w:rsidR="00D86170" w:rsidRPr="00144CAA">
        <w:t>:</w:t>
      </w:r>
      <w:r w:rsidR="004401F2">
        <w:t xml:space="preserve"> </w:t>
      </w:r>
    </w:p>
    <w:p w14:paraId="636E1946" w14:textId="645AE68F" w:rsidR="00D86170" w:rsidRPr="005C7E84" w:rsidRDefault="001A68FC" w:rsidP="005C7E84">
      <w:pPr>
        <w:pStyle w:val="ListBullet"/>
      </w:pPr>
      <w:r w:rsidRPr="005C7E84">
        <w:t xml:space="preserve">are </w:t>
      </w:r>
      <w:r w:rsidR="004401F2" w:rsidRPr="005C7E84">
        <w:t xml:space="preserve">a registered business and have </w:t>
      </w:r>
      <w:r w:rsidR="00D86170" w:rsidRPr="005C7E84">
        <w:t>an Australian Business Number (ABN)</w:t>
      </w:r>
    </w:p>
    <w:p w14:paraId="34619410" w14:textId="32838591" w:rsidR="004401F2" w:rsidRPr="005C7E84" w:rsidRDefault="004401F2" w:rsidP="005C7E84">
      <w:pPr>
        <w:pStyle w:val="ListBullet"/>
      </w:pPr>
      <w:r w:rsidRPr="005C7E84">
        <w:t>have an annual average</w:t>
      </w:r>
      <w:r w:rsidR="00222ACA">
        <w:t xml:space="preserve"> gross</w:t>
      </w:r>
      <w:r w:rsidRPr="005C7E84">
        <w:t xml:space="preserve"> income</w:t>
      </w:r>
      <w:r w:rsidR="00222ACA">
        <w:t xml:space="preserve"> (i.e. total revenue before expenses</w:t>
      </w:r>
      <w:r w:rsidR="0024679F">
        <w:t xml:space="preserve"> </w:t>
      </w:r>
      <w:r w:rsidR="00222ACA">
        <w:t>and tax)</w:t>
      </w:r>
      <w:r w:rsidRPr="005C7E84">
        <w:t xml:space="preserve"> from primary production of between $40,000 and $2 million. Annual average income is calculated as the average of the previous three full </w:t>
      </w:r>
      <w:r w:rsidR="0046509A" w:rsidRPr="005C7E84">
        <w:t xml:space="preserve">financial </w:t>
      </w:r>
      <w:r w:rsidRPr="005C7E84">
        <w:t>years’ income</w:t>
      </w:r>
      <w:r w:rsidR="0058527C" w:rsidRPr="005C7E84">
        <w:t xml:space="preserve"> for each ABN</w:t>
      </w:r>
    </w:p>
    <w:p w14:paraId="1AA444D1" w14:textId="69FDE253" w:rsidR="005E62B0" w:rsidRPr="005C7E84" w:rsidRDefault="005E62B0" w:rsidP="005C7E84">
      <w:pPr>
        <w:pStyle w:val="ListBullet"/>
      </w:pPr>
      <w:r w:rsidRPr="005C7E84">
        <w:t>are not a hobby farmer</w:t>
      </w:r>
    </w:p>
    <w:p w14:paraId="18FE3432" w14:textId="44590601" w:rsidR="00E3439C" w:rsidRPr="005C7E84" w:rsidRDefault="004401F2" w:rsidP="005C7E84">
      <w:pPr>
        <w:pStyle w:val="ListBullet"/>
      </w:pPr>
      <w:r w:rsidRPr="005C7E84">
        <w:t>operate an eligible primary production activity</w:t>
      </w:r>
      <w:r w:rsidR="006F1B20" w:rsidRPr="005C7E84">
        <w:t xml:space="preserve"> </w:t>
      </w:r>
      <w:r w:rsidR="00541AE6" w:rsidRPr="005C7E84">
        <w:t xml:space="preserve">listed </w:t>
      </w:r>
      <w:r w:rsidR="00561578" w:rsidRPr="005C7E84">
        <w:t xml:space="preserve">at </w:t>
      </w:r>
      <w:r w:rsidR="006F1B20" w:rsidRPr="005C7E84">
        <w:t>Appendix D</w:t>
      </w:r>
      <w:r w:rsidRPr="005C7E84">
        <w:t>.</w:t>
      </w:r>
    </w:p>
    <w:p w14:paraId="57203CB6" w14:textId="0ECE9DEF" w:rsidR="004401F2" w:rsidRPr="00775CC9" w:rsidRDefault="00775CC9" w:rsidP="00CD64AC">
      <w:r w:rsidRPr="00775CC9">
        <w:t>Eligible primary production activities are defined as those listed in the Australian and New Zealand Standard In</w:t>
      </w:r>
      <w:r w:rsidR="00144CAA">
        <w:t xml:space="preserve">dustrial </w:t>
      </w:r>
      <w:r w:rsidR="00EA4390" w:rsidRPr="00775CC9">
        <w:t>Classification</w:t>
      </w:r>
      <w:r w:rsidRPr="00775CC9">
        <w:t xml:space="preserve"> (ANZSIC) 2006 (revision 2.0) codes under Division A, Agricultural Forestry and Fishing, Subdivisions 01, 02 and 03</w:t>
      </w:r>
      <w:r w:rsidR="006F1B20">
        <w:t xml:space="preserve"> </w:t>
      </w:r>
      <w:r w:rsidRPr="4D18BDF2">
        <w:t>.</w:t>
      </w:r>
    </w:p>
    <w:tbl>
      <w:tblPr>
        <w:tblStyle w:val="TableGrid"/>
        <w:tblW w:w="0" w:type="auto"/>
        <w:tblInd w:w="-5" w:type="dxa"/>
        <w:tblLook w:val="04A0" w:firstRow="1" w:lastRow="0" w:firstColumn="1" w:lastColumn="0" w:noHBand="0" w:noVBand="1"/>
      </w:tblPr>
      <w:tblGrid>
        <w:gridCol w:w="4253"/>
        <w:gridCol w:w="4530"/>
      </w:tblGrid>
      <w:tr w:rsidR="004401F2" w14:paraId="583E868B" w14:textId="77777777" w:rsidTr="00144CAA">
        <w:tc>
          <w:tcPr>
            <w:tcW w:w="4253" w:type="dxa"/>
          </w:tcPr>
          <w:p w14:paraId="59727E37" w14:textId="37503519" w:rsidR="004401F2" w:rsidRPr="00144CAA" w:rsidRDefault="00A308B9" w:rsidP="004401F2">
            <w:pPr>
              <w:pStyle w:val="ListBullet"/>
              <w:numPr>
                <w:ilvl w:val="0"/>
                <w:numId w:val="0"/>
              </w:numPr>
              <w:rPr>
                <w:b/>
                <w:bCs/>
              </w:rPr>
            </w:pPr>
            <w:r>
              <w:rPr>
                <w:b/>
                <w:bCs/>
              </w:rPr>
              <w:t>Eligible - a</w:t>
            </w:r>
            <w:r w:rsidR="004401F2" w:rsidRPr="00144CAA">
              <w:rPr>
                <w:b/>
                <w:bCs/>
              </w:rPr>
              <w:t xml:space="preserve">ctivities in the following </w:t>
            </w:r>
            <w:r w:rsidR="00E34EE4">
              <w:rPr>
                <w:b/>
                <w:bCs/>
              </w:rPr>
              <w:t xml:space="preserve">ANZSIC </w:t>
            </w:r>
            <w:r w:rsidR="004401F2" w:rsidRPr="00144CAA">
              <w:rPr>
                <w:b/>
                <w:bCs/>
              </w:rPr>
              <w:t xml:space="preserve">codes </w:t>
            </w:r>
            <w:r w:rsidR="0075603A">
              <w:rPr>
                <w:b/>
                <w:bCs/>
              </w:rPr>
              <w:t xml:space="preserve">(see </w:t>
            </w:r>
            <w:r w:rsidR="00EB51E6">
              <w:rPr>
                <w:b/>
                <w:bCs/>
              </w:rPr>
              <w:t>A</w:t>
            </w:r>
            <w:r w:rsidR="0075603A">
              <w:rPr>
                <w:b/>
                <w:bCs/>
              </w:rPr>
              <w:t xml:space="preserve">ppendix </w:t>
            </w:r>
            <w:r w:rsidR="008C5DAD">
              <w:rPr>
                <w:b/>
                <w:bCs/>
              </w:rPr>
              <w:t>D</w:t>
            </w:r>
            <w:r w:rsidR="0075603A">
              <w:rPr>
                <w:b/>
                <w:bCs/>
              </w:rPr>
              <w:t>)</w:t>
            </w:r>
          </w:p>
        </w:tc>
        <w:tc>
          <w:tcPr>
            <w:tcW w:w="4530" w:type="dxa"/>
          </w:tcPr>
          <w:p w14:paraId="1860E504" w14:textId="09466597" w:rsidR="004401F2" w:rsidRPr="00144CAA" w:rsidRDefault="00A308B9" w:rsidP="004401F2">
            <w:pPr>
              <w:pStyle w:val="ListBullet"/>
              <w:numPr>
                <w:ilvl w:val="0"/>
                <w:numId w:val="0"/>
              </w:numPr>
              <w:rPr>
                <w:b/>
                <w:bCs/>
              </w:rPr>
            </w:pPr>
            <w:r>
              <w:rPr>
                <w:b/>
                <w:bCs/>
              </w:rPr>
              <w:t xml:space="preserve">Ineligible - all other </w:t>
            </w:r>
            <w:r w:rsidR="00E34EE4">
              <w:rPr>
                <w:b/>
                <w:bCs/>
              </w:rPr>
              <w:t xml:space="preserve">ANZSIC </w:t>
            </w:r>
            <w:r>
              <w:rPr>
                <w:b/>
                <w:bCs/>
              </w:rPr>
              <w:t>codes, including a</w:t>
            </w:r>
            <w:r w:rsidR="004401F2" w:rsidRPr="00144CAA">
              <w:rPr>
                <w:b/>
                <w:bCs/>
              </w:rPr>
              <w:t>ctivities in the following codes</w:t>
            </w:r>
          </w:p>
        </w:tc>
      </w:tr>
      <w:tr w:rsidR="004401F2" w14:paraId="5039A891" w14:textId="77777777" w:rsidTr="00144CAA">
        <w:tc>
          <w:tcPr>
            <w:tcW w:w="4253" w:type="dxa"/>
          </w:tcPr>
          <w:p w14:paraId="71BC7642" w14:textId="70247682" w:rsidR="004401F2" w:rsidRDefault="004401F2" w:rsidP="004401F2">
            <w:pPr>
              <w:pStyle w:val="ListBullet"/>
              <w:numPr>
                <w:ilvl w:val="0"/>
                <w:numId w:val="0"/>
              </w:numPr>
            </w:pPr>
            <w:r>
              <w:t>01</w:t>
            </w:r>
            <w:r w:rsidR="005E62B0">
              <w:t>00-0198</w:t>
            </w:r>
            <w:r w:rsidR="00775CC9">
              <w:t>,</w:t>
            </w:r>
            <w:r>
              <w:t xml:space="preserve"> Agriculture</w:t>
            </w:r>
            <w:r w:rsidR="005E62B0">
              <w:t xml:space="preserve"> (refer Appendix D for further details)</w:t>
            </w:r>
          </w:p>
        </w:tc>
        <w:tc>
          <w:tcPr>
            <w:tcW w:w="4530" w:type="dxa"/>
          </w:tcPr>
          <w:p w14:paraId="6611B42A" w14:textId="5B796F29" w:rsidR="004401F2" w:rsidRDefault="00775CC9" w:rsidP="004401F2">
            <w:pPr>
              <w:pStyle w:val="ListBullet"/>
              <w:numPr>
                <w:ilvl w:val="0"/>
                <w:numId w:val="0"/>
              </w:numPr>
            </w:pPr>
            <w:r>
              <w:t>01, Agriculture, 0199 Other Livestock farming</w:t>
            </w:r>
            <w:r w:rsidR="006925C2">
              <w:t xml:space="preserve"> n.e.c.</w:t>
            </w:r>
          </w:p>
        </w:tc>
      </w:tr>
      <w:tr w:rsidR="004401F2" w14:paraId="6F37063F" w14:textId="77777777" w:rsidTr="00144CAA">
        <w:tc>
          <w:tcPr>
            <w:tcW w:w="4253" w:type="dxa"/>
          </w:tcPr>
          <w:p w14:paraId="4F049F70" w14:textId="345CBF6D" w:rsidR="004401F2" w:rsidRDefault="00775CC9" w:rsidP="004401F2">
            <w:pPr>
              <w:pStyle w:val="ListBullet"/>
              <w:numPr>
                <w:ilvl w:val="0"/>
                <w:numId w:val="0"/>
              </w:numPr>
            </w:pPr>
            <w:r>
              <w:t>02, Aquaculture</w:t>
            </w:r>
          </w:p>
        </w:tc>
        <w:tc>
          <w:tcPr>
            <w:tcW w:w="4530" w:type="dxa"/>
          </w:tcPr>
          <w:p w14:paraId="7F656094" w14:textId="75170070" w:rsidR="00775CC9" w:rsidRDefault="00775CC9" w:rsidP="004401F2">
            <w:pPr>
              <w:pStyle w:val="ListBullet"/>
              <w:numPr>
                <w:ilvl w:val="0"/>
                <w:numId w:val="0"/>
              </w:numPr>
            </w:pPr>
            <w:r>
              <w:t>04, Fishing, hunting and trapping</w:t>
            </w:r>
          </w:p>
        </w:tc>
      </w:tr>
      <w:tr w:rsidR="004401F2" w14:paraId="54E0DC6E" w14:textId="77777777" w:rsidTr="00144CAA">
        <w:tc>
          <w:tcPr>
            <w:tcW w:w="4253" w:type="dxa"/>
          </w:tcPr>
          <w:p w14:paraId="2CF7A216" w14:textId="67731C56" w:rsidR="004401F2" w:rsidRDefault="00775CC9" w:rsidP="004401F2">
            <w:pPr>
              <w:pStyle w:val="ListBullet"/>
              <w:numPr>
                <w:ilvl w:val="0"/>
                <w:numId w:val="0"/>
              </w:numPr>
            </w:pPr>
            <w:r>
              <w:t>03, Forestry and logging</w:t>
            </w:r>
          </w:p>
        </w:tc>
        <w:tc>
          <w:tcPr>
            <w:tcW w:w="4530" w:type="dxa"/>
          </w:tcPr>
          <w:p w14:paraId="331201EE" w14:textId="786E8642" w:rsidR="004401F2" w:rsidRDefault="00775CC9" w:rsidP="004401F2">
            <w:pPr>
              <w:pStyle w:val="ListBullet"/>
              <w:numPr>
                <w:ilvl w:val="0"/>
                <w:numId w:val="0"/>
              </w:numPr>
            </w:pPr>
            <w:r>
              <w:t>05, Agriculture, forestry and fishing support services</w:t>
            </w:r>
          </w:p>
        </w:tc>
      </w:tr>
    </w:tbl>
    <w:p w14:paraId="7B4EEAB2" w14:textId="77777777" w:rsidR="00C32C6B" w:rsidRDefault="00C32C6B" w:rsidP="00342797">
      <w:pPr>
        <w:pStyle w:val="Heading3"/>
      </w:pPr>
      <w:bookmarkStart w:id="54" w:name="_Toc496536657"/>
      <w:bookmarkStart w:id="55" w:name="_Toc531277484"/>
      <w:bookmarkStart w:id="56" w:name="_Toc955294"/>
      <w:bookmarkStart w:id="57" w:name="_Toc148708202"/>
      <w:bookmarkStart w:id="58" w:name="_Toc164844264"/>
      <w:bookmarkStart w:id="59" w:name="_Toc383003257"/>
      <w:r>
        <w:t>Who is not eligible?</w:t>
      </w:r>
      <w:bookmarkEnd w:id="54"/>
      <w:bookmarkEnd w:id="55"/>
      <w:bookmarkEnd w:id="56"/>
      <w:bookmarkEnd w:id="57"/>
    </w:p>
    <w:p w14:paraId="1D8EA1E9" w14:textId="13E2521D" w:rsidR="00C32C6B" w:rsidRPr="00E162FF" w:rsidRDefault="00C32C6B" w:rsidP="004D2878">
      <w:r>
        <w:t xml:space="preserve">You are </w:t>
      </w:r>
      <w:r w:rsidRPr="00A71134">
        <w:t>not</w:t>
      </w:r>
      <w:r>
        <w:t xml:space="preserve"> eligible to apply if you are</w:t>
      </w:r>
      <w:r w:rsidR="00B6306B">
        <w:t>:</w:t>
      </w:r>
    </w:p>
    <w:p w14:paraId="6F384ABB" w14:textId="5B4C652B" w:rsidR="00ED45BE" w:rsidRPr="00EC4926" w:rsidRDefault="00ED45BE" w:rsidP="00ED45BE">
      <w:pPr>
        <w:pStyle w:val="ListBullet"/>
      </w:pPr>
      <w:r w:rsidRPr="00EC4926">
        <w:t xml:space="preserve">an organisation, included on the </w:t>
      </w:r>
      <w:hyperlink r:id="rId20" w:history="1">
        <w:r w:rsidRPr="00377A1D">
          <w:rPr>
            <w:rStyle w:val="Hyperlink"/>
          </w:rPr>
          <w:t>National Redress Scheme’s website</w:t>
        </w:r>
      </w:hyperlink>
      <w:r w:rsidRPr="00EC4926">
        <w:t xml:space="preserve"> on the list of ‘Institutions that have not joined or signified th</w:t>
      </w:r>
      <w:r w:rsidR="00377A1D">
        <w:t>eir intent to join the Scheme’</w:t>
      </w:r>
    </w:p>
    <w:p w14:paraId="0156A75C" w14:textId="1CD20621" w:rsidR="00EC4926" w:rsidRDefault="00EC4926" w:rsidP="00EC4926">
      <w:pPr>
        <w:pStyle w:val="ListBullet"/>
      </w:pPr>
      <w:r>
        <w:t xml:space="preserve">an employer of 100 or more employees that has </w:t>
      </w:r>
      <w:hyperlink r:id="rId21" w:history="1">
        <w:r w:rsidRPr="00AC71FA">
          <w:rPr>
            <w:rStyle w:val="Hyperlink"/>
          </w:rPr>
          <w:t>not complied</w:t>
        </w:r>
      </w:hyperlink>
      <w:r>
        <w:t xml:space="preserve"> with the </w:t>
      </w:r>
      <w:r w:rsidRPr="00DB6332">
        <w:rPr>
          <w:i/>
        </w:rPr>
        <w:t>Workplace Gender Equality Act (2012)</w:t>
      </w:r>
    </w:p>
    <w:p w14:paraId="482AC75D" w14:textId="6D941F17" w:rsidR="00C32C6B" w:rsidRDefault="00C03A19" w:rsidP="00067863">
      <w:pPr>
        <w:pStyle w:val="ListBullet"/>
      </w:pPr>
      <w:r>
        <w:t>an entity</w:t>
      </w:r>
      <w:r w:rsidR="00E34EE4">
        <w:t xml:space="preserve"> not listed in 4.1 or 4.2</w:t>
      </w:r>
      <w:r w:rsidR="003561FB">
        <w:t>.</w:t>
      </w:r>
    </w:p>
    <w:p w14:paraId="4E2E3F28" w14:textId="50823FE6" w:rsidR="00E27755" w:rsidRDefault="00F52948" w:rsidP="00342797">
      <w:pPr>
        <w:pStyle w:val="Heading2"/>
      </w:pPr>
      <w:bookmarkStart w:id="60" w:name="_Toc531277486"/>
      <w:bookmarkStart w:id="61" w:name="_Toc489952676"/>
      <w:bookmarkStart w:id="62" w:name="_Toc496536659"/>
      <w:bookmarkStart w:id="63" w:name="_Toc955296"/>
      <w:bookmarkStart w:id="64" w:name="_Toc148708203"/>
      <w:r w:rsidRPr="005A61FE">
        <w:t xml:space="preserve">What </w:t>
      </w:r>
      <w:r w:rsidR="00082460">
        <w:t xml:space="preserve">the </w:t>
      </w:r>
      <w:r w:rsidR="00E27755">
        <w:t xml:space="preserve">grant </w:t>
      </w:r>
      <w:r w:rsidR="00082460">
        <w:t xml:space="preserve">money can be used </w:t>
      </w:r>
      <w:r w:rsidRPr="005A61FE">
        <w:t>for</w:t>
      </w:r>
      <w:bookmarkEnd w:id="60"/>
      <w:bookmarkEnd w:id="61"/>
      <w:bookmarkEnd w:id="62"/>
      <w:bookmarkEnd w:id="63"/>
      <w:bookmarkEnd w:id="64"/>
    </w:p>
    <w:p w14:paraId="25F65256" w14:textId="36FF3F97" w:rsidR="00E95540" w:rsidRPr="00C330AE" w:rsidRDefault="00E95540" w:rsidP="00342797">
      <w:pPr>
        <w:pStyle w:val="Heading3"/>
      </w:pPr>
      <w:bookmarkStart w:id="65" w:name="_Toc530072978"/>
      <w:bookmarkStart w:id="66" w:name="_Toc530072979"/>
      <w:bookmarkStart w:id="67" w:name="_Toc530072980"/>
      <w:bookmarkStart w:id="68" w:name="_Toc530072981"/>
      <w:bookmarkStart w:id="69" w:name="_Toc530072982"/>
      <w:bookmarkStart w:id="70" w:name="_Toc530072983"/>
      <w:bookmarkStart w:id="71" w:name="_Toc530072984"/>
      <w:bookmarkStart w:id="72" w:name="_Toc530072985"/>
      <w:bookmarkStart w:id="73" w:name="_Toc530072986"/>
      <w:bookmarkStart w:id="74" w:name="_Toc530072987"/>
      <w:bookmarkStart w:id="75" w:name="_Toc530072988"/>
      <w:bookmarkStart w:id="76" w:name="_Ref468355814"/>
      <w:bookmarkStart w:id="77" w:name="_Toc496536661"/>
      <w:bookmarkStart w:id="78" w:name="_Toc531277487"/>
      <w:bookmarkStart w:id="79" w:name="_Toc955297"/>
      <w:bookmarkStart w:id="80" w:name="_Toc148708204"/>
      <w:bookmarkStart w:id="81" w:name="_Toc383003258"/>
      <w:bookmarkStart w:id="82" w:name="_Toc164844265"/>
      <w:bookmarkEnd w:id="58"/>
      <w:bookmarkEnd w:id="59"/>
      <w:bookmarkEnd w:id="65"/>
      <w:bookmarkEnd w:id="66"/>
      <w:bookmarkEnd w:id="67"/>
      <w:bookmarkEnd w:id="68"/>
      <w:bookmarkEnd w:id="69"/>
      <w:bookmarkEnd w:id="70"/>
      <w:bookmarkEnd w:id="71"/>
      <w:bookmarkEnd w:id="72"/>
      <w:bookmarkEnd w:id="73"/>
      <w:bookmarkEnd w:id="74"/>
      <w:bookmarkEnd w:id="75"/>
      <w:r w:rsidRPr="00C330AE">
        <w:t xml:space="preserve">Eligible </w:t>
      </w:r>
      <w:r w:rsidR="008A5CD2" w:rsidRPr="00C330AE">
        <w:t>a</w:t>
      </w:r>
      <w:r w:rsidRPr="00C330AE">
        <w:t>ctivities</w:t>
      </w:r>
      <w:bookmarkEnd w:id="76"/>
      <w:bookmarkEnd w:id="77"/>
      <w:bookmarkEnd w:id="78"/>
      <w:bookmarkEnd w:id="79"/>
      <w:bookmarkEnd w:id="80"/>
    </w:p>
    <w:p w14:paraId="78056DA8" w14:textId="5C119E85" w:rsidR="00F52948" w:rsidRPr="00C03A19" w:rsidRDefault="00F52948" w:rsidP="00F52948">
      <w:pPr>
        <w:spacing w:after="80"/>
        <w:rPr>
          <w:bCs/>
        </w:rPr>
      </w:pPr>
      <w:r w:rsidRPr="00DB6332">
        <w:t xml:space="preserve">To be eligible </w:t>
      </w:r>
      <w:r w:rsidR="00583C57">
        <w:t xml:space="preserve">your project </w:t>
      </w:r>
      <w:r w:rsidRPr="00DB6332">
        <w:t>must:</w:t>
      </w:r>
    </w:p>
    <w:p w14:paraId="05D69FA4" w14:textId="4480777A" w:rsidR="006C5D4F" w:rsidRDefault="00583C57" w:rsidP="00DC68E9">
      <w:pPr>
        <w:pStyle w:val="ListBullet"/>
        <w:spacing w:after="120"/>
      </w:pPr>
      <w:r>
        <w:t xml:space="preserve">assist </w:t>
      </w:r>
      <w:r w:rsidR="00AB3AE1">
        <w:t>P</w:t>
      </w:r>
      <w:r>
        <w:t xml:space="preserve">rimary </w:t>
      </w:r>
      <w:r w:rsidR="00AB3AE1">
        <w:t>P</w:t>
      </w:r>
      <w:r>
        <w:t xml:space="preserve">roducers to take advantage of agribusiness solutions to boost productivity and improve safety </w:t>
      </w:r>
    </w:p>
    <w:p w14:paraId="4D8FA9F1" w14:textId="5D7BDFB1" w:rsidR="004A2ACC" w:rsidRDefault="00410DA2" w:rsidP="006C5D4F">
      <w:pPr>
        <w:pStyle w:val="ListBullet"/>
        <w:spacing w:after="120"/>
      </w:pPr>
      <w:r>
        <w:t>supply</w:t>
      </w:r>
      <w:r w:rsidR="00C2474D">
        <w:t xml:space="preserve"> </w:t>
      </w:r>
      <w:r w:rsidR="00225190">
        <w:t xml:space="preserve">eligible connectivity solutions and associated eligible equipment </w:t>
      </w:r>
      <w:r w:rsidR="0046509A">
        <w:t xml:space="preserve">listed </w:t>
      </w:r>
      <w:r w:rsidR="00561578">
        <w:t xml:space="preserve">at </w:t>
      </w:r>
      <w:r w:rsidR="005E62B0" w:rsidRPr="00CD64AC">
        <w:t xml:space="preserve">Appendix </w:t>
      </w:r>
      <w:r w:rsidR="00067863" w:rsidRPr="00CD64AC">
        <w:t>B</w:t>
      </w:r>
      <w:r w:rsidR="008642CF">
        <w:t xml:space="preserve"> </w:t>
      </w:r>
      <w:r w:rsidR="006C5D4F">
        <w:t xml:space="preserve">to an eligible Primary Producer </w:t>
      </w:r>
      <w:r w:rsidR="00AB3AE1">
        <w:t xml:space="preserve">(see </w:t>
      </w:r>
      <w:r w:rsidR="006C5D4F" w:rsidRPr="00CD64AC">
        <w:t>Appendix C</w:t>
      </w:r>
      <w:r w:rsidR="00AB3AE1">
        <w:t>)</w:t>
      </w:r>
    </w:p>
    <w:p w14:paraId="4D0D756E" w14:textId="6197D730" w:rsidR="0047738C" w:rsidRDefault="00783EF7" w:rsidP="006C5D4F">
      <w:pPr>
        <w:pStyle w:val="ListBullet"/>
        <w:spacing w:after="120"/>
      </w:pPr>
      <w:r>
        <w:t>sell, install and deliver</w:t>
      </w:r>
      <w:r w:rsidR="00225190">
        <w:t xml:space="preserve"> eligible connectivity solutions and associated eligible equipment</w:t>
      </w:r>
      <w:r>
        <w:t xml:space="preserve"> </w:t>
      </w:r>
      <w:r w:rsidR="0047738C">
        <w:t xml:space="preserve">to the eligible Primary Producer at </w:t>
      </w:r>
      <w:r w:rsidR="00B725DE">
        <w:t xml:space="preserve">50 </w:t>
      </w:r>
      <w:r>
        <w:t>per cent</w:t>
      </w:r>
      <w:r w:rsidR="0047738C">
        <w:t xml:space="preserve"> of the </w:t>
      </w:r>
      <w:r w:rsidR="00225190">
        <w:t xml:space="preserve">purchase price </w:t>
      </w:r>
      <w:r w:rsidR="00E06D4A">
        <w:t xml:space="preserve">up to $60,000 </w:t>
      </w:r>
      <w:r w:rsidR="00E06D4A">
        <w:lastRenderedPageBreak/>
        <w:t xml:space="preserve">(Primary Producers may spend more than $60,000, </w:t>
      </w:r>
      <w:r w:rsidR="0092184D">
        <w:t xml:space="preserve">and there is no limit to the amount they may spend, </w:t>
      </w:r>
      <w:r w:rsidR="00E06D4A">
        <w:t xml:space="preserve">however the rebate </w:t>
      </w:r>
      <w:r w:rsidR="0092184D">
        <w:t xml:space="preserve">will </w:t>
      </w:r>
      <w:r w:rsidR="00E06D4A">
        <w:t>not exceed $30,000)</w:t>
      </w:r>
    </w:p>
    <w:p w14:paraId="2D722282" w14:textId="7F2B8D73" w:rsidR="00DC68E9" w:rsidRDefault="00DC68E9" w:rsidP="00DC68E9">
      <w:pPr>
        <w:pStyle w:val="ListBullet"/>
      </w:pPr>
      <w:r w:rsidRPr="00DC68E9">
        <w:t>have at least $6,000 (GST exclusive) in total eligible expenditure</w:t>
      </w:r>
      <w:r w:rsidR="002D1B06">
        <w:t>.</w:t>
      </w:r>
      <w:r w:rsidRPr="00DC68E9">
        <w:t xml:space="preserve"> </w:t>
      </w:r>
    </w:p>
    <w:p w14:paraId="0C67D23A" w14:textId="0B6A9089" w:rsidR="00DC68E9" w:rsidRDefault="00DC68E9" w:rsidP="00342797">
      <w:pPr>
        <w:pStyle w:val="Heading3"/>
      </w:pPr>
      <w:bookmarkStart w:id="83" w:name="_Toc148708205"/>
      <w:r w:rsidRPr="00DC68E9">
        <w:t>Eligible expenditure</w:t>
      </w:r>
      <w:bookmarkEnd w:id="83"/>
    </w:p>
    <w:p w14:paraId="25F6525D" w14:textId="6E17C837" w:rsidR="00F958A6" w:rsidRDefault="009E52CB" w:rsidP="00077C3D">
      <w:bookmarkStart w:id="84" w:name="_Toc530072991"/>
      <w:bookmarkStart w:id="85" w:name="_Toc530072992"/>
      <w:bookmarkStart w:id="86" w:name="_Toc530072993"/>
      <w:bookmarkStart w:id="87" w:name="_Toc530072995"/>
      <w:bookmarkEnd w:id="84"/>
      <w:bookmarkEnd w:id="85"/>
      <w:bookmarkEnd w:id="86"/>
      <w:bookmarkEnd w:id="87"/>
      <w:r>
        <w:t>This is a rebate program. W</w:t>
      </w:r>
      <w:r w:rsidR="00C03A19">
        <w:t xml:space="preserve">e will reimburse you </w:t>
      </w:r>
      <w:r w:rsidR="00DF32A3">
        <w:t>(</w:t>
      </w:r>
      <w:r w:rsidR="002C0D2E">
        <w:t xml:space="preserve">the </w:t>
      </w:r>
      <w:r w:rsidR="00AB3AE1">
        <w:t>e</w:t>
      </w:r>
      <w:r w:rsidR="00DF32A3">
        <w:t>ligible Equipment Supplier)</w:t>
      </w:r>
      <w:r w:rsidR="00C03A19">
        <w:t xml:space="preserve"> for</w:t>
      </w:r>
      <w:r w:rsidR="003155FB">
        <w:t xml:space="preserve"> up to</w:t>
      </w:r>
      <w:r w:rsidR="00C03A19">
        <w:t xml:space="preserve"> 50</w:t>
      </w:r>
      <w:r w:rsidR="00A87574">
        <w:t xml:space="preserve"> per cent</w:t>
      </w:r>
      <w:r w:rsidR="00C03A19">
        <w:t xml:space="preserve"> of the </w:t>
      </w:r>
      <w:r w:rsidR="00225190">
        <w:t xml:space="preserve">purchase price </w:t>
      </w:r>
      <w:r w:rsidR="00C03A19">
        <w:t xml:space="preserve">of </w:t>
      </w:r>
      <w:r w:rsidR="00225190">
        <w:t>eligible connectivity solutions and associated eligible equipment</w:t>
      </w:r>
      <w:r w:rsidR="00225190" w:rsidDel="00225190">
        <w:t xml:space="preserve"> </w:t>
      </w:r>
      <w:r w:rsidR="00140EC4">
        <w:t>purchased by</w:t>
      </w:r>
      <w:r w:rsidR="002A47BC">
        <w:t xml:space="preserve"> an eligible </w:t>
      </w:r>
      <w:r w:rsidR="0046509A">
        <w:t>P</w:t>
      </w:r>
      <w:r w:rsidR="002A47BC">
        <w:t xml:space="preserve">rimary </w:t>
      </w:r>
      <w:r w:rsidR="0046509A">
        <w:t>P</w:t>
      </w:r>
      <w:r w:rsidR="002A47BC">
        <w:t>roducer</w:t>
      </w:r>
      <w:r w:rsidR="00DF32A3">
        <w:t xml:space="preserve">. </w:t>
      </w:r>
    </w:p>
    <w:p w14:paraId="25641837" w14:textId="6EE8DA46" w:rsidR="00187D18" w:rsidRDefault="00187D18" w:rsidP="00310FED">
      <w:bookmarkStart w:id="88" w:name="_Hlk139385650"/>
      <w:r>
        <w:t xml:space="preserve">The </w:t>
      </w:r>
      <w:r w:rsidR="0046509A">
        <w:t xml:space="preserve">cost </w:t>
      </w:r>
      <w:r>
        <w:t xml:space="preserve">of </w:t>
      </w:r>
      <w:r w:rsidR="00225190">
        <w:t xml:space="preserve">the eligible connectivity solutions and associated eligible equipment </w:t>
      </w:r>
      <w:r>
        <w:t>is according to the price list</w:t>
      </w:r>
      <w:r w:rsidR="007C0177">
        <w:t xml:space="preserve"> provided at the </w:t>
      </w:r>
      <w:r w:rsidR="008121AD">
        <w:t xml:space="preserve">time the supplier has been approved </w:t>
      </w:r>
      <w:r>
        <w:t xml:space="preserve">for inclusion on the </w:t>
      </w:r>
      <w:r w:rsidR="0046509A">
        <w:t>l</w:t>
      </w:r>
      <w:r>
        <w:t xml:space="preserve">ist of </w:t>
      </w:r>
      <w:r w:rsidR="007D01DC">
        <w:t>E</w:t>
      </w:r>
      <w:r>
        <w:t xml:space="preserve">ligible </w:t>
      </w:r>
      <w:r w:rsidR="007D01DC">
        <w:t>E</w:t>
      </w:r>
      <w:r>
        <w:t xml:space="preserve">quipment </w:t>
      </w:r>
      <w:r w:rsidR="007D01DC">
        <w:t>S</w:t>
      </w:r>
      <w:r>
        <w:t xml:space="preserve">uppliers at </w:t>
      </w:r>
      <w:r w:rsidR="000D1731" w:rsidRPr="00DC68E9">
        <w:t xml:space="preserve">Appendix </w:t>
      </w:r>
      <w:r w:rsidRPr="00DC68E9">
        <w:t>A.</w:t>
      </w:r>
    </w:p>
    <w:bookmarkEnd w:id="88"/>
    <w:p w14:paraId="00880C31" w14:textId="35977E49" w:rsidR="008A650B" w:rsidRPr="008A650B" w:rsidRDefault="00FE5602" w:rsidP="00BF714F">
      <w:r>
        <w:t>Eligible expenditure items are</w:t>
      </w:r>
      <w:r w:rsidR="00B6306B">
        <w:t>:</w:t>
      </w:r>
    </w:p>
    <w:p w14:paraId="3AC8BF4D" w14:textId="1C3269D4" w:rsidR="008A650B" w:rsidRPr="0047738C" w:rsidRDefault="004B57AF" w:rsidP="0047738C">
      <w:pPr>
        <w:pStyle w:val="ListBullet"/>
      </w:pPr>
      <w:r>
        <w:t xml:space="preserve">eligible connectivity solutions and the associated </w:t>
      </w:r>
      <w:r w:rsidR="003F00B3" w:rsidRPr="0047738C">
        <w:t xml:space="preserve">equipment </w:t>
      </w:r>
      <w:r w:rsidR="00DF32A3" w:rsidRPr="0047738C">
        <w:t>items</w:t>
      </w:r>
      <w:r w:rsidR="003F00B3" w:rsidRPr="0047738C">
        <w:t xml:space="preserve"> listed in </w:t>
      </w:r>
      <w:r w:rsidR="00D56E70" w:rsidRPr="0047738C">
        <w:t>A</w:t>
      </w:r>
      <w:r w:rsidR="003F00B3" w:rsidRPr="0047738C">
        <w:t xml:space="preserve">ppendix </w:t>
      </w:r>
      <w:r w:rsidR="00783F9E" w:rsidRPr="0047738C">
        <w:t>B</w:t>
      </w:r>
    </w:p>
    <w:p w14:paraId="3D39F9E6" w14:textId="3EC64941" w:rsidR="00BF714F" w:rsidRPr="0047738C" w:rsidRDefault="002E7238" w:rsidP="0047738C">
      <w:pPr>
        <w:pStyle w:val="ListBullet"/>
      </w:pPr>
      <w:r w:rsidRPr="0047738C">
        <w:t xml:space="preserve">cost of </w:t>
      </w:r>
      <w:r w:rsidR="007A37E7" w:rsidRPr="0047738C">
        <w:t>training</w:t>
      </w:r>
      <w:r w:rsidR="00A63733">
        <w:t xml:space="preserve"> provided</w:t>
      </w:r>
      <w:r w:rsidR="007A37E7" w:rsidRPr="0047738C">
        <w:t xml:space="preserve"> </w:t>
      </w:r>
      <w:r w:rsidRPr="0047738C">
        <w:t xml:space="preserve">to </w:t>
      </w:r>
      <w:r w:rsidR="00A63733">
        <w:t xml:space="preserve">the </w:t>
      </w:r>
      <w:r w:rsidR="00310FED" w:rsidRPr="0047738C">
        <w:t>P</w:t>
      </w:r>
      <w:r w:rsidRPr="0047738C">
        <w:t xml:space="preserve">rimary </w:t>
      </w:r>
      <w:r w:rsidR="00310FED" w:rsidRPr="0047738C">
        <w:t>P</w:t>
      </w:r>
      <w:r w:rsidRPr="0047738C">
        <w:t xml:space="preserve">roducer in the operation of approved eligible equipment </w:t>
      </w:r>
      <w:r w:rsidR="00DF32A3" w:rsidRPr="0047738C">
        <w:t>items</w:t>
      </w:r>
      <w:r w:rsidR="00A63733">
        <w:t>,</w:t>
      </w:r>
      <w:r w:rsidRPr="0047738C">
        <w:t xml:space="preserve"> to a maximum of</w:t>
      </w:r>
      <w:r w:rsidR="007A37E7" w:rsidRPr="0047738C">
        <w:t xml:space="preserve"> 10</w:t>
      </w:r>
      <w:r w:rsidR="00A87574" w:rsidRPr="0047738C">
        <w:t xml:space="preserve"> per cent</w:t>
      </w:r>
      <w:r w:rsidR="007A37E7" w:rsidRPr="0047738C">
        <w:t xml:space="preserve"> of the </w:t>
      </w:r>
      <w:r w:rsidR="002361AA" w:rsidRPr="0047738C">
        <w:t xml:space="preserve">total equipment </w:t>
      </w:r>
      <w:r w:rsidR="000705AF">
        <w:t>purchase price</w:t>
      </w:r>
    </w:p>
    <w:p w14:paraId="03438C09" w14:textId="57F50AFE" w:rsidR="00BF714F" w:rsidRDefault="002E7238" w:rsidP="0047738C">
      <w:pPr>
        <w:pStyle w:val="ListBullet"/>
      </w:pPr>
      <w:r w:rsidRPr="0047738C">
        <w:t xml:space="preserve">cost of </w:t>
      </w:r>
      <w:r w:rsidR="007A37E7" w:rsidRPr="0047738C">
        <w:t xml:space="preserve">subscriptions to support operation </w:t>
      </w:r>
      <w:r w:rsidRPr="0047738C">
        <w:t xml:space="preserve">approved eligible equipment </w:t>
      </w:r>
      <w:r w:rsidR="00DF32A3" w:rsidRPr="0047738C">
        <w:t xml:space="preserve">items </w:t>
      </w:r>
      <w:r w:rsidR="00693181">
        <w:t>for</w:t>
      </w:r>
      <w:r w:rsidRPr="0047738C">
        <w:t xml:space="preserve"> up to</w:t>
      </w:r>
      <w:r w:rsidR="007A37E7" w:rsidRPr="0047738C">
        <w:t xml:space="preserve"> 12</w:t>
      </w:r>
      <w:r w:rsidR="00C0477C">
        <w:t> </w:t>
      </w:r>
      <w:r w:rsidR="007A37E7" w:rsidRPr="0047738C">
        <w:t xml:space="preserve">months </w:t>
      </w:r>
      <w:r w:rsidRPr="0047738C">
        <w:t>duration</w:t>
      </w:r>
      <w:r w:rsidR="00A63733">
        <w:t>,</w:t>
      </w:r>
      <w:r w:rsidRPr="0047738C">
        <w:t xml:space="preserve"> to a </w:t>
      </w:r>
      <w:r w:rsidR="007A37E7" w:rsidRPr="0047738C">
        <w:t>max</w:t>
      </w:r>
      <w:r w:rsidRPr="0047738C">
        <w:t>imum of</w:t>
      </w:r>
      <w:r w:rsidR="007A37E7" w:rsidRPr="0047738C">
        <w:t xml:space="preserve"> 10</w:t>
      </w:r>
      <w:r w:rsidR="00A87574" w:rsidRPr="0047738C">
        <w:t xml:space="preserve"> per cent </w:t>
      </w:r>
      <w:r w:rsidR="007A37E7" w:rsidRPr="0047738C">
        <w:t xml:space="preserve">of the </w:t>
      </w:r>
      <w:r w:rsidR="002361AA" w:rsidRPr="0047738C">
        <w:t xml:space="preserve">total equipment </w:t>
      </w:r>
      <w:r w:rsidR="000705AF">
        <w:t>purchase price</w:t>
      </w:r>
    </w:p>
    <w:p w14:paraId="56E277A6" w14:textId="621D7209" w:rsidR="007622BC" w:rsidRDefault="007622BC" w:rsidP="0047738C">
      <w:pPr>
        <w:pStyle w:val="ListBullet"/>
      </w:pPr>
      <w:r>
        <w:t>cost of delivery</w:t>
      </w:r>
      <w:r w:rsidR="006F197E">
        <w:t xml:space="preserve"> and installation </w:t>
      </w:r>
    </w:p>
    <w:p w14:paraId="15CD948E" w14:textId="1EACA641" w:rsidR="001A5309" w:rsidRPr="0047738C" w:rsidRDefault="007622BC" w:rsidP="0047738C">
      <w:pPr>
        <w:pStyle w:val="ListBullet"/>
      </w:pPr>
      <w:r>
        <w:t>contingency</w:t>
      </w:r>
      <w:r w:rsidR="001A5309">
        <w:t xml:space="preserve"> of up to 20</w:t>
      </w:r>
      <w:r w:rsidR="004B57AF">
        <w:t xml:space="preserve"> per cent</w:t>
      </w:r>
      <w:r w:rsidR="001A5309">
        <w:t xml:space="preserve"> above the listed </w:t>
      </w:r>
      <w:r w:rsidR="00372648">
        <w:t xml:space="preserve">eligible </w:t>
      </w:r>
      <w:r w:rsidR="001A5309">
        <w:t>equipment price</w:t>
      </w:r>
      <w:r w:rsidR="00AE46A3">
        <w:t xml:space="preserve"> list provided at the time the supplier has been approved as an Eligible Equipment Supplier. This is</w:t>
      </w:r>
      <w:r w:rsidR="00073D28">
        <w:t xml:space="preserve"> to account for changes in </w:t>
      </w:r>
      <w:r w:rsidR="00A63733">
        <w:t xml:space="preserve">costs, </w:t>
      </w:r>
      <w:r w:rsidR="00EA4390">
        <w:t>including</w:t>
      </w:r>
      <w:r w:rsidR="00A63733">
        <w:t xml:space="preserve"> </w:t>
      </w:r>
      <w:r w:rsidR="00073D28">
        <w:t>price</w:t>
      </w:r>
      <w:r w:rsidR="00A63733">
        <w:t xml:space="preserve"> of equipment, and transportation,</w:t>
      </w:r>
      <w:r w:rsidR="00073D28">
        <w:t xml:space="preserve"> if required</w:t>
      </w:r>
      <w:r w:rsidR="00A63733">
        <w:t>.</w:t>
      </w:r>
    </w:p>
    <w:p w14:paraId="3394EC49" w14:textId="6A801FB7" w:rsidR="00E27755" w:rsidRDefault="0094407A" w:rsidP="00BF714F">
      <w:pPr>
        <w:pStyle w:val="ListBullet"/>
        <w:numPr>
          <w:ilvl w:val="0"/>
          <w:numId w:val="0"/>
        </w:numPr>
        <w:spacing w:after="120"/>
      </w:pPr>
      <w:r>
        <w:t xml:space="preserve">We may update the </w:t>
      </w:r>
      <w:r w:rsidRPr="005A61FE">
        <w:t>guidance</w:t>
      </w:r>
      <w:r>
        <w:t xml:space="preserve"> on eligible and ineligible expenditure from time to time. If your application is successful, the version in place when you submitted your application applies to your </w:t>
      </w:r>
      <w:r w:rsidR="00A3170E">
        <w:t>application</w:t>
      </w:r>
      <w:r w:rsidR="00E27755">
        <w:t>.</w:t>
      </w:r>
    </w:p>
    <w:p w14:paraId="5D23CBDF" w14:textId="563C4673" w:rsidR="00FE7257" w:rsidRDefault="00E27755" w:rsidP="008C6462">
      <w:pPr>
        <w:pStyle w:val="ListBullet"/>
        <w:numPr>
          <w:ilvl w:val="0"/>
          <w:numId w:val="0"/>
        </w:numPr>
        <w:spacing w:after="120"/>
      </w:pPr>
      <w:r>
        <w:t>Not all expenditure on your project may be eligible for grant funding</w:t>
      </w:r>
      <w:r w:rsidR="00507067">
        <w:t xml:space="preserve"> (</w:t>
      </w:r>
      <w:r w:rsidR="002A47BC">
        <w:t>the rebate</w:t>
      </w:r>
      <w:r w:rsidR="00507067">
        <w:t>)</w:t>
      </w:r>
      <w:r>
        <w:t xml:space="preserve">. </w:t>
      </w:r>
      <w:r w:rsidR="00FE5602" w:rsidRPr="00E162FF">
        <w:t xml:space="preserve">The </w:t>
      </w:r>
      <w:r w:rsidR="00FE5602">
        <w:t>Program</w:t>
      </w:r>
      <w:r w:rsidR="00FE5602" w:rsidRPr="00E162FF">
        <w:t xml:space="preserve"> Delegate </w:t>
      </w:r>
      <w:r w:rsidR="00284DC7">
        <w:t xml:space="preserve">(who is </w:t>
      </w:r>
      <w:r w:rsidR="00054AE2">
        <w:t>a</w:t>
      </w:r>
      <w:r w:rsidR="00284DC7">
        <w:t xml:space="preserve"> manager within the department with </w:t>
      </w:r>
      <w:r w:rsidR="00832386">
        <w:t>responsibility for administering</w:t>
      </w:r>
      <w:r w:rsidR="00284DC7">
        <w:t xml:space="preserve"> the program</w:t>
      </w:r>
      <w:r w:rsidR="00693181">
        <w:t>)</w:t>
      </w:r>
      <w:r w:rsidR="00284DC7">
        <w:t xml:space="preserve"> </w:t>
      </w:r>
      <w:r w:rsidR="00FE5602" w:rsidRPr="00E162FF">
        <w:t xml:space="preserve">makes the final decision </w:t>
      </w:r>
      <w:r w:rsidR="00FE5602">
        <w:t xml:space="preserve">on what </w:t>
      </w:r>
      <w:r w:rsidR="0094407A">
        <w:t>is</w:t>
      </w:r>
      <w:r w:rsidR="0094407A" w:rsidRPr="00E162FF">
        <w:t xml:space="preserve"> eligible expenditure </w:t>
      </w:r>
      <w:r w:rsidR="00FE5602" w:rsidRPr="00E162FF">
        <w:t xml:space="preserve">and </w:t>
      </w:r>
      <w:bookmarkStart w:id="89" w:name="_Hlk139293828"/>
      <w:r w:rsidR="0094407A" w:rsidRPr="00E162FF">
        <w:t xml:space="preserve">may </w:t>
      </w:r>
      <w:r w:rsidR="0094407A">
        <w:t>give</w:t>
      </w:r>
      <w:r w:rsidR="0094407A" w:rsidRPr="00E162FF">
        <w:t xml:space="preserve"> additional guidance on eligible expenditure </w:t>
      </w:r>
      <w:r w:rsidR="0094407A">
        <w:t>if</w:t>
      </w:r>
      <w:r w:rsidR="0094407A" w:rsidRPr="00E162FF">
        <w:t xml:space="preserve"> required</w:t>
      </w:r>
      <w:bookmarkEnd w:id="89"/>
      <w:r w:rsidR="00FE5602" w:rsidRPr="00E162FF">
        <w:t>.</w:t>
      </w:r>
    </w:p>
    <w:p w14:paraId="21090968" w14:textId="54315720" w:rsidR="00A87574" w:rsidRPr="002C0D2E" w:rsidRDefault="00E27755" w:rsidP="00310FED">
      <w:pPr>
        <w:pStyle w:val="ListBullet"/>
        <w:numPr>
          <w:ilvl w:val="0"/>
          <w:numId w:val="0"/>
        </w:numPr>
        <w:spacing w:after="120"/>
        <w:rPr>
          <w:b/>
          <w:bCs/>
        </w:rPr>
      </w:pPr>
      <w:r w:rsidRPr="00372648">
        <w:t xml:space="preserve">You must </w:t>
      </w:r>
      <w:r w:rsidR="00627FA0" w:rsidRPr="00372648">
        <w:t>only</w:t>
      </w:r>
      <w:r w:rsidR="00627FA0" w:rsidRPr="002C0D2E">
        <w:rPr>
          <w:b/>
          <w:bCs/>
        </w:rPr>
        <w:t xml:space="preserve"> </w:t>
      </w:r>
      <w:r w:rsidRPr="00372648">
        <w:t xml:space="preserve">incur </w:t>
      </w:r>
      <w:r w:rsidR="001E3065">
        <w:t>eligible expenditure</w:t>
      </w:r>
      <w:r w:rsidR="00372648">
        <w:t xml:space="preserve"> </w:t>
      </w:r>
      <w:r w:rsidR="00EB51E6" w:rsidRPr="00372648">
        <w:t xml:space="preserve">after </w:t>
      </w:r>
      <w:r w:rsidR="002361AA" w:rsidRPr="00372648">
        <w:t>you have been</w:t>
      </w:r>
      <w:r w:rsidR="00EB51E6" w:rsidRPr="00372648">
        <w:t xml:space="preserve"> notified </w:t>
      </w:r>
      <w:r w:rsidR="002361AA" w:rsidRPr="00372648">
        <w:t xml:space="preserve">your application </w:t>
      </w:r>
      <w:r w:rsidR="00015D87" w:rsidRPr="00372648">
        <w:t>is</w:t>
      </w:r>
      <w:r w:rsidR="002361AA">
        <w:rPr>
          <w:b/>
          <w:bCs/>
        </w:rPr>
        <w:t xml:space="preserve"> </w:t>
      </w:r>
      <w:r w:rsidR="00627FA0" w:rsidRPr="00372648">
        <w:t>successful</w:t>
      </w:r>
      <w:r w:rsidR="00225190">
        <w:t xml:space="preserve"> and that you are eligible for the rebate</w:t>
      </w:r>
      <w:r w:rsidR="00627FA0" w:rsidRPr="00372648">
        <w:t>.</w:t>
      </w:r>
      <w:r w:rsidR="00627FA0" w:rsidRPr="002C0D2E">
        <w:rPr>
          <w:b/>
          <w:bCs/>
        </w:rPr>
        <w:t xml:space="preserve"> </w:t>
      </w:r>
    </w:p>
    <w:p w14:paraId="3334ADDF" w14:textId="6EB39DF1" w:rsidR="007C0177" w:rsidRDefault="00627FA0" w:rsidP="00310FED">
      <w:pPr>
        <w:pStyle w:val="ListBullet"/>
        <w:numPr>
          <w:ilvl w:val="0"/>
          <w:numId w:val="0"/>
        </w:numPr>
        <w:spacing w:after="120"/>
      </w:pPr>
      <w:r>
        <w:t xml:space="preserve">Once you have received </w:t>
      </w:r>
      <w:r w:rsidR="006256F4">
        <w:t xml:space="preserve">notification </w:t>
      </w:r>
      <w:r w:rsidR="00A87574">
        <w:t xml:space="preserve">confirming </w:t>
      </w:r>
      <w:r>
        <w:t xml:space="preserve">your </w:t>
      </w:r>
      <w:r w:rsidR="00EB51E6">
        <w:t>eligibility</w:t>
      </w:r>
      <w:r w:rsidR="00783F9E">
        <w:t xml:space="preserve"> </w:t>
      </w:r>
      <w:r>
        <w:t xml:space="preserve">for the program, you have </w:t>
      </w:r>
      <w:r w:rsidRPr="00372648">
        <w:t xml:space="preserve">60 </w:t>
      </w:r>
      <w:r>
        <w:t xml:space="preserve">days to finalise </w:t>
      </w:r>
      <w:r w:rsidR="00693181">
        <w:t>the</w:t>
      </w:r>
      <w:r>
        <w:t xml:space="preserve"> sale with </w:t>
      </w:r>
      <w:r w:rsidR="00EF7D8A">
        <w:t xml:space="preserve">the </w:t>
      </w:r>
      <w:r>
        <w:t>eligible primary producer</w:t>
      </w:r>
      <w:r w:rsidR="00EB51E6">
        <w:t xml:space="preserve"> and submit </w:t>
      </w:r>
      <w:r w:rsidR="00FA2F4C">
        <w:t>your</w:t>
      </w:r>
      <w:r w:rsidR="00EB51E6">
        <w:t xml:space="preserve"> claim</w:t>
      </w:r>
      <w:r w:rsidR="00783F9E">
        <w:t xml:space="preserve"> </w:t>
      </w:r>
      <w:r w:rsidR="00FA2F4C">
        <w:t>for the rebate.</w:t>
      </w:r>
      <w:r w:rsidR="00EB51E6">
        <w:t xml:space="preserve"> </w:t>
      </w:r>
    </w:p>
    <w:p w14:paraId="313D19CF" w14:textId="7BBF276D" w:rsidR="001515AA" w:rsidRDefault="001515AA" w:rsidP="001515AA">
      <w:pPr>
        <w:pStyle w:val="ListBullet"/>
        <w:numPr>
          <w:ilvl w:val="0"/>
          <w:numId w:val="0"/>
        </w:numPr>
        <w:spacing w:after="120"/>
      </w:pPr>
      <w:r>
        <w:t>You must submit your application</w:t>
      </w:r>
      <w:r w:rsidR="005C5763">
        <w:t>,</w:t>
      </w:r>
      <w:r w:rsidR="00DC68E9">
        <w:t xml:space="preserve"> </w:t>
      </w:r>
      <w:r>
        <w:t xml:space="preserve">complete your </w:t>
      </w:r>
      <w:r w:rsidR="00627FA0">
        <w:t>sale of eligible equipment</w:t>
      </w:r>
      <w:r w:rsidR="005C5763">
        <w:t xml:space="preserve"> and make your claim for payment</w:t>
      </w:r>
      <w:r>
        <w:t xml:space="preserve"> by 31 May 2024</w:t>
      </w:r>
      <w:r w:rsidR="00693181">
        <w:t>.</w:t>
      </w:r>
      <w:r w:rsidR="001C620D">
        <w:t xml:space="preserve"> </w:t>
      </w:r>
    </w:p>
    <w:p w14:paraId="65F465C8" w14:textId="0A752055" w:rsidR="001515AA" w:rsidRDefault="001515AA" w:rsidP="00E27755">
      <w:pPr>
        <w:pStyle w:val="ListBullet"/>
        <w:numPr>
          <w:ilvl w:val="0"/>
          <w:numId w:val="0"/>
        </w:numPr>
        <w:spacing w:after="120"/>
      </w:pPr>
      <w:r>
        <w:t xml:space="preserve">Failure to </w:t>
      </w:r>
      <w:r w:rsidR="00FA2F4C">
        <w:t>submit your claim for</w:t>
      </w:r>
      <w:r>
        <w:t xml:space="preserve"> the </w:t>
      </w:r>
      <w:r w:rsidR="00FA2F4C">
        <w:t>rebate</w:t>
      </w:r>
      <w:r>
        <w:t xml:space="preserve"> within</w:t>
      </w:r>
      <w:r w:rsidRPr="006256F4">
        <w:t xml:space="preserve"> 60 </w:t>
      </w:r>
      <w:r>
        <w:t xml:space="preserve">days </w:t>
      </w:r>
      <w:r w:rsidR="00627FA0">
        <w:t xml:space="preserve">of your </w:t>
      </w:r>
      <w:r w:rsidR="00FA2F4C">
        <w:t xml:space="preserve">eligible </w:t>
      </w:r>
      <w:r w:rsidR="00627FA0">
        <w:t>application notice</w:t>
      </w:r>
      <w:r>
        <w:t xml:space="preserve"> may require you to reapply for the program. </w:t>
      </w:r>
    </w:p>
    <w:p w14:paraId="578B96A1" w14:textId="77777777" w:rsidR="00083D64" w:rsidRDefault="00083D64">
      <w:pPr>
        <w:spacing w:before="0" w:after="0" w:line="240" w:lineRule="auto"/>
        <w:rPr>
          <w:rFonts w:cs="Arial"/>
          <w:bCs/>
          <w:iCs w:val="0"/>
          <w:color w:val="264F90"/>
          <w:sz w:val="24"/>
          <w:szCs w:val="32"/>
        </w:rPr>
      </w:pPr>
      <w:bookmarkStart w:id="90" w:name="_Toc496536663"/>
      <w:bookmarkStart w:id="91" w:name="_Toc531277490"/>
      <w:bookmarkStart w:id="92" w:name="_Toc955300"/>
      <w:bookmarkStart w:id="93" w:name="_Toc136349272"/>
      <w:r>
        <w:br w:type="page"/>
      </w:r>
    </w:p>
    <w:p w14:paraId="3CD7D84F" w14:textId="18FDB168" w:rsidR="00E3085F" w:rsidRDefault="005C7680" w:rsidP="00342797">
      <w:pPr>
        <w:pStyle w:val="Heading3"/>
      </w:pPr>
      <w:bookmarkStart w:id="94" w:name="_Toc148708206"/>
      <w:r w:rsidRPr="005A61FE">
        <w:lastRenderedPageBreak/>
        <w:t xml:space="preserve">What </w:t>
      </w:r>
      <w:r w:rsidR="008E0A14" w:rsidRPr="005A61FE">
        <w:t>you</w:t>
      </w:r>
      <w:r w:rsidRPr="005A61FE">
        <w:t xml:space="preserve"> cannot </w:t>
      </w:r>
      <w:r w:rsidR="008E0A14" w:rsidRPr="005A61FE">
        <w:t xml:space="preserve">use the </w:t>
      </w:r>
      <w:r w:rsidRPr="005A61FE">
        <w:t>grant for</w:t>
      </w:r>
      <w:bookmarkEnd w:id="90"/>
      <w:bookmarkEnd w:id="91"/>
      <w:bookmarkEnd w:id="92"/>
      <w:bookmarkEnd w:id="93"/>
      <w:bookmarkEnd w:id="94"/>
    </w:p>
    <w:p w14:paraId="45E8DDF7" w14:textId="492F4725" w:rsidR="00FE5602" w:rsidRDefault="00FE5602" w:rsidP="00676EDC">
      <w:pPr>
        <w:spacing w:after="80"/>
      </w:pPr>
      <w:bookmarkStart w:id="95" w:name="_Toc136349274"/>
      <w:r>
        <w:t>Expenditure items that are not eligible are</w:t>
      </w:r>
      <w:r w:rsidR="00B6306B">
        <w:t>:</w:t>
      </w:r>
      <w:bookmarkEnd w:id="95"/>
    </w:p>
    <w:p w14:paraId="5FE9F6D5" w14:textId="220680DF" w:rsidR="00FE5602" w:rsidRPr="008A650B" w:rsidRDefault="001E3065" w:rsidP="00676EDC">
      <w:pPr>
        <w:pStyle w:val="ListBullet"/>
      </w:pPr>
      <w:r>
        <w:t xml:space="preserve">home </w:t>
      </w:r>
      <w:r w:rsidR="00C03FAC">
        <w:t xml:space="preserve">or business </w:t>
      </w:r>
      <w:r>
        <w:t>internet costs</w:t>
      </w:r>
    </w:p>
    <w:p w14:paraId="1D2AEB77" w14:textId="29F8FFBE" w:rsidR="00396D20" w:rsidRDefault="00396D20" w:rsidP="008642CF">
      <w:pPr>
        <w:pStyle w:val="ListBullet"/>
      </w:pPr>
      <w:bookmarkStart w:id="96" w:name="_Toc136349276"/>
      <w:r>
        <w:t>insurance, operation and maintenance costs</w:t>
      </w:r>
    </w:p>
    <w:p w14:paraId="06AB5613" w14:textId="561E3425" w:rsidR="008642CF" w:rsidRDefault="001412D3" w:rsidP="008642CF">
      <w:pPr>
        <w:pStyle w:val="ListBullet"/>
      </w:pPr>
      <w:r>
        <w:t>i</w:t>
      </w:r>
      <w:r w:rsidR="003F00B3">
        <w:t xml:space="preserve">tems not included in the </w:t>
      </w:r>
      <w:r>
        <w:t xml:space="preserve">list of </w:t>
      </w:r>
      <w:r w:rsidR="00940EF8">
        <w:t xml:space="preserve">connectivity solutions and associated equipment </w:t>
      </w:r>
      <w:r>
        <w:t>at</w:t>
      </w:r>
      <w:r w:rsidR="00EB51E6">
        <w:t xml:space="preserve"> </w:t>
      </w:r>
      <w:r w:rsidR="00507067" w:rsidRPr="009540F7">
        <w:t xml:space="preserve">Appendix </w:t>
      </w:r>
      <w:bookmarkEnd w:id="96"/>
      <w:r w:rsidR="00067863" w:rsidRPr="009540F7">
        <w:t>B</w:t>
      </w:r>
    </w:p>
    <w:p w14:paraId="51DB8D04" w14:textId="0EF24218" w:rsidR="005C5763" w:rsidRDefault="001412D3" w:rsidP="001A68FC">
      <w:pPr>
        <w:pStyle w:val="ListBullet"/>
      </w:pPr>
      <w:r>
        <w:t>e</w:t>
      </w:r>
      <w:r w:rsidR="008642CF" w:rsidRPr="002A47BC">
        <w:t xml:space="preserve">xpenditure incurred prior </w:t>
      </w:r>
      <w:r w:rsidR="008642CF">
        <w:t xml:space="preserve">to being notified of </w:t>
      </w:r>
      <w:r>
        <w:t xml:space="preserve">your </w:t>
      </w:r>
      <w:r w:rsidR="008642CF">
        <w:t>eligibility</w:t>
      </w:r>
      <w:r>
        <w:t xml:space="preserve"> for the rebate</w:t>
      </w:r>
      <w:r w:rsidR="008642CF">
        <w:t xml:space="preserve"> </w:t>
      </w:r>
      <w:r w:rsidR="001E3065">
        <w:t>(</w:t>
      </w:r>
      <w:r w:rsidR="001E3065" w:rsidRPr="002A47BC">
        <w:t>such as a deposit for eligible equipment</w:t>
      </w:r>
      <w:r w:rsidR="002061F5">
        <w:t>)</w:t>
      </w:r>
    </w:p>
    <w:p w14:paraId="32D2CDEC" w14:textId="043988CC" w:rsidR="00FE5602" w:rsidRPr="008A650B" w:rsidRDefault="005C5763" w:rsidP="001A68FC">
      <w:pPr>
        <w:pStyle w:val="ListBullet"/>
      </w:pPr>
      <w:r>
        <w:t xml:space="preserve">costs associated with negotiating a sale </w:t>
      </w:r>
      <w:r w:rsidR="00DC68E9">
        <w:t>(e.g.</w:t>
      </w:r>
      <w:r>
        <w:t xml:space="preserve"> sales representatives</w:t>
      </w:r>
      <w:r w:rsidR="00DC68E9">
        <w:t>)</w:t>
      </w:r>
      <w:r w:rsidR="008642CF" w:rsidRPr="002A47BC">
        <w:t>.</w:t>
      </w:r>
    </w:p>
    <w:p w14:paraId="25F6529F" w14:textId="77777777" w:rsidR="00A71134" w:rsidRPr="00F77C1C" w:rsidRDefault="00A71134" w:rsidP="00342797">
      <w:pPr>
        <w:pStyle w:val="Heading2"/>
      </w:pPr>
      <w:bookmarkStart w:id="97" w:name="_Toc496536669"/>
      <w:bookmarkStart w:id="98" w:name="_Toc531277496"/>
      <w:bookmarkStart w:id="99" w:name="_Toc955306"/>
      <w:bookmarkStart w:id="100" w:name="_Toc148708207"/>
      <w:bookmarkStart w:id="101" w:name="_Toc164844283"/>
      <w:bookmarkStart w:id="102" w:name="_Toc383003272"/>
      <w:bookmarkEnd w:id="81"/>
      <w:bookmarkEnd w:id="82"/>
      <w:r>
        <w:t>How to apply</w:t>
      </w:r>
      <w:bookmarkEnd w:id="97"/>
      <w:bookmarkEnd w:id="98"/>
      <w:bookmarkEnd w:id="99"/>
      <w:bookmarkEnd w:id="100"/>
    </w:p>
    <w:p w14:paraId="343CE4B5" w14:textId="472D6455" w:rsidR="0046509A" w:rsidRDefault="00A71134" w:rsidP="006256F4">
      <w:r>
        <w:t xml:space="preserve">Before applying you should read and </w:t>
      </w:r>
      <w:r w:rsidR="007279B3">
        <w:t>understand these guidelines</w:t>
      </w:r>
      <w:r w:rsidR="003561FB">
        <w:t xml:space="preserve"> and the sample application forms published</w:t>
      </w:r>
      <w:r w:rsidR="009E52CB">
        <w:t xml:space="preserve"> </w:t>
      </w:r>
      <w:r w:rsidR="00596607">
        <w:t xml:space="preserve">on </w:t>
      </w:r>
      <w:r w:rsidRPr="00925B33">
        <w:t>business.gov.au</w:t>
      </w:r>
      <w:r w:rsidR="005624ED">
        <w:t xml:space="preserve"> and GrantConnect</w:t>
      </w:r>
      <w:r w:rsidR="004A6E9E">
        <w:t>.</w:t>
      </w:r>
    </w:p>
    <w:p w14:paraId="7F57D44B" w14:textId="4041DBDB" w:rsidR="00507067" w:rsidRDefault="00D0631D" w:rsidP="004D2878">
      <w:r>
        <w:t xml:space="preserve">You will need to set up an account to access our online </w:t>
      </w:r>
      <w:hyperlink r:id="rId22" w:history="1">
        <w:r w:rsidRPr="004D2878">
          <w:t>portal</w:t>
        </w:r>
      </w:hyperlink>
      <w:r>
        <w:t xml:space="preserve">. </w:t>
      </w:r>
    </w:p>
    <w:p w14:paraId="0C31EA59" w14:textId="07A0F843" w:rsidR="0095587C" w:rsidRDefault="0095587C" w:rsidP="004D2878">
      <w:r>
        <w:t xml:space="preserve">You can </w:t>
      </w:r>
      <w:r w:rsidR="00142208">
        <w:t>submit an application at any time while the grant opportunity remains open</w:t>
      </w:r>
      <w:r w:rsidR="00BF6449">
        <w:t>.</w:t>
      </w:r>
      <w:r w:rsidR="00924439">
        <w:t xml:space="preserve"> The grant opportunity will open for applications on </w:t>
      </w:r>
      <w:r w:rsidR="00E53836">
        <w:t xml:space="preserve">27 </w:t>
      </w:r>
      <w:r w:rsidR="00924439">
        <w:t>October 2023.</w:t>
      </w:r>
    </w:p>
    <w:p w14:paraId="4EE446C4" w14:textId="112E33F2" w:rsidR="0095587C" w:rsidRDefault="0095587C" w:rsidP="004D2878">
      <w:r>
        <w:t>To apply, you must:</w:t>
      </w:r>
    </w:p>
    <w:p w14:paraId="267BB9ED" w14:textId="399C3F6B" w:rsidR="0095587C" w:rsidRPr="00670D60" w:rsidRDefault="0095587C" w:rsidP="002F2A93">
      <w:pPr>
        <w:pStyle w:val="ListBullet"/>
      </w:pPr>
      <w:r>
        <w:t xml:space="preserve">complete and submit the application through the online </w:t>
      </w:r>
      <w:hyperlink r:id="rId23" w:history="1">
        <w:r w:rsidRPr="005B7878">
          <w:rPr>
            <w:rStyle w:val="Hyperlink"/>
          </w:rPr>
          <w:t>portal</w:t>
        </w:r>
      </w:hyperlink>
      <w:r>
        <w:t xml:space="preserve"> </w:t>
      </w:r>
    </w:p>
    <w:p w14:paraId="73988213" w14:textId="77777777" w:rsidR="0095587C" w:rsidRDefault="0095587C" w:rsidP="002F2A93">
      <w:pPr>
        <w:pStyle w:val="ListBullet"/>
      </w:pPr>
      <w:r>
        <w:t>provide all the</w:t>
      </w:r>
      <w:r w:rsidRPr="00E162FF">
        <w:t xml:space="preserve"> information </w:t>
      </w:r>
      <w:r>
        <w:t xml:space="preserve">requested </w:t>
      </w:r>
    </w:p>
    <w:p w14:paraId="1F62C559" w14:textId="127D2FE0" w:rsidR="00142208" w:rsidRDefault="0095587C" w:rsidP="002F2A93">
      <w:pPr>
        <w:pStyle w:val="ListBullet"/>
      </w:pPr>
      <w:r>
        <w:t>address all eligibility criteria</w:t>
      </w:r>
      <w:r w:rsidR="00693181">
        <w:t>.</w:t>
      </w:r>
      <w:r>
        <w:t xml:space="preserve"> </w:t>
      </w:r>
    </w:p>
    <w:p w14:paraId="6199703A" w14:textId="2D9EE2B2" w:rsidR="00924439" w:rsidRDefault="003C28FE" w:rsidP="00DB24B3">
      <w:r>
        <w:t xml:space="preserve">This is a </w:t>
      </w:r>
      <w:r w:rsidR="00EA4390">
        <w:t>two-step</w:t>
      </w:r>
      <w:r>
        <w:t xml:space="preserve"> process. </w:t>
      </w:r>
      <w:r w:rsidR="00162F90">
        <w:t xml:space="preserve">Before you enter into a sale of </w:t>
      </w:r>
      <w:r w:rsidR="00142208">
        <w:t xml:space="preserve">connectivity solutions or </w:t>
      </w:r>
      <w:r w:rsidR="00162F90">
        <w:t>equipme</w:t>
      </w:r>
      <w:r w:rsidR="00B25529">
        <w:t>n</w:t>
      </w:r>
      <w:r w:rsidR="00162F90">
        <w:t xml:space="preserve">t with a Primary Producer, we must assess your </w:t>
      </w:r>
      <w:r w:rsidR="00507067">
        <w:t xml:space="preserve">application </w:t>
      </w:r>
      <w:r w:rsidR="00162F90">
        <w:t xml:space="preserve">to determine </w:t>
      </w:r>
      <w:r w:rsidR="00C42515">
        <w:t>your</w:t>
      </w:r>
      <w:r w:rsidR="0046197A">
        <w:t xml:space="preserve"> </w:t>
      </w:r>
      <w:r w:rsidR="00507067">
        <w:t>eligibility</w:t>
      </w:r>
      <w:r w:rsidR="0046509A">
        <w:t xml:space="preserve"> </w:t>
      </w:r>
      <w:r w:rsidR="00930957">
        <w:t>for the program</w:t>
      </w:r>
      <w:r w:rsidR="0046197A">
        <w:t>.</w:t>
      </w:r>
      <w:r w:rsidR="006B6550">
        <w:t xml:space="preserve"> </w:t>
      </w:r>
      <w:r w:rsidR="00FF4E00">
        <w:t xml:space="preserve">This includes </w:t>
      </w:r>
      <w:r w:rsidR="008475F8">
        <w:t xml:space="preserve">the </w:t>
      </w:r>
      <w:r w:rsidR="00FF4E00">
        <w:t>eligibility of the Primary Producer</w:t>
      </w:r>
      <w:r w:rsidR="00162F90">
        <w:t>.</w:t>
      </w:r>
    </w:p>
    <w:p w14:paraId="6C39385B" w14:textId="4D30D1FC" w:rsidR="00B64195" w:rsidRDefault="00E00207" w:rsidP="00DB24B3">
      <w:r>
        <w:t>Figure 1. Rebate steps for eligible participants</w:t>
      </w:r>
    </w:p>
    <w:p w14:paraId="5C763193" w14:textId="11A6D265" w:rsidR="00B64195" w:rsidRDefault="00631AF9" w:rsidP="00DB24B3">
      <w:r>
        <w:rPr>
          <w:noProof/>
        </w:rPr>
        <w:drawing>
          <wp:inline distT="0" distB="0" distL="0" distR="0" wp14:anchorId="47E22975" wp14:editId="1A3E2BC9">
            <wp:extent cx="5353050" cy="3488498"/>
            <wp:effectExtent l="0" t="0" r="0" b="0"/>
            <wp:docPr id="4" name="Picture 4" descr="Figure 1. Rebate steps for eligible participants&#10;&#10;Agreement:&#10;The eligible Equipment supplier will check the eligibility of the Primary Producer for the rebate from the list in appendix C.&#10;The eligible Equipment supplier and Primary Producer reach agreement to purchase Eligible Equipment subject to confirmation upon eligibility assessment. &#10;&#10;Confirm eligibility:&#10;The Eligible Equipment Supplier submits an application for the rebate.&#10;We complete all eligibility checks and advise the Eligible Equipment Supplier of the outcome of this. &#10;&#10;Action sale:&#10;If we confirm eligibility, the Eligible Equipment Supplier finalises the sale with the Primary Producer, and proceeds to supply and install the equipment. &#10;If we notify that the application is not eligible, the Eligible Equipment Supplier and Primary Producer reach agreement on the next steps (i.e. either the sale doesn't proceed or the sale continues without the rebate).&#10;&#10;Claim rebate:&#10;Following confirmation of eligibility and finalisation of the sale, the Eligible Equipment Supplier submits a claim for the rebate within 60 days from the notification of eligibility. &#10;&#10;Rebate Paid:&#10;We process the claim and pay the rebate to the Eligible Equipment Suppli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Rebate steps for eligible participants&#10;&#10;Agreement:&#10;The eligible Equipment supplier will check the eligibility of the Primary Producer for the rebate from the list in appendix C.&#10;The eligible Equipment supplier and Primary Producer reach agreement to purchase Eligible Equipment subject to confirmation upon eligibility assessment. &#10;&#10;Confirm eligibility:&#10;The Eligible Equipment Supplier submits an application for the rebate.&#10;We complete all eligibility checks and advise the Eligible Equipment Supplier of the outcome of this. &#10;&#10;Action sale:&#10;If we confirm eligibility, the Eligible Equipment Supplier finalises the sale with the Primary Producer, and proceeds to supply and install the equipment. &#10;If we notify that the application is not eligible, the Eligible Equipment Supplier and Primary Producer reach agreement on the next steps (i.e. either the sale doesn't proceed or the sale continues without the rebate).&#10;&#10;Claim rebate:&#10;Following confirmation of eligibility and finalisation of the sale, the Eligible Equipment Supplier submits a claim for the rebate within 60 days from the notification of eligibility. &#10;&#10;Rebate Paid:&#10;We process the claim and pay the rebate to the Eligible Equipment Supplier.&#10;"/>
                    <pic:cNvPicPr/>
                  </pic:nvPicPr>
                  <pic:blipFill>
                    <a:blip r:embed="rId24"/>
                    <a:stretch>
                      <a:fillRect/>
                    </a:stretch>
                  </pic:blipFill>
                  <pic:spPr>
                    <a:xfrm>
                      <a:off x="0" y="0"/>
                      <a:ext cx="5370551" cy="3499903"/>
                    </a:xfrm>
                    <a:prstGeom prst="rect">
                      <a:avLst/>
                    </a:prstGeom>
                  </pic:spPr>
                </pic:pic>
              </a:graphicData>
            </a:graphic>
          </wp:inline>
        </w:drawing>
      </w:r>
    </w:p>
    <w:p w14:paraId="711A6750" w14:textId="517A273F" w:rsidR="00EE1709" w:rsidRDefault="00B21A69" w:rsidP="0078036B">
      <w:r>
        <w:lastRenderedPageBreak/>
        <w:t>As part of the application process, the</w:t>
      </w:r>
      <w:r w:rsidR="0095587C">
        <w:t xml:space="preserve"> Primary Producer will be invited t</w:t>
      </w:r>
      <w:r>
        <w:t>hrough the portal to complete a</w:t>
      </w:r>
      <w:r w:rsidR="00D84AC5">
        <w:t>n electronic</w:t>
      </w:r>
      <w:r>
        <w:t xml:space="preserve"> declaration confirming their eligibility</w:t>
      </w:r>
      <w:r w:rsidR="00924439">
        <w:t xml:space="preserve"> (see Appendix C – Eligibility Criteria for Primary Producers)</w:t>
      </w:r>
      <w:r>
        <w:t>.</w:t>
      </w:r>
      <w:r w:rsidR="00693181">
        <w:t xml:space="preserve"> </w:t>
      </w:r>
      <w:r w:rsidR="00924439">
        <w:t xml:space="preserve">When the Primary Producer has completed the declaration, you can submit your application. </w:t>
      </w:r>
      <w:r w:rsidR="00693181">
        <w:t>Your application can not be assessed until this declaration has been received.</w:t>
      </w:r>
      <w:bookmarkStart w:id="103" w:name="_Toc496536670"/>
      <w:bookmarkStart w:id="104" w:name="_Toc531277497"/>
      <w:bookmarkStart w:id="105" w:name="_Toc955307"/>
    </w:p>
    <w:p w14:paraId="72E32C48" w14:textId="758120B0" w:rsidR="00142208" w:rsidRDefault="003C28FE" w:rsidP="0078036B">
      <w:r>
        <w:t>You must not undertake the sale with the Primary Producer until you have been notified that you are eligible</w:t>
      </w:r>
      <w:r w:rsidR="00DB24B3">
        <w:t xml:space="preserve"> for the rebate</w:t>
      </w:r>
      <w:r>
        <w:t xml:space="preserve">. </w:t>
      </w:r>
    </w:p>
    <w:p w14:paraId="22FCCC71" w14:textId="6D010091" w:rsidR="0046197A" w:rsidRDefault="003F00B3" w:rsidP="004D2878">
      <w:r>
        <w:t xml:space="preserve">If you are notified </w:t>
      </w:r>
      <w:r w:rsidR="00C42515">
        <w:t>that your application meets</w:t>
      </w:r>
      <w:r w:rsidR="00CB6798">
        <w:t xml:space="preserve"> all</w:t>
      </w:r>
      <w:r w:rsidR="00C42515">
        <w:t xml:space="preserve"> the</w:t>
      </w:r>
      <w:r w:rsidR="0575D941">
        <w:t xml:space="preserve"> eligibility </w:t>
      </w:r>
      <w:r w:rsidR="00C42515">
        <w:t xml:space="preserve">requirements </w:t>
      </w:r>
      <w:r w:rsidR="0575D941">
        <w:t xml:space="preserve">under </w:t>
      </w:r>
      <w:r w:rsidR="007C0177">
        <w:t>these guidelines</w:t>
      </w:r>
      <w:r w:rsidR="0046197A">
        <w:t>,</w:t>
      </w:r>
      <w:r w:rsidR="64E34967" w:rsidRPr="2D856ACF">
        <w:t xml:space="preserve"> </w:t>
      </w:r>
      <w:r w:rsidR="26387737">
        <w:t xml:space="preserve">you </w:t>
      </w:r>
      <w:r w:rsidR="0046197A">
        <w:t xml:space="preserve">will </w:t>
      </w:r>
      <w:r w:rsidR="26387737">
        <w:t xml:space="preserve">have </w:t>
      </w:r>
      <w:r w:rsidR="26387737" w:rsidRPr="0095587C">
        <w:t xml:space="preserve">60 </w:t>
      </w:r>
      <w:r w:rsidR="26387737">
        <w:t xml:space="preserve">days </w:t>
      </w:r>
      <w:r w:rsidR="0046197A">
        <w:t xml:space="preserve">to progress the sale of the </w:t>
      </w:r>
      <w:r w:rsidR="00225190">
        <w:t xml:space="preserve">eligible connectivity solutions and associated eligible equipment </w:t>
      </w:r>
      <w:r w:rsidR="0046197A">
        <w:t xml:space="preserve">with the eligible </w:t>
      </w:r>
      <w:r w:rsidR="007F1965">
        <w:t>P</w:t>
      </w:r>
      <w:r w:rsidR="0046197A">
        <w:t xml:space="preserve">rimary </w:t>
      </w:r>
      <w:r w:rsidR="007F1965">
        <w:t>P</w:t>
      </w:r>
      <w:r w:rsidR="0046197A">
        <w:t>roducer</w:t>
      </w:r>
      <w:r w:rsidR="00162F90">
        <w:t xml:space="preserve"> and to make your </w:t>
      </w:r>
      <w:r w:rsidR="64E34967">
        <w:t xml:space="preserve">claim </w:t>
      </w:r>
      <w:r w:rsidR="00162F90">
        <w:t>for the rebate</w:t>
      </w:r>
      <w:r w:rsidR="005C5763">
        <w:t xml:space="preserve"> through our online portal.</w:t>
      </w:r>
    </w:p>
    <w:p w14:paraId="4A875B89" w14:textId="4F8A9C00" w:rsidR="003C28FE" w:rsidRPr="004D2878" w:rsidRDefault="00C42515" w:rsidP="004D2878">
      <w:bookmarkStart w:id="106" w:name="_Hlk138941683"/>
      <w:r w:rsidRPr="00B25529">
        <w:t xml:space="preserve">Any sales of </w:t>
      </w:r>
      <w:r w:rsidR="00225190">
        <w:t>eligible connectivity solutions and associated eligible equipment</w:t>
      </w:r>
      <w:r w:rsidR="00225190" w:rsidRPr="00B25529">
        <w:t xml:space="preserve"> </w:t>
      </w:r>
      <w:r w:rsidRPr="00B25529">
        <w:t xml:space="preserve">made with </w:t>
      </w:r>
      <w:r w:rsidR="00310FED" w:rsidRPr="00B25529">
        <w:t>P</w:t>
      </w:r>
      <w:r w:rsidRPr="00B25529">
        <w:t xml:space="preserve">rimary </w:t>
      </w:r>
      <w:r w:rsidR="00310FED" w:rsidRPr="00B25529">
        <w:t>P</w:t>
      </w:r>
      <w:r w:rsidRPr="00B25529">
        <w:t>roducers before you are notified of your eligibility for the program</w:t>
      </w:r>
      <w:r w:rsidR="00BF6449">
        <w:t xml:space="preserve"> </w:t>
      </w:r>
      <w:r w:rsidR="007C0177" w:rsidRPr="00B25529">
        <w:t xml:space="preserve">will not be </w:t>
      </w:r>
      <w:r w:rsidR="00767F1F" w:rsidRPr="00B25529">
        <w:t>eligible</w:t>
      </w:r>
      <w:r w:rsidR="007C0177" w:rsidRPr="00B25529">
        <w:t xml:space="preserve"> </w:t>
      </w:r>
      <w:r w:rsidR="007F1965" w:rsidRPr="00B25529">
        <w:t>f</w:t>
      </w:r>
      <w:r w:rsidR="007C0177" w:rsidRPr="00B25529">
        <w:t xml:space="preserve">or </w:t>
      </w:r>
      <w:r w:rsidR="64E34967" w:rsidRPr="00B25529">
        <w:t>the rebate</w:t>
      </w:r>
      <w:r w:rsidR="2A82DC53" w:rsidRPr="00B25529">
        <w:t>.</w:t>
      </w:r>
      <w:r w:rsidR="2A82DC53" w:rsidRPr="004D2878">
        <w:t xml:space="preserve">  </w:t>
      </w:r>
    </w:p>
    <w:p w14:paraId="2CE249B6" w14:textId="658B47F4" w:rsidR="00DB24B3" w:rsidRPr="004D2878" w:rsidRDefault="003C28FE" w:rsidP="004D2878">
      <w:r w:rsidRPr="004D2878">
        <w:t>We will notify you if you are not eligible for the rebate.</w:t>
      </w:r>
    </w:p>
    <w:bookmarkEnd w:id="106"/>
    <w:p w14:paraId="3AC01A2E" w14:textId="51CB17A4" w:rsidR="003561FB" w:rsidRDefault="003561FB" w:rsidP="003561FB">
      <w:r>
        <w:t xml:space="preserve">You can view and print a copy of your submitted </w:t>
      </w:r>
      <w:r w:rsidR="2A82DC53">
        <w:t xml:space="preserve">rebate </w:t>
      </w:r>
      <w:r>
        <w:t>application on the portal for your own records.</w:t>
      </w:r>
    </w:p>
    <w:p w14:paraId="76B9230F" w14:textId="4B95B5E8" w:rsidR="003561FB" w:rsidRDefault="003561FB" w:rsidP="003561FB">
      <w:r>
        <w:t xml:space="preserve">You are responsible for making sure your </w:t>
      </w:r>
      <w:r w:rsidR="0698F796">
        <w:t xml:space="preserve">rebate </w:t>
      </w:r>
      <w:r>
        <w:t xml:space="preserve">application is complete and accurate. Giving false or misleading information is a serious offence under the </w:t>
      </w:r>
      <w:r w:rsidRPr="003D521B">
        <w:rPr>
          <w:i/>
        </w:rPr>
        <w:t xml:space="preserve">Criminal Code </w:t>
      </w:r>
      <w:r>
        <w:rPr>
          <w:i/>
        </w:rPr>
        <w:t xml:space="preserve">Act </w:t>
      </w:r>
      <w:r w:rsidRPr="003D521B">
        <w:rPr>
          <w:i/>
        </w:rPr>
        <w:t>1995</w:t>
      </w:r>
      <w:r>
        <w:t xml:space="preserve"> (</w:t>
      </w:r>
      <w:proofErr w:type="spellStart"/>
      <w:r>
        <w:t>Cth</w:t>
      </w:r>
      <w:proofErr w:type="spellEnd"/>
      <w:r>
        <w:t>). If we consider that you have provided false or misleading information we may not progress your application. If you find an error in your application after submitting it, you should call us immediately on 13 28 46.</w:t>
      </w:r>
    </w:p>
    <w:p w14:paraId="2EEE5A55" w14:textId="602FE0F3" w:rsidR="0046197A" w:rsidRDefault="003561FB" w:rsidP="00561D25">
      <w:bookmarkStart w:id="107" w:name="_Hlk138173699"/>
      <w:r>
        <w:t xml:space="preserve">After submitting your </w:t>
      </w:r>
      <w:r w:rsidRPr="006C5D4F">
        <w:t>application</w:t>
      </w:r>
      <w:bookmarkStart w:id="108" w:name="_Hlk138173688"/>
      <w:r w:rsidRPr="006C5D4F">
        <w:t>, we can contact</w:t>
      </w:r>
      <w:r>
        <w:t xml:space="preserve"> </w:t>
      </w:r>
      <w:bookmarkEnd w:id="108"/>
      <w:r>
        <w:t>you for clarification if we find an error or any missing information,</w:t>
      </w:r>
      <w:r w:rsidR="001E3065" w:rsidRPr="001E3065">
        <w:t xml:space="preserve"> </w:t>
      </w:r>
      <w:r w:rsidR="001E3065">
        <w:t>including evidence that supports your eligibility</w:t>
      </w:r>
      <w:r>
        <w:t xml:space="preserve">. </w:t>
      </w:r>
    </w:p>
    <w:p w14:paraId="3782FA2D" w14:textId="0B6EE82D" w:rsidR="003561FB" w:rsidRDefault="003561FB" w:rsidP="003561FB">
      <w:r>
        <w:t xml:space="preserve">The acceptance </w:t>
      </w:r>
      <w:bookmarkEnd w:id="107"/>
      <w:r>
        <w:t>of any additional information provided after the submission of your application is at the discretion of the Program Delegate. Additional information should not materially change your application at the time it was submitted and therefore may be refused if deemed to be purely supplementary.</w:t>
      </w:r>
    </w:p>
    <w:p w14:paraId="326F04A5" w14:textId="4172FB7C" w:rsidR="00AB14F6" w:rsidRPr="003561FB" w:rsidRDefault="003561FB" w:rsidP="00561D25">
      <w:r w:rsidRPr="00DF637B">
        <w:t xml:space="preserve">If you </w:t>
      </w:r>
      <w:r>
        <w:t>need</w:t>
      </w:r>
      <w:r w:rsidRPr="00DF637B">
        <w:t xml:space="preserve"> further guidance around the application process</w:t>
      </w:r>
      <w:r w:rsidRPr="005A61FE">
        <w:t>,</w:t>
      </w:r>
      <w:r w:rsidRPr="00DF637B">
        <w:t xml:space="preserve"> or if you </w:t>
      </w:r>
      <w:r>
        <w:t>have any issues with the portal</w:t>
      </w:r>
      <w:r w:rsidRPr="005A61FE">
        <w:t>,</w:t>
      </w:r>
      <w:r w:rsidRPr="00DF637B">
        <w:t xml:space="preserve"> </w:t>
      </w:r>
      <w:hyperlink r:id="rId25" w:history="1">
        <w:r w:rsidRPr="005A61FE">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r w:rsidR="00B25493">
        <w:t>.</w:t>
      </w:r>
    </w:p>
    <w:p w14:paraId="100CAD41" w14:textId="3A23BB2D" w:rsidR="00247D27" w:rsidRDefault="00247D27" w:rsidP="00342797">
      <w:pPr>
        <w:pStyle w:val="Heading3"/>
      </w:pPr>
      <w:bookmarkStart w:id="109" w:name="_Toc489952689"/>
      <w:bookmarkStart w:id="110" w:name="_Toc496536671"/>
      <w:bookmarkStart w:id="111" w:name="_Toc531277499"/>
      <w:bookmarkStart w:id="112" w:name="_Toc955309"/>
      <w:bookmarkStart w:id="113" w:name="_Toc148708208"/>
      <w:bookmarkStart w:id="114" w:name="_Ref482605332"/>
      <w:bookmarkEnd w:id="103"/>
      <w:bookmarkEnd w:id="104"/>
      <w:bookmarkEnd w:id="105"/>
      <w:r>
        <w:t>Timing of grant opportunity</w:t>
      </w:r>
      <w:bookmarkEnd w:id="109"/>
      <w:bookmarkEnd w:id="110"/>
      <w:bookmarkEnd w:id="111"/>
      <w:bookmarkEnd w:id="112"/>
      <w:bookmarkEnd w:id="113"/>
    </w:p>
    <w:p w14:paraId="6FC0C72E" w14:textId="341B3A9B" w:rsidR="00247D27" w:rsidRPr="00B72EE8" w:rsidRDefault="00247D27" w:rsidP="00247D27">
      <w:r>
        <w:t>You can only submit an application between the published opening and closing dates. We cannot accept late applications.</w:t>
      </w:r>
      <w:r w:rsidRPr="47E85ED1">
        <w:rPr>
          <w:b/>
          <w:color w:val="4F6228" w:themeColor="accent3" w:themeShade="80"/>
        </w:rPr>
        <w:t xml:space="preserve"> </w:t>
      </w:r>
    </w:p>
    <w:p w14:paraId="68587C13" w14:textId="2BB83CA8" w:rsidR="008E5C07" w:rsidRPr="005A61FE" w:rsidRDefault="008E5C07" w:rsidP="008E5C07">
      <w:pPr>
        <w:spacing w:before="200"/>
      </w:pPr>
      <w:r w:rsidRPr="005A61FE">
        <w:t>You can submit an application at any time while the g</w:t>
      </w:r>
      <w:r w:rsidR="00D84D5B" w:rsidRPr="005A61FE">
        <w:t>rant opportunity remains open.</w:t>
      </w:r>
    </w:p>
    <w:p w14:paraId="2A75B634" w14:textId="27825CB5" w:rsidR="00676EDC" w:rsidRDefault="003E6C35" w:rsidP="008E5C07">
      <w:pPr>
        <w:spacing w:before="200"/>
      </w:pPr>
      <w:r>
        <w:t xml:space="preserve">If you are notified that you are </w:t>
      </w:r>
      <w:r w:rsidR="00676EDC">
        <w:t>eligible for the rebate</w:t>
      </w:r>
      <w:r w:rsidR="00676EDC" w:rsidRPr="005A61FE">
        <w:t xml:space="preserve"> </w:t>
      </w:r>
      <w:r w:rsidR="00676EDC">
        <w:t>you must</w:t>
      </w:r>
      <w:r w:rsidR="3B2D9017" w:rsidRPr="5134D5D9">
        <w:t>:</w:t>
      </w:r>
      <w:r w:rsidR="00676EDC">
        <w:t xml:space="preserve"> </w:t>
      </w:r>
    </w:p>
    <w:p w14:paraId="38F82E6B" w14:textId="3F90C9C0" w:rsidR="00676EDC" w:rsidRDefault="00676EDC" w:rsidP="00D56E70">
      <w:pPr>
        <w:pStyle w:val="ListBullet"/>
      </w:pPr>
      <w:r>
        <w:t xml:space="preserve">complete the </w:t>
      </w:r>
      <w:r w:rsidR="00617CE1">
        <w:t>sale</w:t>
      </w:r>
      <w:r>
        <w:t xml:space="preserve"> </w:t>
      </w:r>
      <w:r w:rsidR="00617CE1">
        <w:t xml:space="preserve">of </w:t>
      </w:r>
      <w:r w:rsidR="00617CE1" w:rsidRPr="000900B9">
        <w:t xml:space="preserve">the </w:t>
      </w:r>
      <w:r w:rsidR="00BF6449">
        <w:t xml:space="preserve">eligible connectivity solutions and associated </w:t>
      </w:r>
      <w:r w:rsidR="0046509A" w:rsidRPr="000900B9">
        <w:t>e</w:t>
      </w:r>
      <w:r w:rsidR="00617CE1" w:rsidRPr="000900B9">
        <w:t xml:space="preserve">ligible </w:t>
      </w:r>
      <w:r w:rsidR="0046509A" w:rsidRPr="000900B9">
        <w:t>e</w:t>
      </w:r>
      <w:r w:rsidR="00617CE1" w:rsidRPr="000900B9">
        <w:t xml:space="preserve">quipment </w:t>
      </w:r>
      <w:r w:rsidR="008475F8" w:rsidRPr="000900B9">
        <w:t xml:space="preserve">item/s </w:t>
      </w:r>
      <w:r w:rsidR="00617CE1" w:rsidRPr="000900B9">
        <w:t xml:space="preserve">with the </w:t>
      </w:r>
      <w:r w:rsidR="0046509A" w:rsidRPr="000900B9">
        <w:t>e</w:t>
      </w:r>
      <w:r w:rsidR="00617CE1" w:rsidRPr="000900B9">
        <w:t>ligible Primary Producer</w:t>
      </w:r>
      <w:r w:rsidR="5134D5D9" w:rsidRPr="000900B9">
        <w:t xml:space="preserve"> </w:t>
      </w:r>
      <w:r w:rsidR="00787D23">
        <w:t xml:space="preserve">and submit your claim for rebate </w:t>
      </w:r>
      <w:r w:rsidR="00CA78C8" w:rsidRPr="000900B9">
        <w:t>within 60</w:t>
      </w:r>
      <w:r w:rsidRPr="000900B9">
        <w:t xml:space="preserve"> days of</w:t>
      </w:r>
      <w:r>
        <w:t xml:space="preserve"> receiving </w:t>
      </w:r>
      <w:r w:rsidR="00617CE1">
        <w:t xml:space="preserve">notice of your </w:t>
      </w:r>
      <w:r w:rsidR="0046509A">
        <w:t>successful application</w:t>
      </w:r>
      <w:r w:rsidR="00142208">
        <w:t>.</w:t>
      </w:r>
    </w:p>
    <w:p w14:paraId="067759AF" w14:textId="55AE09F9" w:rsidR="00D84D5B" w:rsidRPr="005A61FE" w:rsidRDefault="00C03FAC" w:rsidP="0013356B">
      <w:pPr>
        <w:pStyle w:val="ListBullet"/>
        <w:numPr>
          <w:ilvl w:val="0"/>
          <w:numId w:val="0"/>
        </w:numPr>
      </w:pPr>
      <w:r>
        <w:t>The closing date may be announced after you are notified that you are eligible for a rebate. If this occurs, you will still have 60 days after the notification to complete the sale and claim the rebate.</w:t>
      </w:r>
    </w:p>
    <w:p w14:paraId="6AD1AC12" w14:textId="77777777" w:rsidR="00247D27" w:rsidRDefault="00247D27" w:rsidP="00680B92">
      <w:pPr>
        <w:pStyle w:val="Caption"/>
        <w:keepNext/>
      </w:pPr>
      <w:bookmarkStart w:id="115" w:name="_Toc467773968"/>
      <w:r w:rsidRPr="00DB6332">
        <w:lastRenderedPageBreak/>
        <w:t>Table 1: Expected timing for this grant opportunity</w:t>
      </w:r>
      <w:bookmarkEnd w:id="115"/>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394"/>
        <w:gridCol w:w="4395"/>
      </w:tblGrid>
      <w:tr w:rsidR="00247D27" w:rsidRPr="00247D27" w14:paraId="2BF94BB4" w14:textId="77777777" w:rsidTr="2D9F2A75">
        <w:trPr>
          <w:cantSplit/>
          <w:tblHeader/>
        </w:trPr>
        <w:tc>
          <w:tcPr>
            <w:tcW w:w="4394" w:type="dxa"/>
            <w:shd w:val="clear" w:color="auto" w:fill="264F90"/>
          </w:tcPr>
          <w:p w14:paraId="08C31365" w14:textId="77777777" w:rsidR="00247D27" w:rsidRPr="0013356B" w:rsidRDefault="00247D27" w:rsidP="00DB6332">
            <w:pPr>
              <w:pStyle w:val="TableHeadingNumbered"/>
              <w:keepNext/>
              <w:suppressAutoHyphens/>
              <w:spacing w:before="60" w:after="60" w:line="280" w:lineRule="atLeast"/>
              <w:rPr>
                <w:rFonts w:ascii="Arial" w:eastAsiaTheme="minorEastAsia" w:hAnsi="Arial" w:cstheme="minorBidi"/>
                <w:b w:val="0"/>
                <w:color w:val="FFFFFF" w:themeColor="background1"/>
              </w:rPr>
            </w:pPr>
            <w:r w:rsidRPr="22F46386">
              <w:rPr>
                <w:rFonts w:ascii="Arial" w:eastAsiaTheme="minorEastAsia" w:hAnsi="Arial" w:cstheme="minorBidi"/>
                <w:b w:val="0"/>
                <w:color w:val="FFFFFF" w:themeColor="background1"/>
              </w:rPr>
              <w:t>Activity</w:t>
            </w:r>
          </w:p>
        </w:tc>
        <w:tc>
          <w:tcPr>
            <w:tcW w:w="4395" w:type="dxa"/>
            <w:shd w:val="clear" w:color="auto" w:fill="264F90"/>
          </w:tcPr>
          <w:p w14:paraId="3ECBD00D" w14:textId="77777777" w:rsidR="00247D27" w:rsidRPr="0013356B" w:rsidRDefault="00247D27" w:rsidP="00DB6332">
            <w:pPr>
              <w:pStyle w:val="TableHeadingNumbered"/>
              <w:keepNext/>
              <w:suppressAutoHyphens/>
              <w:spacing w:before="60" w:after="60" w:line="280" w:lineRule="atLeast"/>
              <w:rPr>
                <w:rFonts w:ascii="Arial" w:eastAsiaTheme="minorEastAsia" w:hAnsi="Arial" w:cstheme="minorBidi"/>
                <w:b w:val="0"/>
                <w:color w:val="FFFFFF" w:themeColor="background1"/>
              </w:rPr>
            </w:pPr>
            <w:r w:rsidRPr="22F46386">
              <w:rPr>
                <w:rFonts w:ascii="Arial" w:eastAsiaTheme="minorEastAsia" w:hAnsi="Arial" w:cstheme="minorBidi"/>
                <w:b w:val="0"/>
                <w:color w:val="FFFFFF" w:themeColor="background1"/>
              </w:rPr>
              <w:t>Timeframe</w:t>
            </w:r>
          </w:p>
        </w:tc>
      </w:tr>
      <w:tr w:rsidR="00247D27" w14:paraId="26FA0CCB" w14:textId="77777777" w:rsidTr="2D9F2A75">
        <w:trPr>
          <w:cantSplit/>
        </w:trPr>
        <w:tc>
          <w:tcPr>
            <w:tcW w:w="4394" w:type="dxa"/>
          </w:tcPr>
          <w:p w14:paraId="15DA0F16" w14:textId="6322C235" w:rsidR="00247D27" w:rsidRPr="0092184D" w:rsidRDefault="00247D27" w:rsidP="00680B92">
            <w:pPr>
              <w:pStyle w:val="TableText"/>
              <w:keepNext/>
            </w:pPr>
            <w:r w:rsidRPr="0092184D">
              <w:t xml:space="preserve">Assessment </w:t>
            </w:r>
            <w:r w:rsidR="00E9220D" w:rsidRPr="0092184D">
              <w:t xml:space="preserve">of eligibility </w:t>
            </w:r>
            <w:r w:rsidR="007551CB" w:rsidRPr="0092184D">
              <w:t xml:space="preserve">and </w:t>
            </w:r>
            <w:r w:rsidR="00E9220D" w:rsidRPr="0092184D">
              <w:t xml:space="preserve">notice of application </w:t>
            </w:r>
            <w:r w:rsidR="007551CB" w:rsidRPr="0092184D">
              <w:t xml:space="preserve">approval </w:t>
            </w:r>
          </w:p>
        </w:tc>
        <w:tc>
          <w:tcPr>
            <w:tcW w:w="4395" w:type="dxa"/>
          </w:tcPr>
          <w:p w14:paraId="69817889" w14:textId="1E68DF15" w:rsidR="00247D27" w:rsidRPr="00B16B54" w:rsidRDefault="003C28FE" w:rsidP="00680B92">
            <w:pPr>
              <w:pStyle w:val="TableText"/>
              <w:keepNext/>
            </w:pPr>
            <w:r>
              <w:t xml:space="preserve">2 to </w:t>
            </w:r>
            <w:r w:rsidR="0092184D">
              <w:t>4</w:t>
            </w:r>
            <w:r w:rsidR="00CA78C8" w:rsidRPr="0092184D">
              <w:t xml:space="preserve"> weeks</w:t>
            </w:r>
            <w:r w:rsidR="00CA78C8" w:rsidRPr="00B16B54">
              <w:t xml:space="preserve"> </w:t>
            </w:r>
            <w:r w:rsidR="00247D27" w:rsidRPr="00B16B54">
              <w:t xml:space="preserve"> </w:t>
            </w:r>
          </w:p>
        </w:tc>
      </w:tr>
      <w:tr w:rsidR="00247D27" w14:paraId="28E24F8E" w14:textId="77777777" w:rsidTr="2D9F2A75">
        <w:trPr>
          <w:cantSplit/>
        </w:trPr>
        <w:tc>
          <w:tcPr>
            <w:tcW w:w="4394" w:type="dxa"/>
          </w:tcPr>
          <w:p w14:paraId="0A25B785" w14:textId="77777777" w:rsidR="00247D27" w:rsidRPr="00B16B54" w:rsidRDefault="00247D27" w:rsidP="00680B92">
            <w:pPr>
              <w:pStyle w:val="TableText"/>
              <w:keepNext/>
            </w:pPr>
            <w:r w:rsidRPr="00B16B54">
              <w:t>Notification to unsuccessful applicants</w:t>
            </w:r>
          </w:p>
        </w:tc>
        <w:tc>
          <w:tcPr>
            <w:tcW w:w="4395" w:type="dxa"/>
          </w:tcPr>
          <w:p w14:paraId="63FE2BC7" w14:textId="5C973493" w:rsidR="00247D27" w:rsidRPr="00B16B54" w:rsidRDefault="00247D27" w:rsidP="00680B92">
            <w:pPr>
              <w:pStyle w:val="TableText"/>
              <w:keepNext/>
            </w:pPr>
            <w:r w:rsidRPr="00B16B54">
              <w:t>2 weeks</w:t>
            </w:r>
            <w:r>
              <w:t xml:space="preserve"> </w:t>
            </w:r>
          </w:p>
        </w:tc>
      </w:tr>
      <w:tr w:rsidR="00247D27" w14:paraId="34E7BF3A" w14:textId="77777777" w:rsidTr="2D9F2A75">
        <w:trPr>
          <w:cantSplit/>
        </w:trPr>
        <w:tc>
          <w:tcPr>
            <w:tcW w:w="4394" w:type="dxa"/>
          </w:tcPr>
          <w:p w14:paraId="0D12C166" w14:textId="6394CDB9" w:rsidR="00247D27" w:rsidRPr="00B16B54" w:rsidRDefault="00247D27" w:rsidP="00680B92">
            <w:pPr>
              <w:pStyle w:val="TableText"/>
              <w:keepNext/>
            </w:pPr>
            <w:r>
              <w:t xml:space="preserve">Earliest </w:t>
            </w:r>
            <w:r w:rsidR="003C28FE">
              <w:t>date of connectivity solution/</w:t>
            </w:r>
            <w:r w:rsidR="007551CB">
              <w:t xml:space="preserve">equipment </w:t>
            </w:r>
            <w:r w:rsidR="002061F5">
              <w:t>sale</w:t>
            </w:r>
          </w:p>
        </w:tc>
        <w:tc>
          <w:tcPr>
            <w:tcW w:w="4395" w:type="dxa"/>
          </w:tcPr>
          <w:p w14:paraId="23920C1F" w14:textId="447E5F4B" w:rsidR="00247D27" w:rsidRPr="00B16B54" w:rsidRDefault="006A2691" w:rsidP="00680B92">
            <w:pPr>
              <w:pStyle w:val="TableText"/>
              <w:keepNext/>
            </w:pPr>
            <w:r>
              <w:t>Date</w:t>
            </w:r>
            <w:r w:rsidR="003E6C35">
              <w:t xml:space="preserve"> of </w:t>
            </w:r>
            <w:r>
              <w:t>n</w:t>
            </w:r>
            <w:r w:rsidR="003E6C35">
              <w:t xml:space="preserve">otification </w:t>
            </w:r>
            <w:r w:rsidR="00E9220D">
              <w:t>confirming</w:t>
            </w:r>
            <w:r w:rsidR="6C3D2472">
              <w:t xml:space="preserve"> </w:t>
            </w:r>
            <w:r w:rsidR="003E6C35">
              <w:t>eligibility</w:t>
            </w:r>
          </w:p>
        </w:tc>
      </w:tr>
      <w:tr w:rsidR="00CA78C8" w14:paraId="4797009E" w14:textId="77777777" w:rsidTr="2D9F2A75">
        <w:trPr>
          <w:cantSplit/>
        </w:trPr>
        <w:tc>
          <w:tcPr>
            <w:tcW w:w="4394" w:type="dxa"/>
          </w:tcPr>
          <w:p w14:paraId="4467BA96" w14:textId="739A2E0D" w:rsidR="00CA78C8" w:rsidRDefault="00CA78C8" w:rsidP="00CA78C8">
            <w:pPr>
              <w:pStyle w:val="TableText"/>
              <w:keepNext/>
            </w:pPr>
            <w:r>
              <w:t xml:space="preserve">Claim for rebate </w:t>
            </w:r>
          </w:p>
        </w:tc>
        <w:tc>
          <w:tcPr>
            <w:tcW w:w="4395" w:type="dxa"/>
          </w:tcPr>
          <w:p w14:paraId="5A6DF684" w14:textId="54B60A3E" w:rsidR="00CA78C8" w:rsidRPr="00B16B54" w:rsidRDefault="002061F5" w:rsidP="00CA78C8">
            <w:pPr>
              <w:pStyle w:val="TableText"/>
              <w:keepNext/>
            </w:pPr>
            <w:r>
              <w:t xml:space="preserve">Within </w:t>
            </w:r>
            <w:r w:rsidR="00CA78C8">
              <w:t xml:space="preserve">60 days </w:t>
            </w:r>
            <w:r>
              <w:t>of notification confirming eligibility</w:t>
            </w:r>
          </w:p>
        </w:tc>
      </w:tr>
      <w:tr w:rsidR="00247D27" w:rsidRPr="007B3784" w14:paraId="056A47AF" w14:textId="77777777" w:rsidTr="2D9F2A75">
        <w:trPr>
          <w:cantSplit/>
        </w:trPr>
        <w:tc>
          <w:tcPr>
            <w:tcW w:w="4394" w:type="dxa"/>
          </w:tcPr>
          <w:p w14:paraId="399FF63A" w14:textId="77777777" w:rsidR="00247D27" w:rsidRPr="007B3784" w:rsidRDefault="00247D27" w:rsidP="00680B92">
            <w:pPr>
              <w:pStyle w:val="TableText"/>
              <w:keepNext/>
            </w:pPr>
            <w:r w:rsidRPr="007B3784">
              <w:t xml:space="preserve">End date of grant commitment </w:t>
            </w:r>
          </w:p>
        </w:tc>
        <w:tc>
          <w:tcPr>
            <w:tcW w:w="4395" w:type="dxa"/>
          </w:tcPr>
          <w:p w14:paraId="48B5E6F6" w14:textId="31317D20" w:rsidR="00247D27" w:rsidRPr="007B3784" w:rsidRDefault="003E6C35" w:rsidP="00680B92">
            <w:pPr>
              <w:pStyle w:val="TableText"/>
              <w:keepNext/>
            </w:pPr>
            <w:r w:rsidRPr="00EE1709">
              <w:t>3</w:t>
            </w:r>
            <w:r w:rsidR="5E8A12AF" w:rsidRPr="00EE1709">
              <w:t>1 May</w:t>
            </w:r>
            <w:r w:rsidRPr="00EE1709">
              <w:t xml:space="preserve"> 2024</w:t>
            </w:r>
            <w:r w:rsidR="2F9AB785" w:rsidRPr="00CA78C8">
              <w:t xml:space="preserve"> </w:t>
            </w:r>
            <w:r w:rsidR="2F9AB785">
              <w:t>or until</w:t>
            </w:r>
            <w:r w:rsidR="46FB3753">
              <w:t xml:space="preserve"> funding is exhausted, whichever occurs first</w:t>
            </w:r>
          </w:p>
        </w:tc>
      </w:tr>
    </w:tbl>
    <w:p w14:paraId="4E2073D5" w14:textId="1FD0078B" w:rsidR="00701979" w:rsidRDefault="00247D27" w:rsidP="00342797">
      <w:pPr>
        <w:pStyle w:val="Heading2"/>
      </w:pPr>
      <w:bookmarkStart w:id="116" w:name="_Toc496536673"/>
      <w:bookmarkStart w:id="117" w:name="_Toc531277500"/>
      <w:bookmarkStart w:id="118" w:name="_Toc955310"/>
      <w:bookmarkStart w:id="119" w:name="_Toc148708209"/>
      <w:bookmarkEnd w:id="114"/>
      <w:r>
        <w:t xml:space="preserve">The </w:t>
      </w:r>
      <w:r w:rsidR="00E93B21">
        <w:t xml:space="preserve">grant </w:t>
      </w:r>
      <w:r>
        <w:t>selection process</w:t>
      </w:r>
      <w:bookmarkEnd w:id="116"/>
      <w:bookmarkEnd w:id="117"/>
      <w:bookmarkEnd w:id="118"/>
      <w:bookmarkEnd w:id="119"/>
    </w:p>
    <w:p w14:paraId="6ECF7A1A" w14:textId="7332D49B" w:rsidR="002E4E1B" w:rsidRDefault="002E4E1B" w:rsidP="002E4E1B">
      <w:r>
        <w:t xml:space="preserve">Your application will be considered through a demand driven grant process. </w:t>
      </w:r>
      <w:r w:rsidR="0046790F">
        <w:t>A</w:t>
      </w:r>
      <w:r w:rsidR="003E4DEF">
        <w:t xml:space="preserve">pplications will be reviewed in order of receipt </w:t>
      </w:r>
      <w:r w:rsidR="0046790F">
        <w:t xml:space="preserve">until </w:t>
      </w:r>
      <w:r w:rsidR="003E4DEF">
        <w:t>avai</w:t>
      </w:r>
      <w:r w:rsidR="0078036B">
        <w:t>l</w:t>
      </w:r>
      <w:r w:rsidR="003E4DEF">
        <w:t>able funding</w:t>
      </w:r>
      <w:r w:rsidR="0046790F">
        <w:t xml:space="preserve"> </w:t>
      </w:r>
      <w:r w:rsidR="003E4DEF">
        <w:t>is exhausted</w:t>
      </w:r>
      <w:r w:rsidR="0046790F">
        <w:t xml:space="preserve">.  </w:t>
      </w:r>
    </w:p>
    <w:p w14:paraId="36DB8709" w14:textId="651167EA" w:rsidR="002E4E1B" w:rsidRDefault="002E4E1B" w:rsidP="002E4E1B">
      <w:r>
        <w:t xml:space="preserve">We will </w:t>
      </w:r>
      <w:r w:rsidR="00EE4E82">
        <w:t>review</w:t>
      </w:r>
      <w:r>
        <w:t xml:space="preserve"> your application </w:t>
      </w:r>
      <w:r w:rsidR="00EE4E82">
        <w:t xml:space="preserve">against </w:t>
      </w:r>
      <w:r>
        <w:t>the eligibility criteria</w:t>
      </w:r>
      <w:r w:rsidR="003E4DEF">
        <w:t>.</w:t>
      </w:r>
      <w:r>
        <w:t xml:space="preserve"> </w:t>
      </w:r>
    </w:p>
    <w:p w14:paraId="3784AB77" w14:textId="79D5746E" w:rsidR="002E4E1B" w:rsidRPr="00616A89" w:rsidRDefault="002E4E1B" w:rsidP="002E4E1B">
      <w:pPr>
        <w:rPr>
          <w:rFonts w:cs="Arial"/>
        </w:rPr>
      </w:pPr>
      <w:r w:rsidRPr="00616A89">
        <w:rPr>
          <w:rFonts w:cs="Arial"/>
        </w:rPr>
        <w:t xml:space="preserve">If </w:t>
      </w:r>
      <w:r w:rsidR="00BF6449">
        <w:rPr>
          <w:rFonts w:cs="Arial"/>
        </w:rPr>
        <w:t xml:space="preserve">we </w:t>
      </w:r>
      <w:r w:rsidRPr="00616A89">
        <w:rPr>
          <w:rFonts w:cs="Arial"/>
        </w:rPr>
        <w:t>identif</w:t>
      </w:r>
      <w:r w:rsidR="00BF6449">
        <w:rPr>
          <w:rFonts w:cs="Arial"/>
        </w:rPr>
        <w:t>y</w:t>
      </w:r>
      <w:r w:rsidRPr="00616A89">
        <w:rPr>
          <w:rFonts w:cs="Arial"/>
        </w:rPr>
        <w:t xml:space="preserve"> unintentional errors in your application, </w:t>
      </w:r>
      <w:r w:rsidR="003E4DEF">
        <w:rPr>
          <w:rFonts w:cs="Arial"/>
        </w:rPr>
        <w:t>we</w:t>
      </w:r>
      <w:r w:rsidR="00BF6449">
        <w:rPr>
          <w:rFonts w:cs="Arial"/>
        </w:rPr>
        <w:t xml:space="preserve"> </w:t>
      </w:r>
      <w:r w:rsidRPr="00616A89">
        <w:rPr>
          <w:rFonts w:cs="Arial"/>
        </w:rPr>
        <w:t>may contac</w:t>
      </w:r>
      <w:r w:rsidR="00995F42">
        <w:rPr>
          <w:rFonts w:cs="Arial"/>
        </w:rPr>
        <w:t>t</w:t>
      </w:r>
      <w:r w:rsidR="003E4DEF">
        <w:rPr>
          <w:rFonts w:cs="Arial"/>
        </w:rPr>
        <w:t xml:space="preserve"> you</w:t>
      </w:r>
      <w:r w:rsidRPr="00616A89">
        <w:rPr>
          <w:rFonts w:cs="Arial"/>
        </w:rPr>
        <w:t xml:space="preserve"> to correct or </w:t>
      </w:r>
      <w:r w:rsidR="003E4DEF">
        <w:rPr>
          <w:rFonts w:cs="Arial"/>
        </w:rPr>
        <w:t>clarify the</w:t>
      </w:r>
      <w:r w:rsidR="00995F42">
        <w:rPr>
          <w:rFonts w:cs="Arial"/>
        </w:rPr>
        <w:t xml:space="preserve"> </w:t>
      </w:r>
      <w:r w:rsidRPr="00616A89">
        <w:rPr>
          <w:rFonts w:cs="Arial"/>
        </w:rPr>
        <w:t>information.</w:t>
      </w:r>
    </w:p>
    <w:p w14:paraId="02A4D6EE" w14:textId="0E0E6F3C" w:rsidR="002E4E1B" w:rsidRDefault="0046790F" w:rsidP="002E4E1B">
      <w:r w:rsidRPr="0046790F">
        <w:t>The Program Delegate will not approve funding if there are insufficient program funds available</w:t>
      </w:r>
      <w:r>
        <w:t>.</w:t>
      </w:r>
    </w:p>
    <w:p w14:paraId="543E5C0F" w14:textId="297D30D8" w:rsidR="00701979" w:rsidRDefault="00F67DBB" w:rsidP="00342797">
      <w:pPr>
        <w:pStyle w:val="Heading3"/>
      </w:pPr>
      <w:bookmarkStart w:id="120" w:name="_Toc531277501"/>
      <w:bookmarkStart w:id="121" w:name="_Toc164844279"/>
      <w:bookmarkStart w:id="122" w:name="_Toc383003268"/>
      <w:bookmarkStart w:id="123" w:name="_Toc496536674"/>
      <w:bookmarkStart w:id="124" w:name="_Toc955311"/>
      <w:bookmarkStart w:id="125" w:name="_Toc148708210"/>
      <w:bookmarkStart w:id="126" w:name="_Hlk138174740"/>
      <w:r w:rsidRPr="005A61FE">
        <w:t>Who will approve grants?</w:t>
      </w:r>
      <w:bookmarkEnd w:id="120"/>
      <w:bookmarkEnd w:id="121"/>
      <w:bookmarkEnd w:id="122"/>
      <w:bookmarkEnd w:id="123"/>
      <w:bookmarkEnd w:id="124"/>
      <w:bookmarkEnd w:id="125"/>
    </w:p>
    <w:bookmarkEnd w:id="126"/>
    <w:p w14:paraId="5C7FBF1F" w14:textId="567F74B7" w:rsidR="00247D27" w:rsidRDefault="00247D27" w:rsidP="00247D27">
      <w:r>
        <w:t>The Program Delegate</w:t>
      </w:r>
      <w:r w:rsidR="00701979">
        <w:t xml:space="preserve"> </w:t>
      </w:r>
      <w:r w:rsidR="00CA78C8">
        <w:t>decides which grants (rebate) to approve taking into account the availability of grant funds</w:t>
      </w:r>
      <w:r>
        <w:t>.</w:t>
      </w:r>
    </w:p>
    <w:p w14:paraId="259EB2E2" w14:textId="063CB59A" w:rsidR="00564DF1" w:rsidRDefault="00564DF1" w:rsidP="00564DF1">
      <w:pPr>
        <w:spacing w:after="80"/>
      </w:pPr>
      <w:bookmarkStart w:id="127" w:name="_Toc489952696"/>
      <w:r w:rsidRPr="00E162FF">
        <w:t xml:space="preserve">The </w:t>
      </w:r>
      <w:r>
        <w:t>Program Delegate’s</w:t>
      </w:r>
      <w:r w:rsidR="003155FB">
        <w:t xml:space="preserve"> </w:t>
      </w:r>
      <w:r w:rsidRPr="00E162FF">
        <w:t xml:space="preserve">decision is final in all matters, </w:t>
      </w:r>
      <w:r>
        <w:t>including</w:t>
      </w:r>
      <w:r w:rsidR="00825941">
        <w:t>:</w:t>
      </w:r>
    </w:p>
    <w:p w14:paraId="544161A4" w14:textId="235A1AEB" w:rsidR="00564DF1" w:rsidRDefault="00564DF1" w:rsidP="00564DF1">
      <w:pPr>
        <w:pStyle w:val="ListBullet"/>
      </w:pPr>
      <w:r>
        <w:t xml:space="preserve">the </w:t>
      </w:r>
      <w:r w:rsidR="00AA73C5" w:rsidRPr="005A61FE">
        <w:t xml:space="preserve">grant </w:t>
      </w:r>
      <w:r>
        <w:t>approval</w:t>
      </w:r>
      <w:r w:rsidR="00617CE1">
        <w:t xml:space="preserve"> (</w:t>
      </w:r>
      <w:r w:rsidR="00CD5D6B">
        <w:t>confirming your eligibility for program</w:t>
      </w:r>
      <w:r w:rsidR="00617CE1">
        <w:t>)</w:t>
      </w:r>
    </w:p>
    <w:p w14:paraId="6B4BACBD" w14:textId="52C77B0B" w:rsidR="00564DF1" w:rsidRDefault="00564DF1" w:rsidP="00564DF1">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r w:rsidR="00617CE1">
        <w:t xml:space="preserve"> (</w:t>
      </w:r>
      <w:r w:rsidR="00CD5D6B">
        <w:t xml:space="preserve">eligible </w:t>
      </w:r>
      <w:r w:rsidR="00617CE1">
        <w:t>rebate amount)</w:t>
      </w:r>
    </w:p>
    <w:p w14:paraId="3A5AD02D" w14:textId="6945DF9C" w:rsidR="00300E4A" w:rsidRDefault="00CA78C8" w:rsidP="00564DF1">
      <w:pPr>
        <w:pStyle w:val="ListBullet"/>
        <w:spacing w:after="120"/>
      </w:pPr>
      <w:r w:rsidRPr="005A61FE">
        <w:t>any</w:t>
      </w:r>
      <w:r>
        <w:t xml:space="preserve"> conditions </w:t>
      </w:r>
      <w:r w:rsidRPr="005A61FE" w:rsidDel="00AA73C5">
        <w:t xml:space="preserve">attached </w:t>
      </w:r>
      <w:r w:rsidRPr="005A61FE">
        <w:t xml:space="preserve">to the offer </w:t>
      </w:r>
      <w:r>
        <w:t>of grant funding.</w:t>
      </w:r>
    </w:p>
    <w:p w14:paraId="086A2C93" w14:textId="77777777" w:rsidR="00564DF1" w:rsidRPr="00E162FF" w:rsidRDefault="00564DF1" w:rsidP="00564DF1">
      <w:r>
        <w:t>We cannot review decisions about the merits of your application</w:t>
      </w:r>
      <w:r w:rsidRPr="00E162FF">
        <w:t>.</w:t>
      </w:r>
    </w:p>
    <w:p w14:paraId="6C3CBDD8" w14:textId="4D28D945" w:rsidR="00564DF1" w:rsidRDefault="00564DF1" w:rsidP="00564DF1">
      <w:r>
        <w:t>The Program Delegate</w:t>
      </w:r>
      <w:r w:rsidR="00701979">
        <w:t xml:space="preserve"> </w:t>
      </w:r>
      <w:r>
        <w:t>will not approve funding if there is insufficient program funds available across relevant financial years for the program.</w:t>
      </w:r>
    </w:p>
    <w:p w14:paraId="6B408239" w14:textId="548587B2" w:rsidR="00564DF1" w:rsidRDefault="00564DF1" w:rsidP="00342797">
      <w:pPr>
        <w:pStyle w:val="Heading2"/>
      </w:pPr>
      <w:bookmarkStart w:id="128" w:name="_Toc496536675"/>
      <w:bookmarkStart w:id="129" w:name="_Toc531277502"/>
      <w:bookmarkStart w:id="130" w:name="_Toc955312"/>
      <w:bookmarkStart w:id="131" w:name="_Toc148708211"/>
      <w:r>
        <w:t>Notification of application outcomes</w:t>
      </w:r>
      <w:bookmarkEnd w:id="127"/>
      <w:bookmarkEnd w:id="128"/>
      <w:bookmarkEnd w:id="129"/>
      <w:bookmarkEnd w:id="130"/>
      <w:bookmarkEnd w:id="131"/>
    </w:p>
    <w:p w14:paraId="7B988579" w14:textId="62D6ABA7" w:rsidR="00247D27" w:rsidRDefault="001475D6" w:rsidP="00247D27">
      <w:r w:rsidRPr="00C61F08">
        <w:t>We</w:t>
      </w:r>
      <w:r>
        <w:t xml:space="preserve"> will advise you of the outcome of your application</w:t>
      </w:r>
      <w:r w:rsidR="002E4E1B">
        <w:t xml:space="preserve"> </w:t>
      </w:r>
      <w:r>
        <w:t xml:space="preserve">in writing. </w:t>
      </w:r>
    </w:p>
    <w:p w14:paraId="2BD6F478" w14:textId="594D882F" w:rsidR="002E4E1B" w:rsidRDefault="00162F90" w:rsidP="00247D27">
      <w:r>
        <w:t>Once you have received notification that your application is successful, you have 60 days to finalise the sale of equipment with the eligible Primary Producer and to submit your claim for the rebate.</w:t>
      </w:r>
      <w:r w:rsidR="00C76CAA">
        <w:t xml:space="preserve"> </w:t>
      </w:r>
    </w:p>
    <w:p w14:paraId="25F652C1" w14:textId="3392714E" w:rsidR="000C07C6" w:rsidRDefault="00E93B21" w:rsidP="00342797">
      <w:pPr>
        <w:pStyle w:val="Heading2"/>
      </w:pPr>
      <w:bookmarkStart w:id="132" w:name="_Toc955313"/>
      <w:bookmarkStart w:id="133" w:name="_Toc496536676"/>
      <w:bookmarkStart w:id="134" w:name="_Toc531277503"/>
      <w:bookmarkStart w:id="135" w:name="_Toc148708212"/>
      <w:r w:rsidRPr="005A61FE">
        <w:lastRenderedPageBreak/>
        <w:t>Successful</w:t>
      </w:r>
      <w:r>
        <w:t xml:space="preserve"> grant applications</w:t>
      </w:r>
      <w:bookmarkEnd w:id="132"/>
      <w:bookmarkEnd w:id="133"/>
      <w:bookmarkEnd w:id="134"/>
      <w:bookmarkEnd w:id="135"/>
    </w:p>
    <w:p w14:paraId="1CBD62A4" w14:textId="7E8EA562" w:rsidR="00BD3A35" w:rsidRDefault="00BD3A35" w:rsidP="00342797">
      <w:pPr>
        <w:pStyle w:val="Heading3"/>
      </w:pPr>
      <w:bookmarkStart w:id="136" w:name="_Toc140652862"/>
      <w:bookmarkStart w:id="137" w:name="_Toc140652863"/>
      <w:bookmarkStart w:id="138" w:name="_Toc140652864"/>
      <w:bookmarkStart w:id="139" w:name="_Toc140652865"/>
      <w:bookmarkStart w:id="140" w:name="_Toc140652866"/>
      <w:bookmarkStart w:id="141" w:name="_Toc489952704"/>
      <w:bookmarkStart w:id="142" w:name="_Toc496536682"/>
      <w:bookmarkStart w:id="143" w:name="_Toc531277509"/>
      <w:bookmarkStart w:id="144" w:name="_Toc955319"/>
      <w:bookmarkStart w:id="145" w:name="_Toc148708213"/>
      <w:bookmarkStart w:id="146" w:name="_Ref465245613"/>
      <w:bookmarkStart w:id="147" w:name="_Toc467165693"/>
      <w:bookmarkStart w:id="148" w:name="_Toc164844284"/>
      <w:bookmarkEnd w:id="101"/>
      <w:bookmarkEnd w:id="102"/>
      <w:bookmarkEnd w:id="136"/>
      <w:bookmarkEnd w:id="137"/>
      <w:bookmarkEnd w:id="138"/>
      <w:bookmarkEnd w:id="139"/>
      <w:bookmarkEnd w:id="140"/>
      <w:r w:rsidRPr="00CB5DC6">
        <w:t>Activity</w:t>
      </w:r>
      <w:r w:rsidR="00701979">
        <w:t xml:space="preserve"> </w:t>
      </w:r>
      <w:r w:rsidRPr="00CB5DC6">
        <w:t xml:space="preserve">specific legislation, </w:t>
      </w:r>
      <w:r>
        <w:t>policies and industry standards</w:t>
      </w:r>
      <w:bookmarkEnd w:id="141"/>
      <w:bookmarkEnd w:id="142"/>
      <w:bookmarkEnd w:id="143"/>
      <w:bookmarkEnd w:id="144"/>
      <w:bookmarkEnd w:id="145"/>
    </w:p>
    <w:p w14:paraId="0320197D" w14:textId="040D5127"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t>
      </w:r>
    </w:p>
    <w:p w14:paraId="3E3868E5" w14:textId="15FF5691" w:rsidR="00147E5A" w:rsidRPr="00DB6332" w:rsidRDefault="00147E5A" w:rsidP="00147E5A">
      <w:pPr>
        <w:rPr>
          <w:rFonts w:ascii="Calibri" w:hAnsi="Calibri"/>
        </w:rPr>
      </w:pPr>
      <w:r w:rsidRPr="005A61FE">
        <w:t>In particular, you will be required to comply with:</w:t>
      </w:r>
    </w:p>
    <w:p w14:paraId="430620B3" w14:textId="1A9E23F3" w:rsidR="00F81B41" w:rsidRPr="005A61FE" w:rsidRDefault="00147E5A" w:rsidP="00653895">
      <w:pPr>
        <w:pStyle w:val="ListBullet"/>
      </w:pPr>
      <w:r w:rsidRPr="005A61FE">
        <w:t>State/</w:t>
      </w:r>
      <w:r w:rsidR="005D35E6">
        <w:t>t</w:t>
      </w:r>
      <w:r w:rsidRPr="005A61FE">
        <w:t>erritory legislation in relation to working with children</w:t>
      </w:r>
    </w:p>
    <w:p w14:paraId="1FA85A31" w14:textId="55236BA2" w:rsidR="004A2562" w:rsidRPr="00443329" w:rsidRDefault="004A2562" w:rsidP="00443329">
      <w:pPr>
        <w:pStyle w:val="ListBullet"/>
      </w:pPr>
      <w:r w:rsidRPr="00443329">
        <w:t xml:space="preserve">Consumer Protection Law </w:t>
      </w:r>
      <w:hyperlink r:id="rId26" w:history="1">
        <w:r w:rsidR="00BF7B1B" w:rsidRPr="00443329">
          <w:rPr>
            <w:rStyle w:val="Hyperlink"/>
            <w:rFonts w:cs="Arial"/>
          </w:rPr>
          <w:t>https://www.accc.gov.au/consumers/buying-products-and-services/consumer-rights-and-guarantees</w:t>
        </w:r>
      </w:hyperlink>
    </w:p>
    <w:p w14:paraId="1898D58E" w14:textId="4AE50D2D" w:rsidR="004A2562" w:rsidRDefault="004A2562" w:rsidP="00443329">
      <w:pPr>
        <w:pStyle w:val="ListBullet"/>
        <w:rPr>
          <w:rStyle w:val="Hyperlink"/>
          <w:color w:val="auto"/>
          <w:u w:val="none"/>
        </w:rPr>
      </w:pPr>
      <w:r w:rsidRPr="00443329">
        <w:t xml:space="preserve">Telecommunications (Prohibition of Mobile Phone Boosters) Declaration 2021 </w:t>
      </w:r>
      <w:hyperlink r:id="rId27" w:history="1">
        <w:r w:rsidRPr="00443329">
          <w:rPr>
            <w:rStyle w:val="Hyperlink"/>
            <w:rFonts w:cs="Arial"/>
          </w:rPr>
          <w:t>https://www.legislation.gov.au/Details/F2021L01177</w:t>
        </w:r>
      </w:hyperlink>
    </w:p>
    <w:p w14:paraId="43A9D485" w14:textId="0A71D576" w:rsidR="000A5392" w:rsidRPr="00443329" w:rsidRDefault="000A5392" w:rsidP="00443329">
      <w:pPr>
        <w:pStyle w:val="ListBullet"/>
      </w:pPr>
      <w:r>
        <w:t>Telecommunications Act 1997</w:t>
      </w:r>
    </w:p>
    <w:p w14:paraId="3A457490" w14:textId="77777777" w:rsidR="004A2562" w:rsidRPr="00443329" w:rsidRDefault="004A2562" w:rsidP="00443329">
      <w:pPr>
        <w:pStyle w:val="ListBullet"/>
      </w:pPr>
      <w:r w:rsidRPr="00443329">
        <w:t>Work Health and Safety</w:t>
      </w:r>
    </w:p>
    <w:p w14:paraId="04189A21" w14:textId="73221513" w:rsidR="000A5392" w:rsidRPr="00443329" w:rsidRDefault="00F42485" w:rsidP="000A5392">
      <w:pPr>
        <w:pStyle w:val="ListBullet"/>
      </w:pPr>
      <w:r w:rsidRPr="00443329">
        <w:t>The Privacy Act</w:t>
      </w:r>
      <w:r w:rsidR="004A2562" w:rsidRPr="00443329">
        <w:t xml:space="preserve"> </w:t>
      </w:r>
    </w:p>
    <w:p w14:paraId="011EFA39" w14:textId="6F62BCE7" w:rsidR="004A2562" w:rsidRPr="00443329" w:rsidRDefault="00B97A69" w:rsidP="00443329">
      <w:pPr>
        <w:pStyle w:val="ListBullet"/>
      </w:pPr>
      <w:r w:rsidRPr="00443329">
        <w:t>r</w:t>
      </w:r>
      <w:r w:rsidR="00F42485" w:rsidRPr="00443329">
        <w:t>elevant state and territory l</w:t>
      </w:r>
      <w:r w:rsidR="004A2562" w:rsidRPr="00443329">
        <w:t>icences and approvals</w:t>
      </w:r>
      <w:r w:rsidR="00693181">
        <w:t>.</w:t>
      </w:r>
    </w:p>
    <w:p w14:paraId="25F652D3" w14:textId="4FB87312" w:rsidR="00CE1A20" w:rsidRDefault="002E3A5A" w:rsidP="00342797">
      <w:pPr>
        <w:pStyle w:val="Heading3"/>
      </w:pPr>
      <w:bookmarkStart w:id="149" w:name="_Toc530073031"/>
      <w:bookmarkStart w:id="150" w:name="_Toc489952707"/>
      <w:bookmarkStart w:id="151" w:name="_Toc496536685"/>
      <w:bookmarkStart w:id="152" w:name="_Toc531277729"/>
      <w:bookmarkStart w:id="153" w:name="_Toc463350780"/>
      <w:bookmarkStart w:id="154" w:name="_Toc467165695"/>
      <w:bookmarkStart w:id="155" w:name="_Toc530073035"/>
      <w:bookmarkStart w:id="156" w:name="_Toc496536686"/>
      <w:bookmarkStart w:id="157" w:name="_Toc531277514"/>
      <w:bookmarkStart w:id="158" w:name="_Toc955324"/>
      <w:bookmarkStart w:id="159" w:name="_Toc148708214"/>
      <w:bookmarkEnd w:id="146"/>
      <w:bookmarkEnd w:id="147"/>
      <w:bookmarkEnd w:id="149"/>
      <w:bookmarkEnd w:id="150"/>
      <w:bookmarkEnd w:id="151"/>
      <w:bookmarkEnd w:id="152"/>
      <w:bookmarkEnd w:id="153"/>
      <w:bookmarkEnd w:id="154"/>
      <w:bookmarkEnd w:id="155"/>
      <w:r>
        <w:t xml:space="preserve">How </w:t>
      </w:r>
      <w:r w:rsidR="00387369">
        <w:t>we pay the grant</w:t>
      </w:r>
      <w:bookmarkEnd w:id="156"/>
      <w:bookmarkEnd w:id="157"/>
      <w:bookmarkEnd w:id="158"/>
      <w:bookmarkEnd w:id="159"/>
    </w:p>
    <w:p w14:paraId="0D638350" w14:textId="6211919B" w:rsidR="00E82327" w:rsidRDefault="00E82327" w:rsidP="002F2A93">
      <w:r w:rsidRPr="00E162FF">
        <w:t>The</w:t>
      </w:r>
      <w:r w:rsidR="2D9F2A75" w:rsidRPr="00E162FF">
        <w:t xml:space="preserve"> application outcome</w:t>
      </w:r>
      <w:r w:rsidRPr="00E162FF">
        <w:t xml:space="preserve"> </w:t>
      </w:r>
      <w:r>
        <w:t xml:space="preserve">letter </w:t>
      </w:r>
      <w:r w:rsidR="647325C7">
        <w:t>we send you</w:t>
      </w:r>
      <w:r w:rsidRPr="2D9F2A75">
        <w:t xml:space="preserve"> </w:t>
      </w:r>
      <w:r w:rsidRPr="00E162FF">
        <w:t xml:space="preserve">will </w:t>
      </w:r>
      <w:r>
        <w:t>state the</w:t>
      </w:r>
      <w:r w:rsidR="00693181" w:rsidRPr="2D9F2A75">
        <w:t xml:space="preserve"> </w:t>
      </w:r>
      <w:r>
        <w:t xml:space="preserve">maximum </w:t>
      </w:r>
      <w:r w:rsidR="00322892">
        <w:t>rebate</w:t>
      </w:r>
      <w:r>
        <w:t xml:space="preserve"> amount we will pay</w:t>
      </w:r>
      <w:r w:rsidR="00693181" w:rsidRPr="2D9F2A75">
        <w:t>.</w:t>
      </w:r>
    </w:p>
    <w:p w14:paraId="5B106973" w14:textId="3E504CB1" w:rsidR="002C5FE4" w:rsidRPr="00411CC8" w:rsidRDefault="00322892" w:rsidP="007663B0">
      <w:r>
        <w:t xml:space="preserve">You </w:t>
      </w:r>
      <w:r w:rsidR="00162F90" w:rsidRPr="00411CC8">
        <w:t>have 60 days to finalise the sale of the equipment with the eligible Primary Producer and to submit your claim</w:t>
      </w:r>
      <w:r>
        <w:t xml:space="preserve"> for</w:t>
      </w:r>
      <w:r w:rsidR="00162F90" w:rsidRPr="00411CC8">
        <w:t xml:space="preserve"> the rebate. </w:t>
      </w:r>
    </w:p>
    <w:p w14:paraId="309C02E8" w14:textId="3B28368E" w:rsidR="00AB14F6" w:rsidRPr="00FB5F53" w:rsidRDefault="00162F90" w:rsidP="00AB14F6">
      <w:pPr>
        <w:spacing w:after="80"/>
      </w:pPr>
      <w:r w:rsidRPr="00FB5F53">
        <w:t>You must submit the following to support your claim for the rebate:</w:t>
      </w:r>
      <w:r w:rsidR="00AB14F6" w:rsidRPr="00FB5F53">
        <w:t xml:space="preserve"> </w:t>
      </w:r>
    </w:p>
    <w:p w14:paraId="75A3845F" w14:textId="4E5E4CC2" w:rsidR="002061F5" w:rsidRDefault="002061F5" w:rsidP="004D2878">
      <w:pPr>
        <w:pStyle w:val="ListBullet"/>
      </w:pPr>
      <w:bookmarkStart w:id="160" w:name="_Hlk144385652"/>
      <w:r>
        <w:t xml:space="preserve">a description of the connectivity solution </w:t>
      </w:r>
      <w:r w:rsidR="00DB24B3">
        <w:t xml:space="preserve">and associated eligible equipment that </w:t>
      </w:r>
      <w:r>
        <w:t>you have provided through the sale</w:t>
      </w:r>
      <w:r w:rsidR="00C13C46">
        <w:t xml:space="preserve">, </w:t>
      </w:r>
      <w:bookmarkStart w:id="161" w:name="_Hlk144385975"/>
      <w:r w:rsidR="00C13C46">
        <w:t xml:space="preserve">and as outlined in the application outcome letter </w:t>
      </w:r>
      <w:r w:rsidR="003B7E70">
        <w:t>(</w:t>
      </w:r>
      <w:r w:rsidR="00C13C46">
        <w:t>refer to Appendix B for the list of eligible connectivity solutions and equipment)</w:t>
      </w:r>
      <w:bookmarkEnd w:id="161"/>
    </w:p>
    <w:p w14:paraId="060CDE3B" w14:textId="3D23134B" w:rsidR="00322892" w:rsidRDefault="0092184D" w:rsidP="004D2878">
      <w:pPr>
        <w:pStyle w:val="ListBullet"/>
      </w:pPr>
      <w:bookmarkStart w:id="162" w:name="_Hlk142465771"/>
      <w:bookmarkEnd w:id="160"/>
      <w:r>
        <w:t xml:space="preserve">proof of purchase including </w:t>
      </w:r>
      <w:r w:rsidR="00322892">
        <w:t>c</w:t>
      </w:r>
      <w:r w:rsidR="006E18D1">
        <w:t>opies of</w:t>
      </w:r>
      <w:r w:rsidR="00AB14F6">
        <w:t xml:space="preserve"> paid tax invoice(s)</w:t>
      </w:r>
      <w:r w:rsidR="002061F5">
        <w:t xml:space="preserve">, receipts </w:t>
      </w:r>
      <w:r w:rsidR="00AB14F6">
        <w:t xml:space="preserve">or equivalent confirming the sale/purchase </w:t>
      </w:r>
      <w:r w:rsidR="006E18D1">
        <w:t xml:space="preserve">prices </w:t>
      </w:r>
      <w:r w:rsidR="00AB14F6">
        <w:t>of the eligible equipment item/s</w:t>
      </w:r>
      <w:r w:rsidR="00714AF6">
        <w:t xml:space="preserve">, including costs for </w:t>
      </w:r>
      <w:r w:rsidR="00E37263">
        <w:t xml:space="preserve">subscriptions, </w:t>
      </w:r>
      <w:r w:rsidR="00714AF6">
        <w:t>installation, training and delivery</w:t>
      </w:r>
    </w:p>
    <w:bookmarkEnd w:id="162"/>
    <w:p w14:paraId="6C2858DE" w14:textId="7145496C" w:rsidR="00AB14F6" w:rsidRDefault="00AB14F6" w:rsidP="004D2878">
      <w:pPr>
        <w:pStyle w:val="ListBullet"/>
      </w:pPr>
      <w:r>
        <w:t xml:space="preserve">evidence that the eligible </w:t>
      </w:r>
      <w:r w:rsidR="00162F90">
        <w:t>P</w:t>
      </w:r>
      <w:r>
        <w:t xml:space="preserve">rimary </w:t>
      </w:r>
      <w:r w:rsidR="00162F90">
        <w:t>P</w:t>
      </w:r>
      <w:r>
        <w:t xml:space="preserve">roducer has </w:t>
      </w:r>
      <w:r w:rsidR="00322892">
        <w:t xml:space="preserve">paid </w:t>
      </w:r>
      <w:r w:rsidR="002061F5">
        <w:t>their share of the equipment</w:t>
      </w:r>
    </w:p>
    <w:p w14:paraId="3371C31F" w14:textId="6BC87AE3" w:rsidR="00AB14F6" w:rsidRDefault="00C03FAC" w:rsidP="004D2878">
      <w:pPr>
        <w:pStyle w:val="ListBullet"/>
      </w:pPr>
      <w:r>
        <w:t>i</w:t>
      </w:r>
      <w:r w:rsidR="00AB14F6">
        <w:t>nvoices and purchase orders are not acceptable evidence of proof of payment.</w:t>
      </w:r>
    </w:p>
    <w:p w14:paraId="4F3BE09B" w14:textId="0F4170C9" w:rsidR="00A71134" w:rsidRDefault="00A71134" w:rsidP="00A71134">
      <w:r>
        <w:t xml:space="preserve">You must attach supporting documentation in line with the instructions provided within the form. You should only attach requested documents. </w:t>
      </w:r>
      <w:r w:rsidR="00D0631D">
        <w:t>The total of all attachments cannot exceed 20MB.</w:t>
      </w:r>
      <w:r w:rsidR="00DD6148">
        <w:t xml:space="preserve"> </w:t>
      </w:r>
      <w:r>
        <w:t>We will not consider information in atta</w:t>
      </w:r>
      <w:r w:rsidR="00AB0259">
        <w:t>chments that we do not request.</w:t>
      </w:r>
    </w:p>
    <w:p w14:paraId="3ACB8FF3" w14:textId="77777777" w:rsidR="00E521E5" w:rsidRDefault="00E521E5" w:rsidP="00E521E5">
      <w:pPr>
        <w:pStyle w:val="ListBullet"/>
        <w:numPr>
          <w:ilvl w:val="0"/>
          <w:numId w:val="0"/>
        </w:numPr>
        <w:spacing w:after="120"/>
      </w:pPr>
      <w:r>
        <w:t>Failure to submit your claim for the rebate within</w:t>
      </w:r>
      <w:r w:rsidRPr="006256F4">
        <w:t xml:space="preserve"> 60 </w:t>
      </w:r>
      <w:r>
        <w:t xml:space="preserve">days of your eligible application notice may require you to reapply for the program. </w:t>
      </w:r>
    </w:p>
    <w:p w14:paraId="1180285E" w14:textId="50C82383" w:rsidR="00A35F51" w:rsidRPr="00572C42" w:rsidRDefault="00714AF6" w:rsidP="00342797">
      <w:pPr>
        <w:pStyle w:val="Heading3"/>
      </w:pPr>
      <w:bookmarkStart w:id="163" w:name="_Toc148708215"/>
      <w:r>
        <w:t>Grant Payments and GST</w:t>
      </w:r>
      <w:bookmarkEnd w:id="163"/>
    </w:p>
    <w:p w14:paraId="7C9964F4" w14:textId="4F0CB861" w:rsidR="004875E4" w:rsidRPr="00E162FF" w:rsidRDefault="00170249" w:rsidP="004875E4">
      <w:bookmarkStart w:id="164" w:name="_Toc496536687"/>
      <w:bookmarkEnd w:id="148"/>
      <w:r w:rsidRPr="005A61FE">
        <w:t xml:space="preserve">If you are registered for the Goods and Services Tax (GST), where applicable we will add GST to your grant payment and provide you with a recipient created tax invoice. </w:t>
      </w:r>
      <w:r w:rsidR="00C511F7">
        <w:t xml:space="preserve">You are required to notify </w:t>
      </w:r>
      <w:r w:rsidR="00C511F7">
        <w:lastRenderedPageBreak/>
        <w:t>us if your</w:t>
      </w:r>
      <w:r w:rsidR="005278AC" w:rsidRPr="005278AC">
        <w:t xml:space="preserve"> </w:t>
      </w:r>
      <w:r w:rsidR="005278AC">
        <w:t xml:space="preserve">GST registration status changes </w:t>
      </w:r>
      <w:r w:rsidR="005278AC" w:rsidRPr="00680B92">
        <w:t xml:space="preserve">during </w:t>
      </w:r>
      <w:r w:rsidR="005278AC">
        <w:t xml:space="preserve">the </w:t>
      </w:r>
      <w:r w:rsidR="000900B9">
        <w:t xml:space="preserve">project </w:t>
      </w:r>
      <w:r w:rsidR="005278AC">
        <w:t>period</w:t>
      </w:r>
      <w:r w:rsidR="00C511F7">
        <w:t>.</w:t>
      </w:r>
      <w:r w:rsidRPr="005A61FE">
        <w:t xml:space="preserve"> GST does not apply to grant payments to government related entities</w:t>
      </w:r>
      <w:r w:rsidRPr="005A61FE">
        <w:rPr>
          <w:rStyle w:val="FootnoteReference"/>
        </w:rPr>
        <w:footnoteReference w:id="3"/>
      </w:r>
      <w:r w:rsidRPr="005A61FE">
        <w:t>.</w:t>
      </w:r>
    </w:p>
    <w:p w14:paraId="23C2D76F" w14:textId="503763B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r w:rsidR="00693181">
        <w:t xml:space="preserve"> matters</w:t>
      </w:r>
      <w:r w:rsidRPr="00E162FF">
        <w:t>.</w:t>
      </w:r>
    </w:p>
    <w:p w14:paraId="20970026" w14:textId="1B531CC9" w:rsidR="00170249" w:rsidRPr="005A61FE" w:rsidRDefault="005278AC" w:rsidP="00342797">
      <w:pPr>
        <w:pStyle w:val="Heading2"/>
      </w:pPr>
      <w:bookmarkStart w:id="165" w:name="_Toc531277516"/>
      <w:bookmarkStart w:id="166" w:name="_Toc955326"/>
      <w:bookmarkStart w:id="167" w:name="_Toc148708216"/>
      <w:r w:rsidRPr="005A61FE">
        <w:t>Announcement of grants</w:t>
      </w:r>
      <w:bookmarkEnd w:id="165"/>
      <w:bookmarkEnd w:id="166"/>
      <w:bookmarkEnd w:id="167"/>
    </w:p>
    <w:p w14:paraId="0BD1F774" w14:textId="051A0A27" w:rsidR="00342797" w:rsidRPr="00E62F87" w:rsidRDefault="003B7E70" w:rsidP="007D61DE">
      <w:r>
        <w:t>If successful, your grant will be listed on the GrantConnect website within 21 days after the date of effect</w:t>
      </w:r>
      <w:r>
        <w:rPr>
          <w:rStyle w:val="FootnoteReference"/>
        </w:rPr>
        <w:footnoteReference w:id="4"/>
      </w:r>
      <w:r>
        <w:t xml:space="preserve"> as required by section 5.3 of the CGRGs. </w:t>
      </w:r>
    </w:p>
    <w:p w14:paraId="25F652E1" w14:textId="08CCCE26" w:rsidR="002C00A0" w:rsidRDefault="00B617C2" w:rsidP="00342797">
      <w:pPr>
        <w:pStyle w:val="Heading2"/>
      </w:pPr>
      <w:bookmarkStart w:id="168" w:name="_Toc530073040"/>
      <w:bookmarkStart w:id="169" w:name="_Toc531277517"/>
      <w:bookmarkStart w:id="170" w:name="_Toc955327"/>
      <w:bookmarkStart w:id="171" w:name="_Toc148708217"/>
      <w:bookmarkEnd w:id="168"/>
      <w:r>
        <w:t xml:space="preserve">How we monitor your </w:t>
      </w:r>
      <w:bookmarkEnd w:id="164"/>
      <w:bookmarkEnd w:id="169"/>
      <w:bookmarkEnd w:id="170"/>
      <w:r w:rsidR="00082460">
        <w:t>grant activity</w:t>
      </w:r>
      <w:bookmarkEnd w:id="171"/>
    </w:p>
    <w:p w14:paraId="58C338FE" w14:textId="7547E6AD" w:rsidR="0094135B" w:rsidRDefault="0094135B" w:rsidP="00342797">
      <w:pPr>
        <w:pStyle w:val="Heading3"/>
      </w:pPr>
      <w:bookmarkStart w:id="172" w:name="_Toc531277518"/>
      <w:bookmarkStart w:id="173" w:name="_Toc955328"/>
      <w:bookmarkStart w:id="174" w:name="_Toc136349319"/>
      <w:bookmarkStart w:id="175" w:name="_Toc148708218"/>
      <w:r>
        <w:t>Keeping us informed</w:t>
      </w:r>
      <w:bookmarkEnd w:id="172"/>
      <w:bookmarkEnd w:id="173"/>
      <w:bookmarkEnd w:id="174"/>
      <w:bookmarkEnd w:id="175"/>
    </w:p>
    <w:p w14:paraId="546E3D17" w14:textId="0B4F50F1" w:rsidR="0091685B" w:rsidRDefault="00511003" w:rsidP="0094135B">
      <w:r>
        <w:t xml:space="preserve">You should </w:t>
      </w:r>
      <w:r w:rsidR="00797720">
        <w:t>let us know if</w:t>
      </w:r>
      <w:r>
        <w:t xml:space="preserve"> anything </w:t>
      </w:r>
      <w:r w:rsidR="00797720">
        <w:t>is</w:t>
      </w:r>
      <w:r>
        <w:t xml:space="preserve"> likely to affect your </w:t>
      </w:r>
      <w:r w:rsidR="009D73BF">
        <w:t>application</w:t>
      </w:r>
      <w:r w:rsidR="005278AC">
        <w:t xml:space="preserve"> or organisation</w:t>
      </w:r>
      <w:r>
        <w:t xml:space="preserve">. </w:t>
      </w:r>
    </w:p>
    <w:p w14:paraId="242A8CE0" w14:textId="373487EC" w:rsidR="0091685B" w:rsidRDefault="005278AC" w:rsidP="0094135B">
      <w:r>
        <w:t>We need to know of any key changes to your organisation or its business activities, particularly if they affect your ability to complete your claim, carry on business and pay debts due.</w:t>
      </w:r>
      <w:r w:rsidR="00693181">
        <w:t xml:space="preserve"> The Department would take this information into consideration of any pending claims, and may result in you </w:t>
      </w:r>
      <w:r w:rsidR="00EA4390">
        <w:t xml:space="preserve">no longer being deemed </w:t>
      </w:r>
      <w:r w:rsidR="00693181">
        <w:t xml:space="preserve">an eligible supplier. </w:t>
      </w:r>
    </w:p>
    <w:p w14:paraId="0F6B27F9" w14:textId="7EC5E5EE" w:rsidR="0094135B" w:rsidRDefault="0091685B" w:rsidP="00760D2E">
      <w:pPr>
        <w:spacing w:after="80"/>
      </w:pPr>
      <w:r>
        <w:t>You must also inform us of any changes to your</w:t>
      </w:r>
      <w:r w:rsidR="00414A64">
        <w:t>:</w:t>
      </w:r>
    </w:p>
    <w:p w14:paraId="1CE93095" w14:textId="329BE4DA" w:rsidR="0091685B" w:rsidRDefault="0091685B" w:rsidP="00653895">
      <w:pPr>
        <w:pStyle w:val="ListBullet"/>
      </w:pPr>
      <w:r>
        <w:t>name</w:t>
      </w:r>
    </w:p>
    <w:p w14:paraId="38F995A7" w14:textId="2AB3AF97" w:rsidR="0091685B" w:rsidRDefault="0091685B" w:rsidP="00653895">
      <w:pPr>
        <w:pStyle w:val="ListBullet"/>
      </w:pPr>
      <w:r>
        <w:t>addresses</w:t>
      </w:r>
    </w:p>
    <w:p w14:paraId="59EEF31F" w14:textId="7B5A183D" w:rsidR="0091685B" w:rsidRDefault="0091685B" w:rsidP="00653895">
      <w:pPr>
        <w:pStyle w:val="ListBullet"/>
      </w:pPr>
      <w:r>
        <w:t>nominated contact details</w:t>
      </w:r>
    </w:p>
    <w:p w14:paraId="3EF1C2BB" w14:textId="7F745ECE" w:rsidR="0091685B" w:rsidRDefault="0091685B" w:rsidP="002F2A93">
      <w:pPr>
        <w:pStyle w:val="ListBullet"/>
      </w:pPr>
      <w:r>
        <w:t xml:space="preserve">bank account details. </w:t>
      </w:r>
    </w:p>
    <w:p w14:paraId="2CBEEF32" w14:textId="6EA5D61A" w:rsidR="00254170" w:rsidRDefault="00254170" w:rsidP="00342797">
      <w:pPr>
        <w:pStyle w:val="Heading3"/>
      </w:pPr>
      <w:bookmarkStart w:id="176" w:name="_Toc140652873"/>
      <w:bookmarkStart w:id="177" w:name="_Toc140652874"/>
      <w:bookmarkStart w:id="178" w:name="_Toc496536692"/>
      <w:bookmarkStart w:id="179" w:name="_Toc531277524"/>
      <w:bookmarkStart w:id="180" w:name="_Toc955334"/>
      <w:bookmarkStart w:id="181" w:name="_Toc136349325"/>
      <w:bookmarkStart w:id="182" w:name="_Toc148708219"/>
      <w:bookmarkStart w:id="183" w:name="_Toc383003276"/>
      <w:bookmarkEnd w:id="176"/>
      <w:bookmarkEnd w:id="177"/>
      <w:r>
        <w:t>Compliance visits</w:t>
      </w:r>
      <w:bookmarkEnd w:id="178"/>
      <w:bookmarkEnd w:id="179"/>
      <w:bookmarkEnd w:id="180"/>
      <w:bookmarkEnd w:id="181"/>
      <w:bookmarkEnd w:id="182"/>
    </w:p>
    <w:p w14:paraId="18FA0867" w14:textId="7B8C2736" w:rsidR="00254170" w:rsidRPr="00254170" w:rsidRDefault="00F73B4C" w:rsidP="00254170">
      <w:r>
        <w:t>We may visit you at the completion of your grant activity to review your compliance with the grant application. We may also inspect the records you are required to keep.</w:t>
      </w:r>
      <w:r w:rsidR="00254170">
        <w:t xml:space="preserve"> We will provide you with reasonable notice of any compliance visit.</w:t>
      </w:r>
    </w:p>
    <w:p w14:paraId="25F65300" w14:textId="3D17C56C" w:rsidR="00E55FCC" w:rsidRDefault="00F54561" w:rsidP="00342797">
      <w:pPr>
        <w:pStyle w:val="Heading3"/>
      </w:pPr>
      <w:bookmarkStart w:id="184" w:name="_Toc496536695"/>
      <w:bookmarkStart w:id="185" w:name="_Toc531277526"/>
      <w:bookmarkStart w:id="186" w:name="_Toc955336"/>
      <w:bookmarkStart w:id="187" w:name="_Toc148708220"/>
      <w:bookmarkEnd w:id="183"/>
      <w:r>
        <w:t>Evaluation</w:t>
      </w:r>
      <w:bookmarkEnd w:id="184"/>
      <w:bookmarkEnd w:id="185"/>
      <w:bookmarkEnd w:id="186"/>
      <w:bookmarkEnd w:id="187"/>
    </w:p>
    <w:p w14:paraId="70BCABE7" w14:textId="2AFC893F" w:rsidR="000B5218" w:rsidRPr="005A61FE" w:rsidRDefault="007D6767" w:rsidP="00F54561">
      <w:r w:rsidRPr="00DB6332">
        <w:t>DITRDCA</w:t>
      </w:r>
      <w:r w:rsidR="00011AA7" w:rsidRPr="00DB6332">
        <w:t xml:space="preserve"> </w:t>
      </w:r>
      <w:r w:rsidR="00670C9E" w:rsidRPr="00DB6332">
        <w:t>will</w:t>
      </w:r>
      <w:r w:rsidR="00011AA7" w:rsidRPr="00DB6332">
        <w:t xml:space="preserve"> evaluat</w:t>
      </w:r>
      <w:r w:rsidR="000E11A2" w:rsidRPr="0097086F">
        <w:t>e</w:t>
      </w:r>
      <w:r w:rsidR="00011AA7">
        <w:t xml:space="preserve"> the </w:t>
      </w:r>
      <w:r w:rsidR="000B5218" w:rsidRPr="005A61FE">
        <w:t xml:space="preserve">grant </w:t>
      </w:r>
      <w:r w:rsidR="00262481">
        <w:t>program</w:t>
      </w:r>
      <w:r>
        <w:t xml:space="preserve">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We may use information from your application </w:t>
      </w:r>
      <w:r w:rsidR="00453537">
        <w:t>for this purpose</w:t>
      </w:r>
      <w:r w:rsidR="00011AA7">
        <w:t xml:space="preserve">. We may also interview you, or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F65302" w14:textId="65CC1A43" w:rsidR="00011AA7" w:rsidRPr="00F54561" w:rsidRDefault="00F9786A" w:rsidP="00F54561">
      <w:r>
        <w:t>We may contact you</w:t>
      </w:r>
      <w:r w:rsidR="003E5B2A">
        <w:t xml:space="preserve"> </w:t>
      </w:r>
      <w:r w:rsidR="00957E62">
        <w:t>and/or the Primary Producer</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F73B4C">
        <w:t xml:space="preserve"> your project </w:t>
      </w:r>
      <w:r w:rsidR="00296C7A">
        <w:t>for more</w:t>
      </w:r>
      <w:r w:rsidR="003E5B2A">
        <w:t xml:space="preserve"> information to assist with this evaluation. </w:t>
      </w:r>
    </w:p>
    <w:p w14:paraId="5BB8944A" w14:textId="3D6D9A6C" w:rsidR="000B5218" w:rsidRPr="005A61FE" w:rsidRDefault="000B5218" w:rsidP="00342797">
      <w:pPr>
        <w:pStyle w:val="Heading2"/>
      </w:pPr>
      <w:bookmarkStart w:id="188" w:name="_Toc531277528"/>
      <w:bookmarkStart w:id="189" w:name="_Toc955338"/>
      <w:bookmarkStart w:id="190" w:name="_Toc148708221"/>
      <w:bookmarkStart w:id="191" w:name="_Toc496536698"/>
      <w:bookmarkStart w:id="192" w:name="_Toc164844290"/>
      <w:bookmarkStart w:id="193" w:name="_Toc383003280"/>
      <w:r w:rsidRPr="005A61FE">
        <w:lastRenderedPageBreak/>
        <w:t>Probity</w:t>
      </w:r>
      <w:bookmarkEnd w:id="188"/>
      <w:bookmarkEnd w:id="189"/>
      <w:bookmarkEnd w:id="190"/>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342797">
      <w:pPr>
        <w:pStyle w:val="Heading3"/>
      </w:pPr>
      <w:bookmarkStart w:id="194" w:name="_Toc531277529"/>
      <w:bookmarkStart w:id="195" w:name="_Toc955339"/>
      <w:bookmarkStart w:id="196" w:name="_Toc148708222"/>
      <w:r>
        <w:t>Conflicts of interest</w:t>
      </w:r>
      <w:bookmarkEnd w:id="191"/>
      <w:bookmarkEnd w:id="194"/>
      <w:bookmarkEnd w:id="195"/>
      <w:bookmarkEnd w:id="196"/>
    </w:p>
    <w:p w14:paraId="04A0B5E4" w14:textId="10F3E68F" w:rsidR="002662F6" w:rsidRDefault="000B5218" w:rsidP="00600E89">
      <w:pPr>
        <w:spacing w:after="80"/>
      </w:pPr>
      <w:bookmarkStart w:id="197" w:name="_Toc496536699"/>
      <w:r w:rsidRPr="005A61FE">
        <w:t>Any conflicts</w:t>
      </w:r>
      <w:r w:rsidR="002662F6">
        <w:t xml:space="preserve"> of interest </w:t>
      </w:r>
      <w:bookmarkEnd w:id="197"/>
      <w:r w:rsidR="002662F6">
        <w:t xml:space="preserve">could affect the performance of </w:t>
      </w:r>
      <w:r w:rsidRPr="005A61FE">
        <w:t xml:space="preserve">the grant opportunity or program. There may be a </w:t>
      </w:r>
      <w:hyperlink r:id="rId29"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3EDE2E43" w:rsidR="000B5218" w:rsidRPr="005A61FE" w:rsidRDefault="000B5218" w:rsidP="00D36F07">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77777777" w:rsidR="000B5218" w:rsidRPr="005A61FE" w:rsidRDefault="000B5218" w:rsidP="00D36F07">
      <w:pPr>
        <w:pStyle w:val="ListBullet"/>
      </w:pPr>
      <w:r w:rsidRPr="005A61FE">
        <w:t>has a relationship with or interest in, an organisation, which is likely to interfere with or restrict the applicants from carrying out the proposed activities fairly and independently or</w:t>
      </w:r>
    </w:p>
    <w:p w14:paraId="3F84A5CF" w14:textId="76A2AB84" w:rsidR="000B5218" w:rsidRPr="005A61FE" w:rsidRDefault="000B5218" w:rsidP="00D36F07">
      <w:pPr>
        <w:pStyle w:val="ListBullet"/>
      </w:pPr>
      <w:r w:rsidRPr="005A61FE">
        <w:t>has a relationship with, or interest in, an organisation from which they will receive personal gain because the organisation receives a grant under the grant program/grant opportunity.</w:t>
      </w:r>
      <w:r w:rsidR="00C03FAC">
        <w:t xml:space="preserve"> For example, if you are supplying eligible equipment to a primary producer associated </w:t>
      </w:r>
      <w:r w:rsidR="000865E5">
        <w:t>with</w:t>
      </w:r>
      <w:r w:rsidR="00C03FAC">
        <w:t xml:space="preserve"> you or any of your personnel.</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7E0B39E" w:rsidR="000B5218" w:rsidRPr="005A61FE" w:rsidRDefault="000B5218" w:rsidP="000B5218">
      <w:r w:rsidRPr="005A61FE">
        <w:t xml:space="preserve">Conflicts of interest for Australian Government staff are handled as set out in the Australian </w:t>
      </w:r>
      <w:hyperlink r:id="rId30"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0257B308" w:rsidR="001A612B" w:rsidRPr="005A61FE" w:rsidRDefault="001A612B" w:rsidP="001A612B">
      <w:bookmarkStart w:id="198" w:name="_Toc530073069"/>
      <w:bookmarkStart w:id="199" w:name="_Toc530073070"/>
      <w:bookmarkStart w:id="200" w:name="_Toc530073074"/>
      <w:bookmarkStart w:id="201" w:name="_Toc530073075"/>
      <w:bookmarkStart w:id="202" w:name="_Toc530073076"/>
      <w:bookmarkStart w:id="203" w:name="_Toc530073078"/>
      <w:bookmarkStart w:id="204" w:name="_Toc530073079"/>
      <w:bookmarkStart w:id="205" w:name="_Toc530073080"/>
      <w:bookmarkStart w:id="206" w:name="_Toc496536701"/>
      <w:bookmarkStart w:id="207" w:name="_Toc531277530"/>
      <w:bookmarkStart w:id="208" w:name="_Toc955340"/>
      <w:bookmarkEnd w:id="192"/>
      <w:bookmarkEnd w:id="193"/>
      <w:bookmarkEnd w:id="198"/>
      <w:bookmarkEnd w:id="199"/>
      <w:bookmarkEnd w:id="200"/>
      <w:bookmarkEnd w:id="201"/>
      <w:bookmarkEnd w:id="202"/>
      <w:bookmarkEnd w:id="203"/>
      <w:bookmarkEnd w:id="204"/>
      <w:bookmarkEnd w:id="205"/>
      <w:r w:rsidRPr="005A61FE">
        <w:t xml:space="preserve">We publish our </w:t>
      </w:r>
      <w:hyperlink r:id="rId31" w:history="1">
        <w:r w:rsidRPr="00945DD3">
          <w:rPr>
            <w:rStyle w:val="Hyperlink"/>
          </w:rPr>
          <w:t>conflict of interest policy</w:t>
        </w:r>
      </w:hyperlink>
      <w:r>
        <w:rPr>
          <w:rStyle w:val="FootnoteReference"/>
        </w:rPr>
        <w:footnoteReference w:id="6"/>
      </w:r>
      <w:r w:rsidRPr="005A61FE">
        <w:t xml:space="preserve"> on the</w:t>
      </w:r>
      <w:r w:rsidRPr="47E85ED1">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5A2E1237" w:rsidR="001956C5" w:rsidRPr="00E62F87" w:rsidRDefault="001A612B" w:rsidP="00342797">
      <w:pPr>
        <w:pStyle w:val="Heading3"/>
      </w:pPr>
      <w:r w:rsidRPr="00E62F87">
        <w:t xml:space="preserve"> </w:t>
      </w:r>
      <w:bookmarkStart w:id="209" w:name="_Toc148708223"/>
      <w:r w:rsidR="004C37F5" w:rsidRPr="00E62F87">
        <w:t>How we use your information</w:t>
      </w:r>
      <w:bookmarkEnd w:id="206"/>
      <w:bookmarkEnd w:id="207"/>
      <w:bookmarkEnd w:id="208"/>
      <w:bookmarkEnd w:id="209"/>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402A5A66"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AC324D">
        <w:t>12.2.1</w:t>
      </w:r>
      <w:r w:rsidR="00057E29">
        <w:fldChar w:fldCharType="end"/>
      </w:r>
      <w:r w:rsidR="00FA169E" w:rsidRPr="00E62F87">
        <w:t>, or</w:t>
      </w:r>
    </w:p>
    <w:p w14:paraId="48EE2F18" w14:textId="6AC7A226"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AC324D">
        <w:t>12.2.3</w:t>
      </w:r>
      <w:r w:rsidR="00057E29">
        <w:fldChar w:fldCharType="end"/>
      </w:r>
      <w:r w:rsidR="0079092D">
        <w:t>,</w:t>
      </w:r>
    </w:p>
    <w:p w14:paraId="1C93EFF0" w14:textId="78145509" w:rsidR="00FA169E" w:rsidRPr="00E62F87" w:rsidRDefault="00C43A43" w:rsidP="00760D2E">
      <w:pPr>
        <w:spacing w:after="80"/>
      </w:pPr>
      <w:r w:rsidRPr="00E62F87">
        <w:t>w</w:t>
      </w:r>
      <w:r w:rsidR="00FA169E" w:rsidRPr="00E62F87">
        <w:t>e may share the information with</w:t>
      </w:r>
      <w:r w:rsidR="00210B81" w:rsidRPr="00210B81">
        <w:t xml:space="preserve"> </w:t>
      </w:r>
      <w:r w:rsidR="00210B81" w:rsidRPr="00E62F87">
        <w:t>other government agencies</w:t>
      </w:r>
      <w:r w:rsidR="00210B81">
        <w:t xml:space="preserve">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r w:rsidRPr="00E62F87">
        <w:lastRenderedPageBreak/>
        <w:t>to announce the awarding of grants</w:t>
      </w:r>
      <w:r w:rsidR="00A86209">
        <w:t>.</w:t>
      </w:r>
    </w:p>
    <w:p w14:paraId="25F6531C" w14:textId="62D768B9" w:rsidR="004B44EC" w:rsidRPr="00E62F87" w:rsidRDefault="004B44EC" w:rsidP="00342797">
      <w:pPr>
        <w:pStyle w:val="Heading4"/>
      </w:pPr>
      <w:bookmarkStart w:id="210" w:name="_Ref468133654"/>
      <w:bookmarkStart w:id="211" w:name="_Toc496536702"/>
      <w:bookmarkStart w:id="212" w:name="_Toc531277531"/>
      <w:bookmarkStart w:id="213" w:name="_Toc955341"/>
      <w:bookmarkStart w:id="214" w:name="_Toc148708224"/>
      <w:r w:rsidRPr="00E62F87">
        <w:t xml:space="preserve">How we </w:t>
      </w:r>
      <w:r w:rsidR="00BB37A8">
        <w:t>handle</w:t>
      </w:r>
      <w:r w:rsidRPr="00E62F87">
        <w:t xml:space="preserve"> your </w:t>
      </w:r>
      <w:r w:rsidR="00BB37A8">
        <w:t xml:space="preserve">confidential </w:t>
      </w:r>
      <w:r w:rsidRPr="00E62F87">
        <w:t>information</w:t>
      </w:r>
      <w:bookmarkEnd w:id="210"/>
      <w:bookmarkEnd w:id="211"/>
      <w:bookmarkEnd w:id="212"/>
      <w:bookmarkEnd w:id="213"/>
      <w:bookmarkEnd w:id="214"/>
    </w:p>
    <w:p w14:paraId="25F6531D" w14:textId="070C37A2" w:rsidR="004B44EC" w:rsidRPr="00E62F87" w:rsidRDefault="004B44EC" w:rsidP="000425CC">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r w:rsidRPr="00E62F87">
        <w:t>you</w:t>
      </w:r>
      <w:r w:rsidR="004B44EC" w:rsidRPr="00E62F87">
        <w:t xml:space="preserve"> provide the information with an understanding that it will stay confidential.</w:t>
      </w:r>
    </w:p>
    <w:p w14:paraId="25F65329" w14:textId="7CD96A07" w:rsidR="004B44EC" w:rsidRPr="00E62F87" w:rsidRDefault="004B44EC" w:rsidP="00342797">
      <w:pPr>
        <w:pStyle w:val="Heading4"/>
      </w:pPr>
      <w:bookmarkStart w:id="215" w:name="_Toc496536703"/>
      <w:bookmarkStart w:id="216" w:name="_Toc531277532"/>
      <w:bookmarkStart w:id="217" w:name="_Toc955342"/>
      <w:bookmarkStart w:id="218" w:name="_Toc148708225"/>
      <w:r w:rsidRPr="00E62F87">
        <w:t xml:space="preserve">When we may </w:t>
      </w:r>
      <w:r w:rsidR="00C43A43" w:rsidRPr="00E62F87">
        <w:t xml:space="preserve">disclose </w:t>
      </w:r>
      <w:r w:rsidRPr="00E62F87">
        <w:t>confidential information</w:t>
      </w:r>
      <w:bookmarkEnd w:id="215"/>
      <w:bookmarkEnd w:id="216"/>
      <w:bookmarkEnd w:id="217"/>
      <w:bookmarkEnd w:id="218"/>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3551101E" w:rsidR="004B44EC" w:rsidRPr="00E62F87" w:rsidRDefault="004B44EC" w:rsidP="004B44EC">
      <w:pPr>
        <w:pStyle w:val="ListBullet"/>
      </w:pPr>
      <w:r w:rsidRPr="00E62F87">
        <w:t xml:space="preserve">to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r w:rsidRPr="00E62F87">
        <w:t>to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r w:rsidRPr="00E62F87">
        <w:t>someone other than us has made the confidential information public.</w:t>
      </w:r>
    </w:p>
    <w:p w14:paraId="25F65336" w14:textId="77777777" w:rsidR="004B44EC" w:rsidRPr="00E62F87" w:rsidRDefault="004B44EC" w:rsidP="00342797">
      <w:pPr>
        <w:pStyle w:val="Heading4"/>
      </w:pPr>
      <w:bookmarkStart w:id="219" w:name="_Ref468133671"/>
      <w:bookmarkStart w:id="220" w:name="_Toc496536704"/>
      <w:bookmarkStart w:id="221" w:name="_Toc531277533"/>
      <w:bookmarkStart w:id="222" w:name="_Toc955343"/>
      <w:bookmarkStart w:id="223" w:name="_Toc148708226"/>
      <w:r w:rsidRPr="00E62F87">
        <w:t>How we use your personal information</w:t>
      </w:r>
      <w:bookmarkEnd w:id="219"/>
      <w:bookmarkEnd w:id="220"/>
      <w:bookmarkEnd w:id="221"/>
      <w:bookmarkEnd w:id="222"/>
      <w:bookmarkEnd w:id="223"/>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2F2A93">
      <w:pPr>
        <w:pStyle w:val="ListBullet"/>
      </w:pPr>
      <w:r w:rsidRPr="00E62F87">
        <w:t>what personal information we collect</w:t>
      </w:r>
    </w:p>
    <w:p w14:paraId="25F65339" w14:textId="77777777" w:rsidR="004B44EC" w:rsidRPr="00E62F87" w:rsidRDefault="004B44EC" w:rsidP="002F2A93">
      <w:pPr>
        <w:pStyle w:val="ListBullet"/>
      </w:pPr>
      <w:r w:rsidRPr="00E62F87">
        <w:t xml:space="preserve">why we collect your personal information </w:t>
      </w:r>
    </w:p>
    <w:p w14:paraId="25F6533A" w14:textId="1C22862E" w:rsidR="004B44EC" w:rsidRPr="00E62F87" w:rsidRDefault="00932796" w:rsidP="002F2A93">
      <w:pPr>
        <w:pStyle w:val="ListBullet"/>
      </w:pPr>
      <w:r>
        <w:t xml:space="preserve">to </w:t>
      </w:r>
      <w:r w:rsidR="004B44EC" w:rsidRPr="00E62F87">
        <w:t>who</w:t>
      </w:r>
      <w:r>
        <w:t>m</w:t>
      </w:r>
      <w:r w:rsidR="004B44EC" w:rsidRPr="00E62F87">
        <w:t xml:space="preserve"> we give your personal information.</w:t>
      </w:r>
    </w:p>
    <w:p w14:paraId="25F6533B" w14:textId="6EB0D3DA"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and other Commonwealth employees and contr</w:t>
      </w:r>
      <w:r w:rsidR="00B20351">
        <w:t>actors, so we can</w:t>
      </w:r>
      <w:r w:rsidR="00414A64">
        <w:t>:</w:t>
      </w:r>
    </w:p>
    <w:p w14:paraId="25F6533C" w14:textId="2CBCE1E8" w:rsidR="004B44EC" w:rsidRPr="00E62F87" w:rsidRDefault="004B44EC" w:rsidP="002F2A93">
      <w:pPr>
        <w:pStyle w:val="ListBullet"/>
      </w:pPr>
      <w:r w:rsidRPr="00E62F87">
        <w:t xml:space="preserve">manage the </w:t>
      </w:r>
      <w:r w:rsidR="00262481">
        <w:t>program</w:t>
      </w:r>
    </w:p>
    <w:p w14:paraId="25F6533D" w14:textId="7E1347BE" w:rsidR="004B44EC" w:rsidRPr="00E62F87" w:rsidRDefault="004B44EC" w:rsidP="002F2A93">
      <w:pPr>
        <w:pStyle w:val="ListBullet"/>
      </w:pPr>
      <w:r w:rsidRPr="00E62F87">
        <w:t xml:space="preserve">research,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33307A27" w:rsidR="004B44EC" w:rsidRPr="00E62F87" w:rsidRDefault="004B44EC" w:rsidP="002F2A93">
      <w:pPr>
        <w:pStyle w:val="ListBullet"/>
      </w:pPr>
      <w:r w:rsidRPr="00E62F87">
        <w:t>announce the</w:t>
      </w:r>
      <w:r w:rsidR="00210B81">
        <w:t xml:space="preserve"> </w:t>
      </w:r>
      <w:r w:rsidR="00210B81" w:rsidRPr="00E62F87">
        <w:t>names of successful applicants to the public</w:t>
      </w:r>
      <w:r w:rsidRPr="00E62F87">
        <w:t xml:space="preserve"> </w:t>
      </w:r>
    </w:p>
    <w:p w14:paraId="25F65340" w14:textId="5BBDA25E" w:rsidR="004B44EC" w:rsidRPr="00E62F87" w:rsidRDefault="004B44EC" w:rsidP="002F2A93">
      <w:pPr>
        <w:pStyle w:val="ListBullet"/>
      </w:pPr>
      <w:r w:rsidRPr="00E62F87">
        <w:t xml:space="preserve">publish </w:t>
      </w:r>
      <w:r w:rsidR="00210B81" w:rsidRPr="00E62F87">
        <w:t xml:space="preserve">personal information </w:t>
      </w:r>
      <w:r w:rsidRPr="00E62F87">
        <w:t>on the department’s websites.</w:t>
      </w:r>
    </w:p>
    <w:p w14:paraId="25F65341" w14:textId="1570D79B" w:rsidR="004B44EC" w:rsidRPr="00E62F87" w:rsidRDefault="00EC61D9" w:rsidP="00760D2E">
      <w:pPr>
        <w:spacing w:after="80"/>
      </w:pPr>
      <w:r w:rsidRPr="00E62F87">
        <w:t xml:space="preserve">You may </w:t>
      </w:r>
      <w:r w:rsidR="004B44EC" w:rsidRPr="00E62F87">
        <w:t xml:space="preserve">read our </w:t>
      </w:r>
      <w:hyperlink r:id="rId32"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lastRenderedPageBreak/>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r w:rsidRPr="00E62F87">
        <w:t>how you can access and correct your personal information.</w:t>
      </w:r>
    </w:p>
    <w:p w14:paraId="4887AD51" w14:textId="719D6C88" w:rsidR="00082C2C" w:rsidRDefault="00082C2C" w:rsidP="00342797">
      <w:pPr>
        <w:pStyle w:val="Heading4"/>
      </w:pPr>
      <w:bookmarkStart w:id="224" w:name="_Toc496536705"/>
      <w:bookmarkStart w:id="225" w:name="_Toc489952724"/>
      <w:bookmarkStart w:id="226" w:name="_Toc496536706"/>
      <w:bookmarkStart w:id="227" w:name="_Toc531277534"/>
      <w:bookmarkStart w:id="228" w:name="_Toc955344"/>
      <w:bookmarkStart w:id="229" w:name="_Toc148708227"/>
      <w:bookmarkEnd w:id="224"/>
      <w:r>
        <w:t>Freedom of information</w:t>
      </w:r>
      <w:bookmarkEnd w:id="225"/>
      <w:bookmarkEnd w:id="226"/>
      <w:bookmarkEnd w:id="227"/>
      <w:bookmarkEnd w:id="228"/>
      <w:bookmarkEnd w:id="229"/>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25F65351" w14:textId="77777777" w:rsidR="001956C5" w:rsidRDefault="00956979" w:rsidP="00342797">
      <w:pPr>
        <w:pStyle w:val="Heading3"/>
      </w:pPr>
      <w:bookmarkStart w:id="230" w:name="_Toc496536707"/>
      <w:bookmarkStart w:id="231" w:name="_Toc531277535"/>
      <w:bookmarkStart w:id="232" w:name="_Toc955345"/>
      <w:bookmarkStart w:id="233" w:name="_Toc148708228"/>
      <w:r>
        <w:t>Enquiries and f</w:t>
      </w:r>
      <w:r w:rsidR="001956C5" w:rsidRPr="00E63F2A">
        <w:t>eedback</w:t>
      </w:r>
      <w:bookmarkEnd w:id="230"/>
      <w:bookmarkEnd w:id="231"/>
      <w:bookmarkEnd w:id="232"/>
      <w:bookmarkEnd w:id="233"/>
    </w:p>
    <w:p w14:paraId="25F65353" w14:textId="5A40F29D"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3" w:history="1">
        <w:r w:rsidRPr="005A61FE">
          <w:rPr>
            <w:rStyle w:val="Hyperlink"/>
          </w:rPr>
          <w:t>web chat</w:t>
        </w:r>
      </w:hyperlink>
      <w:r>
        <w:t xml:space="preserve"> or</w:t>
      </w:r>
      <w:r w:rsidR="008863EB">
        <w:t xml:space="preserve"> through</w:t>
      </w:r>
      <w:r>
        <w:t xml:space="preserve"> our </w:t>
      </w:r>
      <w:hyperlink r:id="rId34"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61B9EA89" w:rsidR="00130F17" w:rsidRDefault="004142C1" w:rsidP="001956C5">
      <w:r>
        <w:t xml:space="preserve">We may publish </w:t>
      </w:r>
      <w:r w:rsidR="009E45B8">
        <w:t xml:space="preserve">answers to your </w:t>
      </w:r>
      <w:r>
        <w:t>q</w:t>
      </w:r>
      <w:r w:rsidR="00130F17">
        <w:t>uestions on our website as Frequently Asked Questions.</w:t>
      </w:r>
    </w:p>
    <w:p w14:paraId="25F65355" w14:textId="3AF4290E" w:rsidR="001956C5" w:rsidRDefault="00F54BD4" w:rsidP="001956C5">
      <w:r>
        <w:t>Our</w:t>
      </w:r>
      <w:r w:rsidR="001956C5" w:rsidRPr="00E162FF">
        <w:t xml:space="preserve"> </w:t>
      </w:r>
      <w:hyperlink r:id="rId35"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36"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6B44E965" w:rsidR="00414A64" w:rsidRDefault="0017082A" w:rsidP="00EB3EF4">
      <w:pPr>
        <w:spacing w:after="0"/>
      </w:pPr>
      <w:r>
        <w:t>General Manager</w:t>
      </w:r>
      <w:r w:rsidR="001956C5" w:rsidRPr="00E162FF">
        <w:br/>
      </w:r>
      <w:r>
        <w:t>Business Grants Hub</w:t>
      </w:r>
    </w:p>
    <w:p w14:paraId="14B41A12" w14:textId="182A99AD" w:rsidR="004452CD" w:rsidRDefault="004452CD" w:rsidP="00EB3EF4">
      <w:pPr>
        <w:spacing w:after="0"/>
      </w:pPr>
      <w:r>
        <w:t>Department of Industry, Science</w:t>
      </w:r>
      <w:r w:rsidR="001C1EA8">
        <w:t xml:space="preserve"> </w:t>
      </w:r>
      <w:r w:rsidR="0044516B">
        <w:t>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13BF212F" w:rsidR="004B287A" w:rsidRDefault="00A15AC7" w:rsidP="009E7919">
      <w:r>
        <w:t>You can also</w:t>
      </w:r>
      <w:r w:rsidR="001956C5" w:rsidRPr="00E162FF">
        <w:t xml:space="preserve"> contact the </w:t>
      </w:r>
      <w:hyperlink r:id="rId37"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2668C6B7" w14:textId="77777777" w:rsidR="004B287A" w:rsidRDefault="004B287A">
      <w:pPr>
        <w:spacing w:before="0" w:after="0" w:line="240" w:lineRule="auto"/>
      </w:pPr>
      <w:r>
        <w:br w:type="page"/>
      </w:r>
    </w:p>
    <w:p w14:paraId="42F0321B" w14:textId="77777777" w:rsidR="00D96D08" w:rsidRDefault="00D96D08" w:rsidP="009E7919"/>
    <w:p w14:paraId="25F6535B" w14:textId="13DD728A" w:rsidR="00D96D08" w:rsidRDefault="00BB5EF3" w:rsidP="00342797">
      <w:pPr>
        <w:pStyle w:val="Heading2"/>
      </w:pPr>
      <w:bookmarkStart w:id="234" w:name="_Ref17466953"/>
      <w:bookmarkStart w:id="235" w:name="_Toc148708229"/>
      <w:r>
        <w:t>Glossary</w:t>
      </w:r>
      <w:bookmarkEnd w:id="234"/>
      <w:bookmarkEnd w:id="235"/>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2D9F2A75">
        <w:trPr>
          <w:cantSplit/>
          <w:tblHeader/>
        </w:trPr>
        <w:tc>
          <w:tcPr>
            <w:tcW w:w="1843" w:type="pct"/>
            <w:shd w:val="clear" w:color="auto" w:fill="264F90"/>
          </w:tcPr>
          <w:p w14:paraId="6BBE3A20" w14:textId="77777777" w:rsidR="002A7660" w:rsidRPr="00DB6332" w:rsidRDefault="002A7660" w:rsidP="008E215B">
            <w:pPr>
              <w:keepNext/>
              <w:rPr>
                <w:b/>
                <w:color w:val="FFFFFF" w:themeColor="background1"/>
              </w:rPr>
            </w:pPr>
            <w:r w:rsidRPr="0079612E">
              <w:rPr>
                <w:b/>
                <w:bCs/>
                <w:color w:val="FFFFFF" w:themeColor="background1"/>
              </w:rPr>
              <w:t>Term</w:t>
            </w:r>
          </w:p>
        </w:tc>
        <w:tc>
          <w:tcPr>
            <w:tcW w:w="3157" w:type="pct"/>
            <w:shd w:val="clear" w:color="auto" w:fill="264F90"/>
          </w:tcPr>
          <w:p w14:paraId="7BC8CE64" w14:textId="77777777" w:rsidR="002A7660" w:rsidRPr="00DB6332" w:rsidRDefault="002A7660" w:rsidP="008E215B">
            <w:pPr>
              <w:keepNext/>
              <w:rPr>
                <w:b/>
                <w:color w:val="FFFFFF" w:themeColor="background1"/>
              </w:rPr>
            </w:pPr>
            <w:r w:rsidRPr="0079612E">
              <w:rPr>
                <w:b/>
                <w:bCs/>
                <w:color w:val="FFFFFF" w:themeColor="background1"/>
              </w:rPr>
              <w:t>Definition</w:t>
            </w:r>
          </w:p>
        </w:tc>
      </w:tr>
      <w:tr w:rsidR="0010479A" w:rsidRPr="009E3949" w14:paraId="1323741C" w14:textId="77777777" w:rsidTr="2D9F2A75">
        <w:trPr>
          <w:cantSplit/>
        </w:trPr>
        <w:tc>
          <w:tcPr>
            <w:tcW w:w="1843" w:type="pct"/>
          </w:tcPr>
          <w:p w14:paraId="2A56ACA4" w14:textId="398EB26C" w:rsidR="0010479A" w:rsidRDefault="004D34BB" w:rsidP="0010479A">
            <w:r>
              <w:t>A</w:t>
            </w:r>
            <w:r w:rsidR="0010479A" w:rsidRPr="00274AE2">
              <w:t>dministering entity</w:t>
            </w:r>
          </w:p>
        </w:tc>
        <w:tc>
          <w:tcPr>
            <w:tcW w:w="3157" w:type="pct"/>
          </w:tcPr>
          <w:p w14:paraId="5A29DD81" w14:textId="5D4F442F" w:rsidR="0010479A" w:rsidRPr="007D429E" w:rsidRDefault="004D34BB" w:rsidP="004D34BB">
            <w:pPr>
              <w:rPr>
                <w:color w:val="000000"/>
                <w:w w:val="0"/>
              </w:rPr>
            </w:pPr>
            <w:r>
              <w:rPr>
                <w:rFonts w:cs="Arial"/>
                <w:lang w:eastAsia="en-AU"/>
              </w:rPr>
              <w:t xml:space="preserve">The </w:t>
            </w:r>
            <w:r w:rsidR="0010479A" w:rsidRPr="00274AE2">
              <w:rPr>
                <w:rFonts w:cs="Arial"/>
                <w:lang w:eastAsia="en-AU"/>
              </w:rPr>
              <w:t>entity that is not responsible for the policy</w:t>
            </w:r>
            <w:r w:rsidR="00E00E63">
              <w:rPr>
                <w:rFonts w:cs="Arial"/>
                <w:lang w:eastAsia="en-AU"/>
              </w:rPr>
              <w:t>,</w:t>
            </w:r>
            <w:r>
              <w:rPr>
                <w:rFonts w:cs="Arial"/>
                <w:lang w:eastAsia="en-AU"/>
              </w:rPr>
              <w:t xml:space="preserve"> however </w:t>
            </w:r>
            <w:r w:rsidR="0010479A" w:rsidRPr="00274AE2">
              <w:rPr>
                <w:rFonts w:cs="Arial"/>
                <w:lang w:eastAsia="en-AU"/>
              </w:rPr>
              <w:t>is responsible for the administration of part or all of the grant administration processes</w:t>
            </w:r>
            <w:r>
              <w:rPr>
                <w:rFonts w:cs="Arial"/>
                <w:lang w:eastAsia="en-AU"/>
              </w:rPr>
              <w:t>.</w:t>
            </w:r>
          </w:p>
        </w:tc>
      </w:tr>
      <w:tr w:rsidR="0010479A" w:rsidRPr="009E3949" w14:paraId="213720DC" w14:textId="28EBF61F" w:rsidTr="2D9F2A75">
        <w:trPr>
          <w:cantSplit/>
        </w:trPr>
        <w:tc>
          <w:tcPr>
            <w:tcW w:w="1843" w:type="pct"/>
          </w:tcPr>
          <w:p w14:paraId="3AD5E6CC" w14:textId="0DA64D04" w:rsidR="0010479A" w:rsidRDefault="0010479A" w:rsidP="0010479A">
            <w:r>
              <w:t>Application form</w:t>
            </w:r>
          </w:p>
        </w:tc>
        <w:tc>
          <w:tcPr>
            <w:tcW w:w="3157" w:type="pct"/>
          </w:tcPr>
          <w:p w14:paraId="3B03F0BC" w14:textId="5B74BFB9" w:rsidR="0010479A" w:rsidRPr="00007E4B" w:rsidRDefault="0010479A" w:rsidP="0010479A">
            <w:pPr>
              <w:rPr>
                <w:color w:val="00000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10479A" w:rsidRPr="009E3949" w14:paraId="38BCA8B3" w14:textId="5402D099" w:rsidTr="2D9F2A75">
        <w:trPr>
          <w:cantSplit/>
        </w:trPr>
        <w:tc>
          <w:tcPr>
            <w:tcW w:w="1843" w:type="pct"/>
          </w:tcPr>
          <w:p w14:paraId="5AF4531D" w14:textId="6AA6986E" w:rsidR="0010479A" w:rsidRPr="009E3949" w:rsidRDefault="007E24D6" w:rsidP="0010479A">
            <w:r>
              <w:t>ANZSIC codes</w:t>
            </w:r>
          </w:p>
        </w:tc>
        <w:tc>
          <w:tcPr>
            <w:tcW w:w="3157" w:type="pct"/>
          </w:tcPr>
          <w:p w14:paraId="6A256C67" w14:textId="4C57FBB0" w:rsidR="0010479A" w:rsidRPr="009E3949" w:rsidRDefault="00AC324D" w:rsidP="0010479A">
            <w:hyperlink r:id="rId38" w:history="1">
              <w:r w:rsidR="007E24D6" w:rsidRPr="007E24D6">
                <w:rPr>
                  <w:rStyle w:val="Hyperlink"/>
                </w:rPr>
                <w:t>Australian and New Zealand Standard Industrial Classification (ANZSIC), 2006 - Codes and Titles, 2006.</w:t>
              </w:r>
            </w:hyperlink>
            <w:r w:rsidR="007E24D6">
              <w:t xml:space="preserve"> The standard industrial classification system underpinning ABS statistics whereby an </w:t>
            </w:r>
            <w:r w:rsidR="007E24D6" w:rsidRPr="007E24D6">
              <w:t xml:space="preserve">individual business entity is assigned to an industry based on its predominant activity. </w:t>
            </w:r>
          </w:p>
        </w:tc>
      </w:tr>
      <w:tr w:rsidR="003B7E70" w:rsidRPr="009E3949" w14:paraId="3C401C2E" w14:textId="77777777" w:rsidTr="2D9F2A75">
        <w:trPr>
          <w:cantSplit/>
        </w:trPr>
        <w:tc>
          <w:tcPr>
            <w:tcW w:w="1843" w:type="pct"/>
          </w:tcPr>
          <w:p w14:paraId="21ED099E" w14:textId="020601BB" w:rsidR="003B7E70" w:rsidRDefault="003B7E70" w:rsidP="0010479A">
            <w:r>
              <w:t>Date of effect</w:t>
            </w:r>
          </w:p>
        </w:tc>
        <w:tc>
          <w:tcPr>
            <w:tcW w:w="3157" w:type="pct"/>
          </w:tcPr>
          <w:p w14:paraId="1D96C63F" w14:textId="25A848CF" w:rsidR="003B7E70" w:rsidRDefault="003B7E70" w:rsidP="0010479A">
            <w:r>
              <w:t xml:space="preserve">Can be the date on which a grant agreement is signed or a specified starting date. Where there is no grant agreement, entities must publish information on individual grants as soon as practicable. </w:t>
            </w:r>
          </w:p>
        </w:tc>
      </w:tr>
      <w:tr w:rsidR="0010479A" w:rsidRPr="009E3949" w14:paraId="356BAFFA" w14:textId="77777777" w:rsidTr="2D9F2A75">
        <w:trPr>
          <w:cantSplit/>
        </w:trPr>
        <w:tc>
          <w:tcPr>
            <w:tcW w:w="1843" w:type="pct"/>
          </w:tcPr>
          <w:p w14:paraId="297E54D9" w14:textId="4C12B2A5" w:rsidR="0010479A" w:rsidRDefault="0010479A" w:rsidP="0010479A">
            <w:r>
              <w:t xml:space="preserve">Department </w:t>
            </w:r>
          </w:p>
        </w:tc>
        <w:tc>
          <w:tcPr>
            <w:tcW w:w="3157" w:type="pct"/>
          </w:tcPr>
          <w:p w14:paraId="6E89BEDA" w14:textId="501FC582" w:rsidR="007E24D6" w:rsidRPr="006C4678" w:rsidRDefault="00321889" w:rsidP="001C1EA8">
            <w:r w:rsidRPr="006E6377">
              <w:t>Department of Industry, Science</w:t>
            </w:r>
            <w:r>
              <w:t xml:space="preserve"> and Resources</w:t>
            </w:r>
            <w:r w:rsidR="00E00E63">
              <w:t xml:space="preserve"> (DISR)</w:t>
            </w:r>
          </w:p>
        </w:tc>
      </w:tr>
      <w:tr w:rsidR="0010479A" w:rsidRPr="009E3949" w14:paraId="393507DC" w14:textId="77777777" w:rsidTr="2D9F2A75">
        <w:trPr>
          <w:cantSplit/>
        </w:trPr>
        <w:tc>
          <w:tcPr>
            <w:tcW w:w="1843" w:type="pct"/>
          </w:tcPr>
          <w:p w14:paraId="04E6D937" w14:textId="1736FA03" w:rsidR="0010479A" w:rsidRDefault="0010479A" w:rsidP="0010479A">
            <w:r>
              <w:t>Eligible activities</w:t>
            </w:r>
          </w:p>
        </w:tc>
        <w:tc>
          <w:tcPr>
            <w:tcW w:w="3157" w:type="pct"/>
          </w:tcPr>
          <w:p w14:paraId="2727B41A" w14:textId="4C9F3170" w:rsidR="0010479A" w:rsidRPr="006C4678" w:rsidRDefault="00E2690E" w:rsidP="0010479A">
            <w:r>
              <w:t xml:space="preserve">The sale and supply of eligible equipment as </w:t>
            </w:r>
            <w:r w:rsidR="00210B81">
              <w:t xml:space="preserve">set out in </w:t>
            </w:r>
            <w:r w:rsidR="00210B81">
              <w:fldChar w:fldCharType="begin"/>
            </w:r>
            <w:r w:rsidR="00210B81">
              <w:instrText xml:space="preserve"> REF _Ref468355814 \r \h </w:instrText>
            </w:r>
            <w:r w:rsidR="00210B81">
              <w:fldChar w:fldCharType="separate"/>
            </w:r>
            <w:r w:rsidR="00AC324D">
              <w:t>5.1</w:t>
            </w:r>
            <w:r w:rsidR="00210B81">
              <w:fldChar w:fldCharType="end"/>
            </w:r>
            <w:r w:rsidR="0010479A" w:rsidRPr="006C4678">
              <w:t>.</w:t>
            </w:r>
          </w:p>
        </w:tc>
      </w:tr>
      <w:tr w:rsidR="0010479A" w:rsidRPr="009E3949" w14:paraId="1D1A29E0" w14:textId="77777777" w:rsidTr="2D9F2A75">
        <w:trPr>
          <w:cantSplit/>
        </w:trPr>
        <w:tc>
          <w:tcPr>
            <w:tcW w:w="1843" w:type="pct"/>
          </w:tcPr>
          <w:p w14:paraId="5287969A" w14:textId="456AC81A" w:rsidR="0010479A" w:rsidRDefault="0010479A" w:rsidP="0010479A">
            <w:r>
              <w:t>Eligible application</w:t>
            </w:r>
          </w:p>
        </w:tc>
        <w:tc>
          <w:tcPr>
            <w:tcW w:w="3157" w:type="pct"/>
          </w:tcPr>
          <w:p w14:paraId="36A96F28" w14:textId="7224EC76" w:rsidR="0010479A" w:rsidRPr="006C4678" w:rsidRDefault="0010479A" w:rsidP="0010479A">
            <w:r w:rsidRPr="006C4678">
              <w:t xml:space="preserve">An application or proposal for </w:t>
            </w:r>
            <w:r w:rsidR="007E24D6">
              <w:t>grant funding</w:t>
            </w:r>
            <w:r w:rsidRPr="006C4678">
              <w:t xml:space="preserve"> under the </w:t>
            </w:r>
            <w:r w:rsidRPr="006C4678">
              <w:rPr>
                <w:color w:val="000000"/>
                <w:w w:val="0"/>
              </w:rPr>
              <w:t xml:space="preserve">program </w:t>
            </w:r>
            <w:r w:rsidRPr="006C4678">
              <w:t xml:space="preserve">that the Program Delegate has determined is eligible </w:t>
            </w:r>
            <w:r w:rsidR="00210B81" w:rsidRPr="006C4678">
              <w:t>i</w:t>
            </w:r>
            <w:r w:rsidRPr="006C4678">
              <w:t>n accordance with these guidelines.</w:t>
            </w:r>
          </w:p>
        </w:tc>
      </w:tr>
      <w:tr w:rsidR="0010479A" w:rsidRPr="009E3949" w14:paraId="1C8B3A1C" w14:textId="77777777" w:rsidTr="2D9F2A75">
        <w:trPr>
          <w:cantSplit/>
        </w:trPr>
        <w:tc>
          <w:tcPr>
            <w:tcW w:w="1843" w:type="pct"/>
          </w:tcPr>
          <w:p w14:paraId="0107D766" w14:textId="041AAD0B" w:rsidR="0010479A" w:rsidRDefault="004D34BB" w:rsidP="0010479A">
            <w:r>
              <w:t>E</w:t>
            </w:r>
            <w:r w:rsidR="0010479A" w:rsidRPr="001B21A4">
              <w:t>ligibility criteria</w:t>
            </w:r>
          </w:p>
        </w:tc>
        <w:tc>
          <w:tcPr>
            <w:tcW w:w="3157" w:type="pct"/>
          </w:tcPr>
          <w:p w14:paraId="24DF1090" w14:textId="5CF67A21" w:rsidR="0010479A" w:rsidRPr="006C4678" w:rsidRDefault="004D34BB" w:rsidP="0010479A">
            <w:r>
              <w:rPr>
                <w:rFonts w:cs="Arial"/>
                <w:lang w:eastAsia="en-AU"/>
              </w:rPr>
              <w:t>T</w:t>
            </w:r>
            <w:r w:rsidR="0010479A" w:rsidRPr="00932BB0">
              <w:rPr>
                <w:rFonts w:cs="Arial"/>
                <w:lang w:eastAsia="en-AU"/>
              </w:rPr>
              <w:t xml:space="preserve">he mandatory </w:t>
            </w:r>
            <w:r w:rsidR="00CF5BF5" w:rsidRPr="00932BB0">
              <w:rPr>
                <w:rFonts w:cs="Arial"/>
                <w:lang w:eastAsia="en-AU"/>
              </w:rPr>
              <w:t>criteria, which</w:t>
            </w:r>
            <w:r w:rsidR="0010479A" w:rsidRPr="00932BB0">
              <w:rPr>
                <w:rFonts w:cs="Arial"/>
                <w:lang w:eastAsia="en-AU"/>
              </w:rPr>
              <w:t xml:space="preserve"> must be met to qualify for a grant</w:t>
            </w:r>
            <w:r w:rsidR="00321889">
              <w:rPr>
                <w:rFonts w:cs="Arial"/>
                <w:lang w:eastAsia="en-AU"/>
              </w:rPr>
              <w:t xml:space="preserve"> (rebate)</w:t>
            </w:r>
            <w:r w:rsidR="0010479A" w:rsidRPr="00932BB0">
              <w:rPr>
                <w:rFonts w:cs="Arial"/>
                <w:lang w:eastAsia="en-AU"/>
              </w:rPr>
              <w:t xml:space="preserve">. </w:t>
            </w:r>
          </w:p>
        </w:tc>
      </w:tr>
      <w:tr w:rsidR="00B855F3" w:rsidRPr="009E3949" w14:paraId="68C2A784" w14:textId="77777777" w:rsidTr="2D9F2A75">
        <w:trPr>
          <w:cantSplit/>
        </w:trPr>
        <w:tc>
          <w:tcPr>
            <w:tcW w:w="1843" w:type="pct"/>
          </w:tcPr>
          <w:p w14:paraId="1DE6FA99" w14:textId="6613DC96" w:rsidR="007D6767" w:rsidRPr="00D56E70" w:rsidRDefault="007D6767" w:rsidP="0010479A">
            <w:pPr>
              <w:rPr>
                <w:highlight w:val="yellow"/>
              </w:rPr>
            </w:pPr>
            <w:r w:rsidRPr="00E2690E">
              <w:t xml:space="preserve">Eligible </w:t>
            </w:r>
            <w:r w:rsidR="008475F8" w:rsidRPr="00E2690E">
              <w:t>E</w:t>
            </w:r>
            <w:r w:rsidRPr="00E2690E">
              <w:t xml:space="preserve">quipment </w:t>
            </w:r>
            <w:r w:rsidR="005713F0" w:rsidRPr="00E2690E">
              <w:t>S</w:t>
            </w:r>
            <w:r w:rsidRPr="00E2690E">
              <w:t xml:space="preserve">upplier </w:t>
            </w:r>
          </w:p>
        </w:tc>
        <w:tc>
          <w:tcPr>
            <w:tcW w:w="3157" w:type="pct"/>
          </w:tcPr>
          <w:p w14:paraId="551E3835" w14:textId="7D5F8122" w:rsidR="00353D5D" w:rsidRDefault="000705AF">
            <w:r>
              <w:t xml:space="preserve">Suppliers have been </w:t>
            </w:r>
            <w:r w:rsidR="0013356B">
              <w:t>s</w:t>
            </w:r>
            <w:r w:rsidR="00067863">
              <w:t>elected through an EOI process</w:t>
            </w:r>
            <w:r w:rsidR="00353D5D">
              <w:t xml:space="preserve"> and assessment of eligibility criteria</w:t>
            </w:r>
            <w:r w:rsidR="00EA4390">
              <w:t>.</w:t>
            </w:r>
            <w:r w:rsidR="00067863" w:rsidRPr="00DB6332">
              <w:rPr>
                <w:i/>
              </w:rPr>
              <w:t xml:space="preserve"> </w:t>
            </w:r>
          </w:p>
          <w:p w14:paraId="412888B6" w14:textId="07BE8654" w:rsidR="007D6767" w:rsidRPr="00D56E70" w:rsidRDefault="00F334B5" w:rsidP="00353D5D">
            <w:pPr>
              <w:rPr>
                <w:rFonts w:cs="Arial"/>
                <w:highlight w:val="yellow"/>
                <w:lang w:eastAsia="en-AU"/>
              </w:rPr>
            </w:pPr>
            <w:r>
              <w:t>G</w:t>
            </w:r>
            <w:r w:rsidR="00067863" w:rsidRPr="005A61FE">
              <w:t>uidance</w:t>
            </w:r>
            <w:r w:rsidR="00067863" w:rsidRPr="006C4678">
              <w:t xml:space="preserve"> </w:t>
            </w:r>
            <w:r w:rsidR="00067863" w:rsidRPr="005A61FE">
              <w:t>is provided</w:t>
            </w:r>
            <w:r w:rsidR="00067863">
              <w:t xml:space="preserve"> at Appendix A</w:t>
            </w:r>
            <w:r w:rsidR="00067863" w:rsidRPr="005A61FE">
              <w:t>.</w:t>
            </w:r>
          </w:p>
        </w:tc>
      </w:tr>
      <w:tr w:rsidR="0010479A" w:rsidRPr="009E3949" w14:paraId="23D16098" w14:textId="77777777" w:rsidTr="2D9F2A75">
        <w:trPr>
          <w:cantSplit/>
        </w:trPr>
        <w:tc>
          <w:tcPr>
            <w:tcW w:w="1843" w:type="pct"/>
          </w:tcPr>
          <w:p w14:paraId="0908F7C1" w14:textId="3EEE7278" w:rsidR="0010479A" w:rsidRDefault="0010479A" w:rsidP="0010479A">
            <w:r>
              <w:t>Eligible expenditure</w:t>
            </w:r>
          </w:p>
        </w:tc>
        <w:tc>
          <w:tcPr>
            <w:tcW w:w="3157" w:type="pct"/>
          </w:tcPr>
          <w:p w14:paraId="38154A55" w14:textId="53E9FB8C" w:rsidR="0010479A" w:rsidRPr="006C4678" w:rsidRDefault="0010479A" w:rsidP="0010479A">
            <w:r w:rsidRPr="006C4678">
              <w:t xml:space="preserve">The expenditure incurred by </w:t>
            </w:r>
            <w:r w:rsidR="00EA4390" w:rsidRPr="006C4678">
              <w:t>an</w:t>
            </w:r>
            <w:r w:rsidRPr="006C4678">
              <w:t xml:space="preserve"> </w:t>
            </w:r>
            <w:r w:rsidR="00E93599" w:rsidRPr="00E93599">
              <w:t xml:space="preserve">eligible equipment supplier </w:t>
            </w:r>
            <w:r w:rsidRPr="006C4678">
              <w:t xml:space="preserve"> on a project and which is eligible for funding support</w:t>
            </w:r>
            <w:r>
              <w:t xml:space="preserve"> as set out in</w:t>
            </w:r>
            <w:r w:rsidR="000705AF">
              <w:t xml:space="preserve"> 5.2.</w:t>
            </w:r>
          </w:p>
        </w:tc>
      </w:tr>
      <w:tr w:rsidR="0010479A" w:rsidRPr="009E3949" w14:paraId="12F76143" w14:textId="77777777" w:rsidTr="2D9F2A75">
        <w:trPr>
          <w:cantSplit/>
        </w:trPr>
        <w:tc>
          <w:tcPr>
            <w:tcW w:w="1843" w:type="pct"/>
          </w:tcPr>
          <w:p w14:paraId="06506668" w14:textId="02C8AF71" w:rsidR="0010479A" w:rsidRDefault="0010479A" w:rsidP="0010479A">
            <w:r w:rsidRPr="00E2690E">
              <w:t xml:space="preserve">Eligible </w:t>
            </w:r>
            <w:r w:rsidR="00EB0A8B" w:rsidRPr="00E2690E">
              <w:t>equipment</w:t>
            </w:r>
          </w:p>
        </w:tc>
        <w:tc>
          <w:tcPr>
            <w:tcW w:w="3157" w:type="pct"/>
          </w:tcPr>
          <w:p w14:paraId="39A7969A" w14:textId="2FCD5CE5" w:rsidR="00F334B5" w:rsidRDefault="00F334B5" w:rsidP="0010479A">
            <w:r>
              <w:t>Equipment that is eligible for the rebate program</w:t>
            </w:r>
            <w:r w:rsidR="005572AA">
              <w:t>.</w:t>
            </w:r>
          </w:p>
          <w:p w14:paraId="5575602C" w14:textId="30C96800" w:rsidR="0010479A" w:rsidRPr="006C4678" w:rsidRDefault="00F334B5" w:rsidP="0010479A">
            <w:r>
              <w:t>Guidance is provided at Appendix B</w:t>
            </w:r>
          </w:p>
        </w:tc>
      </w:tr>
      <w:tr w:rsidR="0010479A" w:rsidRPr="009E3949" w14:paraId="2B9667D4" w14:textId="77777777" w:rsidTr="2D9F2A75">
        <w:trPr>
          <w:cantSplit/>
        </w:trPr>
        <w:tc>
          <w:tcPr>
            <w:tcW w:w="1843" w:type="pct"/>
          </w:tcPr>
          <w:p w14:paraId="62D02C0A" w14:textId="79527B81" w:rsidR="0010479A" w:rsidRDefault="0010479A" w:rsidP="0010479A">
            <w:r>
              <w:t>Grant funding or grant funds</w:t>
            </w:r>
          </w:p>
        </w:tc>
        <w:tc>
          <w:tcPr>
            <w:tcW w:w="3157" w:type="pct"/>
          </w:tcPr>
          <w:p w14:paraId="67365CE3" w14:textId="19129431" w:rsidR="0010479A" w:rsidRPr="006C4678" w:rsidRDefault="0010479A" w:rsidP="0010479A">
            <w:r w:rsidRPr="006C4678">
              <w:t xml:space="preserve">The funding made available by the Commonwealth to grantees under the </w:t>
            </w:r>
            <w:r w:rsidRPr="006C4678">
              <w:rPr>
                <w:color w:val="000000"/>
                <w:w w:val="0"/>
              </w:rPr>
              <w:t>program</w:t>
            </w:r>
            <w:r w:rsidRPr="006C4678">
              <w:t>.</w:t>
            </w:r>
            <w:r w:rsidR="000705AF">
              <w:t xml:space="preserve"> Grant funding is in the form of a rebate for this program.</w:t>
            </w:r>
          </w:p>
        </w:tc>
      </w:tr>
      <w:tr w:rsidR="0010479A" w:rsidRPr="005A61FE" w14:paraId="0191E927" w14:textId="77777777" w:rsidTr="2D9F2A75">
        <w:trPr>
          <w:cantSplit/>
        </w:trPr>
        <w:tc>
          <w:tcPr>
            <w:tcW w:w="1843" w:type="pct"/>
          </w:tcPr>
          <w:p w14:paraId="56BB0FA8" w14:textId="3FF51355" w:rsidR="0010479A" w:rsidRPr="005A61FE" w:rsidRDefault="00AC324D" w:rsidP="0010479A">
            <w:hyperlink r:id="rId39" w:history="1">
              <w:r w:rsidR="0010479A" w:rsidRPr="005A61FE">
                <w:rPr>
                  <w:rStyle w:val="Hyperlink"/>
                </w:rPr>
                <w:t>GrantConnect</w:t>
              </w:r>
            </w:hyperlink>
          </w:p>
        </w:tc>
        <w:tc>
          <w:tcPr>
            <w:tcW w:w="3157" w:type="pct"/>
          </w:tcPr>
          <w:p w14:paraId="61547ED0" w14:textId="0B632861" w:rsidR="0010479A" w:rsidRPr="005A61FE" w:rsidRDefault="0010479A" w:rsidP="0010479A">
            <w:r w:rsidRPr="005A61FE">
              <w:t>The Australian Government’s whole-of-government grants information system, which centralises the publication and reporting of Commonwealth grants in accordance with the CGRGs</w:t>
            </w:r>
            <w:r>
              <w:t>.</w:t>
            </w:r>
          </w:p>
        </w:tc>
      </w:tr>
      <w:tr w:rsidR="0010479A" w:rsidRPr="009E3949" w14:paraId="504A6426" w14:textId="77777777" w:rsidTr="2D9F2A75">
        <w:trPr>
          <w:cantSplit/>
        </w:trPr>
        <w:tc>
          <w:tcPr>
            <w:tcW w:w="1843" w:type="pct"/>
          </w:tcPr>
          <w:p w14:paraId="41D079E4" w14:textId="56B7CE41" w:rsidR="0010479A" w:rsidRDefault="0010479A" w:rsidP="0010479A">
            <w:r>
              <w:lastRenderedPageBreak/>
              <w:t>Grantee</w:t>
            </w:r>
          </w:p>
        </w:tc>
        <w:tc>
          <w:tcPr>
            <w:tcW w:w="3157" w:type="pct"/>
          </w:tcPr>
          <w:p w14:paraId="75E0E8A8" w14:textId="55716D8E" w:rsidR="0010479A" w:rsidRPr="006C4678" w:rsidRDefault="0010479A" w:rsidP="0010479A">
            <w:r w:rsidRPr="006C4678">
              <w:t xml:space="preserve">The recipient of grant </w:t>
            </w:r>
            <w:r w:rsidR="0057372D" w:rsidRPr="00020E7C">
              <w:t xml:space="preserve">(rebate) </w:t>
            </w:r>
            <w:r w:rsidRPr="006C4678">
              <w:t xml:space="preserve">funding </w:t>
            </w:r>
          </w:p>
        </w:tc>
      </w:tr>
      <w:tr w:rsidR="0010479A" w:rsidRPr="009E3949" w14:paraId="56B29FF6" w14:textId="77777777" w:rsidTr="2D9F2A75">
        <w:trPr>
          <w:cantSplit/>
        </w:trPr>
        <w:tc>
          <w:tcPr>
            <w:tcW w:w="1843" w:type="pct"/>
          </w:tcPr>
          <w:p w14:paraId="2CB80D24" w14:textId="77777777" w:rsidR="0010479A" w:rsidRDefault="0010479A" w:rsidP="0010479A">
            <w:r>
              <w:t>Guidelines</w:t>
            </w:r>
          </w:p>
        </w:tc>
        <w:tc>
          <w:tcPr>
            <w:tcW w:w="3157" w:type="pct"/>
          </w:tcPr>
          <w:p w14:paraId="2BDCF513" w14:textId="26B51B37" w:rsidR="0010479A" w:rsidRPr="006C4678" w:rsidRDefault="0010479A" w:rsidP="0010479A">
            <w:pPr>
              <w:rPr>
                <w:bCs/>
              </w:rPr>
            </w:pPr>
            <w:r w:rsidRPr="00DB6332">
              <w:rPr>
                <w:color w:val="000000"/>
                <w:w w:val="0"/>
              </w:rPr>
              <w:t xml:space="preserve">Guidelines that the Minister gives to the department to </w:t>
            </w:r>
            <w:r w:rsidRPr="0097086F">
              <w:rPr>
                <w:color w:val="000000"/>
                <w:w w:val="0"/>
              </w:rPr>
              <w:t>provide the framework for the administration of the program, as in force from time to time.</w:t>
            </w:r>
          </w:p>
        </w:tc>
      </w:tr>
      <w:tr w:rsidR="0010479A" w:rsidRPr="009E3949" w14:paraId="0372C9DD" w14:textId="77777777" w:rsidTr="2D9F2A75">
        <w:trPr>
          <w:cantSplit/>
        </w:trPr>
        <w:tc>
          <w:tcPr>
            <w:tcW w:w="1843" w:type="pct"/>
          </w:tcPr>
          <w:p w14:paraId="5DE12575" w14:textId="2EB96059" w:rsidR="0010479A" w:rsidRDefault="00226408" w:rsidP="0010479A">
            <w:r>
              <w:t>Hobby farmer</w:t>
            </w:r>
          </w:p>
        </w:tc>
        <w:tc>
          <w:tcPr>
            <w:tcW w:w="3157" w:type="pct"/>
          </w:tcPr>
          <w:p w14:paraId="2166E52E" w14:textId="0D8ED4FB" w:rsidR="0010479A" w:rsidRPr="006C4678" w:rsidRDefault="00226408" w:rsidP="0010479A">
            <w:r>
              <w:t>Farmers with an annual income, defined as the three-year average income from primary production, of less than $40,000</w:t>
            </w:r>
            <w:r w:rsidR="009D335E">
              <w:t>.</w:t>
            </w:r>
          </w:p>
        </w:tc>
      </w:tr>
      <w:tr w:rsidR="0010479A" w:rsidRPr="009E3949" w14:paraId="320812CC" w14:textId="77777777" w:rsidTr="2D9F2A75">
        <w:trPr>
          <w:cantSplit/>
        </w:trPr>
        <w:tc>
          <w:tcPr>
            <w:tcW w:w="1843" w:type="pct"/>
          </w:tcPr>
          <w:p w14:paraId="1B0F3510" w14:textId="70A93D51" w:rsidR="0010479A" w:rsidRDefault="0010479A" w:rsidP="0010479A">
            <w:r>
              <w:t>Minister</w:t>
            </w:r>
          </w:p>
        </w:tc>
        <w:tc>
          <w:tcPr>
            <w:tcW w:w="3157" w:type="pct"/>
          </w:tcPr>
          <w:p w14:paraId="31735EC9" w14:textId="530BD226" w:rsidR="0010479A" w:rsidRPr="006C4678" w:rsidRDefault="007F27A0" w:rsidP="0010479A">
            <w:r>
              <w:t xml:space="preserve">The Commonwealth Minister for </w:t>
            </w:r>
            <w:r w:rsidR="00447EB0">
              <w:t>Communications</w:t>
            </w:r>
          </w:p>
        </w:tc>
      </w:tr>
      <w:tr w:rsidR="0010479A" w:rsidRPr="009E3949" w14:paraId="78315B9D" w14:textId="77777777" w:rsidTr="2D9F2A75">
        <w:trPr>
          <w:cantSplit/>
        </w:trPr>
        <w:tc>
          <w:tcPr>
            <w:tcW w:w="1843" w:type="pct"/>
          </w:tcPr>
          <w:p w14:paraId="5387D1AB" w14:textId="0802380C" w:rsidR="0010479A" w:rsidRDefault="0010479A" w:rsidP="0010479A">
            <w:r>
              <w:t>Personal information</w:t>
            </w:r>
          </w:p>
        </w:tc>
        <w:tc>
          <w:tcPr>
            <w:tcW w:w="3157" w:type="pct"/>
          </w:tcPr>
          <w:p w14:paraId="6270CFB9" w14:textId="6D35DCC9" w:rsidR="0010479A" w:rsidRDefault="0010479A" w:rsidP="0010479A">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10479A" w:rsidRDefault="0010479A" w:rsidP="0010479A">
            <w:pPr>
              <w:ind w:left="338"/>
              <w:rPr>
                <w:color w:val="000000"/>
                <w:w w:val="0"/>
              </w:rPr>
            </w:pPr>
            <w:r>
              <w:rPr>
                <w:color w:val="000000"/>
                <w:w w:val="0"/>
              </w:rPr>
              <w:t>Information or an opinion about an identified individual, or an individual who is reasonably identifiable:</w:t>
            </w:r>
          </w:p>
          <w:p w14:paraId="24DB1D81" w14:textId="463A8E07" w:rsidR="0010479A" w:rsidRDefault="0010479A" w:rsidP="0010479A">
            <w:pPr>
              <w:pStyle w:val="ListParagraph"/>
              <w:numPr>
                <w:ilvl w:val="7"/>
                <w:numId w:val="12"/>
              </w:numPr>
              <w:ind w:left="720" w:hanging="382"/>
            </w:pPr>
            <w:r>
              <w:t>whether the information or opinion is true or not; and</w:t>
            </w:r>
          </w:p>
          <w:p w14:paraId="1C8367C9" w14:textId="056B4E7F" w:rsidR="0010479A" w:rsidRPr="006C4678" w:rsidRDefault="0010479A" w:rsidP="0010479A">
            <w:pPr>
              <w:pStyle w:val="ListParagraph"/>
              <w:numPr>
                <w:ilvl w:val="7"/>
                <w:numId w:val="12"/>
              </w:numPr>
              <w:ind w:left="720" w:hanging="382"/>
            </w:pPr>
            <w:r>
              <w:t>whether the information or opinion is recorded in a material form or not.</w:t>
            </w:r>
          </w:p>
        </w:tc>
      </w:tr>
      <w:tr w:rsidR="0010479A" w:rsidRPr="009E3949" w14:paraId="1929BDB2" w14:textId="77777777" w:rsidTr="2D9F2A75">
        <w:trPr>
          <w:cantSplit/>
        </w:trPr>
        <w:tc>
          <w:tcPr>
            <w:tcW w:w="1843" w:type="pct"/>
          </w:tcPr>
          <w:p w14:paraId="2B61CA3A" w14:textId="0507B3BC" w:rsidR="0010479A" w:rsidRDefault="0010479A" w:rsidP="0010479A">
            <w:r>
              <w:t>Program Delegate</w:t>
            </w:r>
          </w:p>
        </w:tc>
        <w:tc>
          <w:tcPr>
            <w:tcW w:w="3157" w:type="pct"/>
          </w:tcPr>
          <w:p w14:paraId="6197D741" w14:textId="0D99998B" w:rsidR="0010479A" w:rsidRPr="006C4678" w:rsidRDefault="0010479A" w:rsidP="00054AE2">
            <w:pPr>
              <w:rPr>
                <w:bCs/>
              </w:rPr>
            </w:pPr>
            <w:r>
              <w:t xml:space="preserve">A </w:t>
            </w:r>
            <w:r w:rsidR="000A1DC6">
              <w:t xml:space="preserve">DISR </w:t>
            </w:r>
            <w:r w:rsidRPr="00EE1709">
              <w:t>manager</w:t>
            </w:r>
            <w:r w:rsidR="4DC3DC63" w:rsidRPr="00EE1709">
              <w:t>/officer</w:t>
            </w:r>
            <w:r w:rsidR="00715D14">
              <w:t xml:space="preserve"> </w:t>
            </w:r>
            <w:r>
              <w:t>with responsibility for administering the program.</w:t>
            </w:r>
          </w:p>
        </w:tc>
      </w:tr>
      <w:tr w:rsidR="00EB0A8B" w:rsidRPr="009E3949" w14:paraId="32C9B9BC" w14:textId="77777777" w:rsidTr="2D9F2A75">
        <w:trPr>
          <w:cantSplit/>
        </w:trPr>
        <w:tc>
          <w:tcPr>
            <w:tcW w:w="1843" w:type="pct"/>
          </w:tcPr>
          <w:p w14:paraId="2DE9B085" w14:textId="66A81B44" w:rsidR="00EB0A8B" w:rsidRDefault="00EB0A8B" w:rsidP="0010479A">
            <w:r>
              <w:t>Primary Producer</w:t>
            </w:r>
          </w:p>
        </w:tc>
        <w:tc>
          <w:tcPr>
            <w:tcW w:w="3157" w:type="pct"/>
          </w:tcPr>
          <w:p w14:paraId="79259B74" w14:textId="76B824CB" w:rsidR="00EB0A8B" w:rsidRDefault="00226408" w:rsidP="00054AE2">
            <w:r>
              <w:t xml:space="preserve">A </w:t>
            </w:r>
            <w:r w:rsidR="003B3D1C">
              <w:t>P</w:t>
            </w:r>
            <w:r>
              <w:t xml:space="preserve">rimary </w:t>
            </w:r>
            <w:r w:rsidR="003B3D1C">
              <w:t>P</w:t>
            </w:r>
            <w:r>
              <w:t xml:space="preserve">roducer under this program must meet the eligibility criteria and </w:t>
            </w:r>
            <w:r w:rsidR="007E24D6">
              <w:t xml:space="preserve">operate in an </w:t>
            </w:r>
            <w:r>
              <w:t>eligible primary production activit</w:t>
            </w:r>
            <w:r w:rsidR="007E24D6">
              <w:t>y</w:t>
            </w:r>
            <w:r>
              <w:t>.</w:t>
            </w:r>
            <w:r w:rsidR="007E24D6">
              <w:t xml:space="preserve"> A </w:t>
            </w:r>
            <w:r w:rsidR="003B3D1C">
              <w:t>P</w:t>
            </w:r>
            <w:r w:rsidR="007E24D6">
              <w:t xml:space="preserve">rimary </w:t>
            </w:r>
            <w:r w:rsidR="003B3D1C">
              <w:t>P</w:t>
            </w:r>
            <w:r w:rsidR="007E24D6">
              <w:t xml:space="preserve">roducer must not be a hobby farmer. </w:t>
            </w:r>
            <w:r w:rsidR="00096421">
              <w:t>Refer to Appendix C</w:t>
            </w:r>
          </w:p>
        </w:tc>
      </w:tr>
      <w:tr w:rsidR="000533C9" w:rsidRPr="009E3949" w14:paraId="63E6A9D1" w14:textId="77777777" w:rsidTr="2D9F2A75">
        <w:trPr>
          <w:cantSplit/>
        </w:trPr>
        <w:tc>
          <w:tcPr>
            <w:tcW w:w="1843" w:type="pct"/>
          </w:tcPr>
          <w:p w14:paraId="769828BD" w14:textId="04F005AD" w:rsidR="000533C9" w:rsidRDefault="000533C9" w:rsidP="0010479A">
            <w:r>
              <w:t>Primary Production Activities</w:t>
            </w:r>
          </w:p>
        </w:tc>
        <w:tc>
          <w:tcPr>
            <w:tcW w:w="3157" w:type="pct"/>
          </w:tcPr>
          <w:p w14:paraId="465FCA74" w14:textId="4F768D15" w:rsidR="000533C9" w:rsidRDefault="000533C9" w:rsidP="00054AE2">
            <w:r>
              <w:t>Activities under ANZSIC codes listed under Appendix D</w:t>
            </w:r>
          </w:p>
        </w:tc>
      </w:tr>
      <w:tr w:rsidR="0010479A" w:rsidRPr="009E3949" w14:paraId="0C182300" w14:textId="77777777" w:rsidTr="2D9F2A75">
        <w:trPr>
          <w:cantSplit/>
        </w:trPr>
        <w:tc>
          <w:tcPr>
            <w:tcW w:w="1843" w:type="pct"/>
          </w:tcPr>
          <w:p w14:paraId="04FBEB43" w14:textId="1CA7D021" w:rsidR="0010479A" w:rsidRDefault="0010479A" w:rsidP="0010479A">
            <w:r>
              <w:t>Program funding or Program funds</w:t>
            </w:r>
          </w:p>
        </w:tc>
        <w:tc>
          <w:tcPr>
            <w:tcW w:w="3157" w:type="pct"/>
          </w:tcPr>
          <w:p w14:paraId="4F7D1193" w14:textId="7D8196F1" w:rsidR="0010479A" w:rsidRPr="006C4678" w:rsidRDefault="0010479A" w:rsidP="0010479A">
            <w:r w:rsidRPr="00DB6332">
              <w:t>The funding made available by the Commonwealth for the program.</w:t>
            </w:r>
          </w:p>
        </w:tc>
      </w:tr>
      <w:tr w:rsidR="009164E4" w:rsidRPr="009E3949" w14:paraId="1444536A" w14:textId="77777777" w:rsidTr="2D9F2A75">
        <w:trPr>
          <w:cantSplit/>
        </w:trPr>
        <w:tc>
          <w:tcPr>
            <w:tcW w:w="1843" w:type="pct"/>
          </w:tcPr>
          <w:p w14:paraId="1C273EAF" w14:textId="225631B1" w:rsidR="009164E4" w:rsidRDefault="009164E4" w:rsidP="009164E4">
            <w:r>
              <w:t>Project</w:t>
            </w:r>
          </w:p>
        </w:tc>
        <w:tc>
          <w:tcPr>
            <w:tcW w:w="3157" w:type="pct"/>
          </w:tcPr>
          <w:p w14:paraId="289C6E68" w14:textId="0D256396" w:rsidR="009164E4" w:rsidRPr="00DB6332" w:rsidRDefault="009164E4" w:rsidP="009164E4">
            <w:pPr>
              <w:rPr>
                <w:color w:val="000000"/>
                <w:w w:val="0"/>
              </w:rPr>
            </w:pPr>
            <w:r w:rsidRPr="006C4678">
              <w:t>A project described in an application for grant funding under the program</w:t>
            </w:r>
            <w:r>
              <w:t>. Under this program, project refers to the sale and supply of eligible equipment to an eligible primary producer.</w:t>
            </w:r>
          </w:p>
        </w:tc>
      </w:tr>
      <w:tr w:rsidR="00B855F3" w:rsidRPr="009E3949" w14:paraId="54C450BC" w14:textId="77777777" w:rsidTr="2D9F2A75">
        <w:trPr>
          <w:cantSplit/>
        </w:trPr>
        <w:tc>
          <w:tcPr>
            <w:tcW w:w="1843" w:type="pct"/>
          </w:tcPr>
          <w:p w14:paraId="78182062" w14:textId="4B4AAF02" w:rsidR="00715D14" w:rsidRDefault="00715D14" w:rsidP="0010479A">
            <w:r>
              <w:t>Rebate</w:t>
            </w:r>
          </w:p>
        </w:tc>
        <w:tc>
          <w:tcPr>
            <w:tcW w:w="3157" w:type="pct"/>
          </w:tcPr>
          <w:p w14:paraId="509F38E0" w14:textId="02719BC1" w:rsidR="00715D14" w:rsidRPr="009E3949" w:rsidRDefault="00715D14" w:rsidP="0010479A">
            <w:pPr>
              <w:rPr>
                <w:szCs w:val="20"/>
              </w:rPr>
            </w:pPr>
            <w:r w:rsidRPr="00DB6332">
              <w:t xml:space="preserve">The grant funding </w:t>
            </w:r>
            <w:r w:rsidR="00226408" w:rsidRPr="00DB6332">
              <w:t xml:space="preserve">of between $3,000 and $30,000 </w:t>
            </w:r>
            <w:r w:rsidRPr="00DB6332">
              <w:t xml:space="preserve">awarded in the form of a rebate to the </w:t>
            </w:r>
            <w:r w:rsidR="003B3D1C">
              <w:t>E</w:t>
            </w:r>
            <w:r w:rsidRPr="00DB6332">
              <w:t xml:space="preserve">ligible </w:t>
            </w:r>
            <w:r w:rsidR="003B3D1C">
              <w:t>E</w:t>
            </w:r>
            <w:r w:rsidRPr="00DB6332">
              <w:t xml:space="preserve">quipment </w:t>
            </w:r>
            <w:r w:rsidR="003B3D1C">
              <w:t>S</w:t>
            </w:r>
            <w:r w:rsidRPr="00DB6332">
              <w:t>upplier following the sale of the eligible equipment.</w:t>
            </w:r>
            <w:r w:rsidR="00226408" w:rsidRPr="0097086F">
              <w:t xml:space="preserve"> The eligible </w:t>
            </w:r>
            <w:r w:rsidR="003B3D1C">
              <w:t>P</w:t>
            </w:r>
            <w:r w:rsidR="00226408" w:rsidRPr="0097086F">
              <w:t xml:space="preserve">rimary </w:t>
            </w:r>
            <w:r w:rsidR="003B3D1C">
              <w:t>P</w:t>
            </w:r>
            <w:r w:rsidR="00226408" w:rsidRPr="0097086F">
              <w:t xml:space="preserve">roducer pays the cost of the eligible equipment less the confirmed rebate amount. </w:t>
            </w:r>
          </w:p>
        </w:tc>
      </w:tr>
    </w:tbl>
    <w:p w14:paraId="25F65378" w14:textId="77777777" w:rsidR="00230A2B" w:rsidRDefault="00230A2B" w:rsidP="00230A2B">
      <w:pPr>
        <w:sectPr w:rsidR="00230A2B" w:rsidSect="00642F46">
          <w:headerReference w:type="default" r:id="rId40"/>
          <w:pgSz w:w="11907" w:h="16840" w:code="9"/>
          <w:pgMar w:top="1418" w:right="1418" w:bottom="1276" w:left="1701" w:header="709" w:footer="709" w:gutter="0"/>
          <w:cols w:space="720"/>
          <w:docGrid w:linePitch="360"/>
        </w:sectPr>
      </w:pPr>
    </w:p>
    <w:p w14:paraId="45910732" w14:textId="60263266" w:rsidR="00A27BB3" w:rsidRDefault="00A27BB3" w:rsidP="00342797">
      <w:pPr>
        <w:pStyle w:val="Heading2Appendix"/>
        <w:numPr>
          <w:ilvl w:val="0"/>
          <w:numId w:val="33"/>
        </w:numPr>
      </w:pPr>
      <w:bookmarkStart w:id="236" w:name="_Toc148708230"/>
      <w:bookmarkStart w:id="237" w:name="_Hlk148705120"/>
      <w:r>
        <w:lastRenderedPageBreak/>
        <w:t xml:space="preserve">Eligible </w:t>
      </w:r>
      <w:r w:rsidR="00A06360">
        <w:t>equipment supplier</w:t>
      </w:r>
      <w:r w:rsidR="00621FF6">
        <w:t>s</w:t>
      </w:r>
      <w:bookmarkEnd w:id="236"/>
    </w:p>
    <w:p w14:paraId="01C9154B" w14:textId="184DF8D2" w:rsidR="00A06360" w:rsidRPr="00570F07" w:rsidRDefault="00486F9B" w:rsidP="00016DF9">
      <w:pPr>
        <w:pStyle w:val="ListNumber"/>
        <w:numPr>
          <w:ilvl w:val="0"/>
          <w:numId w:val="0"/>
        </w:numPr>
        <w:ind w:left="357" w:hanging="357"/>
      </w:pPr>
      <w:r>
        <w:t>List sorted alphabetically by business name.</w:t>
      </w:r>
    </w:p>
    <w:tbl>
      <w:tblPr>
        <w:tblW w:w="9189" w:type="dxa"/>
        <w:tblLook w:val="04A0" w:firstRow="1" w:lastRow="0" w:firstColumn="1" w:lastColumn="0" w:noHBand="0" w:noVBand="1"/>
      </w:tblPr>
      <w:tblGrid>
        <w:gridCol w:w="2347"/>
        <w:gridCol w:w="1677"/>
        <w:gridCol w:w="3378"/>
        <w:gridCol w:w="1787"/>
      </w:tblGrid>
      <w:tr w:rsidR="00423A9B" w:rsidRPr="00EF74A7" w14:paraId="13DA8FB1" w14:textId="77777777" w:rsidTr="00423A9B">
        <w:tc>
          <w:tcPr>
            <w:tcW w:w="2347" w:type="dxa"/>
            <w:tcBorders>
              <w:top w:val="single" w:sz="4" w:space="0" w:color="auto"/>
              <w:left w:val="single" w:sz="4" w:space="0" w:color="auto"/>
              <w:bottom w:val="single" w:sz="4" w:space="0" w:color="auto"/>
              <w:right w:val="single" w:sz="4" w:space="0" w:color="auto"/>
            </w:tcBorders>
            <w:shd w:val="clear" w:color="000000" w:fill="AEAAAA"/>
            <w:tcMar>
              <w:top w:w="57" w:type="dxa"/>
              <w:bottom w:w="57" w:type="dxa"/>
            </w:tcMar>
            <w:vAlign w:val="center"/>
            <w:hideMark/>
          </w:tcPr>
          <w:p w14:paraId="6DF376D9" w14:textId="77777777" w:rsidR="00423A9B" w:rsidRPr="00EF74A7" w:rsidRDefault="00423A9B" w:rsidP="00820827">
            <w:pPr>
              <w:spacing w:after="0" w:line="240" w:lineRule="auto"/>
              <w:rPr>
                <w:rFonts w:cs="Arial"/>
                <w:color w:val="FFFFFF"/>
                <w:sz w:val="18"/>
                <w:szCs w:val="18"/>
                <w:lang w:eastAsia="en-AU"/>
              </w:rPr>
            </w:pPr>
            <w:r w:rsidRPr="00EF74A7">
              <w:rPr>
                <w:rFonts w:cs="Arial"/>
                <w:color w:val="FFFFFF"/>
                <w:sz w:val="18"/>
                <w:szCs w:val="18"/>
                <w:lang w:eastAsia="en-AU"/>
              </w:rPr>
              <w:t>Name of Business</w:t>
            </w:r>
          </w:p>
        </w:tc>
        <w:tc>
          <w:tcPr>
            <w:tcW w:w="1677" w:type="dxa"/>
            <w:tcBorders>
              <w:top w:val="single" w:sz="4" w:space="0" w:color="auto"/>
              <w:left w:val="nil"/>
              <w:bottom w:val="single" w:sz="4" w:space="0" w:color="auto"/>
              <w:right w:val="single" w:sz="4" w:space="0" w:color="auto"/>
            </w:tcBorders>
            <w:shd w:val="clear" w:color="000000" w:fill="AEAAAA"/>
            <w:tcMar>
              <w:top w:w="57" w:type="dxa"/>
              <w:bottom w:w="57" w:type="dxa"/>
            </w:tcMar>
            <w:vAlign w:val="center"/>
            <w:hideMark/>
          </w:tcPr>
          <w:p w14:paraId="30235E3D" w14:textId="77777777" w:rsidR="00423A9B" w:rsidRPr="00EF74A7" w:rsidRDefault="00423A9B" w:rsidP="00820827">
            <w:pPr>
              <w:spacing w:after="0" w:line="240" w:lineRule="auto"/>
              <w:rPr>
                <w:rFonts w:cs="Arial"/>
                <w:b/>
                <w:bCs/>
                <w:color w:val="FFFFFF"/>
                <w:sz w:val="18"/>
                <w:szCs w:val="18"/>
                <w:lang w:eastAsia="en-AU"/>
              </w:rPr>
            </w:pPr>
            <w:r w:rsidRPr="00EF74A7">
              <w:rPr>
                <w:rFonts w:cs="Arial"/>
                <w:b/>
                <w:bCs/>
                <w:color w:val="FFFFFF"/>
                <w:sz w:val="18"/>
                <w:szCs w:val="18"/>
                <w:lang w:eastAsia="en-AU"/>
              </w:rPr>
              <w:t>Trading Name</w:t>
            </w:r>
          </w:p>
        </w:tc>
        <w:tc>
          <w:tcPr>
            <w:tcW w:w="3378" w:type="dxa"/>
            <w:tcBorders>
              <w:top w:val="single" w:sz="4" w:space="0" w:color="auto"/>
              <w:left w:val="nil"/>
              <w:bottom w:val="single" w:sz="4" w:space="0" w:color="auto"/>
              <w:right w:val="single" w:sz="4" w:space="0" w:color="auto"/>
            </w:tcBorders>
            <w:shd w:val="clear" w:color="000000" w:fill="AEAAAA"/>
            <w:tcMar>
              <w:top w:w="57" w:type="dxa"/>
              <w:bottom w:w="57" w:type="dxa"/>
            </w:tcMar>
            <w:vAlign w:val="center"/>
            <w:hideMark/>
          </w:tcPr>
          <w:p w14:paraId="57E32A4B" w14:textId="77777777" w:rsidR="00423A9B" w:rsidRPr="00EF74A7" w:rsidRDefault="00423A9B" w:rsidP="00820827">
            <w:pPr>
              <w:spacing w:after="0" w:line="240" w:lineRule="auto"/>
              <w:rPr>
                <w:rFonts w:cs="Arial"/>
                <w:color w:val="FFFFFF"/>
                <w:sz w:val="18"/>
                <w:szCs w:val="18"/>
                <w:lang w:eastAsia="en-AU"/>
              </w:rPr>
            </w:pPr>
            <w:r w:rsidRPr="00EF74A7">
              <w:rPr>
                <w:rFonts w:cs="Arial"/>
                <w:color w:val="FFFFFF"/>
                <w:sz w:val="18"/>
                <w:szCs w:val="18"/>
                <w:lang w:eastAsia="en-AU"/>
              </w:rPr>
              <w:t>Website</w:t>
            </w:r>
          </w:p>
        </w:tc>
        <w:tc>
          <w:tcPr>
            <w:tcW w:w="1787" w:type="dxa"/>
            <w:tcBorders>
              <w:top w:val="single" w:sz="4" w:space="0" w:color="auto"/>
              <w:left w:val="nil"/>
              <w:bottom w:val="single" w:sz="4" w:space="0" w:color="auto"/>
              <w:right w:val="single" w:sz="4" w:space="0" w:color="auto"/>
            </w:tcBorders>
            <w:shd w:val="clear" w:color="000000" w:fill="AEAAAA"/>
            <w:tcMar>
              <w:top w:w="57" w:type="dxa"/>
              <w:bottom w:w="57" w:type="dxa"/>
            </w:tcMar>
            <w:vAlign w:val="center"/>
            <w:hideMark/>
          </w:tcPr>
          <w:p w14:paraId="40DA5ACF" w14:textId="77777777" w:rsidR="00423A9B" w:rsidRPr="00EF74A7" w:rsidRDefault="00423A9B" w:rsidP="00820827">
            <w:pPr>
              <w:spacing w:after="0" w:line="240" w:lineRule="auto"/>
              <w:rPr>
                <w:rFonts w:cs="Arial"/>
                <w:color w:val="FFFFFF"/>
                <w:sz w:val="18"/>
                <w:szCs w:val="18"/>
                <w:lang w:eastAsia="en-AU"/>
              </w:rPr>
            </w:pPr>
            <w:r w:rsidRPr="00EF74A7">
              <w:rPr>
                <w:rFonts w:cs="Arial"/>
                <w:color w:val="FFFFFF"/>
                <w:sz w:val="18"/>
                <w:szCs w:val="18"/>
                <w:lang w:eastAsia="en-AU"/>
              </w:rPr>
              <w:t>ABN/ACN</w:t>
            </w:r>
          </w:p>
        </w:tc>
      </w:tr>
      <w:tr w:rsidR="00423A9B" w:rsidRPr="00EF74A7" w14:paraId="48D89EB0"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42C740A2"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A.J MCEVOY &amp; K.L MURDOCK</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1075DB1"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Pipeline Media and Digital Technologies</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2A23D25" w14:textId="1D63B66B" w:rsidR="00423A9B" w:rsidRPr="00EF74A7" w:rsidRDefault="005513F1" w:rsidP="00820827">
            <w:pPr>
              <w:spacing w:after="0" w:line="240" w:lineRule="auto"/>
              <w:rPr>
                <w:rFonts w:cs="Arial"/>
                <w:sz w:val="18"/>
                <w:szCs w:val="18"/>
                <w:lang w:eastAsia="en-AU"/>
              </w:rPr>
            </w:pPr>
            <w:r>
              <w:rPr>
                <w:rFonts w:cs="Arial"/>
                <w:sz w:val="18"/>
                <w:szCs w:val="18"/>
                <w:lang w:eastAsia="en-AU"/>
              </w:rPr>
              <w:t>https://pipelinemedia.com.au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6510995E"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60 669 528 647</w:t>
            </w:r>
          </w:p>
        </w:tc>
      </w:tr>
      <w:tr w:rsidR="00423A9B" w:rsidRPr="00EF74A7" w14:paraId="71728422"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394CA339"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AG LOGIC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C1EA104"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 xml:space="preserve">AG LOGIC </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E13F217"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https://www.aglogic.com.au/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6E3B3BD0"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38 617 869 600</w:t>
            </w:r>
          </w:p>
        </w:tc>
      </w:tr>
      <w:tr w:rsidR="00423A9B" w:rsidRPr="00EF74A7" w14:paraId="249F6649"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51440A01"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AGCLOUD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3A40B9BB"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 xml:space="preserve">AGCLOUD </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60220DF4"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http://agcloud.com.au/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157E2D60"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91 616 936 755</w:t>
            </w:r>
          </w:p>
        </w:tc>
      </w:tr>
      <w:tr w:rsidR="00423A9B" w:rsidRPr="00EF74A7" w14:paraId="2B929AA4"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1223D105"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AGSENSIO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03165FC6"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Zetifi</w:t>
            </w:r>
            <w:proofErr w:type="spellEnd"/>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0C64CFD4"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https://zetifi.com/</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1285A188"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98 621 129 244</w:t>
            </w:r>
          </w:p>
        </w:tc>
      </w:tr>
      <w:tr w:rsidR="00423A9B" w:rsidRPr="00EF74A7" w14:paraId="2F4D71E9"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324351AB"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AQUAMONIX PTY LIMITED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BA0E546"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Aquamonix</w:t>
            </w:r>
            <w:proofErr w:type="spellEnd"/>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6888FF3"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https://aquamonix.com.au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00073373"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26 609 047 878</w:t>
            </w:r>
          </w:p>
        </w:tc>
      </w:tr>
      <w:tr w:rsidR="00423A9B" w:rsidRPr="00EF74A7" w14:paraId="5D2E0782"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4917B4CA"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ARCOFLEX AUSTRALIA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2D7F72E4"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Arcoflex</w:t>
            </w:r>
            <w:proofErr w:type="spellEnd"/>
            <w:r w:rsidRPr="00EF74A7">
              <w:rPr>
                <w:rFonts w:cs="Arial"/>
                <w:b/>
                <w:bCs/>
                <w:sz w:val="18"/>
                <w:szCs w:val="18"/>
                <w:lang w:eastAsia="en-AU"/>
              </w:rPr>
              <w:t xml:space="preserve"> Australia</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0D674F93"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https://www.arcoflex.com.au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4F647D76"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22 623 767 500</w:t>
            </w:r>
          </w:p>
        </w:tc>
      </w:tr>
      <w:tr w:rsidR="00423A9B" w:rsidRPr="00EF74A7" w14:paraId="68A9B358"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49E2F8CB"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AUSTRALASIAN RURAL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236F532C"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 xml:space="preserve">PLF Australia </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00D68725"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https://plfaustralia.com.au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410B46D8"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55 627 416 746</w:t>
            </w:r>
          </w:p>
        </w:tc>
      </w:tr>
      <w:tr w:rsidR="00423A9B" w:rsidRPr="00EF74A7" w14:paraId="1CE12152"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51522B55"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BAKER AG ADVANTAGE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8553917"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BAKER AG ADVANTAGE PTY LTD</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87BFFB2" w14:textId="77777777" w:rsidR="00423A9B" w:rsidRPr="00EF74A7" w:rsidRDefault="00423A9B" w:rsidP="00820827">
            <w:pPr>
              <w:spacing w:after="0" w:line="240" w:lineRule="auto"/>
              <w:rPr>
                <w:rFonts w:cs="Arial"/>
                <w:sz w:val="18"/>
                <w:szCs w:val="18"/>
                <w:lang w:eastAsia="en-AU"/>
              </w:rPr>
            </w:pPr>
            <w:r w:rsidRPr="00423A9B">
              <w:rPr>
                <w:rFonts w:cs="Arial"/>
                <w:sz w:val="18"/>
                <w:szCs w:val="18"/>
                <w:lang w:eastAsia="en-AU"/>
              </w:rPr>
              <w:t>-</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280D2F6D"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57 603 460 546</w:t>
            </w:r>
          </w:p>
        </w:tc>
      </w:tr>
      <w:tr w:rsidR="00423A9B" w:rsidRPr="00EF74A7" w14:paraId="1E41320C"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03C80D86"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BIOSCOUT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2CBB9324"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BioScout</w:t>
            </w:r>
            <w:proofErr w:type="spellEnd"/>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33088E2A"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https://www.bioscout.com.au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6A42C309"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95 623 718 007</w:t>
            </w:r>
          </w:p>
        </w:tc>
      </w:tr>
      <w:tr w:rsidR="00423A9B" w:rsidRPr="00EF74A7" w14:paraId="5AF02E0F"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4629C0EA"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BITWISE AGRONOMY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ADAA095"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 xml:space="preserve">Bitwise Agronomy </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04F4A39"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https://bitwiseag.com</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3CDF3B3B"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89 636 001 182</w:t>
            </w:r>
          </w:p>
        </w:tc>
      </w:tr>
      <w:tr w:rsidR="00423A9B" w:rsidRPr="00EF74A7" w14:paraId="247154AC"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4B23D74E"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BLACKBURN, DOUGLAS WAYNE</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3907ADB8"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Doug Blackburn Air &amp; Electrical</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6A03246"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https://www.airandelectrical.com.au/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7AB59DBD"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39 699 713 803</w:t>
            </w:r>
          </w:p>
        </w:tc>
      </w:tr>
      <w:tr w:rsidR="00423A9B" w:rsidRPr="00EF74A7" w14:paraId="47420CF4"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2ACA0B73"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BOEHRINGER INGELHEIM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242600C3"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Boehringer Ingelheim</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60F80557"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https://www.boehringer-ingelheim.com.au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25F1C5E8"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52 000 452 308</w:t>
            </w:r>
          </w:p>
        </w:tc>
      </w:tr>
      <w:tr w:rsidR="00423A9B" w:rsidRPr="00EF74A7" w14:paraId="60272B5E"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4BF7C4E8"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BUSHMANS GROUP PTY LIMITED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B49D111"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Bushmans Tanks</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9E682BE"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https://www.bushmantanks.com.au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7B329FBE"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54 137 242 347</w:t>
            </w:r>
          </w:p>
        </w:tc>
      </w:tr>
      <w:tr w:rsidR="00423A9B" w:rsidRPr="00EF74A7" w14:paraId="46B90F5C"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59B78BFD"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CLUBWEST CORPORATION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18256C1"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Skysense</w:t>
            </w:r>
            <w:proofErr w:type="spellEnd"/>
            <w:r w:rsidRPr="00EF74A7">
              <w:rPr>
                <w:rFonts w:cs="Arial"/>
                <w:b/>
                <w:bCs/>
                <w:sz w:val="18"/>
                <w:szCs w:val="18"/>
                <w:lang w:eastAsia="en-AU"/>
              </w:rPr>
              <w:t xml:space="preserve"> Monitoring</w:t>
            </w:r>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30470EE5"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https://skysensemonitoring.com</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31132682"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56 159 140 717</w:t>
            </w:r>
          </w:p>
        </w:tc>
      </w:tr>
      <w:tr w:rsidR="00423A9B" w:rsidRPr="00EF74A7" w14:paraId="12012B5A"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448F16DC"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CONNECTED FARMS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06CD8FA"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Connected Farms</w:t>
            </w:r>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2ACCCD9B"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https://www.connectedfarms.com.au/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0DF88489"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95 636 300 984</w:t>
            </w:r>
          </w:p>
        </w:tc>
      </w:tr>
      <w:tr w:rsidR="00423A9B" w:rsidRPr="00EF74A7" w14:paraId="4E335F32"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51E8DC48"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CRISP, WILLIAM PATRICK</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6D57A606"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 xml:space="preserve">Encore Electrical and Entertainment </w:t>
            </w:r>
            <w:proofErr w:type="spellStart"/>
            <w:r w:rsidRPr="00EF74A7">
              <w:rPr>
                <w:rFonts w:cs="Arial"/>
                <w:b/>
                <w:bCs/>
                <w:sz w:val="18"/>
                <w:szCs w:val="18"/>
                <w:lang w:eastAsia="en-AU"/>
              </w:rPr>
              <w:t>Soluitiuons</w:t>
            </w:r>
            <w:proofErr w:type="spellEnd"/>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56891549"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www.encoresolutions.com.au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64027AF1"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81 728 772 417</w:t>
            </w:r>
          </w:p>
        </w:tc>
      </w:tr>
      <w:tr w:rsidR="00423A9B" w:rsidRPr="00EF74A7" w14:paraId="7EF2645A"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23D7CD5E"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DELTA AGRIBUSINESS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28EE5E93"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Delta Agribusinesses</w:t>
            </w:r>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5BAEF58F"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https://www.deltaag.com.au/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620F45B7"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93 118 781 445</w:t>
            </w:r>
          </w:p>
        </w:tc>
      </w:tr>
      <w:tr w:rsidR="00423A9B" w:rsidRPr="00EF74A7" w14:paraId="3D147DA4"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3400DFF6"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DISCOVERY AG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209C9F3C"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Goanna Ag</w:t>
            </w:r>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3395837C"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https://www.goannaag.com/</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09E1F8DA"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85 117 305 567</w:t>
            </w:r>
          </w:p>
        </w:tc>
      </w:tr>
      <w:tr w:rsidR="00423A9B" w:rsidRPr="00EF74A7" w14:paraId="1282708B"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5624CA21"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ELDERS RURAL SERVICES AUSTRALIA LIMITED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C6B2DC0"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Elders</w:t>
            </w:r>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16C70FD2"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https://elders.com.au/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6DB6A26F"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72 004 045 121</w:t>
            </w:r>
          </w:p>
        </w:tc>
      </w:tr>
      <w:tr w:rsidR="00423A9B" w:rsidRPr="00EF74A7" w14:paraId="05156854"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31242D7C" w14:textId="77777777" w:rsidR="00423A9B" w:rsidRPr="00EF74A7" w:rsidRDefault="00423A9B" w:rsidP="00820827">
            <w:pPr>
              <w:spacing w:after="0" w:line="240" w:lineRule="auto"/>
              <w:rPr>
                <w:rFonts w:cs="Arial"/>
                <w:sz w:val="18"/>
                <w:szCs w:val="18"/>
                <w:lang w:eastAsia="en-AU"/>
              </w:rPr>
            </w:pPr>
            <w:proofErr w:type="spellStart"/>
            <w:r w:rsidRPr="00EF74A7">
              <w:rPr>
                <w:rFonts w:cs="Arial"/>
                <w:sz w:val="18"/>
                <w:szCs w:val="18"/>
                <w:lang w:eastAsia="en-AU"/>
              </w:rPr>
              <w:t>Farmacist</w:t>
            </w:r>
            <w:proofErr w:type="spellEnd"/>
            <w:r w:rsidRPr="00EF74A7">
              <w:rPr>
                <w:rFonts w:cs="Arial"/>
                <w:sz w:val="18"/>
                <w:szCs w:val="18"/>
                <w:lang w:eastAsia="en-AU"/>
              </w:rPr>
              <w:t xml:space="preserve">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3F1AF3C"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FARMACIST</w:t>
            </w:r>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79DC6BAF"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https://www.farmacist.com.au/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181BFF14"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68 146 676 566</w:t>
            </w:r>
          </w:p>
        </w:tc>
      </w:tr>
      <w:tr w:rsidR="00423A9B" w:rsidRPr="00EF74A7" w14:paraId="6548AEB3"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21500BA0"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FARMBOT AUSTRALIA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6DAB9F1"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Farmbot</w:t>
            </w:r>
            <w:proofErr w:type="spellEnd"/>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601C0A98"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https://farmbot.com.au/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2ECF6454"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72 168 531 940</w:t>
            </w:r>
          </w:p>
        </w:tc>
      </w:tr>
      <w:tr w:rsidR="00423A9B" w:rsidRPr="00EF74A7" w14:paraId="6755094A"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3062EE1B"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Field Solutions Group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E555CEB"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Field Solutions Group</w:t>
            </w:r>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0BDA9EC8"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https://fieldsolutions-group.com/</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5D0A1859"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62 155 490 074</w:t>
            </w:r>
          </w:p>
        </w:tc>
      </w:tr>
      <w:tr w:rsidR="00423A9B" w:rsidRPr="00EF74A7" w14:paraId="389010B6" w14:textId="77777777" w:rsidTr="00820827">
        <w:tc>
          <w:tcPr>
            <w:tcW w:w="2347" w:type="dxa"/>
            <w:tcBorders>
              <w:top w:val="single" w:sz="4" w:space="0" w:color="auto"/>
              <w:left w:val="single" w:sz="4" w:space="0" w:color="auto"/>
              <w:bottom w:val="single" w:sz="4" w:space="0" w:color="auto"/>
              <w:right w:val="single" w:sz="4" w:space="0" w:color="auto"/>
            </w:tcBorders>
            <w:shd w:val="clear" w:color="000000" w:fill="AEAAAA"/>
            <w:tcMar>
              <w:top w:w="57" w:type="dxa"/>
              <w:bottom w:w="57" w:type="dxa"/>
            </w:tcMar>
            <w:vAlign w:val="center"/>
            <w:hideMark/>
          </w:tcPr>
          <w:p w14:paraId="6FEF5499" w14:textId="77777777" w:rsidR="00423A9B" w:rsidRPr="00EF74A7" w:rsidRDefault="00423A9B" w:rsidP="00820827">
            <w:pPr>
              <w:spacing w:after="0" w:line="240" w:lineRule="auto"/>
              <w:rPr>
                <w:rFonts w:cs="Arial"/>
                <w:color w:val="FFFFFF"/>
                <w:sz w:val="18"/>
                <w:szCs w:val="18"/>
                <w:lang w:eastAsia="en-AU"/>
              </w:rPr>
            </w:pPr>
            <w:r w:rsidRPr="00EF74A7">
              <w:rPr>
                <w:rFonts w:cs="Arial"/>
                <w:color w:val="FFFFFF"/>
                <w:sz w:val="18"/>
                <w:szCs w:val="18"/>
                <w:lang w:eastAsia="en-AU"/>
              </w:rPr>
              <w:lastRenderedPageBreak/>
              <w:t>Name of Business</w:t>
            </w:r>
          </w:p>
        </w:tc>
        <w:tc>
          <w:tcPr>
            <w:tcW w:w="1677" w:type="dxa"/>
            <w:tcBorders>
              <w:top w:val="single" w:sz="4" w:space="0" w:color="auto"/>
              <w:left w:val="nil"/>
              <w:bottom w:val="single" w:sz="4" w:space="0" w:color="auto"/>
              <w:right w:val="single" w:sz="4" w:space="0" w:color="auto"/>
            </w:tcBorders>
            <w:shd w:val="clear" w:color="000000" w:fill="AEAAAA"/>
            <w:tcMar>
              <w:top w:w="57" w:type="dxa"/>
              <w:bottom w:w="57" w:type="dxa"/>
            </w:tcMar>
            <w:vAlign w:val="center"/>
            <w:hideMark/>
          </w:tcPr>
          <w:p w14:paraId="4B8D5BAE" w14:textId="77777777" w:rsidR="00423A9B" w:rsidRPr="00EF74A7" w:rsidRDefault="00423A9B" w:rsidP="00820827">
            <w:pPr>
              <w:spacing w:after="0" w:line="240" w:lineRule="auto"/>
              <w:rPr>
                <w:rFonts w:cs="Arial"/>
                <w:b/>
                <w:bCs/>
                <w:color w:val="FFFFFF"/>
                <w:sz w:val="18"/>
                <w:szCs w:val="18"/>
                <w:lang w:eastAsia="en-AU"/>
              </w:rPr>
            </w:pPr>
            <w:r w:rsidRPr="00EF74A7">
              <w:rPr>
                <w:rFonts w:cs="Arial"/>
                <w:b/>
                <w:bCs/>
                <w:color w:val="FFFFFF"/>
                <w:sz w:val="18"/>
                <w:szCs w:val="18"/>
                <w:lang w:eastAsia="en-AU"/>
              </w:rPr>
              <w:t>Trading Name</w:t>
            </w:r>
          </w:p>
        </w:tc>
        <w:tc>
          <w:tcPr>
            <w:tcW w:w="3378" w:type="dxa"/>
            <w:tcBorders>
              <w:top w:val="single" w:sz="4" w:space="0" w:color="auto"/>
              <w:left w:val="nil"/>
              <w:bottom w:val="single" w:sz="4" w:space="0" w:color="auto"/>
              <w:right w:val="single" w:sz="4" w:space="0" w:color="auto"/>
            </w:tcBorders>
            <w:shd w:val="clear" w:color="000000" w:fill="AEAAAA"/>
            <w:tcMar>
              <w:top w:w="57" w:type="dxa"/>
              <w:bottom w:w="57" w:type="dxa"/>
            </w:tcMar>
            <w:vAlign w:val="center"/>
            <w:hideMark/>
          </w:tcPr>
          <w:p w14:paraId="090303D9" w14:textId="77777777" w:rsidR="00423A9B" w:rsidRPr="00EF74A7" w:rsidRDefault="00423A9B" w:rsidP="00820827">
            <w:pPr>
              <w:spacing w:after="0" w:line="240" w:lineRule="auto"/>
              <w:rPr>
                <w:rFonts w:cs="Arial"/>
                <w:color w:val="FFFFFF"/>
                <w:sz w:val="18"/>
                <w:szCs w:val="18"/>
                <w:lang w:eastAsia="en-AU"/>
              </w:rPr>
            </w:pPr>
            <w:r w:rsidRPr="00EF74A7">
              <w:rPr>
                <w:rFonts w:cs="Arial"/>
                <w:color w:val="FFFFFF"/>
                <w:sz w:val="18"/>
                <w:szCs w:val="18"/>
                <w:lang w:eastAsia="en-AU"/>
              </w:rPr>
              <w:t>Website</w:t>
            </w:r>
          </w:p>
        </w:tc>
        <w:tc>
          <w:tcPr>
            <w:tcW w:w="1787" w:type="dxa"/>
            <w:tcBorders>
              <w:top w:val="single" w:sz="4" w:space="0" w:color="auto"/>
              <w:left w:val="nil"/>
              <w:bottom w:val="single" w:sz="4" w:space="0" w:color="auto"/>
              <w:right w:val="single" w:sz="4" w:space="0" w:color="auto"/>
            </w:tcBorders>
            <w:shd w:val="clear" w:color="000000" w:fill="AEAAAA"/>
            <w:tcMar>
              <w:top w:w="57" w:type="dxa"/>
              <w:bottom w:w="57" w:type="dxa"/>
            </w:tcMar>
            <w:vAlign w:val="center"/>
            <w:hideMark/>
          </w:tcPr>
          <w:p w14:paraId="53B742F2" w14:textId="77777777" w:rsidR="00423A9B" w:rsidRPr="00EF74A7" w:rsidRDefault="00423A9B" w:rsidP="00820827">
            <w:pPr>
              <w:spacing w:after="0" w:line="240" w:lineRule="auto"/>
              <w:rPr>
                <w:rFonts w:cs="Arial"/>
                <w:color w:val="FFFFFF"/>
                <w:sz w:val="18"/>
                <w:szCs w:val="18"/>
                <w:lang w:eastAsia="en-AU"/>
              </w:rPr>
            </w:pPr>
            <w:r w:rsidRPr="00EF74A7">
              <w:rPr>
                <w:rFonts w:cs="Arial"/>
                <w:color w:val="FFFFFF"/>
                <w:sz w:val="18"/>
                <w:szCs w:val="18"/>
                <w:lang w:eastAsia="en-AU"/>
              </w:rPr>
              <w:t>ABN/ACN</w:t>
            </w:r>
          </w:p>
        </w:tc>
      </w:tr>
      <w:tr w:rsidR="00423A9B" w:rsidRPr="00EF74A7" w14:paraId="5BEEBA62"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4452387F"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GASBOT PTY LTD (Trading as AGBOT)</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214E2719"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Agbot</w:t>
            </w:r>
            <w:proofErr w:type="spellEnd"/>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4E3E9E15"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https://agbot.tech/</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534367B7"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26 632 266 016</w:t>
            </w:r>
          </w:p>
        </w:tc>
      </w:tr>
      <w:tr w:rsidR="00423A9B" w:rsidRPr="00EF74A7" w14:paraId="302CC961"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707138CF"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GMZ VENTURES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29D5D07"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Green Hat Energy Management</w:t>
            </w:r>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2A06AAE3"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https://www.greenhatsolutions.com.au/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5CD69C08"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69 634 542 368</w:t>
            </w:r>
          </w:p>
        </w:tc>
      </w:tr>
      <w:tr w:rsidR="00423A9B" w:rsidRPr="00EF74A7" w14:paraId="27EF470F"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5B8BB156" w14:textId="77777777" w:rsidR="00657424" w:rsidRDefault="00657424" w:rsidP="00657424">
            <w:pPr>
              <w:rPr>
                <w:rFonts w:ascii="Calibri" w:hAnsi="Calibri"/>
                <w:iCs w:val="0"/>
                <w:szCs w:val="22"/>
              </w:rPr>
            </w:pPr>
            <w:r>
              <w:t>CropX Australia Pty Ltd</w:t>
            </w:r>
          </w:p>
          <w:p w14:paraId="41366C59" w14:textId="163B2755" w:rsidR="00657424" w:rsidRPr="00EF74A7" w:rsidRDefault="00657424" w:rsidP="00820827">
            <w:pPr>
              <w:spacing w:after="0" w:line="240" w:lineRule="auto"/>
              <w:rPr>
                <w:rFonts w:cs="Arial"/>
                <w:sz w:val="18"/>
                <w:szCs w:val="18"/>
                <w:lang w:eastAsia="en-AU"/>
              </w:rPr>
            </w:pP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FE77190" w14:textId="48C45B72"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Green Brain</w:t>
            </w:r>
            <w:r w:rsidR="00657424">
              <w:rPr>
                <w:rFonts w:cs="Arial"/>
                <w:b/>
                <w:bCs/>
                <w:sz w:val="18"/>
                <w:szCs w:val="18"/>
                <w:lang w:eastAsia="en-AU"/>
              </w:rPr>
              <w:t xml:space="preserve"> Pty Ltd</w:t>
            </w:r>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4CFC9C58"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https://greenbrain.ag/</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1206BF8D" w14:textId="6E269AF8" w:rsidR="00423A9B" w:rsidRPr="00EF74A7" w:rsidRDefault="00657424" w:rsidP="00820827">
            <w:pPr>
              <w:spacing w:after="0" w:line="240" w:lineRule="auto"/>
              <w:rPr>
                <w:rFonts w:cs="Arial"/>
                <w:sz w:val="18"/>
                <w:szCs w:val="18"/>
                <w:lang w:eastAsia="en-AU"/>
              </w:rPr>
            </w:pPr>
            <w:r w:rsidRPr="00657424">
              <w:rPr>
                <w:sz w:val="18"/>
                <w:szCs w:val="18"/>
              </w:rPr>
              <w:t>41 672 820 370</w:t>
            </w:r>
          </w:p>
        </w:tc>
      </w:tr>
      <w:tr w:rsidR="00423A9B" w:rsidRPr="00EF74A7" w14:paraId="4B478D8A"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2185E531"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Groundwater Imaging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28B63B01"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Groundwater Imaging</w:t>
            </w:r>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720263A9"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https://groundwaterimaging.com.au/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60B6437A"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65 120 800 179</w:t>
            </w:r>
          </w:p>
        </w:tc>
      </w:tr>
      <w:tr w:rsidR="00423A9B" w:rsidRPr="00EF74A7" w14:paraId="3B065297"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130DC865"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GUNTON, STEVEN ANTHONY</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2CD7554"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Homewise</w:t>
            </w:r>
            <w:proofErr w:type="spellEnd"/>
            <w:r w:rsidRPr="00EF74A7">
              <w:rPr>
                <w:rFonts w:cs="Arial"/>
                <w:b/>
                <w:bCs/>
                <w:sz w:val="18"/>
                <w:szCs w:val="18"/>
                <w:lang w:eastAsia="en-AU"/>
              </w:rPr>
              <w:t xml:space="preserve"> Solutions</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6F1AD88D"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https://homewisesolar.com.au/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73F28C89"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12 086 468 130</w:t>
            </w:r>
          </w:p>
        </w:tc>
      </w:tr>
      <w:tr w:rsidR="00423A9B" w:rsidRPr="00EF74A7" w14:paraId="26706788"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7C9B3734"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HALYTECH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69A1C99D"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Halytech</w:t>
            </w:r>
            <w:proofErr w:type="spellEnd"/>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7EC07275"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https://halytech.com.au/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37F3FE52"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51 094 853 068</w:t>
            </w:r>
          </w:p>
        </w:tc>
      </w:tr>
      <w:tr w:rsidR="00423A9B" w:rsidRPr="00EF74A7" w14:paraId="423EA9AD"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41409AC8"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HILO LEVEL MONITORING AUSTRALIA LIMITED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667EC458"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HiLo</w:t>
            </w:r>
            <w:proofErr w:type="spellEnd"/>
            <w:r w:rsidRPr="00EF74A7">
              <w:rPr>
                <w:rFonts w:cs="Arial"/>
                <w:b/>
                <w:bCs/>
                <w:sz w:val="18"/>
                <w:szCs w:val="18"/>
                <w:lang w:eastAsia="en-AU"/>
              </w:rPr>
              <w:t xml:space="preserve"> Monitoring Limited</w:t>
            </w:r>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283F4E12"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https://www.hilomonitoring.com/nz</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1FA2C3CF"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51 663 489 727</w:t>
            </w:r>
          </w:p>
        </w:tc>
      </w:tr>
      <w:tr w:rsidR="00423A9B" w:rsidRPr="00EF74A7" w14:paraId="59FCB4B3"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790024A4"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HIVEIQ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58A9CC5"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HiveIQ</w:t>
            </w:r>
            <w:proofErr w:type="spellEnd"/>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01ACE858"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https://www.hiveiq.com.au/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615A22FA"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23 652 697 982</w:t>
            </w:r>
          </w:p>
        </w:tc>
      </w:tr>
      <w:tr w:rsidR="00423A9B" w:rsidRPr="00EF74A7" w14:paraId="79E15B34" w14:textId="77777777" w:rsidTr="002C1B7E">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tcPr>
          <w:p w14:paraId="4EAD2CBD" w14:textId="5A91AA68" w:rsidR="00D72841" w:rsidRPr="00EF74A7" w:rsidRDefault="00D72841" w:rsidP="00820827">
            <w:pPr>
              <w:spacing w:after="0" w:line="240" w:lineRule="auto"/>
              <w:rPr>
                <w:rFonts w:cs="Arial"/>
                <w:sz w:val="18"/>
                <w:szCs w:val="18"/>
                <w:lang w:eastAsia="en-AU"/>
              </w:rPr>
            </w:pPr>
            <w:r w:rsidRPr="002C1B7E">
              <w:rPr>
                <w:sz w:val="18"/>
                <w:szCs w:val="22"/>
              </w:rPr>
              <w:t>JEA Technologies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tcPr>
          <w:p w14:paraId="649A3636" w14:textId="64D77B3A" w:rsidR="00D72841" w:rsidRPr="00A0576A" w:rsidRDefault="00D72841" w:rsidP="00820827">
            <w:pPr>
              <w:spacing w:after="0" w:line="240" w:lineRule="auto"/>
              <w:rPr>
                <w:rFonts w:cs="Arial"/>
                <w:b/>
                <w:bCs/>
                <w:sz w:val="18"/>
                <w:szCs w:val="18"/>
                <w:lang w:eastAsia="en-AU"/>
              </w:rPr>
            </w:pPr>
            <w:r w:rsidRPr="00A0576A">
              <w:rPr>
                <w:b/>
                <w:bCs/>
                <w:sz w:val="18"/>
                <w:szCs w:val="22"/>
              </w:rPr>
              <w:t>iLogic4G+</w:t>
            </w:r>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tcPr>
          <w:p w14:paraId="0B1E9082" w14:textId="322FF511" w:rsidR="00D72841" w:rsidRPr="00EF74A7" w:rsidRDefault="00D72841" w:rsidP="00820827">
            <w:pPr>
              <w:spacing w:after="0" w:line="240" w:lineRule="auto"/>
              <w:rPr>
                <w:rFonts w:cs="Arial"/>
                <w:color w:val="000000"/>
                <w:sz w:val="18"/>
                <w:szCs w:val="18"/>
                <w:lang w:eastAsia="en-AU"/>
              </w:rPr>
            </w:pPr>
            <w:r w:rsidRPr="00D72841">
              <w:rPr>
                <w:rFonts w:cs="Arial"/>
                <w:color w:val="000000"/>
                <w:sz w:val="18"/>
                <w:szCs w:val="18"/>
                <w:lang w:eastAsia="en-AU"/>
              </w:rPr>
              <w:t>https://jeatech.com.au/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tcPr>
          <w:p w14:paraId="2E9A8B5E" w14:textId="4135A29A" w:rsidR="00D72841" w:rsidRPr="00EF74A7" w:rsidRDefault="0061145D" w:rsidP="00820827">
            <w:pPr>
              <w:spacing w:after="0" w:line="240" w:lineRule="auto"/>
              <w:rPr>
                <w:rFonts w:cs="Arial"/>
                <w:sz w:val="18"/>
                <w:szCs w:val="18"/>
                <w:lang w:eastAsia="en-AU"/>
              </w:rPr>
            </w:pPr>
            <w:r w:rsidRPr="009A4AEB">
              <w:rPr>
                <w:rFonts w:cs="Arial"/>
                <w:sz w:val="18"/>
                <w:szCs w:val="18"/>
                <w:lang w:eastAsia="en-AU"/>
              </w:rPr>
              <w:t>76 6198 514 46</w:t>
            </w:r>
            <w:r>
              <w:t xml:space="preserve"> </w:t>
            </w:r>
          </w:p>
        </w:tc>
      </w:tr>
      <w:tr w:rsidR="00423A9B" w:rsidRPr="00EF74A7" w14:paraId="4AB0E213"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5574D3B9"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INDICIUM DYNAMICS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DEB4788"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Indicium Dynamics</w:t>
            </w:r>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462418C1"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https://www.indicium.cloud/</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71D670C3"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13 614 266 143</w:t>
            </w:r>
          </w:p>
        </w:tc>
      </w:tr>
      <w:tr w:rsidR="00423A9B" w:rsidRPr="00EF74A7" w14:paraId="3B69FC69"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7EDDC8D7"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Integration Precision Agriculture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D6EED6C"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Integration Precision Viticulture</w:t>
            </w:r>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439711E4"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https://ipvit.com.au/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15962083"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53 120 289 474</w:t>
            </w:r>
          </w:p>
        </w:tc>
      </w:tr>
      <w:tr w:rsidR="00423A9B" w:rsidRPr="00EF74A7" w14:paraId="36665877"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6C05122C"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INTERNET INNOVATIONS PTY LIMITED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9970D82"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Internet Innovations</w:t>
            </w:r>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52EE00E1"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https://internetinnovations.com.au/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0FA48A9D"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37 621 468 899</w:t>
            </w:r>
          </w:p>
        </w:tc>
      </w:tr>
      <w:tr w:rsidR="00423A9B" w:rsidRPr="00EF74A7" w14:paraId="448D7113"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0F5CA640"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INTERVET AUSTRALIA PTY LIMITED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06290A1"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MSD Animal Health</w:t>
            </w:r>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10537736"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https://www.msd-animal-health.com/</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6D111CDE"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79 008 467 034</w:t>
            </w:r>
          </w:p>
        </w:tc>
      </w:tr>
      <w:tr w:rsidR="00423A9B" w:rsidRPr="00EF74A7" w14:paraId="2985CA7F"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0137CCA2"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IOT VENTURES LIMITED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4B21773"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IoT Ventures</w:t>
            </w:r>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4F3A8440"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https://www.iotventures.net/</w:t>
            </w:r>
          </w:p>
        </w:tc>
        <w:tc>
          <w:tcPr>
            <w:tcW w:w="178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2F058A7"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78 833 690 839</w:t>
            </w:r>
          </w:p>
        </w:tc>
      </w:tr>
      <w:tr w:rsidR="00423A9B" w:rsidRPr="00EF74A7" w14:paraId="60EDFDDA"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0CB63D16"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LAND WATCH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6522B64"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Land Watch Australia</w:t>
            </w:r>
          </w:p>
        </w:tc>
        <w:tc>
          <w:tcPr>
            <w:tcW w:w="3378"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59577038" w14:textId="77777777" w:rsidR="00423A9B" w:rsidRPr="00EF74A7" w:rsidRDefault="00423A9B" w:rsidP="00820827">
            <w:pPr>
              <w:spacing w:after="0" w:line="240" w:lineRule="auto"/>
              <w:rPr>
                <w:rFonts w:cs="Arial"/>
                <w:color w:val="000000"/>
                <w:sz w:val="18"/>
                <w:szCs w:val="18"/>
                <w:lang w:eastAsia="en-AU"/>
              </w:rPr>
            </w:pPr>
            <w:r w:rsidRPr="00EF74A7">
              <w:rPr>
                <w:rFonts w:cs="Arial"/>
                <w:color w:val="000000"/>
                <w:sz w:val="18"/>
                <w:szCs w:val="18"/>
                <w:lang w:eastAsia="en-AU"/>
              </w:rPr>
              <w:t>https://www.landwatchaustralia.com.au/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0A790CD5"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51 623 169 077</w:t>
            </w:r>
          </w:p>
        </w:tc>
      </w:tr>
      <w:tr w:rsidR="00423A9B" w:rsidRPr="00EF74A7" w14:paraId="49BA7A02"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2530700F"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LX Pty Limited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E47BD73"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INCYT</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313BC1FD"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https://incyt.com.au/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5C8DDF40"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76 147 808 982</w:t>
            </w:r>
          </w:p>
        </w:tc>
      </w:tr>
      <w:tr w:rsidR="00423A9B" w:rsidRPr="00EF74A7" w14:paraId="226DD7C7"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11E77DD0"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NATIONAL NARROWBAND NETWORK COMMUNICATIONS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8D25B4B"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NNNCo</w:t>
            </w:r>
            <w:proofErr w:type="spellEnd"/>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39053812"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https://www.nnnco.com.au/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1844CCB4"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62 605 767 913</w:t>
            </w:r>
          </w:p>
        </w:tc>
      </w:tr>
      <w:tr w:rsidR="00423A9B" w:rsidRPr="00EF74A7" w14:paraId="08E3F4EA"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6AFBC495"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NB-TEC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7B1796B"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NB-Tec Pty Ltd</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E8BF049"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www.nb-tec.com</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698E085E"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81 098 620 065</w:t>
            </w:r>
          </w:p>
        </w:tc>
      </w:tr>
      <w:tr w:rsidR="00423A9B" w:rsidRPr="00EF74A7" w14:paraId="200F981E"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2C3764AA"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NETWORK HOIST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641D9550"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Network Hoist</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DF609CF"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https://networkhoist.com/</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42E32BAE"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41 661 294 944</w:t>
            </w:r>
          </w:p>
        </w:tc>
      </w:tr>
      <w:tr w:rsidR="00423A9B" w:rsidRPr="00EF74A7" w14:paraId="7CC03CF9"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114B6B94"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NORCO CO-OPERATIVE LIMITED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56AB47B"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 xml:space="preserve">Norco </w:t>
            </w:r>
            <w:proofErr w:type="spellStart"/>
            <w:r w:rsidRPr="00EF74A7">
              <w:rPr>
                <w:rFonts w:cs="Arial"/>
                <w:b/>
                <w:bCs/>
                <w:sz w:val="18"/>
                <w:szCs w:val="18"/>
                <w:lang w:eastAsia="en-AU"/>
              </w:rPr>
              <w:t>AgriSolutions</w:t>
            </w:r>
            <w:proofErr w:type="spellEnd"/>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399A9080"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www.norco.com.au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79A652B7"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17 009 717 417</w:t>
            </w:r>
          </w:p>
        </w:tc>
      </w:tr>
      <w:tr w:rsidR="00423A9B" w:rsidRPr="00EF74A7" w14:paraId="572A9E9E"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75F01E74"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ORANGE TULIPS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7CD4E0A"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Integrated Irrigation</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3A379FE3"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http://integratedirrigation.com.au/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02FDA188"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25 142 893 614</w:t>
            </w:r>
          </w:p>
        </w:tc>
      </w:tr>
      <w:tr w:rsidR="00423A9B" w:rsidRPr="00EF74A7" w14:paraId="64EF9793"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191406CB"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OUTBACK IT &amp; COMMUNICATION SERVICES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305559BC"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Outback IT &amp; Communication Services Pty Ltd</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5605FC8"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www.outbackit.net.au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6D47575E"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83 654 906 215</w:t>
            </w:r>
          </w:p>
        </w:tc>
      </w:tr>
      <w:tr w:rsidR="00423A9B" w:rsidRPr="00EF74A7" w14:paraId="77E70CD2"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5696C7EE"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OUTCOMEX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180D405"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Outcomex</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652A67E"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www.outcomex.com.au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07FFCB32" w14:textId="77777777" w:rsidR="00423A9B" w:rsidRDefault="00423A9B" w:rsidP="00820827">
            <w:pPr>
              <w:spacing w:after="0" w:line="240" w:lineRule="auto"/>
              <w:rPr>
                <w:rFonts w:cs="Arial"/>
                <w:sz w:val="18"/>
                <w:szCs w:val="18"/>
                <w:lang w:eastAsia="en-AU"/>
              </w:rPr>
            </w:pPr>
            <w:r w:rsidRPr="00EF74A7">
              <w:rPr>
                <w:rFonts w:cs="Arial"/>
                <w:sz w:val="18"/>
                <w:szCs w:val="18"/>
                <w:lang w:eastAsia="en-AU"/>
              </w:rPr>
              <w:t>73 614 725 736</w:t>
            </w:r>
          </w:p>
          <w:p w14:paraId="5BCA3884" w14:textId="665C8FA6" w:rsidR="00423A9B" w:rsidRPr="00EF74A7" w:rsidRDefault="00423A9B" w:rsidP="00820827">
            <w:pPr>
              <w:spacing w:after="0" w:line="240" w:lineRule="auto"/>
              <w:rPr>
                <w:rFonts w:cs="Arial"/>
                <w:sz w:val="18"/>
                <w:szCs w:val="18"/>
                <w:lang w:eastAsia="en-AU"/>
              </w:rPr>
            </w:pPr>
          </w:p>
        </w:tc>
      </w:tr>
      <w:tr w:rsidR="00423A9B" w:rsidRPr="00EF74A7" w14:paraId="79F9D200" w14:textId="77777777" w:rsidTr="00820827">
        <w:tc>
          <w:tcPr>
            <w:tcW w:w="2347" w:type="dxa"/>
            <w:tcBorders>
              <w:top w:val="single" w:sz="4" w:space="0" w:color="auto"/>
              <w:left w:val="single" w:sz="4" w:space="0" w:color="auto"/>
              <w:bottom w:val="single" w:sz="4" w:space="0" w:color="auto"/>
              <w:right w:val="single" w:sz="4" w:space="0" w:color="auto"/>
            </w:tcBorders>
            <w:shd w:val="clear" w:color="000000" w:fill="AEAAAA"/>
            <w:tcMar>
              <w:top w:w="57" w:type="dxa"/>
              <w:bottom w:w="57" w:type="dxa"/>
            </w:tcMar>
            <w:vAlign w:val="center"/>
            <w:hideMark/>
          </w:tcPr>
          <w:p w14:paraId="3ADEEE5D" w14:textId="77777777" w:rsidR="00423A9B" w:rsidRPr="00EF74A7" w:rsidRDefault="00423A9B" w:rsidP="00820827">
            <w:pPr>
              <w:spacing w:after="0" w:line="240" w:lineRule="auto"/>
              <w:rPr>
                <w:rFonts w:cs="Arial"/>
                <w:color w:val="FFFFFF"/>
                <w:sz w:val="18"/>
                <w:szCs w:val="18"/>
                <w:lang w:eastAsia="en-AU"/>
              </w:rPr>
            </w:pPr>
            <w:r w:rsidRPr="00EF74A7">
              <w:rPr>
                <w:rFonts w:cs="Arial"/>
                <w:color w:val="FFFFFF"/>
                <w:sz w:val="18"/>
                <w:szCs w:val="18"/>
                <w:lang w:eastAsia="en-AU"/>
              </w:rPr>
              <w:lastRenderedPageBreak/>
              <w:t>Name of Business</w:t>
            </w:r>
          </w:p>
        </w:tc>
        <w:tc>
          <w:tcPr>
            <w:tcW w:w="1677" w:type="dxa"/>
            <w:tcBorders>
              <w:top w:val="single" w:sz="4" w:space="0" w:color="auto"/>
              <w:left w:val="nil"/>
              <w:bottom w:val="single" w:sz="4" w:space="0" w:color="auto"/>
              <w:right w:val="single" w:sz="4" w:space="0" w:color="auto"/>
            </w:tcBorders>
            <w:shd w:val="clear" w:color="000000" w:fill="AEAAAA"/>
            <w:tcMar>
              <w:top w:w="57" w:type="dxa"/>
              <w:bottom w:w="57" w:type="dxa"/>
            </w:tcMar>
            <w:vAlign w:val="center"/>
            <w:hideMark/>
          </w:tcPr>
          <w:p w14:paraId="156B36DC" w14:textId="77777777" w:rsidR="00423A9B" w:rsidRPr="00EF74A7" w:rsidRDefault="00423A9B" w:rsidP="00820827">
            <w:pPr>
              <w:spacing w:after="0" w:line="240" w:lineRule="auto"/>
              <w:rPr>
                <w:rFonts w:cs="Arial"/>
                <w:b/>
                <w:bCs/>
                <w:color w:val="FFFFFF"/>
                <w:sz w:val="18"/>
                <w:szCs w:val="18"/>
                <w:lang w:eastAsia="en-AU"/>
              </w:rPr>
            </w:pPr>
            <w:r w:rsidRPr="00EF74A7">
              <w:rPr>
                <w:rFonts w:cs="Arial"/>
                <w:b/>
                <w:bCs/>
                <w:color w:val="FFFFFF"/>
                <w:sz w:val="18"/>
                <w:szCs w:val="18"/>
                <w:lang w:eastAsia="en-AU"/>
              </w:rPr>
              <w:t>Trading Name</w:t>
            </w:r>
          </w:p>
        </w:tc>
        <w:tc>
          <w:tcPr>
            <w:tcW w:w="3378" w:type="dxa"/>
            <w:tcBorders>
              <w:top w:val="single" w:sz="4" w:space="0" w:color="auto"/>
              <w:left w:val="nil"/>
              <w:bottom w:val="single" w:sz="4" w:space="0" w:color="auto"/>
              <w:right w:val="single" w:sz="4" w:space="0" w:color="auto"/>
            </w:tcBorders>
            <w:shd w:val="clear" w:color="000000" w:fill="AEAAAA"/>
            <w:tcMar>
              <w:top w:w="57" w:type="dxa"/>
              <w:bottom w:w="57" w:type="dxa"/>
            </w:tcMar>
            <w:vAlign w:val="center"/>
            <w:hideMark/>
          </w:tcPr>
          <w:p w14:paraId="4D245DED" w14:textId="77777777" w:rsidR="00423A9B" w:rsidRPr="00EF74A7" w:rsidRDefault="00423A9B" w:rsidP="00820827">
            <w:pPr>
              <w:spacing w:after="0" w:line="240" w:lineRule="auto"/>
              <w:rPr>
                <w:rFonts w:cs="Arial"/>
                <w:color w:val="FFFFFF"/>
                <w:sz w:val="18"/>
                <w:szCs w:val="18"/>
                <w:lang w:eastAsia="en-AU"/>
              </w:rPr>
            </w:pPr>
            <w:r w:rsidRPr="00EF74A7">
              <w:rPr>
                <w:rFonts w:cs="Arial"/>
                <w:color w:val="FFFFFF"/>
                <w:sz w:val="18"/>
                <w:szCs w:val="18"/>
                <w:lang w:eastAsia="en-AU"/>
              </w:rPr>
              <w:t>Website</w:t>
            </w:r>
          </w:p>
        </w:tc>
        <w:tc>
          <w:tcPr>
            <w:tcW w:w="1787" w:type="dxa"/>
            <w:tcBorders>
              <w:top w:val="single" w:sz="4" w:space="0" w:color="auto"/>
              <w:left w:val="nil"/>
              <w:bottom w:val="single" w:sz="4" w:space="0" w:color="auto"/>
              <w:right w:val="single" w:sz="4" w:space="0" w:color="auto"/>
            </w:tcBorders>
            <w:shd w:val="clear" w:color="000000" w:fill="AEAAAA"/>
            <w:tcMar>
              <w:top w:w="57" w:type="dxa"/>
              <w:bottom w:w="57" w:type="dxa"/>
            </w:tcMar>
            <w:vAlign w:val="center"/>
            <w:hideMark/>
          </w:tcPr>
          <w:p w14:paraId="07343C4C" w14:textId="77777777" w:rsidR="00423A9B" w:rsidRPr="00EF74A7" w:rsidRDefault="00423A9B" w:rsidP="00820827">
            <w:pPr>
              <w:spacing w:after="0" w:line="240" w:lineRule="auto"/>
              <w:rPr>
                <w:rFonts w:cs="Arial"/>
                <w:color w:val="FFFFFF"/>
                <w:sz w:val="18"/>
                <w:szCs w:val="18"/>
                <w:lang w:eastAsia="en-AU"/>
              </w:rPr>
            </w:pPr>
            <w:r w:rsidRPr="00EF74A7">
              <w:rPr>
                <w:rFonts w:cs="Arial"/>
                <w:color w:val="FFFFFF"/>
                <w:sz w:val="18"/>
                <w:szCs w:val="18"/>
                <w:lang w:eastAsia="en-AU"/>
              </w:rPr>
              <w:t>ABN/ACN</w:t>
            </w:r>
          </w:p>
        </w:tc>
      </w:tr>
      <w:tr w:rsidR="00423A9B" w:rsidRPr="00EF74A7" w14:paraId="14591611"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75E3D191"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PIVOTEL SATELLITE PTY LIMITED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3FEB9C7D"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Pivotel</w:t>
            </w:r>
            <w:proofErr w:type="spellEnd"/>
            <w:r w:rsidRPr="00EF74A7">
              <w:rPr>
                <w:rFonts w:cs="Arial"/>
                <w:b/>
                <w:bCs/>
                <w:sz w:val="18"/>
                <w:szCs w:val="18"/>
                <w:lang w:eastAsia="en-AU"/>
              </w:rPr>
              <w:t xml:space="preserve"> Satellite </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CDF4824"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https://www.pivotel.com.au/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2CDF7A06"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81 099 917 398</w:t>
            </w:r>
          </w:p>
        </w:tc>
      </w:tr>
      <w:tr w:rsidR="00423A9B" w:rsidRPr="00EF74A7" w14:paraId="67056C94"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38B05481"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PLATINUM AGRIBUSINESS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FA6B9E5"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Optiweigh</w:t>
            </w:r>
            <w:proofErr w:type="spellEnd"/>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A3668A6"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www.optiweigh.com.au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345975B5"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98 099 745 749</w:t>
            </w:r>
          </w:p>
        </w:tc>
      </w:tr>
      <w:tr w:rsidR="00423A9B" w:rsidRPr="00EF74A7" w14:paraId="4C133438"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56236313"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POROSITY SERVICES PTY LIMITED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269CACAA"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Porosity Services Pty Ltd</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6398CAA6"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https://porosity.com.au/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77A33AC9"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47 126 945 239</w:t>
            </w:r>
          </w:p>
        </w:tc>
      </w:tr>
      <w:tr w:rsidR="00423A9B" w:rsidRPr="00EF74A7" w14:paraId="279FAE67"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17C72449"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POWER, JOSEPH FRANCIS</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DC7B320"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Rural Link Communications</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012FABB8" w14:textId="77777777" w:rsidR="00423A9B" w:rsidRPr="00EF74A7" w:rsidRDefault="00423A9B" w:rsidP="00820827">
            <w:pPr>
              <w:spacing w:after="0" w:line="240" w:lineRule="auto"/>
              <w:rPr>
                <w:rFonts w:cs="Arial"/>
                <w:sz w:val="18"/>
                <w:szCs w:val="18"/>
                <w:lang w:eastAsia="en-AU"/>
              </w:rPr>
            </w:pPr>
            <w:r w:rsidRPr="00423A9B">
              <w:rPr>
                <w:rFonts w:cs="Arial"/>
                <w:sz w:val="18"/>
                <w:szCs w:val="18"/>
                <w:lang w:eastAsia="en-AU"/>
              </w:rPr>
              <w:t>-</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1CDB6433"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94 643 853 468</w:t>
            </w:r>
          </w:p>
        </w:tc>
      </w:tr>
      <w:tr w:rsidR="00423A9B" w:rsidRPr="00EF74A7" w14:paraId="7E67DE02"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33F27B66"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POWERTEC TELECOMMUNICATIONS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874CF4E"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Powertec</w:t>
            </w:r>
            <w:proofErr w:type="spellEnd"/>
            <w:r w:rsidRPr="00EF74A7">
              <w:rPr>
                <w:rFonts w:cs="Arial"/>
                <w:b/>
                <w:bCs/>
                <w:sz w:val="18"/>
                <w:szCs w:val="18"/>
                <w:lang w:eastAsia="en-AU"/>
              </w:rPr>
              <w:t xml:space="preserve"> Wireless Technology</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3441E453"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www.powertec.com.au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5EE1257C"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42 082 948 463</w:t>
            </w:r>
          </w:p>
        </w:tc>
      </w:tr>
      <w:tr w:rsidR="00423A9B" w:rsidRPr="00EF74A7" w14:paraId="5AD3FF75"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71BCFC5E"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RDO EQUIPMENT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A2A95E9"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RDO EQUIPMENT PTY LTD</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EC5FDE9"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https://www.rdoequipment.com.au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1CAAADA3"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58 060 286 759</w:t>
            </w:r>
          </w:p>
        </w:tc>
      </w:tr>
      <w:tr w:rsidR="00423A9B" w:rsidRPr="00EF74A7" w14:paraId="0D0839AB"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11FC2305"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REGIONAL COMMUNICATION SOLUTIONS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0D81F6E"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Crisp IQ</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E3A83AB" w14:textId="147A48AC" w:rsidR="00423A9B" w:rsidRPr="00EF74A7" w:rsidRDefault="00AC324D" w:rsidP="00820827">
            <w:pPr>
              <w:spacing w:after="0" w:line="240" w:lineRule="auto"/>
              <w:rPr>
                <w:rFonts w:cs="Arial"/>
                <w:sz w:val="18"/>
                <w:szCs w:val="18"/>
                <w:lang w:eastAsia="en-AU"/>
              </w:rPr>
            </w:pPr>
            <w:hyperlink r:id="rId41" w:history="1">
              <w:r w:rsidR="002D325A">
                <w:rPr>
                  <w:rStyle w:val="Hyperlink"/>
                </w:rPr>
                <w:t>www.crispiq.com.au</w:t>
              </w:r>
            </w:hyperlink>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35DA269E"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80 169 687 482</w:t>
            </w:r>
          </w:p>
        </w:tc>
      </w:tr>
      <w:tr w:rsidR="00423A9B" w:rsidRPr="00EF74A7" w14:paraId="66217CFB"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0F99066D"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S &amp; L BAILEY INVESTMENTS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C984B00"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The Water Shed</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982432C"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www.thewatershed.com.au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1557D8B6"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25 611 600 465</w:t>
            </w:r>
          </w:p>
        </w:tc>
      </w:tr>
      <w:tr w:rsidR="00423A9B" w:rsidRPr="00EF74A7" w14:paraId="43C57881"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2DC4923C"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S.J MITCHELL &amp; D.F STEWART</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692AD499"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AKA Primary Solutions</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2B2AD264"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www.akaps.com.au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24D613E2"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96 983 582 128</w:t>
            </w:r>
          </w:p>
        </w:tc>
      </w:tr>
      <w:tr w:rsidR="00423A9B" w:rsidRPr="00EF74A7" w14:paraId="5FEB031D"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09ACB792"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SCHEDULE-IT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20B1330"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SCHEDULE-IT PTY LTD</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3DEBE64A"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www.schedule-it.com.au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1DEE7429"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67 652 331 952</w:t>
            </w:r>
          </w:p>
        </w:tc>
      </w:tr>
      <w:tr w:rsidR="00423A9B" w:rsidRPr="00EF74A7" w14:paraId="56C2E288"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55E34E8B"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SEMEX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0C4910A0"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Semex</w:t>
            </w:r>
            <w:proofErr w:type="spellEnd"/>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6A0F93B4"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www.semex.com.au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72A24877"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14 083 268 660</w:t>
            </w:r>
          </w:p>
        </w:tc>
      </w:tr>
      <w:tr w:rsidR="00423A9B" w:rsidRPr="00EF74A7" w14:paraId="4B08455B"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0D796B6D"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SENTEK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061AFD48"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Sentek</w:t>
            </w:r>
            <w:proofErr w:type="spellEnd"/>
            <w:r w:rsidRPr="00EF74A7">
              <w:rPr>
                <w:rFonts w:cs="Arial"/>
                <w:b/>
                <w:bCs/>
                <w:sz w:val="18"/>
                <w:szCs w:val="18"/>
                <w:lang w:eastAsia="en-AU"/>
              </w:rPr>
              <w:t xml:space="preserve"> Technologies</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4736DF9"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www.sentek.com.au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6B4ED9D9"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78 007 916 672</w:t>
            </w:r>
          </w:p>
        </w:tc>
      </w:tr>
      <w:tr w:rsidR="00423A9B" w:rsidRPr="00EF74A7" w14:paraId="69B4A087"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175980B7"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SINGLE AGRICULTURE TRADING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FAB98FC"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Single Agriculture</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518F7B4"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www.singleagriculture.com.au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39E38D68"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86 629 872 822</w:t>
            </w:r>
          </w:p>
        </w:tc>
      </w:tr>
      <w:tr w:rsidR="00423A9B" w:rsidRPr="00EF74A7" w14:paraId="555E9A4F"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517F3B66"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SMART PADDOCK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916A886"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Smart Paddock</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54BE8CF"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https://www.smartpaddock.com/</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1C2F15A8"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72 620 505 811</w:t>
            </w:r>
          </w:p>
        </w:tc>
      </w:tr>
      <w:tr w:rsidR="00423A9B" w:rsidRPr="00EF74A7" w14:paraId="7189D489"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29529F18"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SUPPLANT AUSTRALIA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61AE1FC0"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Supplant Australia</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0050641"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https://supplant.me/</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0BCDCEF9"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15 649 657 590</w:t>
            </w:r>
          </w:p>
        </w:tc>
      </w:tr>
      <w:tr w:rsidR="00423A9B" w:rsidRPr="00EF74A7" w14:paraId="2F4E15E9"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4FAB80CF"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TELCO ANTENNAS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0179548D"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TELCO ANTENNAS PTY LTD</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26AD666A"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www.telcoantennas.com.au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653EA508"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30 145 543 951</w:t>
            </w:r>
          </w:p>
        </w:tc>
      </w:tr>
      <w:tr w:rsidR="00423A9B" w:rsidRPr="00EF74A7" w14:paraId="173D008D"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61AB6050"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The Trustee for BJR FAMILY TRUST</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069AC0A5"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BHSystems</w:t>
            </w:r>
            <w:proofErr w:type="spellEnd"/>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9DD3CC6"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www.bhsystems.com.au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37717908"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66 562 330 655</w:t>
            </w:r>
          </w:p>
        </w:tc>
      </w:tr>
      <w:tr w:rsidR="00423A9B" w:rsidRPr="00EF74A7" w14:paraId="568CA853"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1A4AD021"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The Trustee for C.D. Matters Trust</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31F5097"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Total Antenna</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23637917"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 xml:space="preserve">www.totalantenna.com.au </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3A291EBA"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71 745 226 750</w:t>
            </w:r>
          </w:p>
        </w:tc>
      </w:tr>
      <w:tr w:rsidR="00423A9B" w:rsidRPr="00EF74A7" w14:paraId="6C83BF13"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6D22616D"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 xml:space="preserve">The Trustee for </w:t>
            </w:r>
            <w:proofErr w:type="spellStart"/>
            <w:r w:rsidRPr="00EF74A7">
              <w:rPr>
                <w:rFonts w:cs="Arial"/>
                <w:sz w:val="18"/>
                <w:szCs w:val="18"/>
                <w:lang w:eastAsia="en-AU"/>
              </w:rPr>
              <w:t>Farmo</w:t>
            </w:r>
            <w:proofErr w:type="spellEnd"/>
            <w:r w:rsidRPr="00EF74A7">
              <w:rPr>
                <w:rFonts w:cs="Arial"/>
                <w:sz w:val="18"/>
                <w:szCs w:val="18"/>
                <w:lang w:eastAsia="en-AU"/>
              </w:rPr>
              <w:t xml:space="preserve"> Unit Trust</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B00744E"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Farmo</w:t>
            </w:r>
            <w:proofErr w:type="spellEnd"/>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3B7AA8C8"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https://www.farmo.com.au/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6BA9CF54"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99 783 264 346</w:t>
            </w:r>
          </w:p>
        </w:tc>
      </w:tr>
      <w:tr w:rsidR="00423A9B" w:rsidRPr="00EF74A7" w14:paraId="4FC4DF34"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15463BF5"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The Trustee for Great Northern Tanks</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276E9D0"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Great Northern Tanks</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66F4B929"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https://greatnortherntanks.com.au/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5570499D"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94 741 095 270</w:t>
            </w:r>
          </w:p>
        </w:tc>
      </w:tr>
      <w:tr w:rsidR="00423A9B" w:rsidRPr="00EF74A7" w14:paraId="422802B5"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4EB3BF8E"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The trustee for L &amp; M Wilksch Family Trust</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60C8997A" w14:textId="77777777" w:rsidR="00423A9B" w:rsidRPr="00EF74A7" w:rsidRDefault="00423A9B" w:rsidP="00820827">
            <w:pPr>
              <w:spacing w:after="0" w:line="240" w:lineRule="auto"/>
              <w:rPr>
                <w:rFonts w:cs="Arial"/>
                <w:b/>
                <w:bCs/>
                <w:sz w:val="18"/>
                <w:szCs w:val="18"/>
                <w:lang w:eastAsia="en-AU"/>
              </w:rPr>
            </w:pPr>
            <w:proofErr w:type="spellStart"/>
            <w:r w:rsidRPr="00EF74A7">
              <w:rPr>
                <w:rFonts w:cs="Arial"/>
                <w:b/>
                <w:bCs/>
                <w:sz w:val="18"/>
                <w:szCs w:val="18"/>
                <w:lang w:eastAsia="en-AU"/>
              </w:rPr>
              <w:t>Agbyte</w:t>
            </w:r>
            <w:proofErr w:type="spellEnd"/>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0AB4D6EF"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www.agbyte.com.au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56A63ABB"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14 880 423 286</w:t>
            </w:r>
          </w:p>
        </w:tc>
      </w:tr>
      <w:tr w:rsidR="00423A9B" w:rsidRPr="00EF74A7" w14:paraId="76BF4229"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13FCAD60"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THE TRUSTEE FOR LUBRICON HYDRIVE UNIT TRUST</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F940A9F" w14:textId="77777777" w:rsidR="00423A9B" w:rsidRPr="00EF74A7" w:rsidRDefault="00423A9B" w:rsidP="00820827">
            <w:pPr>
              <w:spacing w:after="0" w:line="240" w:lineRule="auto"/>
              <w:rPr>
                <w:rFonts w:cs="Arial"/>
                <w:b/>
                <w:bCs/>
                <w:sz w:val="18"/>
                <w:szCs w:val="18"/>
                <w:lang w:eastAsia="en-AU"/>
              </w:rPr>
            </w:pPr>
            <w:r w:rsidRPr="00EF74A7">
              <w:rPr>
                <w:rFonts w:cs="Arial"/>
                <w:b/>
                <w:bCs/>
                <w:sz w:val="18"/>
                <w:szCs w:val="18"/>
                <w:lang w:eastAsia="en-AU"/>
              </w:rPr>
              <w:t>AFLO Equipment</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D68724B"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https://aflo.com.au/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3AF57CBD" w14:textId="77777777" w:rsidR="00423A9B" w:rsidRPr="00EF74A7" w:rsidRDefault="00423A9B" w:rsidP="00820827">
            <w:pPr>
              <w:spacing w:after="0" w:line="240" w:lineRule="auto"/>
              <w:rPr>
                <w:rFonts w:cs="Arial"/>
                <w:sz w:val="18"/>
                <w:szCs w:val="18"/>
                <w:lang w:eastAsia="en-AU"/>
              </w:rPr>
            </w:pPr>
            <w:r w:rsidRPr="00EF74A7">
              <w:rPr>
                <w:rFonts w:cs="Arial"/>
                <w:sz w:val="18"/>
                <w:szCs w:val="18"/>
                <w:lang w:eastAsia="en-AU"/>
              </w:rPr>
              <w:t>45 763 829 179</w:t>
            </w:r>
          </w:p>
        </w:tc>
      </w:tr>
      <w:tr w:rsidR="00423A9B" w:rsidRPr="00EF74A7" w14:paraId="454B874C" w14:textId="77777777" w:rsidTr="00820827">
        <w:tc>
          <w:tcPr>
            <w:tcW w:w="2347" w:type="dxa"/>
            <w:tcBorders>
              <w:top w:val="single" w:sz="4" w:space="0" w:color="auto"/>
              <w:left w:val="single" w:sz="4" w:space="0" w:color="auto"/>
              <w:bottom w:val="single" w:sz="4" w:space="0" w:color="auto"/>
              <w:right w:val="single" w:sz="4" w:space="0" w:color="auto"/>
            </w:tcBorders>
            <w:shd w:val="clear" w:color="000000" w:fill="AEAAAA"/>
            <w:tcMar>
              <w:top w:w="57" w:type="dxa"/>
              <w:bottom w:w="57" w:type="dxa"/>
            </w:tcMar>
            <w:vAlign w:val="center"/>
            <w:hideMark/>
          </w:tcPr>
          <w:p w14:paraId="1329B5B4" w14:textId="77777777" w:rsidR="00423A9B" w:rsidRPr="00EF74A7" w:rsidRDefault="00423A9B" w:rsidP="00820827">
            <w:pPr>
              <w:spacing w:after="0" w:line="240" w:lineRule="auto"/>
              <w:rPr>
                <w:rFonts w:cs="Arial"/>
                <w:color w:val="FFFFFF"/>
                <w:sz w:val="18"/>
                <w:szCs w:val="18"/>
                <w:lang w:eastAsia="en-AU"/>
              </w:rPr>
            </w:pPr>
            <w:r w:rsidRPr="00EF74A7">
              <w:rPr>
                <w:rFonts w:cs="Arial"/>
                <w:color w:val="FFFFFF"/>
                <w:sz w:val="18"/>
                <w:szCs w:val="18"/>
                <w:lang w:eastAsia="en-AU"/>
              </w:rPr>
              <w:lastRenderedPageBreak/>
              <w:t>Name of Business</w:t>
            </w:r>
          </w:p>
        </w:tc>
        <w:tc>
          <w:tcPr>
            <w:tcW w:w="1677" w:type="dxa"/>
            <w:tcBorders>
              <w:top w:val="single" w:sz="4" w:space="0" w:color="auto"/>
              <w:left w:val="nil"/>
              <w:bottom w:val="single" w:sz="4" w:space="0" w:color="auto"/>
              <w:right w:val="single" w:sz="4" w:space="0" w:color="auto"/>
            </w:tcBorders>
            <w:shd w:val="clear" w:color="000000" w:fill="AEAAAA"/>
            <w:tcMar>
              <w:top w:w="57" w:type="dxa"/>
              <w:bottom w:w="57" w:type="dxa"/>
            </w:tcMar>
            <w:vAlign w:val="center"/>
            <w:hideMark/>
          </w:tcPr>
          <w:p w14:paraId="422C87DE" w14:textId="77777777" w:rsidR="00423A9B" w:rsidRPr="00EF74A7" w:rsidRDefault="00423A9B" w:rsidP="00820827">
            <w:pPr>
              <w:spacing w:after="0" w:line="240" w:lineRule="auto"/>
              <w:rPr>
                <w:rFonts w:cs="Arial"/>
                <w:b/>
                <w:bCs/>
                <w:color w:val="FFFFFF"/>
                <w:sz w:val="18"/>
                <w:szCs w:val="18"/>
                <w:lang w:eastAsia="en-AU"/>
              </w:rPr>
            </w:pPr>
            <w:r w:rsidRPr="00EF74A7">
              <w:rPr>
                <w:rFonts w:cs="Arial"/>
                <w:b/>
                <w:bCs/>
                <w:color w:val="FFFFFF"/>
                <w:sz w:val="18"/>
                <w:szCs w:val="18"/>
                <w:lang w:eastAsia="en-AU"/>
              </w:rPr>
              <w:t>Trading Name</w:t>
            </w:r>
          </w:p>
        </w:tc>
        <w:tc>
          <w:tcPr>
            <w:tcW w:w="3378" w:type="dxa"/>
            <w:tcBorders>
              <w:top w:val="single" w:sz="4" w:space="0" w:color="auto"/>
              <w:left w:val="nil"/>
              <w:bottom w:val="single" w:sz="4" w:space="0" w:color="auto"/>
              <w:right w:val="single" w:sz="4" w:space="0" w:color="auto"/>
            </w:tcBorders>
            <w:shd w:val="clear" w:color="000000" w:fill="AEAAAA"/>
            <w:tcMar>
              <w:top w:w="57" w:type="dxa"/>
              <w:bottom w:w="57" w:type="dxa"/>
            </w:tcMar>
            <w:vAlign w:val="center"/>
            <w:hideMark/>
          </w:tcPr>
          <w:p w14:paraId="41652272" w14:textId="77777777" w:rsidR="00423A9B" w:rsidRPr="00EF74A7" w:rsidRDefault="00423A9B" w:rsidP="00820827">
            <w:pPr>
              <w:spacing w:after="0" w:line="240" w:lineRule="auto"/>
              <w:rPr>
                <w:rFonts w:cs="Arial"/>
                <w:color w:val="FFFFFF"/>
                <w:sz w:val="18"/>
                <w:szCs w:val="18"/>
                <w:lang w:eastAsia="en-AU"/>
              </w:rPr>
            </w:pPr>
            <w:r w:rsidRPr="00EF74A7">
              <w:rPr>
                <w:rFonts w:cs="Arial"/>
                <w:color w:val="FFFFFF"/>
                <w:sz w:val="18"/>
                <w:szCs w:val="18"/>
                <w:lang w:eastAsia="en-AU"/>
              </w:rPr>
              <w:t>Website</w:t>
            </w:r>
          </w:p>
        </w:tc>
        <w:tc>
          <w:tcPr>
            <w:tcW w:w="1787" w:type="dxa"/>
            <w:tcBorders>
              <w:top w:val="single" w:sz="4" w:space="0" w:color="auto"/>
              <w:left w:val="nil"/>
              <w:bottom w:val="single" w:sz="4" w:space="0" w:color="auto"/>
              <w:right w:val="single" w:sz="4" w:space="0" w:color="auto"/>
            </w:tcBorders>
            <w:shd w:val="clear" w:color="000000" w:fill="AEAAAA"/>
            <w:tcMar>
              <w:top w:w="57" w:type="dxa"/>
              <w:bottom w:w="57" w:type="dxa"/>
            </w:tcMar>
            <w:vAlign w:val="center"/>
            <w:hideMark/>
          </w:tcPr>
          <w:p w14:paraId="5FE73E3D" w14:textId="77777777" w:rsidR="00423A9B" w:rsidRPr="00EF74A7" w:rsidRDefault="00423A9B" w:rsidP="00820827">
            <w:pPr>
              <w:spacing w:after="0" w:line="240" w:lineRule="auto"/>
              <w:rPr>
                <w:rFonts w:cs="Arial"/>
                <w:color w:val="FFFFFF"/>
                <w:sz w:val="18"/>
                <w:szCs w:val="18"/>
                <w:lang w:eastAsia="en-AU"/>
              </w:rPr>
            </w:pPr>
            <w:r w:rsidRPr="00EF74A7">
              <w:rPr>
                <w:rFonts w:cs="Arial"/>
                <w:color w:val="FFFFFF"/>
                <w:sz w:val="18"/>
                <w:szCs w:val="18"/>
                <w:lang w:eastAsia="en-AU"/>
              </w:rPr>
              <w:t>ABN/ACN</w:t>
            </w:r>
          </w:p>
        </w:tc>
      </w:tr>
      <w:tr w:rsidR="00423A9B" w:rsidRPr="00EF74A7" w14:paraId="1FBB0A62"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225A277E"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 xml:space="preserve">The Trustee for </w:t>
            </w:r>
            <w:proofErr w:type="spellStart"/>
            <w:r w:rsidRPr="00EF74A7">
              <w:rPr>
                <w:rFonts w:cs="Arial"/>
                <w:sz w:val="18"/>
                <w:szCs w:val="18"/>
                <w:lang w:eastAsia="en-AU"/>
              </w:rPr>
              <w:t>PAStech</w:t>
            </w:r>
            <w:proofErr w:type="spellEnd"/>
            <w:r w:rsidRPr="00EF74A7">
              <w:rPr>
                <w:rFonts w:cs="Arial"/>
                <w:sz w:val="18"/>
                <w:szCs w:val="18"/>
                <w:lang w:eastAsia="en-AU"/>
              </w:rPr>
              <w:t xml:space="preserve"> Unit Trust</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7A9C557" w14:textId="77777777" w:rsidR="00423A9B" w:rsidRPr="00EF74A7" w:rsidRDefault="00423A9B" w:rsidP="00423A9B">
            <w:pPr>
              <w:spacing w:after="0" w:line="240" w:lineRule="auto"/>
              <w:rPr>
                <w:rFonts w:cs="Arial"/>
                <w:b/>
                <w:bCs/>
                <w:sz w:val="18"/>
                <w:szCs w:val="18"/>
                <w:lang w:eastAsia="en-AU"/>
              </w:rPr>
            </w:pPr>
            <w:proofErr w:type="spellStart"/>
            <w:r w:rsidRPr="00EF74A7">
              <w:rPr>
                <w:rFonts w:cs="Arial"/>
                <w:b/>
                <w:bCs/>
                <w:sz w:val="18"/>
                <w:szCs w:val="18"/>
                <w:lang w:eastAsia="en-AU"/>
              </w:rPr>
              <w:t>PAStech</w:t>
            </w:r>
            <w:proofErr w:type="spellEnd"/>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704A021"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https://pastech.com.au/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177FDFD7"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63 495 639 669</w:t>
            </w:r>
          </w:p>
        </w:tc>
      </w:tr>
      <w:tr w:rsidR="00423A9B" w:rsidRPr="00EF74A7" w14:paraId="6F1C171B"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658A0BD2"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The Trustee for S A MIRANDA FAMILY TRUST</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7BF4564B" w14:textId="77777777" w:rsidR="00423A9B" w:rsidRPr="00EF74A7" w:rsidRDefault="00423A9B" w:rsidP="00423A9B">
            <w:pPr>
              <w:spacing w:after="0" w:line="240" w:lineRule="auto"/>
              <w:rPr>
                <w:rFonts w:cs="Arial"/>
                <w:b/>
                <w:bCs/>
                <w:sz w:val="18"/>
                <w:szCs w:val="18"/>
                <w:lang w:eastAsia="en-AU"/>
              </w:rPr>
            </w:pPr>
            <w:proofErr w:type="spellStart"/>
            <w:r w:rsidRPr="00EF74A7">
              <w:rPr>
                <w:rFonts w:cs="Arial"/>
                <w:b/>
                <w:bCs/>
                <w:sz w:val="18"/>
                <w:szCs w:val="18"/>
                <w:lang w:eastAsia="en-AU"/>
              </w:rPr>
              <w:t>Zepiro</w:t>
            </w:r>
            <w:proofErr w:type="spellEnd"/>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679F87BC"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https://zepiro.tech/</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6E272750"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71 689 962 713</w:t>
            </w:r>
          </w:p>
        </w:tc>
      </w:tr>
      <w:tr w:rsidR="00423A9B" w:rsidRPr="00EF74A7" w14:paraId="574B5153"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23AF4824"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TIE UP FARMING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66F651F" w14:textId="77777777" w:rsidR="00423A9B" w:rsidRPr="00EF74A7" w:rsidRDefault="00423A9B" w:rsidP="00423A9B">
            <w:pPr>
              <w:spacing w:after="0" w:line="240" w:lineRule="auto"/>
              <w:rPr>
                <w:rFonts w:cs="Arial"/>
                <w:b/>
                <w:bCs/>
                <w:sz w:val="18"/>
                <w:szCs w:val="18"/>
                <w:lang w:eastAsia="en-AU"/>
              </w:rPr>
            </w:pPr>
            <w:proofErr w:type="spellStart"/>
            <w:r w:rsidRPr="00EF74A7">
              <w:rPr>
                <w:rFonts w:cs="Arial"/>
                <w:b/>
                <w:bCs/>
                <w:sz w:val="18"/>
                <w:szCs w:val="18"/>
                <w:lang w:eastAsia="en-AU"/>
              </w:rPr>
              <w:t>TieUp</w:t>
            </w:r>
            <w:proofErr w:type="spellEnd"/>
            <w:r w:rsidRPr="00EF74A7">
              <w:rPr>
                <w:rFonts w:cs="Arial"/>
                <w:b/>
                <w:bCs/>
                <w:sz w:val="18"/>
                <w:szCs w:val="18"/>
                <w:lang w:eastAsia="en-AU"/>
              </w:rPr>
              <w:t xml:space="preserve"> Farming</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A871A25"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www.tieupfarming.com</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3C02ED03"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18 620 698 893</w:t>
            </w:r>
          </w:p>
        </w:tc>
      </w:tr>
      <w:tr w:rsidR="00423A9B" w:rsidRPr="00EF74A7" w14:paraId="597B0ED9"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7F7BB0B2"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TOBIAS INDUSTRIES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7368ACF" w14:textId="77777777" w:rsidR="00423A9B" w:rsidRPr="00EF74A7" w:rsidRDefault="00423A9B" w:rsidP="00423A9B">
            <w:pPr>
              <w:spacing w:after="0" w:line="240" w:lineRule="auto"/>
              <w:rPr>
                <w:rFonts w:cs="Arial"/>
                <w:b/>
                <w:bCs/>
                <w:sz w:val="18"/>
                <w:szCs w:val="18"/>
                <w:lang w:eastAsia="en-AU"/>
              </w:rPr>
            </w:pPr>
            <w:r w:rsidRPr="00EF74A7">
              <w:rPr>
                <w:rFonts w:cs="Arial"/>
                <w:b/>
                <w:bCs/>
                <w:sz w:val="18"/>
                <w:szCs w:val="18"/>
                <w:lang w:eastAsia="en-AU"/>
              </w:rPr>
              <w:t>TOBIAS INDUSTRIES PTY LTD</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27801A4"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https://tobiasindustries.com/</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20E3AD46"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23 645 361 726</w:t>
            </w:r>
          </w:p>
        </w:tc>
      </w:tr>
      <w:tr w:rsidR="00423A9B" w:rsidRPr="00EF74A7" w14:paraId="5D97C09C"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60F5926A"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TOIP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47FEE8D0" w14:textId="77777777" w:rsidR="00423A9B" w:rsidRPr="00EF74A7" w:rsidRDefault="00423A9B" w:rsidP="00423A9B">
            <w:pPr>
              <w:spacing w:after="0" w:line="240" w:lineRule="auto"/>
              <w:rPr>
                <w:rFonts w:cs="Arial"/>
                <w:b/>
                <w:bCs/>
                <w:sz w:val="18"/>
                <w:szCs w:val="18"/>
                <w:lang w:eastAsia="en-AU"/>
              </w:rPr>
            </w:pPr>
            <w:r w:rsidRPr="00EF74A7">
              <w:rPr>
                <w:rFonts w:cs="Arial"/>
                <w:b/>
                <w:bCs/>
                <w:sz w:val="18"/>
                <w:szCs w:val="18"/>
                <w:lang w:eastAsia="en-AU"/>
              </w:rPr>
              <w:t>TOIP PTY LTD</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9365A84"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https://www.toip.net.au/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553B4375"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15 151 575 138</w:t>
            </w:r>
          </w:p>
        </w:tc>
      </w:tr>
      <w:tr w:rsidR="00423A9B" w:rsidRPr="00EF74A7" w14:paraId="2F7E8566"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21C50A19"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VEITCHE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F212A5D" w14:textId="77777777" w:rsidR="00423A9B" w:rsidRPr="00EF74A7" w:rsidRDefault="00423A9B" w:rsidP="00423A9B">
            <w:pPr>
              <w:spacing w:after="0" w:line="240" w:lineRule="auto"/>
              <w:rPr>
                <w:rFonts w:cs="Arial"/>
                <w:b/>
                <w:bCs/>
                <w:sz w:val="18"/>
                <w:szCs w:val="18"/>
                <w:lang w:eastAsia="en-AU"/>
              </w:rPr>
            </w:pPr>
            <w:r w:rsidRPr="00EF74A7">
              <w:rPr>
                <w:rFonts w:cs="Arial"/>
                <w:b/>
                <w:bCs/>
                <w:sz w:val="18"/>
                <w:szCs w:val="18"/>
                <w:lang w:eastAsia="en-AU"/>
              </w:rPr>
              <w:t>Nutrient Services WA</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662FDFC" w14:textId="77777777" w:rsidR="00423A9B" w:rsidRPr="00EF74A7" w:rsidRDefault="00423A9B" w:rsidP="00423A9B">
            <w:pPr>
              <w:spacing w:after="0" w:line="240" w:lineRule="auto"/>
              <w:rPr>
                <w:rFonts w:cs="Arial"/>
                <w:sz w:val="18"/>
                <w:szCs w:val="18"/>
                <w:lang w:eastAsia="en-AU"/>
              </w:rPr>
            </w:pPr>
            <w:r w:rsidRPr="00423A9B">
              <w:rPr>
                <w:rFonts w:cs="Arial"/>
                <w:sz w:val="18"/>
                <w:szCs w:val="18"/>
                <w:lang w:eastAsia="en-AU"/>
              </w:rPr>
              <w:t>-</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2EB6A256"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54 070 102 171</w:t>
            </w:r>
          </w:p>
        </w:tc>
      </w:tr>
      <w:tr w:rsidR="00423A9B" w:rsidRPr="00EF74A7" w14:paraId="13819187"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23D070D3"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WATER SUPPLEMENTS IN SOLUTIONS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0E850F2B" w14:textId="77777777" w:rsidR="00423A9B" w:rsidRPr="00EF74A7" w:rsidRDefault="00423A9B" w:rsidP="00423A9B">
            <w:pPr>
              <w:spacing w:after="0" w:line="240" w:lineRule="auto"/>
              <w:rPr>
                <w:rFonts w:cs="Arial"/>
                <w:b/>
                <w:bCs/>
                <w:sz w:val="18"/>
                <w:szCs w:val="18"/>
                <w:lang w:eastAsia="en-AU"/>
              </w:rPr>
            </w:pPr>
            <w:r w:rsidRPr="00EF74A7">
              <w:rPr>
                <w:rFonts w:cs="Arial"/>
                <w:b/>
                <w:bCs/>
                <w:sz w:val="18"/>
                <w:szCs w:val="18"/>
                <w:lang w:eastAsia="en-AU"/>
              </w:rPr>
              <w:t>WATER SUPPLEMENTS IN SOLUTIONS</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21A3A729"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https://www.watersupp.com/</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1E508EC3"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84 092 508 239</w:t>
            </w:r>
          </w:p>
        </w:tc>
      </w:tr>
      <w:tr w:rsidR="00423A9B" w:rsidRPr="00EF74A7" w14:paraId="151A2401"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6CB8B4D8"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WI-SKY (NSW)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04FEA348" w14:textId="77777777" w:rsidR="00423A9B" w:rsidRPr="00EF74A7" w:rsidRDefault="00423A9B" w:rsidP="00423A9B">
            <w:pPr>
              <w:spacing w:after="0" w:line="240" w:lineRule="auto"/>
              <w:rPr>
                <w:rFonts w:cs="Arial"/>
                <w:b/>
                <w:bCs/>
                <w:sz w:val="18"/>
                <w:szCs w:val="18"/>
                <w:lang w:eastAsia="en-AU"/>
              </w:rPr>
            </w:pPr>
            <w:r w:rsidRPr="00EF74A7">
              <w:rPr>
                <w:rFonts w:cs="Arial"/>
                <w:b/>
                <w:bCs/>
                <w:sz w:val="18"/>
                <w:szCs w:val="18"/>
                <w:lang w:eastAsia="en-AU"/>
              </w:rPr>
              <w:t xml:space="preserve">WI-SKY </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37CAA858"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www.wi-sky.com.au</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74A911BB"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47 604 954 163</w:t>
            </w:r>
          </w:p>
        </w:tc>
      </w:tr>
      <w:tr w:rsidR="00423A9B" w:rsidRPr="00EF74A7" w14:paraId="2EE50CAD"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26E3F196"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XSIGHTS DIGITAL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1B7DC50" w14:textId="77777777" w:rsidR="00423A9B" w:rsidRPr="00EF74A7" w:rsidRDefault="00423A9B" w:rsidP="00423A9B">
            <w:pPr>
              <w:spacing w:after="0" w:line="240" w:lineRule="auto"/>
              <w:rPr>
                <w:rFonts w:cs="Arial"/>
                <w:b/>
                <w:bCs/>
                <w:sz w:val="18"/>
                <w:szCs w:val="18"/>
                <w:lang w:eastAsia="en-AU"/>
              </w:rPr>
            </w:pPr>
            <w:r w:rsidRPr="00EF74A7">
              <w:rPr>
                <w:rFonts w:cs="Arial"/>
                <w:b/>
                <w:bCs/>
                <w:sz w:val="18"/>
                <w:szCs w:val="18"/>
                <w:lang w:eastAsia="en-AU"/>
              </w:rPr>
              <w:t>XSIGHTS DIGITAL</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58BB437"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www.xsights.io</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6B8D82EF"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45 623 659 932</w:t>
            </w:r>
          </w:p>
        </w:tc>
      </w:tr>
      <w:tr w:rsidR="00423A9B" w:rsidRPr="00EF74A7" w14:paraId="00ACE5CD" w14:textId="77777777" w:rsidTr="00423A9B">
        <w:tc>
          <w:tcPr>
            <w:tcW w:w="2347" w:type="dxa"/>
            <w:tcBorders>
              <w:top w:val="nil"/>
              <w:left w:val="single" w:sz="4" w:space="0" w:color="auto"/>
              <w:bottom w:val="single" w:sz="4" w:space="0" w:color="auto"/>
              <w:right w:val="single" w:sz="4" w:space="0" w:color="auto"/>
            </w:tcBorders>
            <w:shd w:val="clear" w:color="auto" w:fill="auto"/>
            <w:tcMar>
              <w:top w:w="57" w:type="dxa"/>
              <w:bottom w:w="57" w:type="dxa"/>
            </w:tcMar>
            <w:vAlign w:val="center"/>
            <w:hideMark/>
          </w:tcPr>
          <w:p w14:paraId="24241A72"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YAWURU TECHNOLOGY GROUP PTY LTD</w:t>
            </w:r>
          </w:p>
        </w:tc>
        <w:tc>
          <w:tcPr>
            <w:tcW w:w="1677"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181759D7" w14:textId="77777777" w:rsidR="00423A9B" w:rsidRPr="00EF74A7" w:rsidRDefault="00423A9B" w:rsidP="00423A9B">
            <w:pPr>
              <w:spacing w:after="0" w:line="240" w:lineRule="auto"/>
              <w:rPr>
                <w:rFonts w:cs="Arial"/>
                <w:b/>
                <w:bCs/>
                <w:sz w:val="18"/>
                <w:szCs w:val="18"/>
                <w:lang w:eastAsia="en-AU"/>
              </w:rPr>
            </w:pPr>
            <w:r w:rsidRPr="00EF74A7">
              <w:rPr>
                <w:rFonts w:cs="Arial"/>
                <w:b/>
                <w:bCs/>
                <w:sz w:val="18"/>
                <w:szCs w:val="18"/>
                <w:lang w:eastAsia="en-AU"/>
              </w:rPr>
              <w:t>YAWURU TECHNOLOGY GROUP</w:t>
            </w:r>
          </w:p>
        </w:tc>
        <w:tc>
          <w:tcPr>
            <w:tcW w:w="3378" w:type="dxa"/>
            <w:tcBorders>
              <w:top w:val="nil"/>
              <w:left w:val="nil"/>
              <w:bottom w:val="single" w:sz="4" w:space="0" w:color="auto"/>
              <w:right w:val="single" w:sz="4" w:space="0" w:color="auto"/>
            </w:tcBorders>
            <w:shd w:val="clear" w:color="auto" w:fill="auto"/>
            <w:tcMar>
              <w:top w:w="57" w:type="dxa"/>
              <w:bottom w:w="57" w:type="dxa"/>
            </w:tcMar>
            <w:vAlign w:val="center"/>
            <w:hideMark/>
          </w:tcPr>
          <w:p w14:paraId="52DE3916"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https://yawuruitgroup.net/</w:t>
            </w:r>
          </w:p>
        </w:tc>
        <w:tc>
          <w:tcPr>
            <w:tcW w:w="1787" w:type="dxa"/>
            <w:tcBorders>
              <w:top w:val="nil"/>
              <w:left w:val="nil"/>
              <w:bottom w:val="single" w:sz="4" w:space="0" w:color="auto"/>
              <w:right w:val="single" w:sz="4" w:space="0" w:color="auto"/>
            </w:tcBorders>
            <w:shd w:val="clear" w:color="auto" w:fill="auto"/>
            <w:noWrap/>
            <w:tcMar>
              <w:top w:w="57" w:type="dxa"/>
              <w:bottom w:w="57" w:type="dxa"/>
            </w:tcMar>
            <w:vAlign w:val="center"/>
            <w:hideMark/>
          </w:tcPr>
          <w:p w14:paraId="3240F2BC" w14:textId="77777777" w:rsidR="00423A9B" w:rsidRPr="00EF74A7" w:rsidRDefault="00423A9B" w:rsidP="00423A9B">
            <w:pPr>
              <w:spacing w:after="0" w:line="240" w:lineRule="auto"/>
              <w:rPr>
                <w:rFonts w:cs="Arial"/>
                <w:sz w:val="18"/>
                <w:szCs w:val="18"/>
                <w:lang w:eastAsia="en-AU"/>
              </w:rPr>
            </w:pPr>
            <w:r w:rsidRPr="00EF74A7">
              <w:rPr>
                <w:rFonts w:cs="Arial"/>
                <w:sz w:val="18"/>
                <w:szCs w:val="18"/>
                <w:lang w:eastAsia="en-AU"/>
              </w:rPr>
              <w:t>24 631 565 805</w:t>
            </w:r>
          </w:p>
        </w:tc>
      </w:tr>
    </w:tbl>
    <w:p w14:paraId="02956829" w14:textId="37128830" w:rsidR="00A06360" w:rsidRDefault="00A06360" w:rsidP="00A27BB3"/>
    <w:p w14:paraId="5CFF5ED2" w14:textId="77777777" w:rsidR="00A06360" w:rsidRDefault="00A06360" w:rsidP="00A27BB3"/>
    <w:p w14:paraId="563B5303" w14:textId="77777777" w:rsidR="004A265E" w:rsidRDefault="004A265E">
      <w:pPr>
        <w:spacing w:before="0" w:after="0" w:line="240" w:lineRule="auto"/>
        <w:rPr>
          <w:rFonts w:cstheme="minorHAnsi"/>
          <w:b/>
          <w:bCs/>
          <w:iCs w:val="0"/>
          <w:color w:val="264F90"/>
          <w:sz w:val="32"/>
          <w:szCs w:val="32"/>
        </w:rPr>
      </w:pPr>
      <w:r>
        <w:br w:type="page"/>
      </w:r>
    </w:p>
    <w:p w14:paraId="1F570281" w14:textId="24469A08" w:rsidR="00A06360" w:rsidRDefault="00A06360" w:rsidP="00342797">
      <w:pPr>
        <w:pStyle w:val="Heading2Appendix"/>
      </w:pPr>
      <w:bookmarkStart w:id="238" w:name="_Toc148708231"/>
      <w:bookmarkEnd w:id="237"/>
      <w:r>
        <w:lastRenderedPageBreak/>
        <w:t xml:space="preserve">List of eligible </w:t>
      </w:r>
      <w:r w:rsidR="00225190">
        <w:t xml:space="preserve">connectivity solutions and </w:t>
      </w:r>
      <w:r>
        <w:t>equipment</w:t>
      </w:r>
      <w:bookmarkEnd w:id="238"/>
    </w:p>
    <w:p w14:paraId="67CDF62F" w14:textId="37F38151" w:rsidR="00A27BB3" w:rsidRDefault="00A27BB3" w:rsidP="00A27BB3">
      <w:r w:rsidRPr="00E162FF">
        <w:t xml:space="preserve">This section provides </w:t>
      </w:r>
      <w:r w:rsidRPr="005A61FE">
        <w:t>guidance</w:t>
      </w:r>
      <w:r w:rsidRPr="00E162FF">
        <w:t xml:space="preserve"> on the eligibility of expenditure. </w:t>
      </w:r>
      <w:r>
        <w:t xml:space="preserve">We may update </w:t>
      </w:r>
      <w:r w:rsidRPr="005A61FE">
        <w:t>this guidance</w:t>
      </w:r>
      <w:r w:rsidRPr="00E162FF">
        <w:t xml:space="preserve"> from time to time</w:t>
      </w:r>
      <w:r>
        <w:t>;</w:t>
      </w:r>
      <w:r w:rsidRPr="00E162FF">
        <w:t xml:space="preserve"> </w:t>
      </w:r>
      <w:r>
        <w:t xml:space="preserve">check you are referring to the most current version </w:t>
      </w:r>
      <w:r w:rsidRPr="00E162FF">
        <w:t xml:space="preserve">from the </w:t>
      </w:r>
      <w:hyperlink r:id="rId42" w:history="1">
        <w:r w:rsidRPr="005A61FE">
          <w:rPr>
            <w:rStyle w:val="Hyperlink"/>
          </w:rPr>
          <w:t>business.gov.au</w:t>
        </w:r>
      </w:hyperlink>
      <w:r w:rsidRPr="00E162FF">
        <w:t xml:space="preserve"> website before preparing </w:t>
      </w:r>
      <w:r>
        <w:t>your</w:t>
      </w:r>
      <w:r w:rsidRPr="00E162FF">
        <w:t xml:space="preserve"> application</w:t>
      </w:r>
      <w:r w:rsidRPr="005A61FE">
        <w:t>.</w:t>
      </w:r>
    </w:p>
    <w:p w14:paraId="636A4DED" w14:textId="77777777" w:rsidR="00A27BB3" w:rsidRDefault="00A27BB3" w:rsidP="00A27BB3">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003C69AC" w14:textId="77777777" w:rsidR="00A27BB3" w:rsidRDefault="00A27BB3" w:rsidP="00A27BB3">
      <w:r>
        <w:t>To be eligible, expenditure must:</w:t>
      </w:r>
    </w:p>
    <w:p w14:paraId="28AEA688" w14:textId="77777777" w:rsidR="00A27BB3" w:rsidRDefault="00A27BB3" w:rsidP="00A27BB3">
      <w:pPr>
        <w:pStyle w:val="ListBullet"/>
      </w:pPr>
      <w:r>
        <w:t>be incurred by you within the project period</w:t>
      </w:r>
    </w:p>
    <w:p w14:paraId="4F3767FA" w14:textId="77777777" w:rsidR="00A27BB3" w:rsidRDefault="00A27BB3" w:rsidP="00A27BB3">
      <w:pPr>
        <w:pStyle w:val="ListBullet"/>
      </w:pPr>
      <w:r>
        <w:t xml:space="preserve">be a direct cost of the project </w:t>
      </w:r>
    </w:p>
    <w:p w14:paraId="69CC120D" w14:textId="1DAF7FE8" w:rsidR="00A27BB3" w:rsidRDefault="00A27BB3" w:rsidP="00A27BB3">
      <w:pPr>
        <w:pStyle w:val="ListBullet"/>
      </w:pPr>
      <w:r>
        <w:t>meet the eligible expenditure guidelines.</w:t>
      </w:r>
    </w:p>
    <w:p w14:paraId="70CAB308" w14:textId="7C569899" w:rsidR="00824FFA" w:rsidRDefault="0037168B" w:rsidP="00824FFA">
      <w:pPr>
        <w:pStyle w:val="ListBullet"/>
        <w:numPr>
          <w:ilvl w:val="0"/>
          <w:numId w:val="0"/>
        </w:numPr>
        <w:ind w:left="360" w:hanging="360"/>
      </w:pPr>
      <w:r>
        <w:t xml:space="preserve">There are </w:t>
      </w:r>
      <w:r w:rsidR="000F3700">
        <w:t>five</w:t>
      </w:r>
      <w:r>
        <w:t xml:space="preserve"> broad categories of eligible connectivity solutions</w:t>
      </w:r>
      <w:r w:rsidR="000F3700">
        <w:t xml:space="preserve"> and associated eligible equipment:</w:t>
      </w:r>
    </w:p>
    <w:p w14:paraId="4D235D6E" w14:textId="2261CDC6" w:rsidR="00DF69FC" w:rsidRDefault="00DF69FC" w:rsidP="00DF69FC">
      <w:r w:rsidRPr="00DF69FC">
        <w:t>The broad categories of eligible connectivity solutions can be delivered through LPWAN, satellite</w:t>
      </w:r>
      <w:r>
        <w:t xml:space="preserve"> </w:t>
      </w:r>
      <w:r w:rsidRPr="00DF69FC">
        <w:t>cellular and/or Wi-Fi technology.</w:t>
      </w:r>
    </w:p>
    <w:p w14:paraId="722E2231" w14:textId="0EA8934F" w:rsidR="00124DF0" w:rsidRDefault="0037168B" w:rsidP="00ED0F64">
      <w:pPr>
        <w:pStyle w:val="ListBullet"/>
      </w:pPr>
      <w:r>
        <w:t>Low Power Wide Area Networks (LPWAN)</w:t>
      </w:r>
      <w:r w:rsidR="000F3700">
        <w:t>, including:</w:t>
      </w:r>
    </w:p>
    <w:p w14:paraId="3EEDB4DF" w14:textId="77777777" w:rsidR="00124DF0" w:rsidRPr="000705AF" w:rsidRDefault="0037168B" w:rsidP="00124DF0">
      <w:pPr>
        <w:pStyle w:val="ListBullet"/>
        <w:numPr>
          <w:ilvl w:val="1"/>
          <w:numId w:val="45"/>
        </w:numPr>
      </w:pPr>
      <w:proofErr w:type="spellStart"/>
      <w:r w:rsidRPr="000705AF">
        <w:rPr>
          <w:bCs/>
          <w:iCs/>
          <w:lang w:val="en-US"/>
        </w:rPr>
        <w:t>LoRaWAN</w:t>
      </w:r>
      <w:proofErr w:type="spellEnd"/>
    </w:p>
    <w:p w14:paraId="2B295A50" w14:textId="77777777" w:rsidR="00124DF0" w:rsidRPr="000705AF" w:rsidRDefault="0037168B" w:rsidP="00124DF0">
      <w:pPr>
        <w:pStyle w:val="ListBullet"/>
        <w:numPr>
          <w:ilvl w:val="1"/>
          <w:numId w:val="45"/>
        </w:numPr>
      </w:pPr>
      <w:proofErr w:type="spellStart"/>
      <w:r w:rsidRPr="000705AF">
        <w:rPr>
          <w:bCs/>
          <w:iCs/>
        </w:rPr>
        <w:t>NarrowBand</w:t>
      </w:r>
      <w:proofErr w:type="spellEnd"/>
      <w:r w:rsidRPr="000705AF">
        <w:rPr>
          <w:bCs/>
          <w:iCs/>
        </w:rPr>
        <w:t>-IoT (NB-IoT)</w:t>
      </w:r>
    </w:p>
    <w:p w14:paraId="1C3DD53D" w14:textId="77777777" w:rsidR="00124DF0" w:rsidRPr="000705AF" w:rsidRDefault="0037168B" w:rsidP="00124DF0">
      <w:pPr>
        <w:pStyle w:val="ListBullet"/>
        <w:numPr>
          <w:ilvl w:val="1"/>
          <w:numId w:val="45"/>
        </w:numPr>
      </w:pPr>
      <w:r w:rsidRPr="000705AF">
        <w:rPr>
          <w:bCs/>
          <w:iCs/>
        </w:rPr>
        <w:t>S</w:t>
      </w:r>
      <w:proofErr w:type="spellStart"/>
      <w:r w:rsidRPr="000705AF">
        <w:rPr>
          <w:bCs/>
          <w:iCs/>
          <w:lang w:val="en-US"/>
        </w:rPr>
        <w:t>igFox</w:t>
      </w:r>
      <w:proofErr w:type="spellEnd"/>
    </w:p>
    <w:p w14:paraId="7E76BD4B" w14:textId="77777777" w:rsidR="00124DF0" w:rsidRPr="000705AF" w:rsidRDefault="0037168B" w:rsidP="00124DF0">
      <w:pPr>
        <w:pStyle w:val="ListBullet"/>
        <w:numPr>
          <w:ilvl w:val="1"/>
          <w:numId w:val="45"/>
        </w:numPr>
      </w:pPr>
      <w:r w:rsidRPr="000705AF">
        <w:rPr>
          <w:bCs/>
          <w:iCs/>
          <w:lang w:val="en-US"/>
        </w:rPr>
        <w:t>CAT-M1</w:t>
      </w:r>
    </w:p>
    <w:p w14:paraId="4FB99E2A" w14:textId="63C6267D" w:rsidR="0037168B" w:rsidRPr="000F3700" w:rsidRDefault="0037168B" w:rsidP="000705AF">
      <w:pPr>
        <w:pStyle w:val="ListBullet"/>
        <w:numPr>
          <w:ilvl w:val="1"/>
          <w:numId w:val="45"/>
        </w:numPr>
      </w:pPr>
      <w:r w:rsidRPr="000705AF">
        <w:rPr>
          <w:bCs/>
          <w:iCs/>
          <w:lang w:val="en-US"/>
        </w:rPr>
        <w:t>LTE-</w:t>
      </w:r>
      <w:r w:rsidR="00EA4390" w:rsidRPr="000705AF">
        <w:rPr>
          <w:bCs/>
          <w:iCs/>
          <w:lang w:val="en-US"/>
        </w:rPr>
        <w:t>M</w:t>
      </w:r>
      <w:r w:rsidR="00EA4390" w:rsidRPr="000F3700">
        <w:t xml:space="preserve"> technology</w:t>
      </w:r>
    </w:p>
    <w:p w14:paraId="0537448A" w14:textId="77777777" w:rsidR="000F3700" w:rsidRDefault="000F3700" w:rsidP="00ED0F64">
      <w:pPr>
        <w:pStyle w:val="ListBullet"/>
      </w:pPr>
      <w:r>
        <w:t>Connectivity equipment:</w:t>
      </w:r>
    </w:p>
    <w:p w14:paraId="6FCD74DE" w14:textId="1C3145CE" w:rsidR="000F3700" w:rsidRDefault="000F3700" w:rsidP="000F3700">
      <w:pPr>
        <w:pStyle w:val="ListBullet"/>
        <w:numPr>
          <w:ilvl w:val="1"/>
          <w:numId w:val="45"/>
        </w:numPr>
      </w:pPr>
      <w:r>
        <w:t>a</w:t>
      </w:r>
      <w:r w:rsidR="0037168B">
        <w:t>ntennas</w:t>
      </w:r>
    </w:p>
    <w:p w14:paraId="6136AB87" w14:textId="77777777" w:rsidR="000F3700" w:rsidRDefault="0037168B" w:rsidP="000F3700">
      <w:pPr>
        <w:pStyle w:val="ListBullet"/>
        <w:numPr>
          <w:ilvl w:val="1"/>
          <w:numId w:val="45"/>
        </w:numPr>
      </w:pPr>
      <w:r>
        <w:t xml:space="preserve">beacons </w:t>
      </w:r>
    </w:p>
    <w:p w14:paraId="11EBAA36" w14:textId="77777777" w:rsidR="000F3700" w:rsidRDefault="0037168B" w:rsidP="000F3700">
      <w:pPr>
        <w:pStyle w:val="ListBullet"/>
        <w:numPr>
          <w:ilvl w:val="1"/>
          <w:numId w:val="45"/>
        </w:numPr>
      </w:pPr>
      <w:r>
        <w:t xml:space="preserve">radio transmitters </w:t>
      </w:r>
    </w:p>
    <w:p w14:paraId="70673A0D" w14:textId="77777777" w:rsidR="000F3700" w:rsidRDefault="0037168B" w:rsidP="000F3700">
      <w:pPr>
        <w:pStyle w:val="ListBullet"/>
        <w:numPr>
          <w:ilvl w:val="1"/>
          <w:numId w:val="45"/>
        </w:numPr>
      </w:pPr>
      <w:r>
        <w:t xml:space="preserve">boosters and repeaters </w:t>
      </w:r>
    </w:p>
    <w:p w14:paraId="57C03276" w14:textId="77777777" w:rsidR="000F3700" w:rsidRDefault="0037168B" w:rsidP="000F3700">
      <w:pPr>
        <w:pStyle w:val="ListBullet"/>
        <w:numPr>
          <w:ilvl w:val="1"/>
          <w:numId w:val="45"/>
        </w:numPr>
      </w:pPr>
      <w:r>
        <w:t>gateways and routers</w:t>
      </w:r>
    </w:p>
    <w:p w14:paraId="4470B094" w14:textId="2FD4E522" w:rsidR="0037168B" w:rsidRDefault="0037168B" w:rsidP="000705AF">
      <w:pPr>
        <w:pStyle w:val="ListBullet"/>
        <w:numPr>
          <w:ilvl w:val="1"/>
          <w:numId w:val="45"/>
        </w:numPr>
      </w:pPr>
      <w:r>
        <w:t>portable hotspots</w:t>
      </w:r>
    </w:p>
    <w:p w14:paraId="3232F5E2" w14:textId="43BF717C" w:rsidR="0037168B" w:rsidRDefault="00EA4390" w:rsidP="00ED0F64">
      <w:pPr>
        <w:pStyle w:val="ListBullet"/>
      </w:pPr>
      <w:r>
        <w:t>Environmental</w:t>
      </w:r>
      <w:r w:rsidR="000F3700">
        <w:t xml:space="preserve"> monitoring:</w:t>
      </w:r>
    </w:p>
    <w:p w14:paraId="72B2F4C2" w14:textId="3407DB54" w:rsidR="000F3700" w:rsidRDefault="000F3700" w:rsidP="000F3700">
      <w:pPr>
        <w:pStyle w:val="ListBullet"/>
        <w:numPr>
          <w:ilvl w:val="1"/>
          <w:numId w:val="45"/>
        </w:numPr>
      </w:pPr>
      <w:r>
        <w:t>soil moisture probes</w:t>
      </w:r>
    </w:p>
    <w:p w14:paraId="1B270D5B" w14:textId="0F3E6264" w:rsidR="000F3700" w:rsidRDefault="000F3700" w:rsidP="000F3700">
      <w:pPr>
        <w:pStyle w:val="ListBullet"/>
        <w:numPr>
          <w:ilvl w:val="1"/>
          <w:numId w:val="45"/>
        </w:numPr>
      </w:pPr>
      <w:r>
        <w:t>microclimate monitor</w:t>
      </w:r>
    </w:p>
    <w:p w14:paraId="0F2F9815" w14:textId="146CAA5F" w:rsidR="000F3700" w:rsidRDefault="000F3700" w:rsidP="000F3700">
      <w:pPr>
        <w:pStyle w:val="ListBullet"/>
        <w:numPr>
          <w:ilvl w:val="1"/>
          <w:numId w:val="45"/>
        </w:numPr>
      </w:pPr>
      <w:r>
        <w:t>weather monitors</w:t>
      </w:r>
    </w:p>
    <w:p w14:paraId="02013889" w14:textId="00EF87F3" w:rsidR="000F3700" w:rsidRDefault="000F3700" w:rsidP="000F3700">
      <w:pPr>
        <w:pStyle w:val="ListBullet"/>
        <w:numPr>
          <w:ilvl w:val="1"/>
          <w:numId w:val="45"/>
        </w:numPr>
      </w:pPr>
      <w:r>
        <w:t>plant growth monitors</w:t>
      </w:r>
    </w:p>
    <w:p w14:paraId="59365CEE" w14:textId="33C11003" w:rsidR="000F3700" w:rsidRDefault="000F3700" w:rsidP="000F3700">
      <w:pPr>
        <w:pStyle w:val="ListBullet"/>
        <w:numPr>
          <w:ilvl w:val="1"/>
          <w:numId w:val="45"/>
        </w:numPr>
      </w:pPr>
      <w:r>
        <w:t>water quality monitors</w:t>
      </w:r>
    </w:p>
    <w:p w14:paraId="642408ED" w14:textId="48D8F683" w:rsidR="000F3700" w:rsidRDefault="000F3700" w:rsidP="000705AF">
      <w:pPr>
        <w:pStyle w:val="ListBullet"/>
        <w:numPr>
          <w:ilvl w:val="1"/>
          <w:numId w:val="45"/>
        </w:numPr>
      </w:pPr>
      <w:r>
        <w:t>water flow and pressure monitors</w:t>
      </w:r>
    </w:p>
    <w:p w14:paraId="680FA9F4" w14:textId="2B20E879" w:rsidR="0037168B" w:rsidRDefault="000F3700" w:rsidP="00ED0F64">
      <w:pPr>
        <w:pStyle w:val="ListBullet"/>
      </w:pPr>
      <w:r>
        <w:t>Farm management:</w:t>
      </w:r>
    </w:p>
    <w:p w14:paraId="260DC771" w14:textId="20527B43" w:rsidR="000F3700" w:rsidRDefault="000F3700" w:rsidP="000F3700">
      <w:pPr>
        <w:pStyle w:val="ListBullet"/>
        <w:numPr>
          <w:ilvl w:val="1"/>
          <w:numId w:val="45"/>
        </w:numPr>
      </w:pPr>
      <w:r>
        <w:t>cameras</w:t>
      </w:r>
    </w:p>
    <w:p w14:paraId="48123F36" w14:textId="2271875A" w:rsidR="000F3700" w:rsidRDefault="000F3700" w:rsidP="000F3700">
      <w:pPr>
        <w:pStyle w:val="ListBullet"/>
        <w:numPr>
          <w:ilvl w:val="1"/>
          <w:numId w:val="45"/>
        </w:numPr>
      </w:pPr>
      <w:r>
        <w:t xml:space="preserve">asset </w:t>
      </w:r>
      <w:r w:rsidR="00EA4390">
        <w:t>trackers</w:t>
      </w:r>
    </w:p>
    <w:p w14:paraId="6A8AF13C" w14:textId="57ED2BCB" w:rsidR="000F3700" w:rsidRDefault="000F3700" w:rsidP="000F3700">
      <w:pPr>
        <w:pStyle w:val="ListBullet"/>
        <w:numPr>
          <w:ilvl w:val="1"/>
          <w:numId w:val="45"/>
        </w:numPr>
      </w:pPr>
      <w:r>
        <w:t>battery monitors</w:t>
      </w:r>
    </w:p>
    <w:p w14:paraId="44C02D61" w14:textId="1CD5A2C1" w:rsidR="000F3700" w:rsidRDefault="000F3700" w:rsidP="000F3700">
      <w:pPr>
        <w:pStyle w:val="ListBullet"/>
        <w:numPr>
          <w:ilvl w:val="1"/>
          <w:numId w:val="45"/>
        </w:numPr>
      </w:pPr>
      <w:r>
        <w:t>staff safety monitors</w:t>
      </w:r>
    </w:p>
    <w:p w14:paraId="27D0C0A4" w14:textId="61FB9E79" w:rsidR="000F3700" w:rsidRDefault="000F3700" w:rsidP="000F3700">
      <w:pPr>
        <w:pStyle w:val="ListBullet"/>
        <w:numPr>
          <w:ilvl w:val="1"/>
          <w:numId w:val="45"/>
        </w:numPr>
      </w:pPr>
      <w:r>
        <w:lastRenderedPageBreak/>
        <w:t>fence monitors</w:t>
      </w:r>
    </w:p>
    <w:p w14:paraId="33987BE9" w14:textId="78625159" w:rsidR="000F3700" w:rsidRDefault="000F3700" w:rsidP="000F3700">
      <w:pPr>
        <w:pStyle w:val="ListBullet"/>
        <w:numPr>
          <w:ilvl w:val="1"/>
          <w:numId w:val="45"/>
        </w:numPr>
      </w:pPr>
      <w:r>
        <w:t xml:space="preserve">silo and storage </w:t>
      </w:r>
      <w:r w:rsidR="00EA4390">
        <w:t>monitors</w:t>
      </w:r>
    </w:p>
    <w:p w14:paraId="0ED12313" w14:textId="4D687C5B" w:rsidR="000F3700" w:rsidRDefault="00231D78" w:rsidP="000F3700">
      <w:pPr>
        <w:pStyle w:val="ListBullet"/>
        <w:numPr>
          <w:ilvl w:val="1"/>
          <w:numId w:val="45"/>
        </w:numPr>
      </w:pPr>
      <w:r>
        <w:t>liquid</w:t>
      </w:r>
      <w:r w:rsidR="000F3700">
        <w:t xml:space="preserve"> level monitors</w:t>
      </w:r>
    </w:p>
    <w:p w14:paraId="34366366" w14:textId="226E0869" w:rsidR="000F3700" w:rsidRDefault="000F3700" w:rsidP="000F3700">
      <w:pPr>
        <w:pStyle w:val="ListBullet"/>
        <w:numPr>
          <w:ilvl w:val="1"/>
          <w:numId w:val="45"/>
        </w:numPr>
      </w:pPr>
      <w:r>
        <w:t>livestock monitoring systems</w:t>
      </w:r>
    </w:p>
    <w:p w14:paraId="4510C562" w14:textId="7174F943" w:rsidR="000F3700" w:rsidRDefault="000F3700" w:rsidP="00ED0F64">
      <w:pPr>
        <w:pStyle w:val="ListBullet"/>
      </w:pPr>
      <w:r>
        <w:t>Remote automation and control</w:t>
      </w:r>
    </w:p>
    <w:p w14:paraId="2F8B6F95" w14:textId="787D62DF" w:rsidR="000F3700" w:rsidRDefault="000F3700" w:rsidP="000F3700">
      <w:pPr>
        <w:pStyle w:val="ListBullet"/>
        <w:numPr>
          <w:ilvl w:val="1"/>
          <w:numId w:val="45"/>
        </w:numPr>
      </w:pPr>
      <w:r>
        <w:t>Valve and irrigation controllers</w:t>
      </w:r>
    </w:p>
    <w:p w14:paraId="7D46F134" w14:textId="760028BA" w:rsidR="000F3700" w:rsidRDefault="000F3700" w:rsidP="000F3700">
      <w:pPr>
        <w:pStyle w:val="ListBullet"/>
        <w:numPr>
          <w:ilvl w:val="1"/>
          <w:numId w:val="45"/>
        </w:numPr>
      </w:pPr>
      <w:r>
        <w:t>Pump controllers</w:t>
      </w:r>
    </w:p>
    <w:p w14:paraId="7F274FA4" w14:textId="3033D2A4" w:rsidR="000F3700" w:rsidRDefault="000F3700" w:rsidP="000F3700">
      <w:pPr>
        <w:pStyle w:val="ListBullet"/>
        <w:numPr>
          <w:ilvl w:val="1"/>
          <w:numId w:val="45"/>
        </w:numPr>
      </w:pPr>
      <w:r>
        <w:t>Aeration controllers</w:t>
      </w:r>
    </w:p>
    <w:p w14:paraId="53BC8182" w14:textId="5016824B" w:rsidR="000705AF" w:rsidRDefault="000705AF">
      <w:pPr>
        <w:pStyle w:val="ListBullet"/>
        <w:numPr>
          <w:ilvl w:val="0"/>
          <w:numId w:val="0"/>
        </w:numPr>
      </w:pPr>
      <w:r>
        <w:t>Other eligible expenditure items are:</w:t>
      </w:r>
    </w:p>
    <w:p w14:paraId="7D2CC3B4" w14:textId="1C7F1A7F" w:rsidR="000705AF" w:rsidRDefault="000F3700" w:rsidP="00ED0F64">
      <w:pPr>
        <w:pStyle w:val="ListBullet"/>
      </w:pPr>
      <w:r>
        <w:t>subscriptions for data aggregation platforms and software</w:t>
      </w:r>
      <w:r w:rsidR="00231D78">
        <w:t xml:space="preserve"> (including farm management software)</w:t>
      </w:r>
      <w:r>
        <w:t xml:space="preserve"> that accompany the purchase of eligible connectivity solutions</w:t>
      </w:r>
      <w:r w:rsidR="000705AF">
        <w:t xml:space="preserve"> and </w:t>
      </w:r>
      <w:r>
        <w:t>associated equipment</w:t>
      </w:r>
      <w:r w:rsidR="004B57AF">
        <w:t xml:space="preserve"> to a maximum of 10</w:t>
      </w:r>
      <w:r w:rsidR="000705AF">
        <w:t xml:space="preserve"> per cent </w:t>
      </w:r>
      <w:r>
        <w:t xml:space="preserve">of the total </w:t>
      </w:r>
      <w:r w:rsidR="000705AF">
        <w:t xml:space="preserve">equipment </w:t>
      </w:r>
      <w:r>
        <w:t>purchase price</w:t>
      </w:r>
    </w:p>
    <w:p w14:paraId="485FC1AC" w14:textId="51EDD47A" w:rsidR="004B57AF" w:rsidRDefault="000705AF" w:rsidP="00ED0F64">
      <w:pPr>
        <w:pStyle w:val="ListBullet"/>
      </w:pPr>
      <w:r>
        <w:t>cost of training in the operation of connectivity solutions and associated equipment to a maximum of 10 per cent of the total equipment purchase price</w:t>
      </w:r>
    </w:p>
    <w:p w14:paraId="667ABF58" w14:textId="2BFD2F4D" w:rsidR="004B57AF" w:rsidRDefault="004B57AF" w:rsidP="00ED0F64">
      <w:pPr>
        <w:pStyle w:val="ListBullet"/>
      </w:pPr>
      <w:r>
        <w:t>cost of delivery</w:t>
      </w:r>
      <w:r w:rsidR="006F197E">
        <w:t xml:space="preserve"> and installation</w:t>
      </w:r>
    </w:p>
    <w:p w14:paraId="359CE1DF" w14:textId="2D967575" w:rsidR="0037168B" w:rsidRDefault="004B57AF" w:rsidP="00ED0F64">
      <w:pPr>
        <w:pStyle w:val="ListBullet"/>
      </w:pPr>
      <w:r>
        <w:t>contingency of up to 20 per cent above the listed eligible equipment price to account for changes in price if required</w:t>
      </w:r>
      <w:r w:rsidR="00600E89">
        <w:t>.</w:t>
      </w:r>
    </w:p>
    <w:p w14:paraId="2009AD7F" w14:textId="77777777" w:rsidR="004A265E" w:rsidRDefault="004A265E">
      <w:pPr>
        <w:spacing w:before="0" w:after="0" w:line="240" w:lineRule="auto"/>
        <w:rPr>
          <w:rFonts w:cstheme="minorHAnsi"/>
          <w:b/>
          <w:bCs/>
          <w:iCs w:val="0"/>
          <w:color w:val="264F90"/>
          <w:sz w:val="32"/>
          <w:szCs w:val="32"/>
        </w:rPr>
      </w:pPr>
      <w:r>
        <w:br w:type="page"/>
      </w:r>
    </w:p>
    <w:p w14:paraId="18ECA106" w14:textId="6DFC1DD7" w:rsidR="00F334B5" w:rsidRDefault="00067863" w:rsidP="00342797">
      <w:pPr>
        <w:pStyle w:val="Heading2Appendix"/>
      </w:pPr>
      <w:bookmarkStart w:id="239" w:name="_Toc148708232"/>
      <w:bookmarkStart w:id="240" w:name="_Hlk148705148"/>
      <w:r>
        <w:lastRenderedPageBreak/>
        <w:t>Eligibility criteria for Primary Producers</w:t>
      </w:r>
      <w:bookmarkEnd w:id="239"/>
    </w:p>
    <w:p w14:paraId="1B57FF56" w14:textId="1FBBBDC8" w:rsidR="009D76D5" w:rsidRDefault="009D76D5" w:rsidP="00F334B5">
      <w:pPr>
        <w:pStyle w:val="Normal-Style3bulletpoints"/>
        <w:rPr>
          <w:rFonts w:ascii="Arial" w:hAnsi="Arial" w:cs="Times New Roman"/>
          <w:color w:val="auto"/>
          <w:sz w:val="20"/>
          <w:szCs w:val="20"/>
        </w:rPr>
      </w:pPr>
      <w:r>
        <w:rPr>
          <w:rFonts w:ascii="Arial" w:hAnsi="Arial" w:cs="Times New Roman"/>
          <w:color w:val="auto"/>
          <w:sz w:val="20"/>
          <w:szCs w:val="20"/>
        </w:rPr>
        <w:t xml:space="preserve">The Primary Producer will be invited through the portal to provide a declaration that they meet the eligibility criteria. The declaration includes the </w:t>
      </w:r>
      <w:r w:rsidR="00E63317">
        <w:rPr>
          <w:rFonts w:ascii="Arial" w:hAnsi="Arial" w:cs="Times New Roman"/>
          <w:color w:val="auto"/>
          <w:sz w:val="20"/>
          <w:szCs w:val="20"/>
        </w:rPr>
        <w:t>following information.</w:t>
      </w:r>
    </w:p>
    <w:p w14:paraId="1890D009" w14:textId="28E95B15" w:rsidR="00F334B5" w:rsidRPr="0097086F" w:rsidRDefault="00F334B5" w:rsidP="00F334B5">
      <w:pPr>
        <w:pStyle w:val="Normal-Style3bulletpoints"/>
        <w:rPr>
          <w:rFonts w:ascii="Arial" w:hAnsi="Arial" w:cs="Times New Roman"/>
          <w:color w:val="auto"/>
          <w:sz w:val="20"/>
          <w:szCs w:val="20"/>
        </w:rPr>
      </w:pPr>
      <w:r w:rsidRPr="00DB6332">
        <w:rPr>
          <w:rFonts w:ascii="Arial" w:hAnsi="Arial" w:cs="Times New Roman"/>
          <w:color w:val="auto"/>
          <w:sz w:val="20"/>
          <w:szCs w:val="20"/>
        </w:rPr>
        <w:t xml:space="preserve">To be eligible, a primary producer </w:t>
      </w:r>
      <w:r w:rsidR="009164E4" w:rsidRPr="00DB6332">
        <w:rPr>
          <w:rFonts w:ascii="Arial" w:hAnsi="Arial" w:cs="Times New Roman"/>
          <w:color w:val="auto"/>
          <w:sz w:val="20"/>
          <w:szCs w:val="20"/>
        </w:rPr>
        <w:t>must</w:t>
      </w:r>
      <w:r w:rsidR="009D76D5">
        <w:rPr>
          <w:rFonts w:ascii="Arial" w:hAnsi="Arial" w:cs="Times New Roman"/>
          <w:color w:val="auto"/>
          <w:sz w:val="20"/>
          <w:szCs w:val="20"/>
        </w:rPr>
        <w:t xml:space="preserve"> </w:t>
      </w:r>
    </w:p>
    <w:p w14:paraId="2A8F2FFB" w14:textId="2FCC65A0" w:rsidR="00F334B5" w:rsidRPr="00F334B5" w:rsidRDefault="0027039F" w:rsidP="00A06360">
      <w:pPr>
        <w:pStyle w:val="ListBullet"/>
        <w:rPr>
          <w:iCs/>
        </w:rPr>
      </w:pPr>
      <w:r w:rsidRPr="0027039F">
        <w:rPr>
          <w:rFonts w:cs="Arial"/>
          <w:sz w:val="32"/>
          <w:szCs w:val="32"/>
        </w:rPr>
        <w:t>□</w:t>
      </w:r>
      <w:r>
        <w:t xml:space="preserve"> </w:t>
      </w:r>
      <w:r w:rsidR="00B248D0">
        <w:t>h</w:t>
      </w:r>
      <w:r w:rsidR="00F334B5" w:rsidRPr="0097086F">
        <w:t>ave an ABN</w:t>
      </w:r>
    </w:p>
    <w:p w14:paraId="0F6A630B" w14:textId="712435EC" w:rsidR="00F334B5" w:rsidRPr="00F334B5" w:rsidRDefault="0027039F" w:rsidP="00F334B5">
      <w:pPr>
        <w:pStyle w:val="ListBullet"/>
        <w:rPr>
          <w:iCs/>
        </w:rPr>
      </w:pPr>
      <w:r w:rsidRPr="00D708BD">
        <w:rPr>
          <w:rFonts w:cs="Arial"/>
          <w:sz w:val="32"/>
          <w:szCs w:val="32"/>
        </w:rPr>
        <w:t>□</w:t>
      </w:r>
      <w:r>
        <w:t xml:space="preserve"> </w:t>
      </w:r>
      <w:r w:rsidR="00B248D0">
        <w:t>c</w:t>
      </w:r>
      <w:r w:rsidR="00F334B5" w:rsidRPr="00DB6332">
        <w:t xml:space="preserve">arry out primary </w:t>
      </w:r>
      <w:r w:rsidR="00F334B5" w:rsidRPr="0097086F">
        <w:t xml:space="preserve">production activities under one of the eligible ANZSIC codes </w:t>
      </w:r>
      <w:r w:rsidR="00A06360">
        <w:t>(</w:t>
      </w:r>
      <w:r w:rsidR="005572AA">
        <w:t xml:space="preserve">refer to </w:t>
      </w:r>
      <w:r w:rsidR="00A06360">
        <w:t>Appendix D)</w:t>
      </w:r>
    </w:p>
    <w:p w14:paraId="7C7CFED3" w14:textId="5D6A91CE" w:rsidR="00F334B5" w:rsidRPr="00F334B5" w:rsidRDefault="0027039F" w:rsidP="00F334B5">
      <w:pPr>
        <w:pStyle w:val="ListBullet"/>
        <w:rPr>
          <w:iCs/>
        </w:rPr>
      </w:pPr>
      <w:r w:rsidRPr="00D708BD">
        <w:rPr>
          <w:rFonts w:cs="Arial"/>
          <w:sz w:val="32"/>
          <w:szCs w:val="32"/>
        </w:rPr>
        <w:t>□</w:t>
      </w:r>
      <w:r>
        <w:t xml:space="preserve"> </w:t>
      </w:r>
      <w:r w:rsidR="00B248D0">
        <w:t>Have an a</w:t>
      </w:r>
      <w:r w:rsidR="009164E4" w:rsidRPr="00DB6332">
        <w:t xml:space="preserve">verage annual </w:t>
      </w:r>
      <w:r w:rsidR="00261974">
        <w:t xml:space="preserve">gross </w:t>
      </w:r>
      <w:r w:rsidR="009164E4" w:rsidRPr="00DB6332">
        <w:t>income</w:t>
      </w:r>
      <w:r w:rsidR="00F334B5" w:rsidRPr="00DB6332">
        <w:t xml:space="preserve"> </w:t>
      </w:r>
      <w:r w:rsidR="00C146AD">
        <w:t>between</w:t>
      </w:r>
      <w:r w:rsidR="00F334B5" w:rsidRPr="00DB6332">
        <w:t xml:space="preserve"> $40,000</w:t>
      </w:r>
      <w:r w:rsidR="00C146AD">
        <w:t xml:space="preserve"> and $2 million</w:t>
      </w:r>
      <w:r w:rsidR="00261974">
        <w:t xml:space="preserve"> (i.e. total revenue before expenses and tax)</w:t>
      </w:r>
      <w:r w:rsidR="00C146AD">
        <w:t xml:space="preserve"> </w:t>
      </w:r>
      <w:r w:rsidR="007B7EC4">
        <w:t>over 3 previous full financial years</w:t>
      </w:r>
    </w:p>
    <w:p w14:paraId="33F037D6" w14:textId="6AE4ABEE" w:rsidR="00F334B5" w:rsidRPr="00044A2A" w:rsidRDefault="0027039F" w:rsidP="00F334B5">
      <w:pPr>
        <w:pStyle w:val="ListBullet"/>
        <w:rPr>
          <w:iCs/>
        </w:rPr>
      </w:pPr>
      <w:r w:rsidRPr="00D708BD">
        <w:rPr>
          <w:rFonts w:cs="Arial"/>
          <w:sz w:val="32"/>
          <w:szCs w:val="32"/>
        </w:rPr>
        <w:t>□</w:t>
      </w:r>
      <w:r>
        <w:t xml:space="preserve"> </w:t>
      </w:r>
      <w:r w:rsidR="00B248D0">
        <w:t>n</w:t>
      </w:r>
      <w:r w:rsidR="00F334B5" w:rsidRPr="00DB6332">
        <w:t>ot be a hobby far</w:t>
      </w:r>
      <w:r w:rsidR="00F334B5" w:rsidRPr="0097086F">
        <w:t>m</w:t>
      </w:r>
      <w:r w:rsidR="00AC2D7B">
        <w:t>er</w:t>
      </w:r>
      <w:r w:rsidR="005572AA">
        <w:t>.</w:t>
      </w:r>
    </w:p>
    <w:p w14:paraId="258423B3" w14:textId="41609DC3" w:rsidR="009D76D5" w:rsidRPr="0027039F" w:rsidRDefault="009D76D5" w:rsidP="00E2690E">
      <w:pPr>
        <w:pStyle w:val="Normal-Style3bulletpoints"/>
        <w:rPr>
          <w:rFonts w:ascii="Arial" w:hAnsi="Arial" w:cs="Times New Roman"/>
          <w:color w:val="auto"/>
          <w:sz w:val="20"/>
        </w:rPr>
      </w:pPr>
      <w:r w:rsidRPr="0027039F">
        <w:rPr>
          <w:rFonts w:ascii="Arial" w:hAnsi="Arial" w:cs="Times New Roman"/>
          <w:color w:val="auto"/>
          <w:sz w:val="20"/>
        </w:rPr>
        <w:t>The Primary Producer will also be asked to provide:</w:t>
      </w:r>
    </w:p>
    <w:p w14:paraId="0A65775C" w14:textId="38CA65ED" w:rsidR="00E63317" w:rsidRPr="00E63317" w:rsidRDefault="0027039F" w:rsidP="0027039F">
      <w:pPr>
        <w:pStyle w:val="ListBullet"/>
      </w:pPr>
      <w:r w:rsidRPr="00D708BD">
        <w:rPr>
          <w:rFonts w:cs="Arial"/>
          <w:sz w:val="32"/>
          <w:szCs w:val="32"/>
        </w:rPr>
        <w:t>□</w:t>
      </w:r>
      <w:r>
        <w:t xml:space="preserve"> </w:t>
      </w:r>
      <w:r w:rsidR="00E63317" w:rsidRPr="00E63317">
        <w:t>name, email address and phone number</w:t>
      </w:r>
    </w:p>
    <w:p w14:paraId="32910E6B" w14:textId="77FF5B78" w:rsidR="009D76D5" w:rsidRPr="00E63317" w:rsidRDefault="0027039F" w:rsidP="0027039F">
      <w:pPr>
        <w:pStyle w:val="ListBullet"/>
      </w:pPr>
      <w:r w:rsidRPr="00D708BD">
        <w:rPr>
          <w:rFonts w:cs="Arial"/>
          <w:sz w:val="32"/>
          <w:szCs w:val="32"/>
        </w:rPr>
        <w:t>□</w:t>
      </w:r>
      <w:r>
        <w:t xml:space="preserve"> </w:t>
      </w:r>
      <w:r w:rsidR="009D76D5" w:rsidRPr="00E63317">
        <w:t>ABN</w:t>
      </w:r>
    </w:p>
    <w:p w14:paraId="26CEB3E1" w14:textId="38BD09A6" w:rsidR="009D76D5" w:rsidRPr="00E63317" w:rsidRDefault="0027039F" w:rsidP="0027039F">
      <w:pPr>
        <w:pStyle w:val="ListBullet"/>
      </w:pPr>
      <w:r w:rsidRPr="00D708BD">
        <w:rPr>
          <w:rFonts w:cs="Arial"/>
          <w:sz w:val="32"/>
          <w:szCs w:val="32"/>
        </w:rPr>
        <w:t>□</w:t>
      </w:r>
      <w:r>
        <w:t xml:space="preserve"> </w:t>
      </w:r>
      <w:r w:rsidR="009D76D5" w:rsidRPr="00E63317">
        <w:t>address where the connectivity solution will be installed and used</w:t>
      </w:r>
    </w:p>
    <w:p w14:paraId="38598A9A" w14:textId="62D0A90E" w:rsidR="006B6550" w:rsidRPr="00E2690E" w:rsidRDefault="00FF4E00" w:rsidP="00E2690E">
      <w:pPr>
        <w:pStyle w:val="Normal-Style3bulletpoints"/>
        <w:rPr>
          <w:rFonts w:ascii="Arial" w:hAnsi="Arial" w:cs="Times New Roman"/>
          <w:color w:val="auto"/>
          <w:sz w:val="20"/>
        </w:rPr>
      </w:pPr>
      <w:r w:rsidRPr="00E2690E">
        <w:rPr>
          <w:rFonts w:ascii="Arial" w:hAnsi="Arial" w:cs="Times New Roman"/>
          <w:color w:val="auto"/>
          <w:sz w:val="20"/>
        </w:rPr>
        <w:t xml:space="preserve">We will confirm </w:t>
      </w:r>
      <w:r w:rsidR="006B6550" w:rsidRPr="00E2690E">
        <w:rPr>
          <w:rFonts w:ascii="Arial" w:hAnsi="Arial" w:cs="Times New Roman"/>
          <w:color w:val="auto"/>
          <w:sz w:val="20"/>
        </w:rPr>
        <w:t xml:space="preserve">eligibility </w:t>
      </w:r>
      <w:r w:rsidRPr="00E2690E">
        <w:rPr>
          <w:rFonts w:ascii="Arial" w:hAnsi="Arial" w:cs="Times New Roman"/>
          <w:color w:val="auto"/>
          <w:sz w:val="20"/>
        </w:rPr>
        <w:t>with</w:t>
      </w:r>
      <w:r w:rsidR="006B6550" w:rsidRPr="00E2690E">
        <w:rPr>
          <w:rFonts w:ascii="Arial" w:hAnsi="Arial" w:cs="Times New Roman"/>
          <w:color w:val="auto"/>
          <w:sz w:val="20"/>
        </w:rPr>
        <w:t xml:space="preserve"> the</w:t>
      </w:r>
      <w:r w:rsidRPr="00E2690E">
        <w:rPr>
          <w:rFonts w:ascii="Arial" w:hAnsi="Arial" w:cs="Times New Roman"/>
          <w:color w:val="auto"/>
          <w:sz w:val="20"/>
        </w:rPr>
        <w:t xml:space="preserve"> </w:t>
      </w:r>
      <w:r w:rsidR="002A362C" w:rsidRPr="00E2690E">
        <w:rPr>
          <w:rFonts w:ascii="Arial" w:hAnsi="Arial" w:cs="Times New Roman"/>
          <w:color w:val="auto"/>
          <w:sz w:val="20"/>
        </w:rPr>
        <w:t>P</w:t>
      </w:r>
      <w:r w:rsidRPr="00E2690E">
        <w:rPr>
          <w:rFonts w:ascii="Arial" w:hAnsi="Arial" w:cs="Times New Roman"/>
          <w:color w:val="auto"/>
          <w:sz w:val="20"/>
        </w:rPr>
        <w:t xml:space="preserve">rimary Producer </w:t>
      </w:r>
      <w:r w:rsidR="00B435E5" w:rsidRPr="00E2690E">
        <w:rPr>
          <w:rFonts w:ascii="Arial" w:hAnsi="Arial" w:cs="Times New Roman"/>
          <w:color w:val="auto"/>
          <w:sz w:val="20"/>
        </w:rPr>
        <w:t>through a</w:t>
      </w:r>
      <w:r w:rsidR="004B57AF">
        <w:rPr>
          <w:rFonts w:ascii="Arial" w:hAnsi="Arial" w:cs="Times New Roman"/>
          <w:color w:val="auto"/>
          <w:sz w:val="20"/>
        </w:rPr>
        <w:t xml:space="preserve">n emailed </w:t>
      </w:r>
      <w:r w:rsidR="00047BAB" w:rsidRPr="00E2690E">
        <w:rPr>
          <w:rFonts w:ascii="Arial" w:hAnsi="Arial" w:cs="Times New Roman"/>
          <w:color w:val="auto"/>
          <w:sz w:val="20"/>
        </w:rPr>
        <w:t xml:space="preserve">portal </w:t>
      </w:r>
      <w:r w:rsidR="00B435E5" w:rsidRPr="00E2690E">
        <w:rPr>
          <w:rFonts w:ascii="Arial" w:hAnsi="Arial" w:cs="Times New Roman"/>
          <w:color w:val="auto"/>
          <w:sz w:val="20"/>
        </w:rPr>
        <w:t>invitation</w:t>
      </w:r>
      <w:r w:rsidR="004B57AF">
        <w:rPr>
          <w:rFonts w:ascii="Arial" w:hAnsi="Arial" w:cs="Times New Roman"/>
          <w:color w:val="auto"/>
          <w:sz w:val="20"/>
        </w:rPr>
        <w:t xml:space="preserve"> which is</w:t>
      </w:r>
      <w:r w:rsidR="00B435E5" w:rsidRPr="00E2690E">
        <w:rPr>
          <w:rFonts w:ascii="Arial" w:hAnsi="Arial" w:cs="Times New Roman"/>
          <w:color w:val="auto"/>
          <w:sz w:val="20"/>
        </w:rPr>
        <w:t xml:space="preserve"> linked to your application.</w:t>
      </w:r>
      <w:r w:rsidRPr="00E2690E">
        <w:rPr>
          <w:rFonts w:ascii="Arial" w:hAnsi="Arial" w:cs="Times New Roman"/>
          <w:color w:val="auto"/>
          <w:sz w:val="20"/>
        </w:rPr>
        <w:t xml:space="preserve"> </w:t>
      </w:r>
    </w:p>
    <w:p w14:paraId="19E916F7" w14:textId="56E63401" w:rsidR="002A362C" w:rsidRPr="00E2690E" w:rsidRDefault="006B6550" w:rsidP="00E2690E">
      <w:pPr>
        <w:pStyle w:val="Normal-Style3bulletpoints"/>
        <w:rPr>
          <w:rFonts w:ascii="Arial" w:hAnsi="Arial" w:cs="Times New Roman"/>
          <w:color w:val="auto"/>
          <w:sz w:val="20"/>
        </w:rPr>
      </w:pPr>
      <w:r w:rsidRPr="00E2690E">
        <w:rPr>
          <w:rFonts w:ascii="Arial" w:hAnsi="Arial" w:cs="Times New Roman"/>
          <w:color w:val="auto"/>
          <w:sz w:val="20"/>
        </w:rPr>
        <w:t>Once confirmed as an eligible Primary Producer we will</w:t>
      </w:r>
      <w:r w:rsidR="002A362C" w:rsidRPr="00E2690E">
        <w:rPr>
          <w:rFonts w:ascii="Arial" w:hAnsi="Arial" w:cs="Times New Roman"/>
          <w:color w:val="auto"/>
          <w:sz w:val="20"/>
        </w:rPr>
        <w:t xml:space="preserve"> monitor the total amount of equipment purchased </w:t>
      </w:r>
      <w:r w:rsidR="00047BAB" w:rsidRPr="00E2690E">
        <w:rPr>
          <w:rFonts w:ascii="Arial" w:hAnsi="Arial" w:cs="Times New Roman"/>
          <w:color w:val="auto"/>
          <w:sz w:val="20"/>
        </w:rPr>
        <w:t>against the</w:t>
      </w:r>
      <w:r w:rsidR="002A362C" w:rsidRPr="00E2690E">
        <w:rPr>
          <w:rFonts w:ascii="Arial" w:hAnsi="Arial" w:cs="Times New Roman"/>
          <w:color w:val="auto"/>
          <w:sz w:val="20"/>
        </w:rPr>
        <w:t xml:space="preserve"> Primary Producer</w:t>
      </w:r>
      <w:r w:rsidRPr="00E2690E">
        <w:rPr>
          <w:rFonts w:ascii="Arial" w:hAnsi="Arial" w:cs="Times New Roman"/>
          <w:color w:val="auto"/>
          <w:sz w:val="20"/>
        </w:rPr>
        <w:t xml:space="preserve"> ABN</w:t>
      </w:r>
      <w:r w:rsidR="002A362C" w:rsidRPr="00E2690E">
        <w:rPr>
          <w:rFonts w:ascii="Arial" w:hAnsi="Arial" w:cs="Times New Roman"/>
          <w:color w:val="auto"/>
          <w:sz w:val="20"/>
        </w:rPr>
        <w:t xml:space="preserve"> </w:t>
      </w:r>
      <w:r w:rsidR="00047BAB" w:rsidRPr="00E2690E">
        <w:rPr>
          <w:rFonts w:ascii="Arial" w:hAnsi="Arial" w:cs="Times New Roman"/>
          <w:color w:val="auto"/>
          <w:sz w:val="20"/>
        </w:rPr>
        <w:t>across applications submitted by</w:t>
      </w:r>
      <w:r w:rsidR="002A362C" w:rsidRPr="00E2690E">
        <w:rPr>
          <w:rFonts w:ascii="Arial" w:hAnsi="Arial" w:cs="Times New Roman"/>
          <w:color w:val="auto"/>
          <w:sz w:val="20"/>
        </w:rPr>
        <w:t xml:space="preserve"> </w:t>
      </w:r>
      <w:r w:rsidR="00047BAB" w:rsidRPr="00E2690E">
        <w:rPr>
          <w:rFonts w:ascii="Arial" w:hAnsi="Arial" w:cs="Times New Roman"/>
          <w:color w:val="auto"/>
          <w:sz w:val="20"/>
        </w:rPr>
        <w:t xml:space="preserve">you and other </w:t>
      </w:r>
      <w:r w:rsidR="002A362C" w:rsidRPr="00E2690E">
        <w:rPr>
          <w:rFonts w:ascii="Arial" w:hAnsi="Arial" w:cs="Times New Roman"/>
          <w:color w:val="auto"/>
          <w:sz w:val="20"/>
        </w:rPr>
        <w:t xml:space="preserve">Eligible Equipment Suppliers up to the maximum </w:t>
      </w:r>
      <w:r w:rsidR="004B57AF">
        <w:rPr>
          <w:rFonts w:ascii="Arial" w:hAnsi="Arial" w:cs="Times New Roman"/>
          <w:color w:val="auto"/>
          <w:sz w:val="20"/>
        </w:rPr>
        <w:t xml:space="preserve">rebate </w:t>
      </w:r>
      <w:r w:rsidR="002A362C" w:rsidRPr="00E2690E">
        <w:rPr>
          <w:rFonts w:ascii="Arial" w:hAnsi="Arial" w:cs="Times New Roman"/>
          <w:color w:val="auto"/>
          <w:sz w:val="20"/>
        </w:rPr>
        <w:t xml:space="preserve">of $30,000. </w:t>
      </w:r>
      <w:r w:rsidR="001945DC">
        <w:rPr>
          <w:rFonts w:ascii="Arial" w:hAnsi="Arial" w:cs="Times New Roman"/>
          <w:color w:val="auto"/>
          <w:sz w:val="20"/>
        </w:rPr>
        <w:t xml:space="preserve">You will be notified </w:t>
      </w:r>
      <w:r w:rsidR="004B57AF">
        <w:rPr>
          <w:rFonts w:ascii="Arial" w:hAnsi="Arial" w:cs="Times New Roman"/>
          <w:color w:val="auto"/>
          <w:sz w:val="20"/>
        </w:rPr>
        <w:t xml:space="preserve">if the Primary Producer has </w:t>
      </w:r>
      <w:r w:rsidR="001945DC">
        <w:rPr>
          <w:rFonts w:ascii="Arial" w:hAnsi="Arial" w:cs="Times New Roman"/>
          <w:color w:val="auto"/>
          <w:sz w:val="20"/>
        </w:rPr>
        <w:t xml:space="preserve">already </w:t>
      </w:r>
      <w:r w:rsidR="004B57AF">
        <w:rPr>
          <w:rFonts w:ascii="Arial" w:hAnsi="Arial" w:cs="Times New Roman"/>
          <w:color w:val="auto"/>
          <w:sz w:val="20"/>
        </w:rPr>
        <w:t xml:space="preserve">reached the maximum </w:t>
      </w:r>
      <w:r w:rsidR="001945DC">
        <w:rPr>
          <w:rFonts w:ascii="Arial" w:hAnsi="Arial" w:cs="Times New Roman"/>
          <w:color w:val="auto"/>
          <w:sz w:val="20"/>
        </w:rPr>
        <w:t>threshold</w:t>
      </w:r>
      <w:r w:rsidR="004B57AF">
        <w:rPr>
          <w:rFonts w:ascii="Arial" w:hAnsi="Arial" w:cs="Times New Roman"/>
          <w:color w:val="auto"/>
          <w:sz w:val="20"/>
        </w:rPr>
        <w:t xml:space="preserve"> and </w:t>
      </w:r>
      <w:r w:rsidR="001945DC">
        <w:rPr>
          <w:rFonts w:ascii="Arial" w:hAnsi="Arial" w:cs="Times New Roman"/>
          <w:color w:val="auto"/>
          <w:sz w:val="20"/>
        </w:rPr>
        <w:t xml:space="preserve">the application </w:t>
      </w:r>
      <w:r w:rsidR="00BF6449">
        <w:rPr>
          <w:rFonts w:ascii="Arial" w:hAnsi="Arial" w:cs="Times New Roman"/>
          <w:color w:val="auto"/>
          <w:sz w:val="20"/>
        </w:rPr>
        <w:t>is</w:t>
      </w:r>
      <w:r w:rsidR="001945DC">
        <w:rPr>
          <w:rFonts w:ascii="Arial" w:hAnsi="Arial" w:cs="Times New Roman"/>
          <w:color w:val="auto"/>
          <w:sz w:val="20"/>
        </w:rPr>
        <w:t xml:space="preserve"> </w:t>
      </w:r>
      <w:r w:rsidR="00BF6449">
        <w:rPr>
          <w:rFonts w:ascii="Arial" w:hAnsi="Arial" w:cs="Times New Roman"/>
          <w:color w:val="auto"/>
          <w:sz w:val="20"/>
        </w:rPr>
        <w:t>ineligible</w:t>
      </w:r>
      <w:r w:rsidR="001945DC">
        <w:rPr>
          <w:rFonts w:ascii="Arial" w:hAnsi="Arial" w:cs="Times New Roman"/>
          <w:color w:val="auto"/>
          <w:sz w:val="20"/>
        </w:rPr>
        <w:t xml:space="preserve"> for the </w:t>
      </w:r>
      <w:r w:rsidR="004B57AF">
        <w:rPr>
          <w:rFonts w:ascii="Arial" w:hAnsi="Arial" w:cs="Times New Roman"/>
          <w:color w:val="auto"/>
          <w:sz w:val="20"/>
        </w:rPr>
        <w:t>rebate</w:t>
      </w:r>
      <w:r w:rsidR="001945DC">
        <w:rPr>
          <w:rFonts w:ascii="Arial" w:hAnsi="Arial" w:cs="Times New Roman"/>
          <w:color w:val="auto"/>
          <w:sz w:val="20"/>
        </w:rPr>
        <w:t>.</w:t>
      </w:r>
    </w:p>
    <w:p w14:paraId="1E22B4FC" w14:textId="1B5ED0A7" w:rsidR="00F334B5" w:rsidRPr="00E2690E" w:rsidRDefault="00FF4E00" w:rsidP="00E2690E">
      <w:pPr>
        <w:pStyle w:val="Normal-Style3bulletpoints"/>
        <w:rPr>
          <w:rFonts w:ascii="Arial" w:hAnsi="Arial" w:cs="Times New Roman"/>
          <w:color w:val="auto"/>
          <w:sz w:val="20"/>
        </w:rPr>
      </w:pPr>
      <w:r w:rsidRPr="00E2690E">
        <w:rPr>
          <w:rFonts w:ascii="Arial" w:hAnsi="Arial" w:cs="Times New Roman"/>
          <w:color w:val="auto"/>
          <w:sz w:val="20"/>
        </w:rPr>
        <w:t xml:space="preserve">Primary Producers </w:t>
      </w:r>
      <w:r w:rsidR="001945DC">
        <w:rPr>
          <w:rFonts w:ascii="Arial" w:hAnsi="Arial" w:cs="Times New Roman"/>
          <w:color w:val="auto"/>
          <w:sz w:val="20"/>
        </w:rPr>
        <w:t xml:space="preserve">may be contacted </w:t>
      </w:r>
      <w:r w:rsidRPr="00E2690E">
        <w:rPr>
          <w:rFonts w:ascii="Arial" w:hAnsi="Arial" w:cs="Times New Roman"/>
          <w:color w:val="auto"/>
          <w:sz w:val="20"/>
        </w:rPr>
        <w:t>after the rebate has been claimed as part of</w:t>
      </w:r>
      <w:r w:rsidR="00047BAB" w:rsidRPr="00E2690E">
        <w:rPr>
          <w:rFonts w:ascii="Arial" w:hAnsi="Arial" w:cs="Times New Roman"/>
          <w:color w:val="auto"/>
          <w:sz w:val="20"/>
        </w:rPr>
        <w:t xml:space="preserve"> the</w:t>
      </w:r>
      <w:r w:rsidRPr="00E2690E">
        <w:rPr>
          <w:rFonts w:ascii="Arial" w:hAnsi="Arial" w:cs="Times New Roman"/>
          <w:color w:val="auto"/>
          <w:sz w:val="20"/>
        </w:rPr>
        <w:t xml:space="preserve"> Program evaluation.</w:t>
      </w:r>
    </w:p>
    <w:p w14:paraId="12C4E06D" w14:textId="77777777" w:rsidR="004A265E" w:rsidRDefault="004A265E">
      <w:pPr>
        <w:spacing w:before="0" w:after="0" w:line="240" w:lineRule="auto"/>
        <w:rPr>
          <w:rFonts w:cstheme="minorHAnsi"/>
          <w:b/>
          <w:bCs/>
          <w:iCs w:val="0"/>
          <w:color w:val="264F90"/>
          <w:sz w:val="32"/>
          <w:szCs w:val="32"/>
        </w:rPr>
      </w:pPr>
      <w:r>
        <w:br w:type="page"/>
      </w:r>
    </w:p>
    <w:p w14:paraId="75DA8670" w14:textId="386ED91D" w:rsidR="00D96D08" w:rsidRDefault="00067863" w:rsidP="00342797">
      <w:pPr>
        <w:pStyle w:val="Heading2Appendix"/>
      </w:pPr>
      <w:bookmarkStart w:id="241" w:name="_Toc148708233"/>
      <w:bookmarkEnd w:id="240"/>
      <w:r>
        <w:lastRenderedPageBreak/>
        <w:t>Eligible ANZSIC codes</w:t>
      </w:r>
      <w:bookmarkEnd w:id="241"/>
    </w:p>
    <w:p w14:paraId="34161B10" w14:textId="0BC64493" w:rsidR="00067863" w:rsidRDefault="00067863" w:rsidP="00ED57B9"/>
    <w:tbl>
      <w:tblPr>
        <w:tblStyle w:val="TableGrid"/>
        <w:tblW w:w="0" w:type="auto"/>
        <w:tblLook w:val="04A0" w:firstRow="1" w:lastRow="0" w:firstColumn="1" w:lastColumn="0" w:noHBand="0" w:noVBand="1"/>
      </w:tblPr>
      <w:tblGrid>
        <w:gridCol w:w="361"/>
        <w:gridCol w:w="541"/>
        <w:gridCol w:w="550"/>
        <w:gridCol w:w="1470"/>
        <w:gridCol w:w="5634"/>
      </w:tblGrid>
      <w:tr w:rsidR="007A2EF7" w:rsidRPr="007A2EF7" w14:paraId="6B22624E" w14:textId="77777777" w:rsidTr="00A06360">
        <w:trPr>
          <w:trHeight w:val="310"/>
        </w:trPr>
        <w:tc>
          <w:tcPr>
            <w:tcW w:w="8556" w:type="dxa"/>
            <w:gridSpan w:val="5"/>
            <w:noWrap/>
            <w:hideMark/>
          </w:tcPr>
          <w:p w14:paraId="6A94D7A9" w14:textId="77777777" w:rsidR="007A2EF7" w:rsidRPr="007A2EF7" w:rsidRDefault="007A2EF7" w:rsidP="007A2EF7">
            <w:pPr>
              <w:rPr>
                <w:b/>
                <w:bCs/>
              </w:rPr>
            </w:pPr>
            <w:r w:rsidRPr="007A2EF7">
              <w:rPr>
                <w:b/>
                <w:bCs/>
              </w:rPr>
              <w:t>ANZSIC 2006 Division, Subdivision, Group and Class Codes and Titles</w:t>
            </w:r>
          </w:p>
        </w:tc>
      </w:tr>
      <w:tr w:rsidR="00CB75FA" w:rsidRPr="007A2EF7" w14:paraId="0F89F2C1" w14:textId="77777777" w:rsidTr="00A06360">
        <w:trPr>
          <w:trHeight w:val="310"/>
        </w:trPr>
        <w:tc>
          <w:tcPr>
            <w:tcW w:w="361" w:type="dxa"/>
            <w:noWrap/>
            <w:hideMark/>
          </w:tcPr>
          <w:p w14:paraId="3F82F327" w14:textId="77777777" w:rsidR="00CB75FA" w:rsidRPr="007A2EF7" w:rsidRDefault="00CB75FA">
            <w:pPr>
              <w:rPr>
                <w:b/>
                <w:bCs/>
              </w:rPr>
            </w:pPr>
            <w:r w:rsidRPr="007A2EF7">
              <w:rPr>
                <w:b/>
                <w:bCs/>
              </w:rPr>
              <w:t>A</w:t>
            </w:r>
          </w:p>
        </w:tc>
        <w:tc>
          <w:tcPr>
            <w:tcW w:w="8195" w:type="dxa"/>
            <w:gridSpan w:val="4"/>
            <w:noWrap/>
            <w:hideMark/>
          </w:tcPr>
          <w:p w14:paraId="1DB6F962" w14:textId="77777777" w:rsidR="00CB75FA" w:rsidRPr="007A2EF7" w:rsidRDefault="00CB75FA">
            <w:pPr>
              <w:rPr>
                <w:b/>
                <w:bCs/>
              </w:rPr>
            </w:pPr>
            <w:r w:rsidRPr="007A2EF7">
              <w:rPr>
                <w:b/>
                <w:bCs/>
              </w:rPr>
              <w:t>Agriculture, Forestry and Fishing</w:t>
            </w:r>
          </w:p>
        </w:tc>
      </w:tr>
      <w:tr w:rsidR="00CB75FA" w:rsidRPr="007A2EF7" w14:paraId="0B1B790F" w14:textId="77777777" w:rsidTr="00A06360">
        <w:trPr>
          <w:trHeight w:val="310"/>
        </w:trPr>
        <w:tc>
          <w:tcPr>
            <w:tcW w:w="361" w:type="dxa"/>
            <w:noWrap/>
            <w:hideMark/>
          </w:tcPr>
          <w:p w14:paraId="426D39A7" w14:textId="77777777" w:rsidR="00CB75FA" w:rsidRPr="007A2EF7" w:rsidRDefault="00CB75FA"/>
        </w:tc>
        <w:tc>
          <w:tcPr>
            <w:tcW w:w="541" w:type="dxa"/>
            <w:noWrap/>
            <w:hideMark/>
          </w:tcPr>
          <w:p w14:paraId="73499C2C" w14:textId="77777777" w:rsidR="00CB75FA" w:rsidRPr="007A2EF7" w:rsidRDefault="00CB75FA">
            <w:r w:rsidRPr="007A2EF7">
              <w:t>01</w:t>
            </w:r>
          </w:p>
        </w:tc>
        <w:tc>
          <w:tcPr>
            <w:tcW w:w="2020" w:type="dxa"/>
            <w:gridSpan w:val="2"/>
            <w:noWrap/>
            <w:hideMark/>
          </w:tcPr>
          <w:p w14:paraId="69F94263" w14:textId="77777777" w:rsidR="00CB75FA" w:rsidRPr="007A2EF7" w:rsidRDefault="00CB75FA">
            <w:r w:rsidRPr="007A2EF7">
              <w:t>Agriculture</w:t>
            </w:r>
          </w:p>
        </w:tc>
        <w:tc>
          <w:tcPr>
            <w:tcW w:w="5634" w:type="dxa"/>
            <w:hideMark/>
          </w:tcPr>
          <w:p w14:paraId="1A74BA4A" w14:textId="77777777" w:rsidR="00CB75FA" w:rsidRPr="007A2EF7" w:rsidRDefault="00CB75FA"/>
        </w:tc>
      </w:tr>
      <w:tr w:rsidR="00CB75FA" w:rsidRPr="007A2EF7" w14:paraId="5AA7B26D" w14:textId="77777777" w:rsidTr="00A06360">
        <w:trPr>
          <w:trHeight w:val="310"/>
        </w:trPr>
        <w:tc>
          <w:tcPr>
            <w:tcW w:w="361" w:type="dxa"/>
            <w:noWrap/>
            <w:hideMark/>
          </w:tcPr>
          <w:p w14:paraId="717C693B" w14:textId="77777777" w:rsidR="00CB75FA" w:rsidRPr="007A2EF7" w:rsidRDefault="00CB75FA"/>
        </w:tc>
        <w:tc>
          <w:tcPr>
            <w:tcW w:w="541" w:type="dxa"/>
            <w:noWrap/>
            <w:hideMark/>
          </w:tcPr>
          <w:p w14:paraId="4CDDE70E" w14:textId="77777777" w:rsidR="00CB75FA" w:rsidRPr="007A2EF7" w:rsidRDefault="00CB75FA"/>
        </w:tc>
        <w:tc>
          <w:tcPr>
            <w:tcW w:w="550" w:type="dxa"/>
            <w:noWrap/>
            <w:hideMark/>
          </w:tcPr>
          <w:p w14:paraId="77F5F034" w14:textId="77777777" w:rsidR="00CB75FA" w:rsidRPr="007A2EF7" w:rsidRDefault="00CB75FA">
            <w:r w:rsidRPr="007A2EF7">
              <w:t>011</w:t>
            </w:r>
          </w:p>
        </w:tc>
        <w:tc>
          <w:tcPr>
            <w:tcW w:w="7104" w:type="dxa"/>
            <w:gridSpan w:val="2"/>
            <w:noWrap/>
            <w:hideMark/>
          </w:tcPr>
          <w:p w14:paraId="310CFF37" w14:textId="77777777" w:rsidR="00CB75FA" w:rsidRPr="007A2EF7" w:rsidRDefault="00CB75FA">
            <w:r w:rsidRPr="007A2EF7">
              <w:t>Nursery and Floriculture Production</w:t>
            </w:r>
          </w:p>
        </w:tc>
      </w:tr>
      <w:tr w:rsidR="00CB75FA" w:rsidRPr="007A2EF7" w14:paraId="471E7E9D" w14:textId="77777777" w:rsidTr="007A2EF7">
        <w:trPr>
          <w:trHeight w:val="310"/>
        </w:trPr>
        <w:tc>
          <w:tcPr>
            <w:tcW w:w="361" w:type="dxa"/>
            <w:noWrap/>
            <w:hideMark/>
          </w:tcPr>
          <w:p w14:paraId="1652F201" w14:textId="77777777" w:rsidR="00CB75FA" w:rsidRPr="007A2EF7" w:rsidRDefault="00CB75FA"/>
        </w:tc>
        <w:tc>
          <w:tcPr>
            <w:tcW w:w="541" w:type="dxa"/>
            <w:noWrap/>
            <w:hideMark/>
          </w:tcPr>
          <w:p w14:paraId="071ADB12" w14:textId="77777777" w:rsidR="00CB75FA" w:rsidRPr="007A2EF7" w:rsidRDefault="00CB75FA"/>
        </w:tc>
        <w:tc>
          <w:tcPr>
            <w:tcW w:w="550" w:type="dxa"/>
            <w:noWrap/>
            <w:hideMark/>
          </w:tcPr>
          <w:p w14:paraId="2C52F8B0" w14:textId="77777777" w:rsidR="00CB75FA" w:rsidRPr="007A2EF7" w:rsidRDefault="00CB75FA"/>
        </w:tc>
        <w:tc>
          <w:tcPr>
            <w:tcW w:w="1470" w:type="dxa"/>
            <w:noWrap/>
            <w:hideMark/>
          </w:tcPr>
          <w:p w14:paraId="061B45CB" w14:textId="77777777" w:rsidR="00CB75FA" w:rsidRPr="007A2EF7" w:rsidRDefault="00CB75FA">
            <w:r w:rsidRPr="007A2EF7">
              <w:t>0111</w:t>
            </w:r>
          </w:p>
        </w:tc>
        <w:tc>
          <w:tcPr>
            <w:tcW w:w="5634" w:type="dxa"/>
            <w:noWrap/>
            <w:hideMark/>
          </w:tcPr>
          <w:p w14:paraId="5F5125A8" w14:textId="77777777" w:rsidR="00CB75FA" w:rsidRPr="007A2EF7" w:rsidRDefault="00CB75FA">
            <w:r w:rsidRPr="007A2EF7">
              <w:t>Nursery Production (Under Cover)</w:t>
            </w:r>
          </w:p>
        </w:tc>
      </w:tr>
      <w:tr w:rsidR="00CB75FA" w:rsidRPr="007A2EF7" w14:paraId="039E49EF" w14:textId="77777777" w:rsidTr="007A2EF7">
        <w:trPr>
          <w:trHeight w:val="310"/>
        </w:trPr>
        <w:tc>
          <w:tcPr>
            <w:tcW w:w="361" w:type="dxa"/>
            <w:noWrap/>
            <w:hideMark/>
          </w:tcPr>
          <w:p w14:paraId="3A628820" w14:textId="77777777" w:rsidR="00CB75FA" w:rsidRPr="007A2EF7" w:rsidRDefault="00CB75FA"/>
        </w:tc>
        <w:tc>
          <w:tcPr>
            <w:tcW w:w="541" w:type="dxa"/>
            <w:noWrap/>
            <w:hideMark/>
          </w:tcPr>
          <w:p w14:paraId="710CFD47" w14:textId="77777777" w:rsidR="00CB75FA" w:rsidRPr="007A2EF7" w:rsidRDefault="00CB75FA"/>
        </w:tc>
        <w:tc>
          <w:tcPr>
            <w:tcW w:w="550" w:type="dxa"/>
            <w:noWrap/>
            <w:hideMark/>
          </w:tcPr>
          <w:p w14:paraId="1A5D7BD7" w14:textId="77777777" w:rsidR="00CB75FA" w:rsidRPr="007A2EF7" w:rsidRDefault="00CB75FA"/>
        </w:tc>
        <w:tc>
          <w:tcPr>
            <w:tcW w:w="1470" w:type="dxa"/>
            <w:noWrap/>
            <w:hideMark/>
          </w:tcPr>
          <w:p w14:paraId="0F64A214" w14:textId="77777777" w:rsidR="00CB75FA" w:rsidRPr="007A2EF7" w:rsidRDefault="00CB75FA">
            <w:r w:rsidRPr="007A2EF7">
              <w:t>0112</w:t>
            </w:r>
          </w:p>
        </w:tc>
        <w:tc>
          <w:tcPr>
            <w:tcW w:w="5634" w:type="dxa"/>
            <w:noWrap/>
            <w:hideMark/>
          </w:tcPr>
          <w:p w14:paraId="22AA8ADF" w14:textId="77777777" w:rsidR="00CB75FA" w:rsidRPr="007A2EF7" w:rsidRDefault="00CB75FA">
            <w:r w:rsidRPr="007A2EF7">
              <w:t>Nursery Production (Outdoors)</w:t>
            </w:r>
          </w:p>
        </w:tc>
      </w:tr>
      <w:tr w:rsidR="00CB75FA" w:rsidRPr="007A2EF7" w14:paraId="310926F9" w14:textId="77777777" w:rsidTr="007A2EF7">
        <w:trPr>
          <w:trHeight w:val="310"/>
        </w:trPr>
        <w:tc>
          <w:tcPr>
            <w:tcW w:w="361" w:type="dxa"/>
            <w:noWrap/>
            <w:hideMark/>
          </w:tcPr>
          <w:p w14:paraId="579C963E" w14:textId="77777777" w:rsidR="00CB75FA" w:rsidRPr="007A2EF7" w:rsidRDefault="00CB75FA"/>
        </w:tc>
        <w:tc>
          <w:tcPr>
            <w:tcW w:w="541" w:type="dxa"/>
            <w:noWrap/>
            <w:hideMark/>
          </w:tcPr>
          <w:p w14:paraId="2D3C9F97" w14:textId="77777777" w:rsidR="00CB75FA" w:rsidRPr="007A2EF7" w:rsidRDefault="00CB75FA"/>
        </w:tc>
        <w:tc>
          <w:tcPr>
            <w:tcW w:w="550" w:type="dxa"/>
            <w:noWrap/>
            <w:hideMark/>
          </w:tcPr>
          <w:p w14:paraId="09C3403F" w14:textId="77777777" w:rsidR="00CB75FA" w:rsidRPr="007A2EF7" w:rsidRDefault="00CB75FA"/>
        </w:tc>
        <w:tc>
          <w:tcPr>
            <w:tcW w:w="1470" w:type="dxa"/>
            <w:noWrap/>
            <w:hideMark/>
          </w:tcPr>
          <w:p w14:paraId="228462F1" w14:textId="77777777" w:rsidR="00CB75FA" w:rsidRPr="007A2EF7" w:rsidRDefault="00CB75FA">
            <w:r w:rsidRPr="007A2EF7">
              <w:t>0113</w:t>
            </w:r>
          </w:p>
        </w:tc>
        <w:tc>
          <w:tcPr>
            <w:tcW w:w="5634" w:type="dxa"/>
            <w:noWrap/>
            <w:hideMark/>
          </w:tcPr>
          <w:p w14:paraId="4BD477EA" w14:textId="77777777" w:rsidR="00CB75FA" w:rsidRPr="007A2EF7" w:rsidRDefault="00CB75FA">
            <w:r w:rsidRPr="007A2EF7">
              <w:t>Turf Growing</w:t>
            </w:r>
          </w:p>
        </w:tc>
      </w:tr>
      <w:tr w:rsidR="00CB75FA" w:rsidRPr="007A2EF7" w14:paraId="47F14839" w14:textId="77777777" w:rsidTr="007A2EF7">
        <w:trPr>
          <w:trHeight w:val="310"/>
        </w:trPr>
        <w:tc>
          <w:tcPr>
            <w:tcW w:w="361" w:type="dxa"/>
            <w:noWrap/>
            <w:hideMark/>
          </w:tcPr>
          <w:p w14:paraId="06FBAD9E" w14:textId="77777777" w:rsidR="00CB75FA" w:rsidRPr="007A2EF7" w:rsidRDefault="00CB75FA"/>
        </w:tc>
        <w:tc>
          <w:tcPr>
            <w:tcW w:w="541" w:type="dxa"/>
            <w:noWrap/>
            <w:hideMark/>
          </w:tcPr>
          <w:p w14:paraId="004033E2" w14:textId="77777777" w:rsidR="00CB75FA" w:rsidRPr="007A2EF7" w:rsidRDefault="00CB75FA"/>
        </w:tc>
        <w:tc>
          <w:tcPr>
            <w:tcW w:w="550" w:type="dxa"/>
            <w:noWrap/>
            <w:hideMark/>
          </w:tcPr>
          <w:p w14:paraId="3A132265" w14:textId="77777777" w:rsidR="00CB75FA" w:rsidRPr="007A2EF7" w:rsidRDefault="00CB75FA"/>
        </w:tc>
        <w:tc>
          <w:tcPr>
            <w:tcW w:w="1470" w:type="dxa"/>
            <w:noWrap/>
            <w:hideMark/>
          </w:tcPr>
          <w:p w14:paraId="0B1B4680" w14:textId="77777777" w:rsidR="00CB75FA" w:rsidRPr="007A2EF7" w:rsidRDefault="00CB75FA">
            <w:r w:rsidRPr="007A2EF7">
              <w:t>0114</w:t>
            </w:r>
          </w:p>
        </w:tc>
        <w:tc>
          <w:tcPr>
            <w:tcW w:w="5634" w:type="dxa"/>
            <w:noWrap/>
            <w:hideMark/>
          </w:tcPr>
          <w:p w14:paraId="306C5B24" w14:textId="77777777" w:rsidR="00CB75FA" w:rsidRPr="007A2EF7" w:rsidRDefault="00CB75FA">
            <w:r w:rsidRPr="007A2EF7">
              <w:t>Floriculture Production (Under Cover)</w:t>
            </w:r>
          </w:p>
        </w:tc>
      </w:tr>
      <w:tr w:rsidR="00CB75FA" w:rsidRPr="007A2EF7" w14:paraId="079FC088" w14:textId="77777777" w:rsidTr="007A2EF7">
        <w:trPr>
          <w:trHeight w:val="310"/>
        </w:trPr>
        <w:tc>
          <w:tcPr>
            <w:tcW w:w="361" w:type="dxa"/>
            <w:noWrap/>
            <w:hideMark/>
          </w:tcPr>
          <w:p w14:paraId="753EC9B1" w14:textId="77777777" w:rsidR="00CB75FA" w:rsidRPr="007A2EF7" w:rsidRDefault="00CB75FA"/>
        </w:tc>
        <w:tc>
          <w:tcPr>
            <w:tcW w:w="541" w:type="dxa"/>
            <w:noWrap/>
            <w:hideMark/>
          </w:tcPr>
          <w:p w14:paraId="04CC89C9" w14:textId="77777777" w:rsidR="00CB75FA" w:rsidRPr="007A2EF7" w:rsidRDefault="00CB75FA"/>
        </w:tc>
        <w:tc>
          <w:tcPr>
            <w:tcW w:w="550" w:type="dxa"/>
            <w:noWrap/>
            <w:hideMark/>
          </w:tcPr>
          <w:p w14:paraId="35CE8883" w14:textId="77777777" w:rsidR="00CB75FA" w:rsidRPr="007A2EF7" w:rsidRDefault="00CB75FA"/>
        </w:tc>
        <w:tc>
          <w:tcPr>
            <w:tcW w:w="1470" w:type="dxa"/>
            <w:noWrap/>
            <w:hideMark/>
          </w:tcPr>
          <w:p w14:paraId="4F57CEAC" w14:textId="77777777" w:rsidR="00CB75FA" w:rsidRPr="007A2EF7" w:rsidRDefault="00CB75FA">
            <w:r w:rsidRPr="007A2EF7">
              <w:t>0115</w:t>
            </w:r>
          </w:p>
        </w:tc>
        <w:tc>
          <w:tcPr>
            <w:tcW w:w="5634" w:type="dxa"/>
            <w:noWrap/>
            <w:hideMark/>
          </w:tcPr>
          <w:p w14:paraId="76A08874" w14:textId="77777777" w:rsidR="00CB75FA" w:rsidRPr="007A2EF7" w:rsidRDefault="00CB75FA">
            <w:r w:rsidRPr="007A2EF7">
              <w:t>Floriculture Production (Outdoors)</w:t>
            </w:r>
          </w:p>
        </w:tc>
      </w:tr>
      <w:tr w:rsidR="00CB75FA" w:rsidRPr="007A2EF7" w14:paraId="02EEF6AF" w14:textId="77777777" w:rsidTr="00A06360">
        <w:trPr>
          <w:trHeight w:val="310"/>
        </w:trPr>
        <w:tc>
          <w:tcPr>
            <w:tcW w:w="361" w:type="dxa"/>
            <w:noWrap/>
            <w:hideMark/>
          </w:tcPr>
          <w:p w14:paraId="0C4D344B" w14:textId="77777777" w:rsidR="00CB75FA" w:rsidRPr="007A2EF7" w:rsidRDefault="00CB75FA"/>
        </w:tc>
        <w:tc>
          <w:tcPr>
            <w:tcW w:w="541" w:type="dxa"/>
            <w:noWrap/>
            <w:hideMark/>
          </w:tcPr>
          <w:p w14:paraId="08DBE4C3" w14:textId="77777777" w:rsidR="00CB75FA" w:rsidRPr="007A2EF7" w:rsidRDefault="00CB75FA"/>
        </w:tc>
        <w:tc>
          <w:tcPr>
            <w:tcW w:w="550" w:type="dxa"/>
            <w:noWrap/>
            <w:hideMark/>
          </w:tcPr>
          <w:p w14:paraId="76E3B333" w14:textId="77777777" w:rsidR="00CB75FA" w:rsidRPr="007A2EF7" w:rsidRDefault="00CB75FA">
            <w:r w:rsidRPr="007A2EF7">
              <w:t>012</w:t>
            </w:r>
          </w:p>
        </w:tc>
        <w:tc>
          <w:tcPr>
            <w:tcW w:w="7104" w:type="dxa"/>
            <w:gridSpan w:val="2"/>
            <w:noWrap/>
            <w:hideMark/>
          </w:tcPr>
          <w:p w14:paraId="185EABBB" w14:textId="77777777" w:rsidR="00CB75FA" w:rsidRPr="007A2EF7" w:rsidRDefault="00CB75FA">
            <w:r w:rsidRPr="007A2EF7">
              <w:t>Mushroom and Vegetable Growing</w:t>
            </w:r>
          </w:p>
        </w:tc>
      </w:tr>
      <w:tr w:rsidR="00CB75FA" w:rsidRPr="007A2EF7" w14:paraId="15FC5405" w14:textId="77777777" w:rsidTr="007A2EF7">
        <w:trPr>
          <w:trHeight w:val="310"/>
        </w:trPr>
        <w:tc>
          <w:tcPr>
            <w:tcW w:w="361" w:type="dxa"/>
            <w:noWrap/>
            <w:hideMark/>
          </w:tcPr>
          <w:p w14:paraId="03981826" w14:textId="77777777" w:rsidR="00CB75FA" w:rsidRPr="007A2EF7" w:rsidRDefault="00CB75FA"/>
        </w:tc>
        <w:tc>
          <w:tcPr>
            <w:tcW w:w="541" w:type="dxa"/>
            <w:noWrap/>
            <w:hideMark/>
          </w:tcPr>
          <w:p w14:paraId="7CE32691" w14:textId="77777777" w:rsidR="00CB75FA" w:rsidRPr="007A2EF7" w:rsidRDefault="00CB75FA"/>
        </w:tc>
        <w:tc>
          <w:tcPr>
            <w:tcW w:w="550" w:type="dxa"/>
            <w:noWrap/>
            <w:hideMark/>
          </w:tcPr>
          <w:p w14:paraId="314B94CB" w14:textId="77777777" w:rsidR="00CB75FA" w:rsidRPr="007A2EF7" w:rsidRDefault="00CB75FA"/>
        </w:tc>
        <w:tc>
          <w:tcPr>
            <w:tcW w:w="1470" w:type="dxa"/>
            <w:noWrap/>
            <w:hideMark/>
          </w:tcPr>
          <w:p w14:paraId="3B97FCFF" w14:textId="77777777" w:rsidR="00CB75FA" w:rsidRPr="007A2EF7" w:rsidRDefault="00CB75FA">
            <w:r w:rsidRPr="007A2EF7">
              <w:t>0121</w:t>
            </w:r>
          </w:p>
        </w:tc>
        <w:tc>
          <w:tcPr>
            <w:tcW w:w="5634" w:type="dxa"/>
            <w:noWrap/>
            <w:hideMark/>
          </w:tcPr>
          <w:p w14:paraId="50D1A6E4" w14:textId="77777777" w:rsidR="00CB75FA" w:rsidRPr="007A2EF7" w:rsidRDefault="00CB75FA">
            <w:r w:rsidRPr="007A2EF7">
              <w:t>Mushroom Growing</w:t>
            </w:r>
          </w:p>
        </w:tc>
      </w:tr>
      <w:tr w:rsidR="00CB75FA" w:rsidRPr="007A2EF7" w14:paraId="04BFE30E" w14:textId="77777777" w:rsidTr="007A2EF7">
        <w:trPr>
          <w:trHeight w:val="310"/>
        </w:trPr>
        <w:tc>
          <w:tcPr>
            <w:tcW w:w="361" w:type="dxa"/>
            <w:noWrap/>
            <w:hideMark/>
          </w:tcPr>
          <w:p w14:paraId="2782262B" w14:textId="77777777" w:rsidR="00CB75FA" w:rsidRPr="007A2EF7" w:rsidRDefault="00CB75FA"/>
        </w:tc>
        <w:tc>
          <w:tcPr>
            <w:tcW w:w="541" w:type="dxa"/>
            <w:noWrap/>
            <w:hideMark/>
          </w:tcPr>
          <w:p w14:paraId="46FF1497" w14:textId="77777777" w:rsidR="00CB75FA" w:rsidRPr="007A2EF7" w:rsidRDefault="00CB75FA"/>
        </w:tc>
        <w:tc>
          <w:tcPr>
            <w:tcW w:w="550" w:type="dxa"/>
            <w:noWrap/>
            <w:hideMark/>
          </w:tcPr>
          <w:p w14:paraId="42C5BDF2" w14:textId="77777777" w:rsidR="00CB75FA" w:rsidRPr="007A2EF7" w:rsidRDefault="00CB75FA"/>
        </w:tc>
        <w:tc>
          <w:tcPr>
            <w:tcW w:w="1470" w:type="dxa"/>
            <w:noWrap/>
            <w:hideMark/>
          </w:tcPr>
          <w:p w14:paraId="3714C5A1" w14:textId="77777777" w:rsidR="00CB75FA" w:rsidRPr="007A2EF7" w:rsidRDefault="00CB75FA">
            <w:r w:rsidRPr="007A2EF7">
              <w:t>0122</w:t>
            </w:r>
          </w:p>
        </w:tc>
        <w:tc>
          <w:tcPr>
            <w:tcW w:w="5634" w:type="dxa"/>
            <w:noWrap/>
            <w:hideMark/>
          </w:tcPr>
          <w:p w14:paraId="32EE8DBA" w14:textId="77777777" w:rsidR="00CB75FA" w:rsidRPr="007A2EF7" w:rsidRDefault="00CB75FA">
            <w:r w:rsidRPr="007A2EF7">
              <w:t>Vegetable Growing (Under Cover)</w:t>
            </w:r>
          </w:p>
        </w:tc>
      </w:tr>
      <w:tr w:rsidR="00CB75FA" w:rsidRPr="007A2EF7" w14:paraId="3FFCD191" w14:textId="77777777" w:rsidTr="007A2EF7">
        <w:trPr>
          <w:trHeight w:val="310"/>
        </w:trPr>
        <w:tc>
          <w:tcPr>
            <w:tcW w:w="361" w:type="dxa"/>
            <w:noWrap/>
            <w:hideMark/>
          </w:tcPr>
          <w:p w14:paraId="61759ABA" w14:textId="77777777" w:rsidR="00CB75FA" w:rsidRPr="007A2EF7" w:rsidRDefault="00CB75FA"/>
        </w:tc>
        <w:tc>
          <w:tcPr>
            <w:tcW w:w="541" w:type="dxa"/>
            <w:noWrap/>
            <w:hideMark/>
          </w:tcPr>
          <w:p w14:paraId="77BDC615" w14:textId="77777777" w:rsidR="00CB75FA" w:rsidRPr="007A2EF7" w:rsidRDefault="00CB75FA"/>
        </w:tc>
        <w:tc>
          <w:tcPr>
            <w:tcW w:w="550" w:type="dxa"/>
            <w:noWrap/>
            <w:hideMark/>
          </w:tcPr>
          <w:p w14:paraId="4664FEC7" w14:textId="77777777" w:rsidR="00CB75FA" w:rsidRPr="007A2EF7" w:rsidRDefault="00CB75FA"/>
        </w:tc>
        <w:tc>
          <w:tcPr>
            <w:tcW w:w="1470" w:type="dxa"/>
            <w:noWrap/>
            <w:hideMark/>
          </w:tcPr>
          <w:p w14:paraId="2B8EE88B" w14:textId="77777777" w:rsidR="00CB75FA" w:rsidRPr="007A2EF7" w:rsidRDefault="00CB75FA">
            <w:r w:rsidRPr="007A2EF7">
              <w:t>0123</w:t>
            </w:r>
          </w:p>
        </w:tc>
        <w:tc>
          <w:tcPr>
            <w:tcW w:w="5634" w:type="dxa"/>
            <w:noWrap/>
            <w:hideMark/>
          </w:tcPr>
          <w:p w14:paraId="247BE494" w14:textId="77777777" w:rsidR="00CB75FA" w:rsidRPr="007A2EF7" w:rsidRDefault="00CB75FA">
            <w:r w:rsidRPr="007A2EF7">
              <w:t>Vegetable Growing (Outdoors)</w:t>
            </w:r>
          </w:p>
        </w:tc>
      </w:tr>
      <w:tr w:rsidR="00CB75FA" w:rsidRPr="007A2EF7" w14:paraId="0C9CD5B0" w14:textId="77777777" w:rsidTr="00A06360">
        <w:trPr>
          <w:trHeight w:val="310"/>
        </w:trPr>
        <w:tc>
          <w:tcPr>
            <w:tcW w:w="361" w:type="dxa"/>
            <w:noWrap/>
            <w:hideMark/>
          </w:tcPr>
          <w:p w14:paraId="6847FB39" w14:textId="77777777" w:rsidR="00CB75FA" w:rsidRPr="007A2EF7" w:rsidRDefault="00CB75FA"/>
        </w:tc>
        <w:tc>
          <w:tcPr>
            <w:tcW w:w="541" w:type="dxa"/>
            <w:noWrap/>
            <w:hideMark/>
          </w:tcPr>
          <w:p w14:paraId="2C7DA275" w14:textId="77777777" w:rsidR="00CB75FA" w:rsidRPr="007A2EF7" w:rsidRDefault="00CB75FA"/>
        </w:tc>
        <w:tc>
          <w:tcPr>
            <w:tcW w:w="550" w:type="dxa"/>
            <w:noWrap/>
            <w:hideMark/>
          </w:tcPr>
          <w:p w14:paraId="6ACE39CB" w14:textId="77777777" w:rsidR="00CB75FA" w:rsidRPr="007A2EF7" w:rsidRDefault="00CB75FA">
            <w:r w:rsidRPr="007A2EF7">
              <w:t>013</w:t>
            </w:r>
          </w:p>
        </w:tc>
        <w:tc>
          <w:tcPr>
            <w:tcW w:w="7104" w:type="dxa"/>
            <w:gridSpan w:val="2"/>
            <w:noWrap/>
            <w:hideMark/>
          </w:tcPr>
          <w:p w14:paraId="048C120B" w14:textId="77777777" w:rsidR="00CB75FA" w:rsidRPr="007A2EF7" w:rsidRDefault="00CB75FA">
            <w:r w:rsidRPr="007A2EF7">
              <w:t>Fruit and Tree Nut Growing</w:t>
            </w:r>
          </w:p>
        </w:tc>
      </w:tr>
      <w:tr w:rsidR="00CB75FA" w:rsidRPr="007A2EF7" w14:paraId="7DDDBAFF" w14:textId="77777777" w:rsidTr="007A2EF7">
        <w:trPr>
          <w:trHeight w:val="310"/>
        </w:trPr>
        <w:tc>
          <w:tcPr>
            <w:tcW w:w="361" w:type="dxa"/>
            <w:noWrap/>
            <w:hideMark/>
          </w:tcPr>
          <w:p w14:paraId="629E5FFE" w14:textId="77777777" w:rsidR="00CB75FA" w:rsidRPr="007A2EF7" w:rsidRDefault="00CB75FA"/>
        </w:tc>
        <w:tc>
          <w:tcPr>
            <w:tcW w:w="541" w:type="dxa"/>
            <w:noWrap/>
            <w:hideMark/>
          </w:tcPr>
          <w:p w14:paraId="70D58FBA" w14:textId="77777777" w:rsidR="00CB75FA" w:rsidRPr="007A2EF7" w:rsidRDefault="00CB75FA"/>
        </w:tc>
        <w:tc>
          <w:tcPr>
            <w:tcW w:w="550" w:type="dxa"/>
            <w:noWrap/>
            <w:hideMark/>
          </w:tcPr>
          <w:p w14:paraId="4BF7C775" w14:textId="77777777" w:rsidR="00CB75FA" w:rsidRPr="007A2EF7" w:rsidRDefault="00CB75FA"/>
        </w:tc>
        <w:tc>
          <w:tcPr>
            <w:tcW w:w="1470" w:type="dxa"/>
            <w:noWrap/>
            <w:hideMark/>
          </w:tcPr>
          <w:p w14:paraId="7BABBB20" w14:textId="77777777" w:rsidR="00CB75FA" w:rsidRPr="007A2EF7" w:rsidRDefault="00CB75FA">
            <w:r w:rsidRPr="007A2EF7">
              <w:t>0131</w:t>
            </w:r>
          </w:p>
        </w:tc>
        <w:tc>
          <w:tcPr>
            <w:tcW w:w="5634" w:type="dxa"/>
            <w:noWrap/>
            <w:hideMark/>
          </w:tcPr>
          <w:p w14:paraId="0636C2D9" w14:textId="77777777" w:rsidR="00CB75FA" w:rsidRPr="007A2EF7" w:rsidRDefault="00CB75FA">
            <w:r w:rsidRPr="007A2EF7">
              <w:t>Grape Growing</w:t>
            </w:r>
          </w:p>
        </w:tc>
      </w:tr>
      <w:tr w:rsidR="00CB75FA" w:rsidRPr="007A2EF7" w14:paraId="798D0FC7" w14:textId="77777777" w:rsidTr="007A2EF7">
        <w:trPr>
          <w:trHeight w:val="310"/>
        </w:trPr>
        <w:tc>
          <w:tcPr>
            <w:tcW w:w="361" w:type="dxa"/>
            <w:noWrap/>
            <w:hideMark/>
          </w:tcPr>
          <w:p w14:paraId="6162DB5E" w14:textId="77777777" w:rsidR="00CB75FA" w:rsidRPr="007A2EF7" w:rsidRDefault="00CB75FA"/>
        </w:tc>
        <w:tc>
          <w:tcPr>
            <w:tcW w:w="541" w:type="dxa"/>
            <w:noWrap/>
            <w:hideMark/>
          </w:tcPr>
          <w:p w14:paraId="28868668" w14:textId="77777777" w:rsidR="00CB75FA" w:rsidRPr="007A2EF7" w:rsidRDefault="00CB75FA"/>
        </w:tc>
        <w:tc>
          <w:tcPr>
            <w:tcW w:w="550" w:type="dxa"/>
            <w:noWrap/>
            <w:hideMark/>
          </w:tcPr>
          <w:p w14:paraId="4BDF14C7" w14:textId="77777777" w:rsidR="00CB75FA" w:rsidRPr="007A2EF7" w:rsidRDefault="00CB75FA"/>
        </w:tc>
        <w:tc>
          <w:tcPr>
            <w:tcW w:w="1470" w:type="dxa"/>
            <w:noWrap/>
            <w:hideMark/>
          </w:tcPr>
          <w:p w14:paraId="482CFDB2" w14:textId="77777777" w:rsidR="00CB75FA" w:rsidRPr="007A2EF7" w:rsidRDefault="00CB75FA">
            <w:r w:rsidRPr="007A2EF7">
              <w:t>0132</w:t>
            </w:r>
          </w:p>
        </w:tc>
        <w:tc>
          <w:tcPr>
            <w:tcW w:w="5634" w:type="dxa"/>
            <w:noWrap/>
            <w:hideMark/>
          </w:tcPr>
          <w:p w14:paraId="010D629F" w14:textId="77777777" w:rsidR="00CB75FA" w:rsidRPr="007A2EF7" w:rsidRDefault="00CB75FA">
            <w:r w:rsidRPr="007A2EF7">
              <w:t>Kiwifruit Growing</w:t>
            </w:r>
          </w:p>
        </w:tc>
      </w:tr>
      <w:tr w:rsidR="00CB75FA" w:rsidRPr="007A2EF7" w14:paraId="47EBD9D3" w14:textId="77777777" w:rsidTr="007A2EF7">
        <w:trPr>
          <w:trHeight w:val="310"/>
        </w:trPr>
        <w:tc>
          <w:tcPr>
            <w:tcW w:w="361" w:type="dxa"/>
            <w:noWrap/>
            <w:hideMark/>
          </w:tcPr>
          <w:p w14:paraId="169A59DC" w14:textId="77777777" w:rsidR="00CB75FA" w:rsidRPr="007A2EF7" w:rsidRDefault="00CB75FA"/>
        </w:tc>
        <w:tc>
          <w:tcPr>
            <w:tcW w:w="541" w:type="dxa"/>
            <w:noWrap/>
            <w:hideMark/>
          </w:tcPr>
          <w:p w14:paraId="3A761681" w14:textId="77777777" w:rsidR="00CB75FA" w:rsidRPr="007A2EF7" w:rsidRDefault="00CB75FA"/>
        </w:tc>
        <w:tc>
          <w:tcPr>
            <w:tcW w:w="550" w:type="dxa"/>
            <w:noWrap/>
            <w:hideMark/>
          </w:tcPr>
          <w:p w14:paraId="5F4A1493" w14:textId="77777777" w:rsidR="00CB75FA" w:rsidRPr="007A2EF7" w:rsidRDefault="00CB75FA"/>
        </w:tc>
        <w:tc>
          <w:tcPr>
            <w:tcW w:w="1470" w:type="dxa"/>
            <w:noWrap/>
            <w:hideMark/>
          </w:tcPr>
          <w:p w14:paraId="380430B5" w14:textId="77777777" w:rsidR="00CB75FA" w:rsidRPr="007A2EF7" w:rsidRDefault="00CB75FA">
            <w:r w:rsidRPr="007A2EF7">
              <w:t>0133</w:t>
            </w:r>
          </w:p>
        </w:tc>
        <w:tc>
          <w:tcPr>
            <w:tcW w:w="5634" w:type="dxa"/>
            <w:noWrap/>
            <w:hideMark/>
          </w:tcPr>
          <w:p w14:paraId="13CD5969" w14:textId="77777777" w:rsidR="00CB75FA" w:rsidRPr="007A2EF7" w:rsidRDefault="00CB75FA">
            <w:r w:rsidRPr="007A2EF7">
              <w:t>Berry Fruit Growing</w:t>
            </w:r>
          </w:p>
        </w:tc>
      </w:tr>
      <w:tr w:rsidR="00CB75FA" w:rsidRPr="007A2EF7" w14:paraId="42C888B0" w14:textId="77777777" w:rsidTr="007A2EF7">
        <w:trPr>
          <w:trHeight w:val="310"/>
        </w:trPr>
        <w:tc>
          <w:tcPr>
            <w:tcW w:w="361" w:type="dxa"/>
            <w:noWrap/>
            <w:hideMark/>
          </w:tcPr>
          <w:p w14:paraId="13935FC6" w14:textId="77777777" w:rsidR="00CB75FA" w:rsidRPr="007A2EF7" w:rsidRDefault="00CB75FA"/>
        </w:tc>
        <w:tc>
          <w:tcPr>
            <w:tcW w:w="541" w:type="dxa"/>
            <w:noWrap/>
            <w:hideMark/>
          </w:tcPr>
          <w:p w14:paraId="17CDF417" w14:textId="77777777" w:rsidR="00CB75FA" w:rsidRPr="007A2EF7" w:rsidRDefault="00CB75FA"/>
        </w:tc>
        <w:tc>
          <w:tcPr>
            <w:tcW w:w="550" w:type="dxa"/>
            <w:noWrap/>
            <w:hideMark/>
          </w:tcPr>
          <w:p w14:paraId="5319E2EE" w14:textId="77777777" w:rsidR="00CB75FA" w:rsidRPr="007A2EF7" w:rsidRDefault="00CB75FA"/>
        </w:tc>
        <w:tc>
          <w:tcPr>
            <w:tcW w:w="1470" w:type="dxa"/>
            <w:noWrap/>
            <w:hideMark/>
          </w:tcPr>
          <w:p w14:paraId="2323B6BB" w14:textId="77777777" w:rsidR="00CB75FA" w:rsidRPr="007A2EF7" w:rsidRDefault="00CB75FA">
            <w:r w:rsidRPr="007A2EF7">
              <w:t>0134</w:t>
            </w:r>
          </w:p>
        </w:tc>
        <w:tc>
          <w:tcPr>
            <w:tcW w:w="5634" w:type="dxa"/>
            <w:noWrap/>
            <w:hideMark/>
          </w:tcPr>
          <w:p w14:paraId="2C25D77C" w14:textId="77777777" w:rsidR="00CB75FA" w:rsidRPr="007A2EF7" w:rsidRDefault="00CB75FA">
            <w:r w:rsidRPr="007A2EF7">
              <w:t>Apple and Pear Growing</w:t>
            </w:r>
          </w:p>
        </w:tc>
      </w:tr>
      <w:tr w:rsidR="00CB75FA" w:rsidRPr="007A2EF7" w14:paraId="5275BB42" w14:textId="77777777" w:rsidTr="007A2EF7">
        <w:trPr>
          <w:trHeight w:val="310"/>
        </w:trPr>
        <w:tc>
          <w:tcPr>
            <w:tcW w:w="361" w:type="dxa"/>
            <w:noWrap/>
            <w:hideMark/>
          </w:tcPr>
          <w:p w14:paraId="3E0BC8DB" w14:textId="77777777" w:rsidR="00CB75FA" w:rsidRPr="007A2EF7" w:rsidRDefault="00CB75FA"/>
        </w:tc>
        <w:tc>
          <w:tcPr>
            <w:tcW w:w="541" w:type="dxa"/>
            <w:noWrap/>
            <w:hideMark/>
          </w:tcPr>
          <w:p w14:paraId="652541CA" w14:textId="77777777" w:rsidR="00CB75FA" w:rsidRPr="007A2EF7" w:rsidRDefault="00CB75FA"/>
        </w:tc>
        <w:tc>
          <w:tcPr>
            <w:tcW w:w="550" w:type="dxa"/>
            <w:noWrap/>
            <w:hideMark/>
          </w:tcPr>
          <w:p w14:paraId="6159C01E" w14:textId="77777777" w:rsidR="00CB75FA" w:rsidRPr="007A2EF7" w:rsidRDefault="00CB75FA"/>
        </w:tc>
        <w:tc>
          <w:tcPr>
            <w:tcW w:w="1470" w:type="dxa"/>
            <w:noWrap/>
            <w:hideMark/>
          </w:tcPr>
          <w:p w14:paraId="4B2C21A7" w14:textId="77777777" w:rsidR="00CB75FA" w:rsidRPr="007A2EF7" w:rsidRDefault="00CB75FA">
            <w:r w:rsidRPr="007A2EF7">
              <w:t>0135</w:t>
            </w:r>
          </w:p>
        </w:tc>
        <w:tc>
          <w:tcPr>
            <w:tcW w:w="5634" w:type="dxa"/>
            <w:noWrap/>
            <w:hideMark/>
          </w:tcPr>
          <w:p w14:paraId="7713ECF0" w14:textId="77777777" w:rsidR="00CB75FA" w:rsidRPr="007A2EF7" w:rsidRDefault="00CB75FA">
            <w:r w:rsidRPr="007A2EF7">
              <w:t>Stone Fruit Growing</w:t>
            </w:r>
          </w:p>
        </w:tc>
      </w:tr>
      <w:tr w:rsidR="00CB75FA" w:rsidRPr="007A2EF7" w14:paraId="2431188B" w14:textId="77777777" w:rsidTr="007A2EF7">
        <w:trPr>
          <w:trHeight w:val="310"/>
        </w:trPr>
        <w:tc>
          <w:tcPr>
            <w:tcW w:w="361" w:type="dxa"/>
            <w:noWrap/>
            <w:hideMark/>
          </w:tcPr>
          <w:p w14:paraId="002CA8EA" w14:textId="77777777" w:rsidR="00CB75FA" w:rsidRPr="007A2EF7" w:rsidRDefault="00CB75FA"/>
        </w:tc>
        <w:tc>
          <w:tcPr>
            <w:tcW w:w="541" w:type="dxa"/>
            <w:noWrap/>
            <w:hideMark/>
          </w:tcPr>
          <w:p w14:paraId="4C58C1D8" w14:textId="77777777" w:rsidR="00CB75FA" w:rsidRPr="007A2EF7" w:rsidRDefault="00CB75FA"/>
        </w:tc>
        <w:tc>
          <w:tcPr>
            <w:tcW w:w="550" w:type="dxa"/>
            <w:noWrap/>
            <w:hideMark/>
          </w:tcPr>
          <w:p w14:paraId="04115517" w14:textId="77777777" w:rsidR="00CB75FA" w:rsidRPr="007A2EF7" w:rsidRDefault="00CB75FA"/>
        </w:tc>
        <w:tc>
          <w:tcPr>
            <w:tcW w:w="1470" w:type="dxa"/>
            <w:noWrap/>
            <w:hideMark/>
          </w:tcPr>
          <w:p w14:paraId="27F9F826" w14:textId="77777777" w:rsidR="00CB75FA" w:rsidRPr="007A2EF7" w:rsidRDefault="00CB75FA">
            <w:r w:rsidRPr="007A2EF7">
              <w:t>0136</w:t>
            </w:r>
          </w:p>
        </w:tc>
        <w:tc>
          <w:tcPr>
            <w:tcW w:w="5634" w:type="dxa"/>
            <w:noWrap/>
            <w:hideMark/>
          </w:tcPr>
          <w:p w14:paraId="3BB18466" w14:textId="77777777" w:rsidR="00CB75FA" w:rsidRPr="007A2EF7" w:rsidRDefault="00CB75FA">
            <w:r w:rsidRPr="007A2EF7">
              <w:t>Citrus Fruit Growing</w:t>
            </w:r>
          </w:p>
        </w:tc>
      </w:tr>
      <w:tr w:rsidR="00CB75FA" w:rsidRPr="007A2EF7" w14:paraId="0AE09581" w14:textId="77777777" w:rsidTr="007A2EF7">
        <w:trPr>
          <w:trHeight w:val="310"/>
        </w:trPr>
        <w:tc>
          <w:tcPr>
            <w:tcW w:w="361" w:type="dxa"/>
            <w:noWrap/>
            <w:hideMark/>
          </w:tcPr>
          <w:p w14:paraId="062EB146" w14:textId="77777777" w:rsidR="00CB75FA" w:rsidRPr="007A2EF7" w:rsidRDefault="00CB75FA"/>
        </w:tc>
        <w:tc>
          <w:tcPr>
            <w:tcW w:w="541" w:type="dxa"/>
            <w:noWrap/>
            <w:hideMark/>
          </w:tcPr>
          <w:p w14:paraId="48537A89" w14:textId="77777777" w:rsidR="00CB75FA" w:rsidRPr="007A2EF7" w:rsidRDefault="00CB75FA"/>
        </w:tc>
        <w:tc>
          <w:tcPr>
            <w:tcW w:w="550" w:type="dxa"/>
            <w:noWrap/>
            <w:hideMark/>
          </w:tcPr>
          <w:p w14:paraId="4590A4C6" w14:textId="77777777" w:rsidR="00CB75FA" w:rsidRPr="007A2EF7" w:rsidRDefault="00CB75FA"/>
        </w:tc>
        <w:tc>
          <w:tcPr>
            <w:tcW w:w="1470" w:type="dxa"/>
            <w:noWrap/>
            <w:hideMark/>
          </w:tcPr>
          <w:p w14:paraId="590E12F3" w14:textId="77777777" w:rsidR="00CB75FA" w:rsidRPr="007A2EF7" w:rsidRDefault="00CB75FA">
            <w:r w:rsidRPr="007A2EF7">
              <w:t>0137</w:t>
            </w:r>
          </w:p>
        </w:tc>
        <w:tc>
          <w:tcPr>
            <w:tcW w:w="5634" w:type="dxa"/>
            <w:noWrap/>
            <w:hideMark/>
          </w:tcPr>
          <w:p w14:paraId="0BF9D803" w14:textId="77777777" w:rsidR="00CB75FA" w:rsidRPr="007A2EF7" w:rsidRDefault="00CB75FA">
            <w:r w:rsidRPr="007A2EF7">
              <w:t>Olive Growing</w:t>
            </w:r>
          </w:p>
        </w:tc>
      </w:tr>
      <w:tr w:rsidR="00CB75FA" w:rsidRPr="007A2EF7" w14:paraId="72F2E641" w14:textId="77777777" w:rsidTr="007A2EF7">
        <w:trPr>
          <w:trHeight w:val="310"/>
        </w:trPr>
        <w:tc>
          <w:tcPr>
            <w:tcW w:w="361" w:type="dxa"/>
            <w:noWrap/>
            <w:hideMark/>
          </w:tcPr>
          <w:p w14:paraId="39290CF4" w14:textId="77777777" w:rsidR="00CB75FA" w:rsidRPr="007A2EF7" w:rsidRDefault="00CB75FA"/>
        </w:tc>
        <w:tc>
          <w:tcPr>
            <w:tcW w:w="541" w:type="dxa"/>
            <w:noWrap/>
            <w:hideMark/>
          </w:tcPr>
          <w:p w14:paraId="76E2B3E5" w14:textId="77777777" w:rsidR="00CB75FA" w:rsidRPr="007A2EF7" w:rsidRDefault="00CB75FA"/>
        </w:tc>
        <w:tc>
          <w:tcPr>
            <w:tcW w:w="550" w:type="dxa"/>
            <w:noWrap/>
            <w:hideMark/>
          </w:tcPr>
          <w:p w14:paraId="721C4E6D" w14:textId="77777777" w:rsidR="00CB75FA" w:rsidRPr="007A2EF7" w:rsidRDefault="00CB75FA"/>
        </w:tc>
        <w:tc>
          <w:tcPr>
            <w:tcW w:w="1470" w:type="dxa"/>
            <w:noWrap/>
            <w:hideMark/>
          </w:tcPr>
          <w:p w14:paraId="42F99DB7" w14:textId="77777777" w:rsidR="00CB75FA" w:rsidRPr="007A2EF7" w:rsidRDefault="00CB75FA">
            <w:r w:rsidRPr="007A2EF7">
              <w:t>0139</w:t>
            </w:r>
          </w:p>
        </w:tc>
        <w:tc>
          <w:tcPr>
            <w:tcW w:w="5634" w:type="dxa"/>
            <w:noWrap/>
            <w:hideMark/>
          </w:tcPr>
          <w:p w14:paraId="7D244187" w14:textId="77777777" w:rsidR="00CB75FA" w:rsidRPr="007A2EF7" w:rsidRDefault="00CB75FA">
            <w:r w:rsidRPr="007A2EF7">
              <w:t>Other Fruit and Tree Nut Growing</w:t>
            </w:r>
          </w:p>
        </w:tc>
      </w:tr>
      <w:tr w:rsidR="00CB75FA" w:rsidRPr="007A2EF7" w14:paraId="3320CA8F" w14:textId="77777777" w:rsidTr="00A06360">
        <w:trPr>
          <w:trHeight w:val="310"/>
        </w:trPr>
        <w:tc>
          <w:tcPr>
            <w:tcW w:w="361" w:type="dxa"/>
            <w:noWrap/>
            <w:hideMark/>
          </w:tcPr>
          <w:p w14:paraId="7F9CF2B5" w14:textId="77777777" w:rsidR="00CB75FA" w:rsidRPr="007A2EF7" w:rsidRDefault="00CB75FA"/>
        </w:tc>
        <w:tc>
          <w:tcPr>
            <w:tcW w:w="541" w:type="dxa"/>
            <w:noWrap/>
            <w:hideMark/>
          </w:tcPr>
          <w:p w14:paraId="4317F67A" w14:textId="77777777" w:rsidR="00CB75FA" w:rsidRPr="007A2EF7" w:rsidRDefault="00CB75FA"/>
        </w:tc>
        <w:tc>
          <w:tcPr>
            <w:tcW w:w="550" w:type="dxa"/>
            <w:noWrap/>
            <w:hideMark/>
          </w:tcPr>
          <w:p w14:paraId="09576F61" w14:textId="77777777" w:rsidR="00CB75FA" w:rsidRPr="007A2EF7" w:rsidRDefault="00CB75FA">
            <w:r w:rsidRPr="007A2EF7">
              <w:t>014</w:t>
            </w:r>
          </w:p>
        </w:tc>
        <w:tc>
          <w:tcPr>
            <w:tcW w:w="7104" w:type="dxa"/>
            <w:gridSpan w:val="2"/>
            <w:noWrap/>
            <w:hideMark/>
          </w:tcPr>
          <w:p w14:paraId="7A589388" w14:textId="77777777" w:rsidR="00CB75FA" w:rsidRPr="007A2EF7" w:rsidRDefault="00CB75FA">
            <w:r w:rsidRPr="007A2EF7">
              <w:t>Sheep, Beef Cattle and Grain Farming</w:t>
            </w:r>
          </w:p>
        </w:tc>
      </w:tr>
      <w:tr w:rsidR="00CB75FA" w:rsidRPr="007A2EF7" w14:paraId="0E35165C" w14:textId="77777777" w:rsidTr="007A2EF7">
        <w:trPr>
          <w:trHeight w:val="310"/>
        </w:trPr>
        <w:tc>
          <w:tcPr>
            <w:tcW w:w="361" w:type="dxa"/>
            <w:noWrap/>
            <w:hideMark/>
          </w:tcPr>
          <w:p w14:paraId="1A3ADC64" w14:textId="77777777" w:rsidR="00CB75FA" w:rsidRPr="007A2EF7" w:rsidRDefault="00CB75FA"/>
        </w:tc>
        <w:tc>
          <w:tcPr>
            <w:tcW w:w="541" w:type="dxa"/>
            <w:noWrap/>
            <w:hideMark/>
          </w:tcPr>
          <w:p w14:paraId="5F2595CF" w14:textId="77777777" w:rsidR="00CB75FA" w:rsidRPr="007A2EF7" w:rsidRDefault="00CB75FA"/>
        </w:tc>
        <w:tc>
          <w:tcPr>
            <w:tcW w:w="550" w:type="dxa"/>
            <w:noWrap/>
            <w:hideMark/>
          </w:tcPr>
          <w:p w14:paraId="3FF109DB" w14:textId="77777777" w:rsidR="00CB75FA" w:rsidRPr="007A2EF7" w:rsidRDefault="00CB75FA"/>
        </w:tc>
        <w:tc>
          <w:tcPr>
            <w:tcW w:w="1470" w:type="dxa"/>
            <w:noWrap/>
            <w:hideMark/>
          </w:tcPr>
          <w:p w14:paraId="1D13E05E" w14:textId="77777777" w:rsidR="00CB75FA" w:rsidRPr="007A2EF7" w:rsidRDefault="00CB75FA">
            <w:r w:rsidRPr="007A2EF7">
              <w:t>0141</w:t>
            </w:r>
          </w:p>
        </w:tc>
        <w:tc>
          <w:tcPr>
            <w:tcW w:w="5634" w:type="dxa"/>
            <w:noWrap/>
            <w:hideMark/>
          </w:tcPr>
          <w:p w14:paraId="1E932668" w14:textId="77777777" w:rsidR="00CB75FA" w:rsidRPr="007A2EF7" w:rsidRDefault="00CB75FA">
            <w:r w:rsidRPr="007A2EF7">
              <w:t>Sheep Farming (Specialised)</w:t>
            </w:r>
          </w:p>
        </w:tc>
      </w:tr>
      <w:tr w:rsidR="00CB75FA" w:rsidRPr="007A2EF7" w14:paraId="14C2187D" w14:textId="77777777" w:rsidTr="007A2EF7">
        <w:trPr>
          <w:trHeight w:val="310"/>
        </w:trPr>
        <w:tc>
          <w:tcPr>
            <w:tcW w:w="361" w:type="dxa"/>
            <w:noWrap/>
            <w:hideMark/>
          </w:tcPr>
          <w:p w14:paraId="28A09302" w14:textId="77777777" w:rsidR="00CB75FA" w:rsidRPr="007A2EF7" w:rsidRDefault="00CB75FA"/>
        </w:tc>
        <w:tc>
          <w:tcPr>
            <w:tcW w:w="541" w:type="dxa"/>
            <w:noWrap/>
            <w:hideMark/>
          </w:tcPr>
          <w:p w14:paraId="33347D75" w14:textId="77777777" w:rsidR="00CB75FA" w:rsidRPr="007A2EF7" w:rsidRDefault="00CB75FA"/>
        </w:tc>
        <w:tc>
          <w:tcPr>
            <w:tcW w:w="550" w:type="dxa"/>
            <w:noWrap/>
            <w:hideMark/>
          </w:tcPr>
          <w:p w14:paraId="7FBDC126" w14:textId="77777777" w:rsidR="00CB75FA" w:rsidRPr="007A2EF7" w:rsidRDefault="00CB75FA"/>
        </w:tc>
        <w:tc>
          <w:tcPr>
            <w:tcW w:w="1470" w:type="dxa"/>
            <w:noWrap/>
            <w:hideMark/>
          </w:tcPr>
          <w:p w14:paraId="2DA7D23B" w14:textId="77777777" w:rsidR="00CB75FA" w:rsidRPr="007A2EF7" w:rsidRDefault="00CB75FA">
            <w:r w:rsidRPr="007A2EF7">
              <w:t>0142</w:t>
            </w:r>
          </w:p>
        </w:tc>
        <w:tc>
          <w:tcPr>
            <w:tcW w:w="5634" w:type="dxa"/>
            <w:noWrap/>
            <w:hideMark/>
          </w:tcPr>
          <w:p w14:paraId="1A38EBFD" w14:textId="77777777" w:rsidR="00CB75FA" w:rsidRPr="007A2EF7" w:rsidRDefault="00CB75FA">
            <w:r w:rsidRPr="007A2EF7">
              <w:t>Beef Cattle Farming (Specialised)</w:t>
            </w:r>
          </w:p>
        </w:tc>
      </w:tr>
      <w:tr w:rsidR="00CB75FA" w:rsidRPr="007A2EF7" w14:paraId="6B32BCB0" w14:textId="77777777" w:rsidTr="007A2EF7">
        <w:trPr>
          <w:trHeight w:val="310"/>
        </w:trPr>
        <w:tc>
          <w:tcPr>
            <w:tcW w:w="361" w:type="dxa"/>
            <w:noWrap/>
            <w:hideMark/>
          </w:tcPr>
          <w:p w14:paraId="1F7AEA9B" w14:textId="77777777" w:rsidR="00CB75FA" w:rsidRPr="007A2EF7" w:rsidRDefault="00CB75FA"/>
        </w:tc>
        <w:tc>
          <w:tcPr>
            <w:tcW w:w="541" w:type="dxa"/>
            <w:noWrap/>
            <w:hideMark/>
          </w:tcPr>
          <w:p w14:paraId="4986FD92" w14:textId="77777777" w:rsidR="00CB75FA" w:rsidRPr="007A2EF7" w:rsidRDefault="00CB75FA"/>
        </w:tc>
        <w:tc>
          <w:tcPr>
            <w:tcW w:w="550" w:type="dxa"/>
            <w:noWrap/>
            <w:hideMark/>
          </w:tcPr>
          <w:p w14:paraId="5ABAABE5" w14:textId="77777777" w:rsidR="00CB75FA" w:rsidRPr="007A2EF7" w:rsidRDefault="00CB75FA"/>
        </w:tc>
        <w:tc>
          <w:tcPr>
            <w:tcW w:w="1470" w:type="dxa"/>
            <w:noWrap/>
            <w:hideMark/>
          </w:tcPr>
          <w:p w14:paraId="46615292" w14:textId="77777777" w:rsidR="00CB75FA" w:rsidRPr="007A2EF7" w:rsidRDefault="00CB75FA">
            <w:r w:rsidRPr="007A2EF7">
              <w:t>0143</w:t>
            </w:r>
          </w:p>
        </w:tc>
        <w:tc>
          <w:tcPr>
            <w:tcW w:w="5634" w:type="dxa"/>
            <w:noWrap/>
            <w:hideMark/>
          </w:tcPr>
          <w:p w14:paraId="1EA997D6" w14:textId="77777777" w:rsidR="00CB75FA" w:rsidRPr="007A2EF7" w:rsidRDefault="00CB75FA">
            <w:r w:rsidRPr="007A2EF7">
              <w:t>Beef Cattle Feedlots (Specialised)</w:t>
            </w:r>
          </w:p>
        </w:tc>
      </w:tr>
      <w:tr w:rsidR="00CB75FA" w:rsidRPr="007A2EF7" w14:paraId="5499CE97" w14:textId="77777777" w:rsidTr="007A2EF7">
        <w:trPr>
          <w:trHeight w:val="310"/>
        </w:trPr>
        <w:tc>
          <w:tcPr>
            <w:tcW w:w="361" w:type="dxa"/>
            <w:noWrap/>
            <w:hideMark/>
          </w:tcPr>
          <w:p w14:paraId="332ADF72" w14:textId="77777777" w:rsidR="00CB75FA" w:rsidRPr="007A2EF7" w:rsidRDefault="00CB75FA"/>
        </w:tc>
        <w:tc>
          <w:tcPr>
            <w:tcW w:w="541" w:type="dxa"/>
            <w:noWrap/>
            <w:hideMark/>
          </w:tcPr>
          <w:p w14:paraId="0ECAE97D" w14:textId="77777777" w:rsidR="00CB75FA" w:rsidRPr="007A2EF7" w:rsidRDefault="00CB75FA"/>
        </w:tc>
        <w:tc>
          <w:tcPr>
            <w:tcW w:w="550" w:type="dxa"/>
            <w:noWrap/>
            <w:hideMark/>
          </w:tcPr>
          <w:p w14:paraId="196C286B" w14:textId="77777777" w:rsidR="00CB75FA" w:rsidRPr="007A2EF7" w:rsidRDefault="00CB75FA"/>
        </w:tc>
        <w:tc>
          <w:tcPr>
            <w:tcW w:w="1470" w:type="dxa"/>
            <w:noWrap/>
            <w:hideMark/>
          </w:tcPr>
          <w:p w14:paraId="655759B3" w14:textId="77777777" w:rsidR="00CB75FA" w:rsidRPr="007A2EF7" w:rsidRDefault="00CB75FA">
            <w:r w:rsidRPr="007A2EF7">
              <w:t>0144</w:t>
            </w:r>
          </w:p>
        </w:tc>
        <w:tc>
          <w:tcPr>
            <w:tcW w:w="5634" w:type="dxa"/>
            <w:noWrap/>
            <w:hideMark/>
          </w:tcPr>
          <w:p w14:paraId="63191725" w14:textId="77777777" w:rsidR="00CB75FA" w:rsidRPr="007A2EF7" w:rsidRDefault="00CB75FA">
            <w:r w:rsidRPr="007A2EF7">
              <w:t>Sheep-Beef Cattle Farming</w:t>
            </w:r>
          </w:p>
        </w:tc>
      </w:tr>
      <w:tr w:rsidR="00CB75FA" w:rsidRPr="007A2EF7" w14:paraId="4624E347" w14:textId="77777777" w:rsidTr="007A2EF7">
        <w:trPr>
          <w:trHeight w:val="310"/>
        </w:trPr>
        <w:tc>
          <w:tcPr>
            <w:tcW w:w="361" w:type="dxa"/>
            <w:noWrap/>
            <w:hideMark/>
          </w:tcPr>
          <w:p w14:paraId="69C2AE85" w14:textId="77777777" w:rsidR="00CB75FA" w:rsidRPr="007A2EF7" w:rsidRDefault="00CB75FA"/>
        </w:tc>
        <w:tc>
          <w:tcPr>
            <w:tcW w:w="541" w:type="dxa"/>
            <w:noWrap/>
            <w:hideMark/>
          </w:tcPr>
          <w:p w14:paraId="6CAE13BB" w14:textId="77777777" w:rsidR="00CB75FA" w:rsidRPr="007A2EF7" w:rsidRDefault="00CB75FA"/>
        </w:tc>
        <w:tc>
          <w:tcPr>
            <w:tcW w:w="550" w:type="dxa"/>
            <w:noWrap/>
            <w:hideMark/>
          </w:tcPr>
          <w:p w14:paraId="6D37F0F4" w14:textId="77777777" w:rsidR="00CB75FA" w:rsidRPr="007A2EF7" w:rsidRDefault="00CB75FA"/>
        </w:tc>
        <w:tc>
          <w:tcPr>
            <w:tcW w:w="1470" w:type="dxa"/>
            <w:noWrap/>
            <w:hideMark/>
          </w:tcPr>
          <w:p w14:paraId="1623C2F2" w14:textId="77777777" w:rsidR="00CB75FA" w:rsidRPr="007A2EF7" w:rsidRDefault="00CB75FA">
            <w:r w:rsidRPr="007A2EF7">
              <w:t>0145</w:t>
            </w:r>
          </w:p>
        </w:tc>
        <w:tc>
          <w:tcPr>
            <w:tcW w:w="5634" w:type="dxa"/>
            <w:noWrap/>
            <w:hideMark/>
          </w:tcPr>
          <w:p w14:paraId="74FA6C97" w14:textId="77777777" w:rsidR="00CB75FA" w:rsidRPr="007A2EF7" w:rsidRDefault="00CB75FA">
            <w:r w:rsidRPr="007A2EF7">
              <w:t>Grain-Sheep or Grain-Beef Cattle Farming</w:t>
            </w:r>
          </w:p>
        </w:tc>
      </w:tr>
      <w:tr w:rsidR="00CB75FA" w:rsidRPr="007A2EF7" w14:paraId="35EF6182" w14:textId="77777777" w:rsidTr="007A2EF7">
        <w:trPr>
          <w:trHeight w:val="310"/>
        </w:trPr>
        <w:tc>
          <w:tcPr>
            <w:tcW w:w="361" w:type="dxa"/>
            <w:noWrap/>
            <w:hideMark/>
          </w:tcPr>
          <w:p w14:paraId="1A054552" w14:textId="77777777" w:rsidR="00CB75FA" w:rsidRPr="007A2EF7" w:rsidRDefault="00CB75FA"/>
        </w:tc>
        <w:tc>
          <w:tcPr>
            <w:tcW w:w="541" w:type="dxa"/>
            <w:noWrap/>
            <w:hideMark/>
          </w:tcPr>
          <w:p w14:paraId="57411981" w14:textId="77777777" w:rsidR="00CB75FA" w:rsidRPr="007A2EF7" w:rsidRDefault="00CB75FA"/>
        </w:tc>
        <w:tc>
          <w:tcPr>
            <w:tcW w:w="550" w:type="dxa"/>
            <w:noWrap/>
            <w:hideMark/>
          </w:tcPr>
          <w:p w14:paraId="777C44F9" w14:textId="77777777" w:rsidR="00CB75FA" w:rsidRPr="007A2EF7" w:rsidRDefault="00CB75FA"/>
        </w:tc>
        <w:tc>
          <w:tcPr>
            <w:tcW w:w="1470" w:type="dxa"/>
            <w:noWrap/>
            <w:hideMark/>
          </w:tcPr>
          <w:p w14:paraId="756EFFDC" w14:textId="77777777" w:rsidR="00CB75FA" w:rsidRPr="007A2EF7" w:rsidRDefault="00CB75FA">
            <w:r w:rsidRPr="007A2EF7">
              <w:t>0146</w:t>
            </w:r>
          </w:p>
        </w:tc>
        <w:tc>
          <w:tcPr>
            <w:tcW w:w="5634" w:type="dxa"/>
            <w:noWrap/>
            <w:hideMark/>
          </w:tcPr>
          <w:p w14:paraId="3E5AA16B" w14:textId="77777777" w:rsidR="00CB75FA" w:rsidRPr="007A2EF7" w:rsidRDefault="00CB75FA">
            <w:r w:rsidRPr="007A2EF7">
              <w:t>Rice Growing</w:t>
            </w:r>
          </w:p>
        </w:tc>
      </w:tr>
      <w:tr w:rsidR="00CB75FA" w:rsidRPr="007A2EF7" w14:paraId="2F9A273C" w14:textId="77777777" w:rsidTr="007A2EF7">
        <w:trPr>
          <w:trHeight w:val="310"/>
        </w:trPr>
        <w:tc>
          <w:tcPr>
            <w:tcW w:w="361" w:type="dxa"/>
            <w:noWrap/>
            <w:hideMark/>
          </w:tcPr>
          <w:p w14:paraId="35D3FE26" w14:textId="77777777" w:rsidR="00CB75FA" w:rsidRPr="007A2EF7" w:rsidRDefault="00CB75FA"/>
        </w:tc>
        <w:tc>
          <w:tcPr>
            <w:tcW w:w="541" w:type="dxa"/>
            <w:noWrap/>
            <w:hideMark/>
          </w:tcPr>
          <w:p w14:paraId="20C9CF06" w14:textId="77777777" w:rsidR="00CB75FA" w:rsidRPr="007A2EF7" w:rsidRDefault="00CB75FA"/>
        </w:tc>
        <w:tc>
          <w:tcPr>
            <w:tcW w:w="550" w:type="dxa"/>
            <w:noWrap/>
            <w:hideMark/>
          </w:tcPr>
          <w:p w14:paraId="7917DD23" w14:textId="77777777" w:rsidR="00CB75FA" w:rsidRPr="007A2EF7" w:rsidRDefault="00CB75FA"/>
        </w:tc>
        <w:tc>
          <w:tcPr>
            <w:tcW w:w="1470" w:type="dxa"/>
            <w:noWrap/>
            <w:hideMark/>
          </w:tcPr>
          <w:p w14:paraId="238B7E41" w14:textId="77777777" w:rsidR="00CB75FA" w:rsidRPr="007A2EF7" w:rsidRDefault="00CB75FA">
            <w:r w:rsidRPr="007A2EF7">
              <w:t>0149</w:t>
            </w:r>
          </w:p>
        </w:tc>
        <w:tc>
          <w:tcPr>
            <w:tcW w:w="5634" w:type="dxa"/>
            <w:noWrap/>
            <w:hideMark/>
          </w:tcPr>
          <w:p w14:paraId="397744E0" w14:textId="77777777" w:rsidR="00CB75FA" w:rsidRPr="007A2EF7" w:rsidRDefault="00CB75FA">
            <w:r w:rsidRPr="007A2EF7">
              <w:t>Other Grain Growing</w:t>
            </w:r>
          </w:p>
        </w:tc>
      </w:tr>
      <w:tr w:rsidR="00CB75FA" w:rsidRPr="007A2EF7" w14:paraId="76C27F2E" w14:textId="77777777" w:rsidTr="00A06360">
        <w:trPr>
          <w:trHeight w:val="310"/>
        </w:trPr>
        <w:tc>
          <w:tcPr>
            <w:tcW w:w="361" w:type="dxa"/>
            <w:noWrap/>
            <w:hideMark/>
          </w:tcPr>
          <w:p w14:paraId="7359EC5B" w14:textId="77777777" w:rsidR="00CB75FA" w:rsidRPr="007A2EF7" w:rsidRDefault="00CB75FA"/>
        </w:tc>
        <w:tc>
          <w:tcPr>
            <w:tcW w:w="541" w:type="dxa"/>
            <w:noWrap/>
            <w:hideMark/>
          </w:tcPr>
          <w:p w14:paraId="5BCD555E" w14:textId="77777777" w:rsidR="00CB75FA" w:rsidRPr="007A2EF7" w:rsidRDefault="00CB75FA"/>
        </w:tc>
        <w:tc>
          <w:tcPr>
            <w:tcW w:w="550" w:type="dxa"/>
            <w:noWrap/>
            <w:hideMark/>
          </w:tcPr>
          <w:p w14:paraId="6F50F028" w14:textId="77777777" w:rsidR="00CB75FA" w:rsidRPr="007A2EF7" w:rsidRDefault="00CB75FA">
            <w:r w:rsidRPr="007A2EF7">
              <w:t>015</w:t>
            </w:r>
          </w:p>
        </w:tc>
        <w:tc>
          <w:tcPr>
            <w:tcW w:w="7104" w:type="dxa"/>
            <w:gridSpan w:val="2"/>
            <w:noWrap/>
            <w:hideMark/>
          </w:tcPr>
          <w:p w14:paraId="0F1A15C9" w14:textId="77777777" w:rsidR="00CB75FA" w:rsidRPr="007A2EF7" w:rsidRDefault="00CB75FA">
            <w:r w:rsidRPr="007A2EF7">
              <w:t>Other Crop Growing</w:t>
            </w:r>
          </w:p>
        </w:tc>
      </w:tr>
      <w:tr w:rsidR="00CB75FA" w:rsidRPr="007A2EF7" w14:paraId="04FA5E0D" w14:textId="77777777" w:rsidTr="007A2EF7">
        <w:trPr>
          <w:trHeight w:val="310"/>
        </w:trPr>
        <w:tc>
          <w:tcPr>
            <w:tcW w:w="361" w:type="dxa"/>
            <w:noWrap/>
            <w:hideMark/>
          </w:tcPr>
          <w:p w14:paraId="7D6F85AE" w14:textId="77777777" w:rsidR="00CB75FA" w:rsidRPr="007A2EF7" w:rsidRDefault="00CB75FA"/>
        </w:tc>
        <w:tc>
          <w:tcPr>
            <w:tcW w:w="541" w:type="dxa"/>
            <w:noWrap/>
            <w:hideMark/>
          </w:tcPr>
          <w:p w14:paraId="3A685474" w14:textId="77777777" w:rsidR="00CB75FA" w:rsidRPr="007A2EF7" w:rsidRDefault="00CB75FA"/>
        </w:tc>
        <w:tc>
          <w:tcPr>
            <w:tcW w:w="550" w:type="dxa"/>
            <w:noWrap/>
            <w:hideMark/>
          </w:tcPr>
          <w:p w14:paraId="4F7CC3E0" w14:textId="77777777" w:rsidR="00CB75FA" w:rsidRPr="007A2EF7" w:rsidRDefault="00CB75FA"/>
        </w:tc>
        <w:tc>
          <w:tcPr>
            <w:tcW w:w="1470" w:type="dxa"/>
            <w:noWrap/>
            <w:hideMark/>
          </w:tcPr>
          <w:p w14:paraId="00734B22" w14:textId="77777777" w:rsidR="00CB75FA" w:rsidRPr="007A2EF7" w:rsidRDefault="00CB75FA">
            <w:r w:rsidRPr="007A2EF7">
              <w:t>0151</w:t>
            </w:r>
          </w:p>
        </w:tc>
        <w:tc>
          <w:tcPr>
            <w:tcW w:w="5634" w:type="dxa"/>
            <w:noWrap/>
            <w:hideMark/>
          </w:tcPr>
          <w:p w14:paraId="62161A43" w14:textId="77777777" w:rsidR="00CB75FA" w:rsidRPr="007A2EF7" w:rsidRDefault="00CB75FA">
            <w:r w:rsidRPr="007A2EF7">
              <w:t>Sugar Cane Growing</w:t>
            </w:r>
          </w:p>
        </w:tc>
      </w:tr>
      <w:tr w:rsidR="00CB75FA" w:rsidRPr="007A2EF7" w14:paraId="45C54009" w14:textId="77777777" w:rsidTr="007A2EF7">
        <w:trPr>
          <w:trHeight w:val="310"/>
        </w:trPr>
        <w:tc>
          <w:tcPr>
            <w:tcW w:w="361" w:type="dxa"/>
            <w:noWrap/>
            <w:hideMark/>
          </w:tcPr>
          <w:p w14:paraId="7EED67B8" w14:textId="77777777" w:rsidR="00CB75FA" w:rsidRPr="007A2EF7" w:rsidRDefault="00CB75FA"/>
        </w:tc>
        <w:tc>
          <w:tcPr>
            <w:tcW w:w="541" w:type="dxa"/>
            <w:noWrap/>
            <w:hideMark/>
          </w:tcPr>
          <w:p w14:paraId="74B1090F" w14:textId="77777777" w:rsidR="00CB75FA" w:rsidRPr="007A2EF7" w:rsidRDefault="00CB75FA"/>
        </w:tc>
        <w:tc>
          <w:tcPr>
            <w:tcW w:w="550" w:type="dxa"/>
            <w:noWrap/>
            <w:hideMark/>
          </w:tcPr>
          <w:p w14:paraId="46B5712C" w14:textId="77777777" w:rsidR="00CB75FA" w:rsidRPr="007A2EF7" w:rsidRDefault="00CB75FA"/>
        </w:tc>
        <w:tc>
          <w:tcPr>
            <w:tcW w:w="1470" w:type="dxa"/>
            <w:noWrap/>
            <w:hideMark/>
          </w:tcPr>
          <w:p w14:paraId="39C36E0A" w14:textId="77777777" w:rsidR="00CB75FA" w:rsidRPr="007A2EF7" w:rsidRDefault="00CB75FA">
            <w:r w:rsidRPr="007A2EF7">
              <w:t>0152</w:t>
            </w:r>
          </w:p>
        </w:tc>
        <w:tc>
          <w:tcPr>
            <w:tcW w:w="5634" w:type="dxa"/>
            <w:noWrap/>
            <w:hideMark/>
          </w:tcPr>
          <w:p w14:paraId="1961534C" w14:textId="77777777" w:rsidR="00CB75FA" w:rsidRPr="007A2EF7" w:rsidRDefault="00CB75FA">
            <w:r w:rsidRPr="007A2EF7">
              <w:t>Cotton Growing</w:t>
            </w:r>
          </w:p>
        </w:tc>
      </w:tr>
      <w:tr w:rsidR="00CB75FA" w:rsidRPr="007A2EF7" w14:paraId="21DE9F4A" w14:textId="77777777" w:rsidTr="007A2EF7">
        <w:trPr>
          <w:trHeight w:val="310"/>
        </w:trPr>
        <w:tc>
          <w:tcPr>
            <w:tcW w:w="361" w:type="dxa"/>
            <w:noWrap/>
            <w:hideMark/>
          </w:tcPr>
          <w:p w14:paraId="30194B4E" w14:textId="77777777" w:rsidR="00CB75FA" w:rsidRPr="007A2EF7" w:rsidRDefault="00CB75FA"/>
        </w:tc>
        <w:tc>
          <w:tcPr>
            <w:tcW w:w="541" w:type="dxa"/>
            <w:noWrap/>
            <w:hideMark/>
          </w:tcPr>
          <w:p w14:paraId="556AC74D" w14:textId="77777777" w:rsidR="00CB75FA" w:rsidRPr="007A2EF7" w:rsidRDefault="00CB75FA"/>
        </w:tc>
        <w:tc>
          <w:tcPr>
            <w:tcW w:w="550" w:type="dxa"/>
            <w:noWrap/>
            <w:hideMark/>
          </w:tcPr>
          <w:p w14:paraId="7C6CB840" w14:textId="77777777" w:rsidR="00CB75FA" w:rsidRPr="007A2EF7" w:rsidRDefault="00CB75FA"/>
        </w:tc>
        <w:tc>
          <w:tcPr>
            <w:tcW w:w="1470" w:type="dxa"/>
            <w:noWrap/>
            <w:hideMark/>
          </w:tcPr>
          <w:p w14:paraId="71E562F0" w14:textId="77777777" w:rsidR="00CB75FA" w:rsidRPr="007A2EF7" w:rsidRDefault="00CB75FA">
            <w:r w:rsidRPr="007A2EF7">
              <w:t>0159</w:t>
            </w:r>
          </w:p>
        </w:tc>
        <w:tc>
          <w:tcPr>
            <w:tcW w:w="5634" w:type="dxa"/>
            <w:noWrap/>
            <w:hideMark/>
          </w:tcPr>
          <w:p w14:paraId="08117C6A" w14:textId="77777777" w:rsidR="00CB75FA" w:rsidRPr="007A2EF7" w:rsidRDefault="00CB75FA">
            <w:r w:rsidRPr="007A2EF7">
              <w:t>Other Crop Growing n.e.c.</w:t>
            </w:r>
          </w:p>
        </w:tc>
      </w:tr>
      <w:tr w:rsidR="00CB75FA" w:rsidRPr="007A2EF7" w14:paraId="0A7AE480" w14:textId="77777777" w:rsidTr="00A06360">
        <w:trPr>
          <w:trHeight w:val="310"/>
        </w:trPr>
        <w:tc>
          <w:tcPr>
            <w:tcW w:w="361" w:type="dxa"/>
            <w:noWrap/>
            <w:hideMark/>
          </w:tcPr>
          <w:p w14:paraId="1055E3AC" w14:textId="77777777" w:rsidR="00CB75FA" w:rsidRPr="007A2EF7" w:rsidRDefault="00CB75FA"/>
        </w:tc>
        <w:tc>
          <w:tcPr>
            <w:tcW w:w="541" w:type="dxa"/>
            <w:noWrap/>
            <w:hideMark/>
          </w:tcPr>
          <w:p w14:paraId="4A0BFE4C" w14:textId="77777777" w:rsidR="00CB75FA" w:rsidRPr="007A2EF7" w:rsidRDefault="00CB75FA"/>
        </w:tc>
        <w:tc>
          <w:tcPr>
            <w:tcW w:w="550" w:type="dxa"/>
            <w:noWrap/>
            <w:hideMark/>
          </w:tcPr>
          <w:p w14:paraId="49278805" w14:textId="77777777" w:rsidR="00CB75FA" w:rsidRPr="007A2EF7" w:rsidRDefault="00CB75FA">
            <w:r w:rsidRPr="007A2EF7">
              <w:t>016</w:t>
            </w:r>
          </w:p>
        </w:tc>
        <w:tc>
          <w:tcPr>
            <w:tcW w:w="7104" w:type="dxa"/>
            <w:gridSpan w:val="2"/>
            <w:noWrap/>
            <w:hideMark/>
          </w:tcPr>
          <w:p w14:paraId="0C99FC90" w14:textId="77777777" w:rsidR="00CB75FA" w:rsidRPr="007A2EF7" w:rsidRDefault="00CB75FA">
            <w:r w:rsidRPr="007A2EF7">
              <w:t>Dairy Cattle Farming</w:t>
            </w:r>
          </w:p>
        </w:tc>
      </w:tr>
      <w:tr w:rsidR="00CB75FA" w:rsidRPr="007A2EF7" w14:paraId="3F0684D4" w14:textId="77777777" w:rsidTr="007A2EF7">
        <w:trPr>
          <w:trHeight w:val="310"/>
        </w:trPr>
        <w:tc>
          <w:tcPr>
            <w:tcW w:w="361" w:type="dxa"/>
            <w:noWrap/>
            <w:hideMark/>
          </w:tcPr>
          <w:p w14:paraId="43AD3618" w14:textId="77777777" w:rsidR="00CB75FA" w:rsidRPr="007A2EF7" w:rsidRDefault="00CB75FA"/>
        </w:tc>
        <w:tc>
          <w:tcPr>
            <w:tcW w:w="541" w:type="dxa"/>
            <w:noWrap/>
            <w:hideMark/>
          </w:tcPr>
          <w:p w14:paraId="67010BC3" w14:textId="77777777" w:rsidR="00CB75FA" w:rsidRPr="007A2EF7" w:rsidRDefault="00CB75FA"/>
        </w:tc>
        <w:tc>
          <w:tcPr>
            <w:tcW w:w="550" w:type="dxa"/>
            <w:noWrap/>
            <w:hideMark/>
          </w:tcPr>
          <w:p w14:paraId="2E2D17E6" w14:textId="77777777" w:rsidR="00CB75FA" w:rsidRPr="007A2EF7" w:rsidRDefault="00CB75FA"/>
        </w:tc>
        <w:tc>
          <w:tcPr>
            <w:tcW w:w="1470" w:type="dxa"/>
            <w:noWrap/>
            <w:hideMark/>
          </w:tcPr>
          <w:p w14:paraId="12FAA727" w14:textId="77777777" w:rsidR="00CB75FA" w:rsidRPr="007A2EF7" w:rsidRDefault="00CB75FA">
            <w:r w:rsidRPr="007A2EF7">
              <w:t>0160</w:t>
            </w:r>
          </w:p>
        </w:tc>
        <w:tc>
          <w:tcPr>
            <w:tcW w:w="5634" w:type="dxa"/>
            <w:noWrap/>
            <w:hideMark/>
          </w:tcPr>
          <w:p w14:paraId="34EB396B" w14:textId="77777777" w:rsidR="00CB75FA" w:rsidRPr="007A2EF7" w:rsidRDefault="00CB75FA">
            <w:r w:rsidRPr="007A2EF7">
              <w:t>Dairy Cattle Farming</w:t>
            </w:r>
          </w:p>
        </w:tc>
      </w:tr>
      <w:tr w:rsidR="00CB75FA" w:rsidRPr="007A2EF7" w14:paraId="6328E24C" w14:textId="77777777" w:rsidTr="00A06360">
        <w:trPr>
          <w:trHeight w:val="310"/>
        </w:trPr>
        <w:tc>
          <w:tcPr>
            <w:tcW w:w="361" w:type="dxa"/>
            <w:noWrap/>
            <w:hideMark/>
          </w:tcPr>
          <w:p w14:paraId="617CCC53" w14:textId="77777777" w:rsidR="00CB75FA" w:rsidRPr="007A2EF7" w:rsidRDefault="00CB75FA"/>
        </w:tc>
        <w:tc>
          <w:tcPr>
            <w:tcW w:w="541" w:type="dxa"/>
            <w:noWrap/>
            <w:hideMark/>
          </w:tcPr>
          <w:p w14:paraId="0BB76F23" w14:textId="77777777" w:rsidR="00CB75FA" w:rsidRPr="007A2EF7" w:rsidRDefault="00CB75FA"/>
        </w:tc>
        <w:tc>
          <w:tcPr>
            <w:tcW w:w="550" w:type="dxa"/>
            <w:noWrap/>
            <w:hideMark/>
          </w:tcPr>
          <w:p w14:paraId="172F432C" w14:textId="77777777" w:rsidR="00CB75FA" w:rsidRPr="007A2EF7" w:rsidRDefault="00CB75FA">
            <w:r w:rsidRPr="007A2EF7">
              <w:t>017</w:t>
            </w:r>
          </w:p>
        </w:tc>
        <w:tc>
          <w:tcPr>
            <w:tcW w:w="7104" w:type="dxa"/>
            <w:gridSpan w:val="2"/>
            <w:noWrap/>
            <w:hideMark/>
          </w:tcPr>
          <w:p w14:paraId="0B309DF8" w14:textId="77777777" w:rsidR="00CB75FA" w:rsidRPr="007A2EF7" w:rsidRDefault="00CB75FA">
            <w:r w:rsidRPr="007A2EF7">
              <w:t>Poultry Farming</w:t>
            </w:r>
          </w:p>
        </w:tc>
      </w:tr>
      <w:tr w:rsidR="00CB75FA" w:rsidRPr="007A2EF7" w14:paraId="0FF4A4C5" w14:textId="77777777" w:rsidTr="007A2EF7">
        <w:trPr>
          <w:trHeight w:val="310"/>
        </w:trPr>
        <w:tc>
          <w:tcPr>
            <w:tcW w:w="361" w:type="dxa"/>
            <w:noWrap/>
            <w:hideMark/>
          </w:tcPr>
          <w:p w14:paraId="366BCBBD" w14:textId="77777777" w:rsidR="00CB75FA" w:rsidRPr="007A2EF7" w:rsidRDefault="00CB75FA"/>
        </w:tc>
        <w:tc>
          <w:tcPr>
            <w:tcW w:w="541" w:type="dxa"/>
            <w:noWrap/>
            <w:hideMark/>
          </w:tcPr>
          <w:p w14:paraId="6073F0E4" w14:textId="77777777" w:rsidR="00CB75FA" w:rsidRPr="007A2EF7" w:rsidRDefault="00CB75FA"/>
        </w:tc>
        <w:tc>
          <w:tcPr>
            <w:tcW w:w="550" w:type="dxa"/>
            <w:noWrap/>
            <w:hideMark/>
          </w:tcPr>
          <w:p w14:paraId="5AED55DC" w14:textId="77777777" w:rsidR="00CB75FA" w:rsidRPr="007A2EF7" w:rsidRDefault="00CB75FA"/>
        </w:tc>
        <w:tc>
          <w:tcPr>
            <w:tcW w:w="1470" w:type="dxa"/>
            <w:noWrap/>
            <w:hideMark/>
          </w:tcPr>
          <w:p w14:paraId="5E03BC80" w14:textId="77777777" w:rsidR="00CB75FA" w:rsidRPr="007A2EF7" w:rsidRDefault="00CB75FA">
            <w:r w:rsidRPr="007A2EF7">
              <w:t>0171</w:t>
            </w:r>
          </w:p>
        </w:tc>
        <w:tc>
          <w:tcPr>
            <w:tcW w:w="5634" w:type="dxa"/>
            <w:noWrap/>
            <w:hideMark/>
          </w:tcPr>
          <w:p w14:paraId="506363B3" w14:textId="77777777" w:rsidR="00CB75FA" w:rsidRPr="007A2EF7" w:rsidRDefault="00CB75FA">
            <w:r w:rsidRPr="007A2EF7">
              <w:t>Poultry Farming (Meat)</w:t>
            </w:r>
          </w:p>
        </w:tc>
      </w:tr>
      <w:tr w:rsidR="00CB75FA" w:rsidRPr="007A2EF7" w14:paraId="294F3BC5" w14:textId="77777777" w:rsidTr="007A2EF7">
        <w:trPr>
          <w:trHeight w:val="310"/>
        </w:trPr>
        <w:tc>
          <w:tcPr>
            <w:tcW w:w="361" w:type="dxa"/>
            <w:noWrap/>
            <w:hideMark/>
          </w:tcPr>
          <w:p w14:paraId="3DD312DE" w14:textId="77777777" w:rsidR="00CB75FA" w:rsidRPr="007A2EF7" w:rsidRDefault="00CB75FA"/>
        </w:tc>
        <w:tc>
          <w:tcPr>
            <w:tcW w:w="541" w:type="dxa"/>
            <w:noWrap/>
            <w:hideMark/>
          </w:tcPr>
          <w:p w14:paraId="6587A15E" w14:textId="77777777" w:rsidR="00CB75FA" w:rsidRPr="007A2EF7" w:rsidRDefault="00CB75FA"/>
        </w:tc>
        <w:tc>
          <w:tcPr>
            <w:tcW w:w="550" w:type="dxa"/>
            <w:noWrap/>
            <w:hideMark/>
          </w:tcPr>
          <w:p w14:paraId="1F46815F" w14:textId="77777777" w:rsidR="00CB75FA" w:rsidRPr="007A2EF7" w:rsidRDefault="00CB75FA"/>
        </w:tc>
        <w:tc>
          <w:tcPr>
            <w:tcW w:w="1470" w:type="dxa"/>
            <w:noWrap/>
            <w:hideMark/>
          </w:tcPr>
          <w:p w14:paraId="6EDDD467" w14:textId="77777777" w:rsidR="00CB75FA" w:rsidRPr="007A2EF7" w:rsidRDefault="00CB75FA">
            <w:r w:rsidRPr="007A2EF7">
              <w:t>0172</w:t>
            </w:r>
          </w:p>
        </w:tc>
        <w:tc>
          <w:tcPr>
            <w:tcW w:w="5634" w:type="dxa"/>
            <w:noWrap/>
            <w:hideMark/>
          </w:tcPr>
          <w:p w14:paraId="4F2A6AC7" w14:textId="77777777" w:rsidR="00CB75FA" w:rsidRPr="007A2EF7" w:rsidRDefault="00CB75FA">
            <w:r w:rsidRPr="007A2EF7">
              <w:t>Poultry Farming (Eggs)</w:t>
            </w:r>
          </w:p>
        </w:tc>
      </w:tr>
      <w:tr w:rsidR="00CB75FA" w:rsidRPr="007A2EF7" w14:paraId="7B19ADF5" w14:textId="77777777" w:rsidTr="007A2EF7">
        <w:trPr>
          <w:trHeight w:val="310"/>
        </w:trPr>
        <w:tc>
          <w:tcPr>
            <w:tcW w:w="361" w:type="dxa"/>
            <w:noWrap/>
            <w:hideMark/>
          </w:tcPr>
          <w:p w14:paraId="357C27AC" w14:textId="77777777" w:rsidR="00CB75FA" w:rsidRPr="007A2EF7" w:rsidRDefault="00CB75FA"/>
        </w:tc>
        <w:tc>
          <w:tcPr>
            <w:tcW w:w="541" w:type="dxa"/>
            <w:noWrap/>
            <w:hideMark/>
          </w:tcPr>
          <w:p w14:paraId="770AB72A" w14:textId="77777777" w:rsidR="00CB75FA" w:rsidRPr="007A2EF7" w:rsidRDefault="00CB75FA"/>
        </w:tc>
        <w:tc>
          <w:tcPr>
            <w:tcW w:w="550" w:type="dxa"/>
            <w:noWrap/>
            <w:hideMark/>
          </w:tcPr>
          <w:p w14:paraId="7121C39C" w14:textId="77777777" w:rsidR="00CB75FA" w:rsidRPr="007A2EF7" w:rsidRDefault="00CB75FA">
            <w:r w:rsidRPr="007A2EF7">
              <w:t>018</w:t>
            </w:r>
          </w:p>
        </w:tc>
        <w:tc>
          <w:tcPr>
            <w:tcW w:w="1470" w:type="dxa"/>
            <w:noWrap/>
            <w:hideMark/>
          </w:tcPr>
          <w:p w14:paraId="375A3387" w14:textId="77777777" w:rsidR="00CB75FA" w:rsidRPr="007A2EF7" w:rsidRDefault="00CB75FA">
            <w:r w:rsidRPr="007A2EF7">
              <w:t>Deer Farming</w:t>
            </w:r>
          </w:p>
        </w:tc>
        <w:tc>
          <w:tcPr>
            <w:tcW w:w="5634" w:type="dxa"/>
            <w:hideMark/>
          </w:tcPr>
          <w:p w14:paraId="1A77A5A0" w14:textId="77777777" w:rsidR="00CB75FA" w:rsidRPr="007A2EF7" w:rsidRDefault="00CB75FA"/>
        </w:tc>
      </w:tr>
      <w:tr w:rsidR="00CB75FA" w:rsidRPr="007A2EF7" w14:paraId="35EF722F" w14:textId="77777777" w:rsidTr="007A2EF7">
        <w:trPr>
          <w:trHeight w:val="310"/>
        </w:trPr>
        <w:tc>
          <w:tcPr>
            <w:tcW w:w="361" w:type="dxa"/>
            <w:noWrap/>
            <w:hideMark/>
          </w:tcPr>
          <w:p w14:paraId="0C529174" w14:textId="77777777" w:rsidR="00CB75FA" w:rsidRPr="007A2EF7" w:rsidRDefault="00CB75FA"/>
        </w:tc>
        <w:tc>
          <w:tcPr>
            <w:tcW w:w="541" w:type="dxa"/>
            <w:noWrap/>
            <w:hideMark/>
          </w:tcPr>
          <w:p w14:paraId="56A2BE0B" w14:textId="77777777" w:rsidR="00CB75FA" w:rsidRPr="007A2EF7" w:rsidRDefault="00CB75FA"/>
        </w:tc>
        <w:tc>
          <w:tcPr>
            <w:tcW w:w="550" w:type="dxa"/>
            <w:noWrap/>
            <w:hideMark/>
          </w:tcPr>
          <w:p w14:paraId="3C61A0F6" w14:textId="77777777" w:rsidR="00CB75FA" w:rsidRPr="007A2EF7" w:rsidRDefault="00CB75FA"/>
        </w:tc>
        <w:tc>
          <w:tcPr>
            <w:tcW w:w="1470" w:type="dxa"/>
            <w:noWrap/>
            <w:hideMark/>
          </w:tcPr>
          <w:p w14:paraId="0868C59A" w14:textId="77777777" w:rsidR="00CB75FA" w:rsidRPr="007A2EF7" w:rsidRDefault="00CB75FA">
            <w:r w:rsidRPr="007A2EF7">
              <w:t>0180</w:t>
            </w:r>
          </w:p>
        </w:tc>
        <w:tc>
          <w:tcPr>
            <w:tcW w:w="5634" w:type="dxa"/>
            <w:noWrap/>
            <w:hideMark/>
          </w:tcPr>
          <w:p w14:paraId="36715C51" w14:textId="77777777" w:rsidR="00CB75FA" w:rsidRPr="007A2EF7" w:rsidRDefault="00CB75FA">
            <w:r w:rsidRPr="007A2EF7">
              <w:t>Deer Farming</w:t>
            </w:r>
          </w:p>
        </w:tc>
      </w:tr>
      <w:tr w:rsidR="00CB75FA" w:rsidRPr="007A2EF7" w14:paraId="0CB4E245" w14:textId="77777777" w:rsidTr="00A06360">
        <w:trPr>
          <w:trHeight w:val="310"/>
        </w:trPr>
        <w:tc>
          <w:tcPr>
            <w:tcW w:w="361" w:type="dxa"/>
            <w:noWrap/>
            <w:hideMark/>
          </w:tcPr>
          <w:p w14:paraId="0FFCA042" w14:textId="77777777" w:rsidR="00CB75FA" w:rsidRPr="007A2EF7" w:rsidRDefault="00CB75FA"/>
        </w:tc>
        <w:tc>
          <w:tcPr>
            <w:tcW w:w="541" w:type="dxa"/>
            <w:noWrap/>
            <w:hideMark/>
          </w:tcPr>
          <w:p w14:paraId="699CB20E" w14:textId="77777777" w:rsidR="00CB75FA" w:rsidRPr="007A2EF7" w:rsidRDefault="00CB75FA"/>
        </w:tc>
        <w:tc>
          <w:tcPr>
            <w:tcW w:w="550" w:type="dxa"/>
            <w:noWrap/>
            <w:hideMark/>
          </w:tcPr>
          <w:p w14:paraId="3B67B820" w14:textId="77777777" w:rsidR="00CB75FA" w:rsidRPr="007A2EF7" w:rsidRDefault="00CB75FA">
            <w:r w:rsidRPr="007A2EF7">
              <w:t>019</w:t>
            </w:r>
          </w:p>
        </w:tc>
        <w:tc>
          <w:tcPr>
            <w:tcW w:w="7104" w:type="dxa"/>
            <w:gridSpan w:val="2"/>
            <w:noWrap/>
            <w:hideMark/>
          </w:tcPr>
          <w:p w14:paraId="150F72D4" w14:textId="77777777" w:rsidR="00CB75FA" w:rsidRPr="007A2EF7" w:rsidRDefault="00CB75FA">
            <w:r w:rsidRPr="007A2EF7">
              <w:t>Other Livestock Farming</w:t>
            </w:r>
          </w:p>
        </w:tc>
      </w:tr>
      <w:tr w:rsidR="00CB75FA" w:rsidRPr="007A2EF7" w14:paraId="6F34034B" w14:textId="77777777" w:rsidTr="007A2EF7">
        <w:trPr>
          <w:trHeight w:val="310"/>
        </w:trPr>
        <w:tc>
          <w:tcPr>
            <w:tcW w:w="361" w:type="dxa"/>
            <w:noWrap/>
            <w:hideMark/>
          </w:tcPr>
          <w:p w14:paraId="02402A23" w14:textId="77777777" w:rsidR="00CB75FA" w:rsidRPr="007A2EF7" w:rsidRDefault="00CB75FA"/>
        </w:tc>
        <w:tc>
          <w:tcPr>
            <w:tcW w:w="541" w:type="dxa"/>
            <w:noWrap/>
            <w:hideMark/>
          </w:tcPr>
          <w:p w14:paraId="729D2773" w14:textId="77777777" w:rsidR="00CB75FA" w:rsidRPr="007A2EF7" w:rsidRDefault="00CB75FA"/>
        </w:tc>
        <w:tc>
          <w:tcPr>
            <w:tcW w:w="550" w:type="dxa"/>
            <w:noWrap/>
            <w:hideMark/>
          </w:tcPr>
          <w:p w14:paraId="11FF6377" w14:textId="77777777" w:rsidR="00CB75FA" w:rsidRPr="007A2EF7" w:rsidRDefault="00CB75FA"/>
        </w:tc>
        <w:tc>
          <w:tcPr>
            <w:tcW w:w="1470" w:type="dxa"/>
            <w:noWrap/>
            <w:hideMark/>
          </w:tcPr>
          <w:p w14:paraId="0D977A04" w14:textId="77777777" w:rsidR="00CB75FA" w:rsidRPr="007A2EF7" w:rsidRDefault="00CB75FA">
            <w:r w:rsidRPr="007A2EF7">
              <w:t>0191</w:t>
            </w:r>
          </w:p>
        </w:tc>
        <w:tc>
          <w:tcPr>
            <w:tcW w:w="5634" w:type="dxa"/>
            <w:noWrap/>
            <w:hideMark/>
          </w:tcPr>
          <w:p w14:paraId="07309E42" w14:textId="77777777" w:rsidR="00CB75FA" w:rsidRPr="007A2EF7" w:rsidRDefault="00CB75FA">
            <w:r w:rsidRPr="007A2EF7">
              <w:t>Horse Farming</w:t>
            </w:r>
          </w:p>
        </w:tc>
      </w:tr>
      <w:tr w:rsidR="00CB75FA" w:rsidRPr="007A2EF7" w14:paraId="26107E39" w14:textId="77777777" w:rsidTr="007A2EF7">
        <w:trPr>
          <w:trHeight w:val="310"/>
        </w:trPr>
        <w:tc>
          <w:tcPr>
            <w:tcW w:w="361" w:type="dxa"/>
            <w:noWrap/>
            <w:hideMark/>
          </w:tcPr>
          <w:p w14:paraId="7EC5746C" w14:textId="77777777" w:rsidR="00CB75FA" w:rsidRPr="007A2EF7" w:rsidRDefault="00CB75FA"/>
        </w:tc>
        <w:tc>
          <w:tcPr>
            <w:tcW w:w="541" w:type="dxa"/>
            <w:noWrap/>
            <w:hideMark/>
          </w:tcPr>
          <w:p w14:paraId="78103EAE" w14:textId="77777777" w:rsidR="00CB75FA" w:rsidRPr="007A2EF7" w:rsidRDefault="00CB75FA"/>
        </w:tc>
        <w:tc>
          <w:tcPr>
            <w:tcW w:w="550" w:type="dxa"/>
            <w:noWrap/>
            <w:hideMark/>
          </w:tcPr>
          <w:p w14:paraId="22418556" w14:textId="77777777" w:rsidR="00CB75FA" w:rsidRPr="007A2EF7" w:rsidRDefault="00CB75FA"/>
        </w:tc>
        <w:tc>
          <w:tcPr>
            <w:tcW w:w="1470" w:type="dxa"/>
            <w:noWrap/>
            <w:hideMark/>
          </w:tcPr>
          <w:p w14:paraId="46A4EBEA" w14:textId="77777777" w:rsidR="00CB75FA" w:rsidRPr="007A2EF7" w:rsidRDefault="00CB75FA">
            <w:r w:rsidRPr="007A2EF7">
              <w:t>0192</w:t>
            </w:r>
          </w:p>
        </w:tc>
        <w:tc>
          <w:tcPr>
            <w:tcW w:w="5634" w:type="dxa"/>
            <w:noWrap/>
            <w:hideMark/>
          </w:tcPr>
          <w:p w14:paraId="3FFB4846" w14:textId="77777777" w:rsidR="00CB75FA" w:rsidRPr="007A2EF7" w:rsidRDefault="00CB75FA">
            <w:r w:rsidRPr="007A2EF7">
              <w:t>Pig Farming</w:t>
            </w:r>
          </w:p>
        </w:tc>
      </w:tr>
      <w:tr w:rsidR="00CB75FA" w:rsidRPr="007A2EF7" w14:paraId="137EBDE8" w14:textId="77777777" w:rsidTr="007A2EF7">
        <w:trPr>
          <w:trHeight w:val="310"/>
        </w:trPr>
        <w:tc>
          <w:tcPr>
            <w:tcW w:w="361" w:type="dxa"/>
            <w:noWrap/>
            <w:hideMark/>
          </w:tcPr>
          <w:p w14:paraId="2C5FA095" w14:textId="77777777" w:rsidR="00CB75FA" w:rsidRPr="007A2EF7" w:rsidRDefault="00CB75FA"/>
        </w:tc>
        <w:tc>
          <w:tcPr>
            <w:tcW w:w="541" w:type="dxa"/>
            <w:noWrap/>
            <w:hideMark/>
          </w:tcPr>
          <w:p w14:paraId="6BA03D1B" w14:textId="77777777" w:rsidR="00CB75FA" w:rsidRPr="007A2EF7" w:rsidRDefault="00CB75FA"/>
        </w:tc>
        <w:tc>
          <w:tcPr>
            <w:tcW w:w="550" w:type="dxa"/>
            <w:noWrap/>
            <w:hideMark/>
          </w:tcPr>
          <w:p w14:paraId="7D5531DC" w14:textId="77777777" w:rsidR="00CB75FA" w:rsidRPr="007A2EF7" w:rsidRDefault="00CB75FA"/>
        </w:tc>
        <w:tc>
          <w:tcPr>
            <w:tcW w:w="1470" w:type="dxa"/>
            <w:noWrap/>
            <w:hideMark/>
          </w:tcPr>
          <w:p w14:paraId="4866CB45" w14:textId="77777777" w:rsidR="00CB75FA" w:rsidRPr="007A2EF7" w:rsidRDefault="00CB75FA">
            <w:r w:rsidRPr="007A2EF7">
              <w:t>0193</w:t>
            </w:r>
          </w:p>
        </w:tc>
        <w:tc>
          <w:tcPr>
            <w:tcW w:w="5634" w:type="dxa"/>
            <w:noWrap/>
            <w:hideMark/>
          </w:tcPr>
          <w:p w14:paraId="2A90E3C5" w14:textId="77777777" w:rsidR="00CB75FA" w:rsidRPr="007A2EF7" w:rsidRDefault="00CB75FA">
            <w:r w:rsidRPr="007A2EF7">
              <w:t>Beekeeping</w:t>
            </w:r>
          </w:p>
        </w:tc>
      </w:tr>
      <w:tr w:rsidR="00CB75FA" w:rsidRPr="007A2EF7" w14:paraId="7DBD32A7" w14:textId="77777777" w:rsidTr="00A06360">
        <w:trPr>
          <w:trHeight w:val="310"/>
        </w:trPr>
        <w:tc>
          <w:tcPr>
            <w:tcW w:w="361" w:type="dxa"/>
            <w:noWrap/>
            <w:hideMark/>
          </w:tcPr>
          <w:p w14:paraId="762906F0" w14:textId="77777777" w:rsidR="00CB75FA" w:rsidRPr="007A2EF7" w:rsidRDefault="00CB75FA"/>
        </w:tc>
        <w:tc>
          <w:tcPr>
            <w:tcW w:w="541" w:type="dxa"/>
            <w:noWrap/>
            <w:hideMark/>
          </w:tcPr>
          <w:p w14:paraId="1EFC204C" w14:textId="77777777" w:rsidR="00CB75FA" w:rsidRPr="007A2EF7" w:rsidRDefault="00CB75FA">
            <w:r w:rsidRPr="007A2EF7">
              <w:t>02</w:t>
            </w:r>
          </w:p>
        </w:tc>
        <w:tc>
          <w:tcPr>
            <w:tcW w:w="2020" w:type="dxa"/>
            <w:gridSpan w:val="2"/>
            <w:noWrap/>
            <w:hideMark/>
          </w:tcPr>
          <w:p w14:paraId="496FC7DE" w14:textId="77777777" w:rsidR="00CB75FA" w:rsidRPr="007A2EF7" w:rsidRDefault="00CB75FA">
            <w:r w:rsidRPr="007A2EF7">
              <w:t>Aquaculture</w:t>
            </w:r>
          </w:p>
        </w:tc>
        <w:tc>
          <w:tcPr>
            <w:tcW w:w="5634" w:type="dxa"/>
            <w:hideMark/>
          </w:tcPr>
          <w:p w14:paraId="60537BB2" w14:textId="77777777" w:rsidR="00CB75FA" w:rsidRPr="007A2EF7" w:rsidRDefault="00CB75FA"/>
        </w:tc>
      </w:tr>
      <w:tr w:rsidR="00CB75FA" w:rsidRPr="007A2EF7" w14:paraId="5324B4E9" w14:textId="77777777" w:rsidTr="007A2EF7">
        <w:trPr>
          <w:trHeight w:val="310"/>
        </w:trPr>
        <w:tc>
          <w:tcPr>
            <w:tcW w:w="361" w:type="dxa"/>
            <w:noWrap/>
            <w:hideMark/>
          </w:tcPr>
          <w:p w14:paraId="51AF1450" w14:textId="77777777" w:rsidR="00CB75FA" w:rsidRPr="007A2EF7" w:rsidRDefault="00CB75FA"/>
        </w:tc>
        <w:tc>
          <w:tcPr>
            <w:tcW w:w="541" w:type="dxa"/>
            <w:noWrap/>
            <w:hideMark/>
          </w:tcPr>
          <w:p w14:paraId="44AB276A" w14:textId="77777777" w:rsidR="00CB75FA" w:rsidRPr="007A2EF7" w:rsidRDefault="00CB75FA"/>
        </w:tc>
        <w:tc>
          <w:tcPr>
            <w:tcW w:w="550" w:type="dxa"/>
            <w:noWrap/>
            <w:hideMark/>
          </w:tcPr>
          <w:p w14:paraId="7513EBFD" w14:textId="77777777" w:rsidR="00CB75FA" w:rsidRPr="007A2EF7" w:rsidRDefault="00CB75FA">
            <w:r w:rsidRPr="007A2EF7">
              <w:t>020</w:t>
            </w:r>
          </w:p>
        </w:tc>
        <w:tc>
          <w:tcPr>
            <w:tcW w:w="1470" w:type="dxa"/>
            <w:noWrap/>
            <w:hideMark/>
          </w:tcPr>
          <w:p w14:paraId="18514AFD" w14:textId="77777777" w:rsidR="00CB75FA" w:rsidRPr="007A2EF7" w:rsidRDefault="00CB75FA">
            <w:r w:rsidRPr="007A2EF7">
              <w:t>Aquaculture</w:t>
            </w:r>
          </w:p>
        </w:tc>
        <w:tc>
          <w:tcPr>
            <w:tcW w:w="5634" w:type="dxa"/>
            <w:hideMark/>
          </w:tcPr>
          <w:p w14:paraId="01B68BFA" w14:textId="77777777" w:rsidR="00CB75FA" w:rsidRPr="007A2EF7" w:rsidRDefault="00CB75FA"/>
        </w:tc>
      </w:tr>
      <w:tr w:rsidR="00CB75FA" w:rsidRPr="007A2EF7" w14:paraId="13507400" w14:textId="77777777" w:rsidTr="007A2EF7">
        <w:trPr>
          <w:trHeight w:val="310"/>
        </w:trPr>
        <w:tc>
          <w:tcPr>
            <w:tcW w:w="361" w:type="dxa"/>
            <w:noWrap/>
            <w:hideMark/>
          </w:tcPr>
          <w:p w14:paraId="3EF0C99A" w14:textId="77777777" w:rsidR="00CB75FA" w:rsidRPr="007A2EF7" w:rsidRDefault="00CB75FA"/>
        </w:tc>
        <w:tc>
          <w:tcPr>
            <w:tcW w:w="541" w:type="dxa"/>
            <w:noWrap/>
            <w:hideMark/>
          </w:tcPr>
          <w:p w14:paraId="3672F1D0" w14:textId="77777777" w:rsidR="00CB75FA" w:rsidRPr="007A2EF7" w:rsidRDefault="00CB75FA"/>
        </w:tc>
        <w:tc>
          <w:tcPr>
            <w:tcW w:w="550" w:type="dxa"/>
            <w:noWrap/>
            <w:hideMark/>
          </w:tcPr>
          <w:p w14:paraId="72B37C5F" w14:textId="77777777" w:rsidR="00CB75FA" w:rsidRPr="007A2EF7" w:rsidRDefault="00CB75FA"/>
        </w:tc>
        <w:tc>
          <w:tcPr>
            <w:tcW w:w="1470" w:type="dxa"/>
            <w:noWrap/>
            <w:hideMark/>
          </w:tcPr>
          <w:p w14:paraId="6AB7311C" w14:textId="77777777" w:rsidR="00CB75FA" w:rsidRPr="007A2EF7" w:rsidRDefault="00CB75FA">
            <w:r w:rsidRPr="007A2EF7">
              <w:t>0201</w:t>
            </w:r>
          </w:p>
        </w:tc>
        <w:tc>
          <w:tcPr>
            <w:tcW w:w="5634" w:type="dxa"/>
            <w:noWrap/>
            <w:hideMark/>
          </w:tcPr>
          <w:p w14:paraId="10E3EEE5" w14:textId="77777777" w:rsidR="00CB75FA" w:rsidRPr="007A2EF7" w:rsidRDefault="00CB75FA">
            <w:r w:rsidRPr="007A2EF7">
              <w:t>Offshore Longline and Rack Aquaculture</w:t>
            </w:r>
          </w:p>
        </w:tc>
      </w:tr>
      <w:tr w:rsidR="00CB75FA" w:rsidRPr="007A2EF7" w14:paraId="68BE348D" w14:textId="77777777" w:rsidTr="007A2EF7">
        <w:trPr>
          <w:trHeight w:val="310"/>
        </w:trPr>
        <w:tc>
          <w:tcPr>
            <w:tcW w:w="361" w:type="dxa"/>
            <w:noWrap/>
            <w:hideMark/>
          </w:tcPr>
          <w:p w14:paraId="70AF4BDD" w14:textId="77777777" w:rsidR="00CB75FA" w:rsidRPr="007A2EF7" w:rsidRDefault="00CB75FA"/>
        </w:tc>
        <w:tc>
          <w:tcPr>
            <w:tcW w:w="541" w:type="dxa"/>
            <w:noWrap/>
            <w:hideMark/>
          </w:tcPr>
          <w:p w14:paraId="0FFE56E6" w14:textId="77777777" w:rsidR="00CB75FA" w:rsidRPr="007A2EF7" w:rsidRDefault="00CB75FA"/>
        </w:tc>
        <w:tc>
          <w:tcPr>
            <w:tcW w:w="550" w:type="dxa"/>
            <w:noWrap/>
            <w:hideMark/>
          </w:tcPr>
          <w:p w14:paraId="2B58618A" w14:textId="77777777" w:rsidR="00CB75FA" w:rsidRPr="007A2EF7" w:rsidRDefault="00CB75FA"/>
        </w:tc>
        <w:tc>
          <w:tcPr>
            <w:tcW w:w="1470" w:type="dxa"/>
            <w:noWrap/>
            <w:hideMark/>
          </w:tcPr>
          <w:p w14:paraId="78A2B682" w14:textId="77777777" w:rsidR="00CB75FA" w:rsidRPr="007A2EF7" w:rsidRDefault="00CB75FA">
            <w:r w:rsidRPr="007A2EF7">
              <w:t>0202</w:t>
            </w:r>
          </w:p>
        </w:tc>
        <w:tc>
          <w:tcPr>
            <w:tcW w:w="5634" w:type="dxa"/>
            <w:noWrap/>
            <w:hideMark/>
          </w:tcPr>
          <w:p w14:paraId="15408F17" w14:textId="77777777" w:rsidR="00CB75FA" w:rsidRPr="007A2EF7" w:rsidRDefault="00CB75FA">
            <w:r w:rsidRPr="007A2EF7">
              <w:t>Offshore Caged Aquaculture</w:t>
            </w:r>
          </w:p>
        </w:tc>
      </w:tr>
      <w:tr w:rsidR="00CB75FA" w:rsidRPr="007A2EF7" w14:paraId="25F27FD6" w14:textId="77777777" w:rsidTr="007A2EF7">
        <w:trPr>
          <w:trHeight w:val="310"/>
        </w:trPr>
        <w:tc>
          <w:tcPr>
            <w:tcW w:w="361" w:type="dxa"/>
            <w:noWrap/>
            <w:hideMark/>
          </w:tcPr>
          <w:p w14:paraId="7D1B58A7" w14:textId="77777777" w:rsidR="00CB75FA" w:rsidRPr="007A2EF7" w:rsidRDefault="00CB75FA"/>
        </w:tc>
        <w:tc>
          <w:tcPr>
            <w:tcW w:w="541" w:type="dxa"/>
            <w:noWrap/>
            <w:hideMark/>
          </w:tcPr>
          <w:p w14:paraId="1D250AC9" w14:textId="77777777" w:rsidR="00CB75FA" w:rsidRPr="007A2EF7" w:rsidRDefault="00CB75FA"/>
        </w:tc>
        <w:tc>
          <w:tcPr>
            <w:tcW w:w="550" w:type="dxa"/>
            <w:noWrap/>
            <w:hideMark/>
          </w:tcPr>
          <w:p w14:paraId="311B8E46" w14:textId="77777777" w:rsidR="00CB75FA" w:rsidRPr="007A2EF7" w:rsidRDefault="00CB75FA"/>
        </w:tc>
        <w:tc>
          <w:tcPr>
            <w:tcW w:w="1470" w:type="dxa"/>
            <w:noWrap/>
            <w:hideMark/>
          </w:tcPr>
          <w:p w14:paraId="092DD153" w14:textId="77777777" w:rsidR="00CB75FA" w:rsidRPr="007A2EF7" w:rsidRDefault="00CB75FA">
            <w:r w:rsidRPr="007A2EF7">
              <w:t>0203</w:t>
            </w:r>
          </w:p>
        </w:tc>
        <w:tc>
          <w:tcPr>
            <w:tcW w:w="5634" w:type="dxa"/>
            <w:noWrap/>
            <w:hideMark/>
          </w:tcPr>
          <w:p w14:paraId="3DC411FA" w14:textId="77777777" w:rsidR="00CB75FA" w:rsidRPr="007A2EF7" w:rsidRDefault="00CB75FA">
            <w:r w:rsidRPr="007A2EF7">
              <w:t>Onshore Aquaculture</w:t>
            </w:r>
          </w:p>
        </w:tc>
      </w:tr>
      <w:tr w:rsidR="00CB75FA" w:rsidRPr="007A2EF7" w14:paraId="4CC1623A" w14:textId="77777777" w:rsidTr="00A06360">
        <w:trPr>
          <w:trHeight w:val="310"/>
        </w:trPr>
        <w:tc>
          <w:tcPr>
            <w:tcW w:w="361" w:type="dxa"/>
            <w:noWrap/>
            <w:hideMark/>
          </w:tcPr>
          <w:p w14:paraId="340FFA65" w14:textId="77777777" w:rsidR="00CB75FA" w:rsidRPr="007A2EF7" w:rsidRDefault="00CB75FA"/>
        </w:tc>
        <w:tc>
          <w:tcPr>
            <w:tcW w:w="541" w:type="dxa"/>
            <w:noWrap/>
            <w:hideMark/>
          </w:tcPr>
          <w:p w14:paraId="6405CDC7" w14:textId="77777777" w:rsidR="00CB75FA" w:rsidRPr="007A2EF7" w:rsidRDefault="00CB75FA">
            <w:r w:rsidRPr="007A2EF7">
              <w:t>03</w:t>
            </w:r>
          </w:p>
        </w:tc>
        <w:tc>
          <w:tcPr>
            <w:tcW w:w="2020" w:type="dxa"/>
            <w:gridSpan w:val="2"/>
            <w:noWrap/>
            <w:hideMark/>
          </w:tcPr>
          <w:p w14:paraId="4DB44A5F" w14:textId="77777777" w:rsidR="00CB75FA" w:rsidRPr="007A2EF7" w:rsidRDefault="00CB75FA">
            <w:r w:rsidRPr="007A2EF7">
              <w:t>Forestry and Logging</w:t>
            </w:r>
          </w:p>
        </w:tc>
        <w:tc>
          <w:tcPr>
            <w:tcW w:w="5634" w:type="dxa"/>
            <w:hideMark/>
          </w:tcPr>
          <w:p w14:paraId="1895FAC0" w14:textId="77777777" w:rsidR="00CB75FA" w:rsidRPr="007A2EF7" w:rsidRDefault="00CB75FA"/>
        </w:tc>
      </w:tr>
      <w:tr w:rsidR="00CB75FA" w:rsidRPr="007A2EF7" w14:paraId="1ED6F068" w14:textId="77777777" w:rsidTr="00A06360">
        <w:trPr>
          <w:trHeight w:val="310"/>
        </w:trPr>
        <w:tc>
          <w:tcPr>
            <w:tcW w:w="361" w:type="dxa"/>
            <w:noWrap/>
            <w:hideMark/>
          </w:tcPr>
          <w:p w14:paraId="4ED96BD9" w14:textId="77777777" w:rsidR="00CB75FA" w:rsidRPr="007A2EF7" w:rsidRDefault="00CB75FA"/>
        </w:tc>
        <w:tc>
          <w:tcPr>
            <w:tcW w:w="541" w:type="dxa"/>
            <w:noWrap/>
            <w:hideMark/>
          </w:tcPr>
          <w:p w14:paraId="060B31FC" w14:textId="77777777" w:rsidR="00CB75FA" w:rsidRPr="007A2EF7" w:rsidRDefault="00CB75FA"/>
        </w:tc>
        <w:tc>
          <w:tcPr>
            <w:tcW w:w="550" w:type="dxa"/>
            <w:noWrap/>
            <w:hideMark/>
          </w:tcPr>
          <w:p w14:paraId="76895554" w14:textId="77777777" w:rsidR="00CB75FA" w:rsidRPr="007A2EF7" w:rsidRDefault="00CB75FA">
            <w:r w:rsidRPr="007A2EF7">
              <w:t>030</w:t>
            </w:r>
          </w:p>
        </w:tc>
        <w:tc>
          <w:tcPr>
            <w:tcW w:w="7104" w:type="dxa"/>
            <w:gridSpan w:val="2"/>
            <w:noWrap/>
            <w:hideMark/>
          </w:tcPr>
          <w:p w14:paraId="0D9B6DFB" w14:textId="77777777" w:rsidR="00CB75FA" w:rsidRPr="007A2EF7" w:rsidRDefault="00CB75FA">
            <w:r w:rsidRPr="007A2EF7">
              <w:t>Forestry and Logging</w:t>
            </w:r>
          </w:p>
        </w:tc>
      </w:tr>
      <w:tr w:rsidR="00CB75FA" w:rsidRPr="007A2EF7" w14:paraId="0024A298" w14:textId="77777777" w:rsidTr="007A2EF7">
        <w:trPr>
          <w:trHeight w:val="310"/>
        </w:trPr>
        <w:tc>
          <w:tcPr>
            <w:tcW w:w="361" w:type="dxa"/>
            <w:noWrap/>
            <w:hideMark/>
          </w:tcPr>
          <w:p w14:paraId="1DEC01BA" w14:textId="77777777" w:rsidR="00CB75FA" w:rsidRPr="007A2EF7" w:rsidRDefault="00CB75FA"/>
        </w:tc>
        <w:tc>
          <w:tcPr>
            <w:tcW w:w="541" w:type="dxa"/>
            <w:noWrap/>
            <w:hideMark/>
          </w:tcPr>
          <w:p w14:paraId="020B0627" w14:textId="77777777" w:rsidR="00CB75FA" w:rsidRPr="007A2EF7" w:rsidRDefault="00CB75FA"/>
        </w:tc>
        <w:tc>
          <w:tcPr>
            <w:tcW w:w="550" w:type="dxa"/>
            <w:noWrap/>
            <w:hideMark/>
          </w:tcPr>
          <w:p w14:paraId="7BF7C7E0" w14:textId="77777777" w:rsidR="00CB75FA" w:rsidRPr="007A2EF7" w:rsidRDefault="00CB75FA"/>
        </w:tc>
        <w:tc>
          <w:tcPr>
            <w:tcW w:w="1470" w:type="dxa"/>
            <w:noWrap/>
            <w:hideMark/>
          </w:tcPr>
          <w:p w14:paraId="6BBBE80B" w14:textId="77777777" w:rsidR="00CB75FA" w:rsidRPr="007A2EF7" w:rsidRDefault="00CB75FA">
            <w:r w:rsidRPr="007A2EF7">
              <w:t>0301</w:t>
            </w:r>
          </w:p>
        </w:tc>
        <w:tc>
          <w:tcPr>
            <w:tcW w:w="5634" w:type="dxa"/>
            <w:noWrap/>
            <w:hideMark/>
          </w:tcPr>
          <w:p w14:paraId="22C1CEBB" w14:textId="77777777" w:rsidR="00CB75FA" w:rsidRPr="007A2EF7" w:rsidRDefault="00CB75FA">
            <w:r w:rsidRPr="007A2EF7">
              <w:t>Forestry</w:t>
            </w:r>
          </w:p>
        </w:tc>
      </w:tr>
    </w:tbl>
    <w:p w14:paraId="32B2CA85" w14:textId="77777777" w:rsidR="007A2EF7" w:rsidRDefault="007A2EF7" w:rsidP="007A2EF7"/>
    <w:p w14:paraId="710C805E" w14:textId="77777777" w:rsidR="007A2EF7" w:rsidRDefault="007A2EF7" w:rsidP="007A2EF7"/>
    <w:p w14:paraId="48395B8A" w14:textId="77777777" w:rsidR="007A2EF7" w:rsidRDefault="007A2EF7" w:rsidP="007A2EF7"/>
    <w:p w14:paraId="00EB7F72" w14:textId="77777777" w:rsidR="004A265E" w:rsidRDefault="004A265E">
      <w:pPr>
        <w:spacing w:before="0" w:after="0" w:line="240" w:lineRule="auto"/>
        <w:rPr>
          <w:rFonts w:cstheme="minorHAnsi"/>
          <w:b/>
          <w:bCs/>
          <w:iCs w:val="0"/>
          <w:color w:val="264F90"/>
          <w:sz w:val="32"/>
          <w:szCs w:val="32"/>
        </w:rPr>
      </w:pPr>
      <w:r>
        <w:br w:type="page"/>
      </w:r>
    </w:p>
    <w:p w14:paraId="504168BC" w14:textId="6B679C7E" w:rsidR="007A2EF7" w:rsidRDefault="009164E4" w:rsidP="00342797">
      <w:pPr>
        <w:pStyle w:val="Heading2Appendix"/>
      </w:pPr>
      <w:bookmarkStart w:id="242" w:name="_Toc148708234"/>
      <w:r>
        <w:lastRenderedPageBreak/>
        <w:t>Ineligible ANZSIC codes</w:t>
      </w:r>
      <w:bookmarkEnd w:id="242"/>
    </w:p>
    <w:p w14:paraId="57464F6F" w14:textId="3AB61BFD" w:rsidR="000278CC" w:rsidRDefault="000278CC" w:rsidP="000278CC">
      <w:r>
        <w:t xml:space="preserve">All activities that fall under all other ANZSIC codes are ineligible. </w:t>
      </w:r>
    </w:p>
    <w:p w14:paraId="7673615D" w14:textId="27BC6811" w:rsidR="000278CC" w:rsidRDefault="004A265E" w:rsidP="00D07E18">
      <w:r>
        <w:t>For clarification, the</w:t>
      </w:r>
      <w:r w:rsidR="000278CC">
        <w:t xml:space="preserve"> following </w:t>
      </w:r>
      <w:r>
        <w:t xml:space="preserve">ANZSIC </w:t>
      </w:r>
      <w:r w:rsidR="000278CC">
        <w:t xml:space="preserve">codes that sit within the 2006 </w:t>
      </w:r>
      <w:r>
        <w:t xml:space="preserve">Class </w:t>
      </w:r>
      <w:r w:rsidR="000278CC">
        <w:t>are ineligible.</w:t>
      </w:r>
    </w:p>
    <w:tbl>
      <w:tblPr>
        <w:tblStyle w:val="TableGrid"/>
        <w:tblW w:w="0" w:type="auto"/>
        <w:tblLook w:val="04A0" w:firstRow="1" w:lastRow="0" w:firstColumn="1" w:lastColumn="0" w:noHBand="0" w:noVBand="1"/>
      </w:tblPr>
      <w:tblGrid>
        <w:gridCol w:w="361"/>
        <w:gridCol w:w="541"/>
        <w:gridCol w:w="550"/>
        <w:gridCol w:w="1470"/>
        <w:gridCol w:w="5634"/>
      </w:tblGrid>
      <w:tr w:rsidR="009A6123" w:rsidRPr="007A2EF7" w14:paraId="2D9B49CB" w14:textId="77777777" w:rsidTr="00A06360">
        <w:trPr>
          <w:trHeight w:val="310"/>
        </w:trPr>
        <w:tc>
          <w:tcPr>
            <w:tcW w:w="8556" w:type="dxa"/>
            <w:gridSpan w:val="5"/>
            <w:noWrap/>
            <w:hideMark/>
          </w:tcPr>
          <w:p w14:paraId="676F22EA" w14:textId="77777777" w:rsidR="009A6123" w:rsidRPr="007A2EF7" w:rsidRDefault="009A6123" w:rsidP="008A3396">
            <w:pPr>
              <w:rPr>
                <w:b/>
                <w:bCs/>
              </w:rPr>
            </w:pPr>
            <w:r w:rsidRPr="007A2EF7">
              <w:rPr>
                <w:b/>
                <w:bCs/>
              </w:rPr>
              <w:t>ANZSIC 2006 Division, Subdivision, Group and Class Codes and Titles</w:t>
            </w:r>
          </w:p>
        </w:tc>
      </w:tr>
      <w:tr w:rsidR="009A6123" w:rsidRPr="007A2EF7" w14:paraId="4FA01D09" w14:textId="77777777" w:rsidTr="00A06360">
        <w:trPr>
          <w:trHeight w:val="310"/>
        </w:trPr>
        <w:tc>
          <w:tcPr>
            <w:tcW w:w="8556" w:type="dxa"/>
            <w:gridSpan w:val="5"/>
            <w:noWrap/>
            <w:hideMark/>
          </w:tcPr>
          <w:p w14:paraId="396AC1F8" w14:textId="77777777" w:rsidR="009A6123" w:rsidRPr="007A2EF7" w:rsidRDefault="009A6123" w:rsidP="008A3396">
            <w:pPr>
              <w:rPr>
                <w:b/>
                <w:bCs/>
              </w:rPr>
            </w:pPr>
            <w:r w:rsidRPr="007A2EF7">
              <w:rPr>
                <w:b/>
                <w:bCs/>
              </w:rPr>
              <w:t>Agriculture, Forestry and Fishing</w:t>
            </w:r>
          </w:p>
        </w:tc>
      </w:tr>
      <w:tr w:rsidR="00CB75FA" w:rsidRPr="007A2EF7" w14:paraId="453EFDFA" w14:textId="77777777" w:rsidTr="009A6123">
        <w:trPr>
          <w:trHeight w:val="310"/>
        </w:trPr>
        <w:tc>
          <w:tcPr>
            <w:tcW w:w="361" w:type="dxa"/>
            <w:noWrap/>
            <w:hideMark/>
          </w:tcPr>
          <w:p w14:paraId="3E209450" w14:textId="77777777" w:rsidR="00CB75FA" w:rsidRPr="007A2EF7" w:rsidRDefault="00CB75FA" w:rsidP="008A3396"/>
        </w:tc>
        <w:tc>
          <w:tcPr>
            <w:tcW w:w="541" w:type="dxa"/>
            <w:noWrap/>
            <w:hideMark/>
          </w:tcPr>
          <w:p w14:paraId="02E69DD4" w14:textId="77777777" w:rsidR="00CB75FA" w:rsidRPr="007A2EF7" w:rsidRDefault="00CB75FA" w:rsidP="008A3396"/>
        </w:tc>
        <w:tc>
          <w:tcPr>
            <w:tcW w:w="550" w:type="dxa"/>
            <w:noWrap/>
            <w:hideMark/>
          </w:tcPr>
          <w:p w14:paraId="64417C8B" w14:textId="77777777" w:rsidR="00CB75FA" w:rsidRPr="007A2EF7" w:rsidRDefault="00CB75FA" w:rsidP="008A3396"/>
        </w:tc>
        <w:tc>
          <w:tcPr>
            <w:tcW w:w="1470" w:type="dxa"/>
            <w:noWrap/>
            <w:hideMark/>
          </w:tcPr>
          <w:p w14:paraId="3F53D8FC" w14:textId="77777777" w:rsidR="00CB75FA" w:rsidRPr="007A2EF7" w:rsidRDefault="00CB75FA" w:rsidP="008A3396">
            <w:r w:rsidRPr="007A2EF7">
              <w:t>0199</w:t>
            </w:r>
          </w:p>
        </w:tc>
        <w:tc>
          <w:tcPr>
            <w:tcW w:w="5634" w:type="dxa"/>
            <w:noWrap/>
            <w:hideMark/>
          </w:tcPr>
          <w:p w14:paraId="0EB80907" w14:textId="77777777" w:rsidR="00CB75FA" w:rsidRPr="007A2EF7" w:rsidRDefault="00CB75FA" w:rsidP="008A3396">
            <w:r w:rsidRPr="007A2EF7">
              <w:t>Other Livestock Farming n.e.c.</w:t>
            </w:r>
          </w:p>
        </w:tc>
      </w:tr>
      <w:tr w:rsidR="00C03FAC" w:rsidRPr="007A2EF7" w14:paraId="60531C9F" w14:textId="77777777" w:rsidTr="00361E7C">
        <w:trPr>
          <w:trHeight w:val="310"/>
        </w:trPr>
        <w:tc>
          <w:tcPr>
            <w:tcW w:w="361" w:type="dxa"/>
            <w:noWrap/>
            <w:hideMark/>
          </w:tcPr>
          <w:p w14:paraId="0921A484" w14:textId="77777777" w:rsidR="00C03FAC" w:rsidRPr="007A2EF7" w:rsidRDefault="00C03FAC" w:rsidP="00361E7C"/>
        </w:tc>
        <w:tc>
          <w:tcPr>
            <w:tcW w:w="541" w:type="dxa"/>
            <w:noWrap/>
            <w:hideMark/>
          </w:tcPr>
          <w:p w14:paraId="6AB100D1" w14:textId="77777777" w:rsidR="00C03FAC" w:rsidRPr="007A2EF7" w:rsidRDefault="00C03FAC" w:rsidP="00361E7C"/>
        </w:tc>
        <w:tc>
          <w:tcPr>
            <w:tcW w:w="550" w:type="dxa"/>
            <w:noWrap/>
            <w:hideMark/>
          </w:tcPr>
          <w:p w14:paraId="237939DA" w14:textId="77777777" w:rsidR="00C03FAC" w:rsidRPr="007A2EF7" w:rsidRDefault="00C03FAC" w:rsidP="00361E7C"/>
        </w:tc>
        <w:tc>
          <w:tcPr>
            <w:tcW w:w="1470" w:type="dxa"/>
            <w:noWrap/>
            <w:hideMark/>
          </w:tcPr>
          <w:p w14:paraId="7CAD378F" w14:textId="77777777" w:rsidR="00C03FAC" w:rsidRPr="007A2EF7" w:rsidRDefault="00C03FAC" w:rsidP="00361E7C">
            <w:r w:rsidRPr="007A2EF7">
              <w:t>0302</w:t>
            </w:r>
          </w:p>
        </w:tc>
        <w:tc>
          <w:tcPr>
            <w:tcW w:w="5634" w:type="dxa"/>
            <w:noWrap/>
            <w:hideMark/>
          </w:tcPr>
          <w:p w14:paraId="1C396136" w14:textId="77777777" w:rsidR="00C03FAC" w:rsidRPr="007A2EF7" w:rsidRDefault="00C03FAC" w:rsidP="00361E7C">
            <w:r w:rsidRPr="007A2EF7">
              <w:t>Logging</w:t>
            </w:r>
          </w:p>
        </w:tc>
      </w:tr>
      <w:tr w:rsidR="00CB75FA" w:rsidRPr="007A2EF7" w14:paraId="7DB04043" w14:textId="77777777" w:rsidTr="00A06360">
        <w:trPr>
          <w:trHeight w:val="310"/>
        </w:trPr>
        <w:tc>
          <w:tcPr>
            <w:tcW w:w="361" w:type="dxa"/>
            <w:noWrap/>
            <w:hideMark/>
          </w:tcPr>
          <w:p w14:paraId="11957EFE" w14:textId="77777777" w:rsidR="00CB75FA" w:rsidRPr="007A2EF7" w:rsidRDefault="00CB75FA" w:rsidP="008A3396"/>
        </w:tc>
        <w:tc>
          <w:tcPr>
            <w:tcW w:w="541" w:type="dxa"/>
            <w:noWrap/>
            <w:hideMark/>
          </w:tcPr>
          <w:p w14:paraId="2F3588A0" w14:textId="77777777" w:rsidR="00CB75FA" w:rsidRPr="007A2EF7" w:rsidRDefault="00CB75FA" w:rsidP="008A3396">
            <w:r w:rsidRPr="007A2EF7">
              <w:t>04</w:t>
            </w:r>
          </w:p>
        </w:tc>
        <w:tc>
          <w:tcPr>
            <w:tcW w:w="7654" w:type="dxa"/>
            <w:gridSpan w:val="3"/>
            <w:noWrap/>
            <w:hideMark/>
          </w:tcPr>
          <w:p w14:paraId="33C73E5D" w14:textId="77777777" w:rsidR="00CB75FA" w:rsidRPr="007A2EF7" w:rsidRDefault="00CB75FA" w:rsidP="008A3396">
            <w:r w:rsidRPr="007A2EF7">
              <w:t>Fishing, Hunting and Trapping</w:t>
            </w:r>
          </w:p>
        </w:tc>
      </w:tr>
      <w:tr w:rsidR="00CB75FA" w:rsidRPr="007A2EF7" w14:paraId="3572B692" w14:textId="77777777" w:rsidTr="007A2EF7">
        <w:trPr>
          <w:trHeight w:val="310"/>
        </w:trPr>
        <w:tc>
          <w:tcPr>
            <w:tcW w:w="361" w:type="dxa"/>
            <w:noWrap/>
            <w:hideMark/>
          </w:tcPr>
          <w:p w14:paraId="6A0965FC" w14:textId="77777777" w:rsidR="00CB75FA" w:rsidRPr="007A2EF7" w:rsidRDefault="00CB75FA" w:rsidP="008A3396"/>
        </w:tc>
        <w:tc>
          <w:tcPr>
            <w:tcW w:w="541" w:type="dxa"/>
            <w:noWrap/>
            <w:hideMark/>
          </w:tcPr>
          <w:p w14:paraId="059A701C" w14:textId="77777777" w:rsidR="00CB75FA" w:rsidRPr="007A2EF7" w:rsidRDefault="00CB75FA" w:rsidP="008A3396"/>
        </w:tc>
        <w:tc>
          <w:tcPr>
            <w:tcW w:w="550" w:type="dxa"/>
            <w:noWrap/>
            <w:hideMark/>
          </w:tcPr>
          <w:p w14:paraId="10CB8371" w14:textId="77777777" w:rsidR="00CB75FA" w:rsidRPr="007A2EF7" w:rsidRDefault="00CB75FA" w:rsidP="008A3396">
            <w:r w:rsidRPr="007A2EF7">
              <w:t>041</w:t>
            </w:r>
          </w:p>
        </w:tc>
        <w:tc>
          <w:tcPr>
            <w:tcW w:w="1470" w:type="dxa"/>
            <w:noWrap/>
            <w:hideMark/>
          </w:tcPr>
          <w:p w14:paraId="6A7E5267" w14:textId="77777777" w:rsidR="00CB75FA" w:rsidRPr="007A2EF7" w:rsidRDefault="00CB75FA" w:rsidP="008A3396">
            <w:r w:rsidRPr="007A2EF7">
              <w:t>Fishing</w:t>
            </w:r>
          </w:p>
        </w:tc>
        <w:tc>
          <w:tcPr>
            <w:tcW w:w="5634" w:type="dxa"/>
            <w:hideMark/>
          </w:tcPr>
          <w:p w14:paraId="0B2C16C8" w14:textId="77777777" w:rsidR="00CB75FA" w:rsidRPr="007A2EF7" w:rsidRDefault="00CB75FA" w:rsidP="008A3396"/>
        </w:tc>
      </w:tr>
      <w:tr w:rsidR="00CB75FA" w:rsidRPr="007A2EF7" w14:paraId="3C492B52" w14:textId="77777777" w:rsidTr="007A2EF7">
        <w:trPr>
          <w:trHeight w:val="310"/>
        </w:trPr>
        <w:tc>
          <w:tcPr>
            <w:tcW w:w="361" w:type="dxa"/>
            <w:noWrap/>
            <w:hideMark/>
          </w:tcPr>
          <w:p w14:paraId="0F7DE56C" w14:textId="77777777" w:rsidR="00CB75FA" w:rsidRPr="007A2EF7" w:rsidRDefault="00CB75FA" w:rsidP="008A3396"/>
        </w:tc>
        <w:tc>
          <w:tcPr>
            <w:tcW w:w="541" w:type="dxa"/>
            <w:noWrap/>
            <w:hideMark/>
          </w:tcPr>
          <w:p w14:paraId="6BD71FEC" w14:textId="77777777" w:rsidR="00CB75FA" w:rsidRPr="007A2EF7" w:rsidRDefault="00CB75FA" w:rsidP="008A3396"/>
        </w:tc>
        <w:tc>
          <w:tcPr>
            <w:tcW w:w="550" w:type="dxa"/>
            <w:noWrap/>
            <w:hideMark/>
          </w:tcPr>
          <w:p w14:paraId="36F089B6" w14:textId="77777777" w:rsidR="00CB75FA" w:rsidRPr="007A2EF7" w:rsidRDefault="00CB75FA" w:rsidP="008A3396"/>
        </w:tc>
        <w:tc>
          <w:tcPr>
            <w:tcW w:w="1470" w:type="dxa"/>
            <w:noWrap/>
            <w:hideMark/>
          </w:tcPr>
          <w:p w14:paraId="44DFD106" w14:textId="77777777" w:rsidR="00CB75FA" w:rsidRPr="007A2EF7" w:rsidRDefault="00CB75FA" w:rsidP="008A3396">
            <w:r w:rsidRPr="007A2EF7">
              <w:t>0411</w:t>
            </w:r>
          </w:p>
        </w:tc>
        <w:tc>
          <w:tcPr>
            <w:tcW w:w="5634" w:type="dxa"/>
            <w:noWrap/>
            <w:hideMark/>
          </w:tcPr>
          <w:p w14:paraId="5962BF13" w14:textId="77777777" w:rsidR="00CB75FA" w:rsidRPr="007A2EF7" w:rsidRDefault="00CB75FA" w:rsidP="008A3396">
            <w:r w:rsidRPr="007A2EF7">
              <w:t>Rock Lobster and Crab Potting</w:t>
            </w:r>
          </w:p>
        </w:tc>
      </w:tr>
      <w:tr w:rsidR="00CB75FA" w:rsidRPr="007A2EF7" w14:paraId="184721D9" w14:textId="77777777" w:rsidTr="007A2EF7">
        <w:trPr>
          <w:trHeight w:val="310"/>
        </w:trPr>
        <w:tc>
          <w:tcPr>
            <w:tcW w:w="361" w:type="dxa"/>
            <w:noWrap/>
            <w:hideMark/>
          </w:tcPr>
          <w:p w14:paraId="1E3D0591" w14:textId="77777777" w:rsidR="00CB75FA" w:rsidRPr="007A2EF7" w:rsidRDefault="00CB75FA" w:rsidP="008A3396"/>
        </w:tc>
        <w:tc>
          <w:tcPr>
            <w:tcW w:w="541" w:type="dxa"/>
            <w:noWrap/>
            <w:hideMark/>
          </w:tcPr>
          <w:p w14:paraId="260B52B6" w14:textId="77777777" w:rsidR="00CB75FA" w:rsidRPr="007A2EF7" w:rsidRDefault="00CB75FA" w:rsidP="008A3396"/>
        </w:tc>
        <w:tc>
          <w:tcPr>
            <w:tcW w:w="550" w:type="dxa"/>
            <w:noWrap/>
            <w:hideMark/>
          </w:tcPr>
          <w:p w14:paraId="1B70CB17" w14:textId="77777777" w:rsidR="00CB75FA" w:rsidRPr="007A2EF7" w:rsidRDefault="00CB75FA" w:rsidP="008A3396"/>
        </w:tc>
        <w:tc>
          <w:tcPr>
            <w:tcW w:w="1470" w:type="dxa"/>
            <w:noWrap/>
            <w:hideMark/>
          </w:tcPr>
          <w:p w14:paraId="512BE2F5" w14:textId="77777777" w:rsidR="00CB75FA" w:rsidRPr="007A2EF7" w:rsidRDefault="00CB75FA" w:rsidP="008A3396">
            <w:r w:rsidRPr="007A2EF7">
              <w:t>0412</w:t>
            </w:r>
          </w:p>
        </w:tc>
        <w:tc>
          <w:tcPr>
            <w:tcW w:w="5634" w:type="dxa"/>
            <w:noWrap/>
            <w:hideMark/>
          </w:tcPr>
          <w:p w14:paraId="1BAEB449" w14:textId="77777777" w:rsidR="00CB75FA" w:rsidRPr="007A2EF7" w:rsidRDefault="00CB75FA" w:rsidP="008A3396">
            <w:r w:rsidRPr="007A2EF7">
              <w:t>Prawn Fishing</w:t>
            </w:r>
          </w:p>
        </w:tc>
      </w:tr>
      <w:tr w:rsidR="00CB75FA" w:rsidRPr="007A2EF7" w14:paraId="4F1D3F88" w14:textId="77777777" w:rsidTr="007A2EF7">
        <w:trPr>
          <w:trHeight w:val="310"/>
        </w:trPr>
        <w:tc>
          <w:tcPr>
            <w:tcW w:w="361" w:type="dxa"/>
            <w:noWrap/>
            <w:hideMark/>
          </w:tcPr>
          <w:p w14:paraId="65A6CB5E" w14:textId="77777777" w:rsidR="00CB75FA" w:rsidRPr="007A2EF7" w:rsidRDefault="00CB75FA" w:rsidP="008A3396"/>
        </w:tc>
        <w:tc>
          <w:tcPr>
            <w:tcW w:w="541" w:type="dxa"/>
            <w:noWrap/>
            <w:hideMark/>
          </w:tcPr>
          <w:p w14:paraId="4AD4B1AF" w14:textId="77777777" w:rsidR="00CB75FA" w:rsidRPr="007A2EF7" w:rsidRDefault="00CB75FA" w:rsidP="008A3396"/>
        </w:tc>
        <w:tc>
          <w:tcPr>
            <w:tcW w:w="550" w:type="dxa"/>
            <w:noWrap/>
            <w:hideMark/>
          </w:tcPr>
          <w:p w14:paraId="5CB16CED" w14:textId="77777777" w:rsidR="00CB75FA" w:rsidRPr="007A2EF7" w:rsidRDefault="00CB75FA" w:rsidP="008A3396"/>
        </w:tc>
        <w:tc>
          <w:tcPr>
            <w:tcW w:w="1470" w:type="dxa"/>
            <w:noWrap/>
            <w:hideMark/>
          </w:tcPr>
          <w:p w14:paraId="1DAC9E96" w14:textId="77777777" w:rsidR="00CB75FA" w:rsidRPr="007A2EF7" w:rsidRDefault="00CB75FA" w:rsidP="008A3396">
            <w:r w:rsidRPr="007A2EF7">
              <w:t>0413</w:t>
            </w:r>
          </w:p>
        </w:tc>
        <w:tc>
          <w:tcPr>
            <w:tcW w:w="5634" w:type="dxa"/>
            <w:noWrap/>
            <w:hideMark/>
          </w:tcPr>
          <w:p w14:paraId="024C95D8" w14:textId="77777777" w:rsidR="00CB75FA" w:rsidRPr="007A2EF7" w:rsidRDefault="00CB75FA" w:rsidP="008A3396">
            <w:r w:rsidRPr="007A2EF7">
              <w:t>Line Fishing</w:t>
            </w:r>
          </w:p>
        </w:tc>
      </w:tr>
      <w:tr w:rsidR="00CB75FA" w:rsidRPr="007A2EF7" w14:paraId="29F9C09E" w14:textId="77777777" w:rsidTr="007A2EF7">
        <w:trPr>
          <w:trHeight w:val="310"/>
        </w:trPr>
        <w:tc>
          <w:tcPr>
            <w:tcW w:w="361" w:type="dxa"/>
            <w:noWrap/>
            <w:hideMark/>
          </w:tcPr>
          <w:p w14:paraId="1D21CB85" w14:textId="77777777" w:rsidR="00CB75FA" w:rsidRPr="007A2EF7" w:rsidRDefault="00CB75FA" w:rsidP="008A3396"/>
        </w:tc>
        <w:tc>
          <w:tcPr>
            <w:tcW w:w="541" w:type="dxa"/>
            <w:noWrap/>
            <w:hideMark/>
          </w:tcPr>
          <w:p w14:paraId="348964B0" w14:textId="77777777" w:rsidR="00CB75FA" w:rsidRPr="007A2EF7" w:rsidRDefault="00CB75FA" w:rsidP="008A3396"/>
        </w:tc>
        <w:tc>
          <w:tcPr>
            <w:tcW w:w="550" w:type="dxa"/>
            <w:noWrap/>
            <w:hideMark/>
          </w:tcPr>
          <w:p w14:paraId="15E896B2" w14:textId="77777777" w:rsidR="00CB75FA" w:rsidRPr="007A2EF7" w:rsidRDefault="00CB75FA" w:rsidP="008A3396"/>
        </w:tc>
        <w:tc>
          <w:tcPr>
            <w:tcW w:w="1470" w:type="dxa"/>
            <w:noWrap/>
            <w:hideMark/>
          </w:tcPr>
          <w:p w14:paraId="16E9ED94" w14:textId="77777777" w:rsidR="00CB75FA" w:rsidRPr="007A2EF7" w:rsidRDefault="00CB75FA" w:rsidP="008A3396">
            <w:r w:rsidRPr="007A2EF7">
              <w:t>0414</w:t>
            </w:r>
          </w:p>
        </w:tc>
        <w:tc>
          <w:tcPr>
            <w:tcW w:w="5634" w:type="dxa"/>
            <w:noWrap/>
            <w:hideMark/>
          </w:tcPr>
          <w:p w14:paraId="274C021C" w14:textId="77777777" w:rsidR="00CB75FA" w:rsidRPr="007A2EF7" w:rsidRDefault="00CB75FA" w:rsidP="008A3396">
            <w:r w:rsidRPr="007A2EF7">
              <w:t>Fish Trawling, Seining and Netting</w:t>
            </w:r>
          </w:p>
        </w:tc>
      </w:tr>
      <w:tr w:rsidR="00CB75FA" w:rsidRPr="007A2EF7" w14:paraId="498CDDC3" w14:textId="77777777" w:rsidTr="007A2EF7">
        <w:trPr>
          <w:trHeight w:val="310"/>
        </w:trPr>
        <w:tc>
          <w:tcPr>
            <w:tcW w:w="361" w:type="dxa"/>
            <w:noWrap/>
            <w:hideMark/>
          </w:tcPr>
          <w:p w14:paraId="79907419" w14:textId="77777777" w:rsidR="00CB75FA" w:rsidRPr="007A2EF7" w:rsidRDefault="00CB75FA" w:rsidP="008A3396"/>
        </w:tc>
        <w:tc>
          <w:tcPr>
            <w:tcW w:w="541" w:type="dxa"/>
            <w:noWrap/>
            <w:hideMark/>
          </w:tcPr>
          <w:p w14:paraId="35C2E323" w14:textId="77777777" w:rsidR="00CB75FA" w:rsidRPr="007A2EF7" w:rsidRDefault="00CB75FA" w:rsidP="008A3396"/>
        </w:tc>
        <w:tc>
          <w:tcPr>
            <w:tcW w:w="550" w:type="dxa"/>
            <w:noWrap/>
            <w:hideMark/>
          </w:tcPr>
          <w:p w14:paraId="10907987" w14:textId="77777777" w:rsidR="00CB75FA" w:rsidRPr="007A2EF7" w:rsidRDefault="00CB75FA" w:rsidP="008A3396"/>
        </w:tc>
        <w:tc>
          <w:tcPr>
            <w:tcW w:w="1470" w:type="dxa"/>
            <w:noWrap/>
            <w:hideMark/>
          </w:tcPr>
          <w:p w14:paraId="1192F248" w14:textId="77777777" w:rsidR="00CB75FA" w:rsidRPr="007A2EF7" w:rsidRDefault="00CB75FA" w:rsidP="008A3396">
            <w:r w:rsidRPr="007A2EF7">
              <w:t>0419</w:t>
            </w:r>
          </w:p>
        </w:tc>
        <w:tc>
          <w:tcPr>
            <w:tcW w:w="5634" w:type="dxa"/>
            <w:noWrap/>
            <w:hideMark/>
          </w:tcPr>
          <w:p w14:paraId="4D657D83" w14:textId="77777777" w:rsidR="00CB75FA" w:rsidRPr="007A2EF7" w:rsidRDefault="00CB75FA" w:rsidP="008A3396">
            <w:r w:rsidRPr="007A2EF7">
              <w:t>Other Fishing</w:t>
            </w:r>
          </w:p>
        </w:tc>
      </w:tr>
      <w:tr w:rsidR="00CB75FA" w:rsidRPr="007A2EF7" w14:paraId="5F1DE93D" w14:textId="77777777" w:rsidTr="00A06360">
        <w:trPr>
          <w:trHeight w:val="310"/>
        </w:trPr>
        <w:tc>
          <w:tcPr>
            <w:tcW w:w="361" w:type="dxa"/>
            <w:noWrap/>
            <w:hideMark/>
          </w:tcPr>
          <w:p w14:paraId="57B04CF9" w14:textId="77777777" w:rsidR="00CB75FA" w:rsidRPr="007A2EF7" w:rsidRDefault="00CB75FA" w:rsidP="008A3396"/>
        </w:tc>
        <w:tc>
          <w:tcPr>
            <w:tcW w:w="541" w:type="dxa"/>
            <w:noWrap/>
            <w:hideMark/>
          </w:tcPr>
          <w:p w14:paraId="2185BFB4" w14:textId="77777777" w:rsidR="00CB75FA" w:rsidRPr="007A2EF7" w:rsidRDefault="00CB75FA" w:rsidP="008A3396"/>
        </w:tc>
        <w:tc>
          <w:tcPr>
            <w:tcW w:w="550" w:type="dxa"/>
            <w:noWrap/>
            <w:hideMark/>
          </w:tcPr>
          <w:p w14:paraId="23182EAA" w14:textId="77777777" w:rsidR="00CB75FA" w:rsidRPr="007A2EF7" w:rsidRDefault="00CB75FA" w:rsidP="008A3396">
            <w:r w:rsidRPr="007A2EF7">
              <w:t>042</w:t>
            </w:r>
          </w:p>
        </w:tc>
        <w:tc>
          <w:tcPr>
            <w:tcW w:w="7104" w:type="dxa"/>
            <w:gridSpan w:val="2"/>
            <w:noWrap/>
            <w:hideMark/>
          </w:tcPr>
          <w:p w14:paraId="71C2F42A" w14:textId="77777777" w:rsidR="00CB75FA" w:rsidRPr="007A2EF7" w:rsidRDefault="00CB75FA" w:rsidP="008A3396">
            <w:r w:rsidRPr="007A2EF7">
              <w:t>Hunting and Trapping</w:t>
            </w:r>
          </w:p>
        </w:tc>
      </w:tr>
      <w:tr w:rsidR="00CB75FA" w:rsidRPr="007A2EF7" w14:paraId="2F352B78" w14:textId="77777777" w:rsidTr="007A2EF7">
        <w:trPr>
          <w:trHeight w:val="310"/>
        </w:trPr>
        <w:tc>
          <w:tcPr>
            <w:tcW w:w="361" w:type="dxa"/>
            <w:noWrap/>
            <w:hideMark/>
          </w:tcPr>
          <w:p w14:paraId="54555999" w14:textId="77777777" w:rsidR="00CB75FA" w:rsidRPr="007A2EF7" w:rsidRDefault="00CB75FA" w:rsidP="008A3396"/>
        </w:tc>
        <w:tc>
          <w:tcPr>
            <w:tcW w:w="541" w:type="dxa"/>
            <w:noWrap/>
            <w:hideMark/>
          </w:tcPr>
          <w:p w14:paraId="695B1813" w14:textId="77777777" w:rsidR="00CB75FA" w:rsidRPr="007A2EF7" w:rsidRDefault="00CB75FA" w:rsidP="008A3396"/>
        </w:tc>
        <w:tc>
          <w:tcPr>
            <w:tcW w:w="550" w:type="dxa"/>
            <w:noWrap/>
            <w:hideMark/>
          </w:tcPr>
          <w:p w14:paraId="66B77468" w14:textId="77777777" w:rsidR="00CB75FA" w:rsidRPr="007A2EF7" w:rsidRDefault="00CB75FA" w:rsidP="008A3396"/>
        </w:tc>
        <w:tc>
          <w:tcPr>
            <w:tcW w:w="1470" w:type="dxa"/>
            <w:noWrap/>
            <w:hideMark/>
          </w:tcPr>
          <w:p w14:paraId="26F99C04" w14:textId="77777777" w:rsidR="00CB75FA" w:rsidRPr="007A2EF7" w:rsidRDefault="00CB75FA" w:rsidP="008A3396">
            <w:r w:rsidRPr="007A2EF7">
              <w:t>0420</w:t>
            </w:r>
          </w:p>
        </w:tc>
        <w:tc>
          <w:tcPr>
            <w:tcW w:w="5634" w:type="dxa"/>
            <w:noWrap/>
            <w:hideMark/>
          </w:tcPr>
          <w:p w14:paraId="50E2FDF3" w14:textId="77777777" w:rsidR="00CB75FA" w:rsidRPr="007A2EF7" w:rsidRDefault="00CB75FA" w:rsidP="008A3396">
            <w:r w:rsidRPr="007A2EF7">
              <w:t>Hunting and Trapping</w:t>
            </w:r>
          </w:p>
        </w:tc>
      </w:tr>
      <w:tr w:rsidR="00CB75FA" w:rsidRPr="007A2EF7" w14:paraId="2E58C194" w14:textId="77777777" w:rsidTr="00A06360">
        <w:trPr>
          <w:trHeight w:val="310"/>
        </w:trPr>
        <w:tc>
          <w:tcPr>
            <w:tcW w:w="361" w:type="dxa"/>
            <w:noWrap/>
            <w:hideMark/>
          </w:tcPr>
          <w:p w14:paraId="6E3905D5" w14:textId="77777777" w:rsidR="00CB75FA" w:rsidRPr="007A2EF7" w:rsidRDefault="00CB75FA" w:rsidP="008A3396"/>
        </w:tc>
        <w:tc>
          <w:tcPr>
            <w:tcW w:w="541" w:type="dxa"/>
            <w:noWrap/>
            <w:hideMark/>
          </w:tcPr>
          <w:p w14:paraId="1CA1A8BA" w14:textId="77777777" w:rsidR="00CB75FA" w:rsidRPr="007A2EF7" w:rsidRDefault="00CB75FA" w:rsidP="008A3396">
            <w:r w:rsidRPr="007A2EF7">
              <w:t>05</w:t>
            </w:r>
          </w:p>
        </w:tc>
        <w:tc>
          <w:tcPr>
            <w:tcW w:w="7654" w:type="dxa"/>
            <w:gridSpan w:val="3"/>
            <w:noWrap/>
            <w:hideMark/>
          </w:tcPr>
          <w:p w14:paraId="00D2B43A" w14:textId="77777777" w:rsidR="00CB75FA" w:rsidRPr="007A2EF7" w:rsidRDefault="00CB75FA" w:rsidP="008A3396">
            <w:r w:rsidRPr="007A2EF7">
              <w:t>Agriculture, Forestry and Fishing Support Services</w:t>
            </w:r>
          </w:p>
        </w:tc>
      </w:tr>
      <w:tr w:rsidR="00CB75FA" w:rsidRPr="007A2EF7" w14:paraId="591242C2" w14:textId="77777777" w:rsidTr="00A06360">
        <w:trPr>
          <w:trHeight w:val="310"/>
        </w:trPr>
        <w:tc>
          <w:tcPr>
            <w:tcW w:w="361" w:type="dxa"/>
            <w:noWrap/>
            <w:hideMark/>
          </w:tcPr>
          <w:p w14:paraId="1278F278" w14:textId="77777777" w:rsidR="00CB75FA" w:rsidRPr="007A2EF7" w:rsidRDefault="00CB75FA" w:rsidP="008A3396"/>
        </w:tc>
        <w:tc>
          <w:tcPr>
            <w:tcW w:w="541" w:type="dxa"/>
            <w:noWrap/>
            <w:hideMark/>
          </w:tcPr>
          <w:p w14:paraId="44FA9FA0" w14:textId="77777777" w:rsidR="00CB75FA" w:rsidRPr="007A2EF7" w:rsidRDefault="00CB75FA" w:rsidP="008A3396"/>
        </w:tc>
        <w:tc>
          <w:tcPr>
            <w:tcW w:w="550" w:type="dxa"/>
            <w:noWrap/>
            <w:hideMark/>
          </w:tcPr>
          <w:p w14:paraId="5DCA9DE5" w14:textId="77777777" w:rsidR="00CB75FA" w:rsidRPr="007A2EF7" w:rsidRDefault="00CB75FA" w:rsidP="008A3396">
            <w:r w:rsidRPr="007A2EF7">
              <w:t>051</w:t>
            </w:r>
          </w:p>
        </w:tc>
        <w:tc>
          <w:tcPr>
            <w:tcW w:w="7104" w:type="dxa"/>
            <w:gridSpan w:val="2"/>
            <w:noWrap/>
            <w:hideMark/>
          </w:tcPr>
          <w:p w14:paraId="41183767" w14:textId="77777777" w:rsidR="00CB75FA" w:rsidRPr="007A2EF7" w:rsidRDefault="00CB75FA" w:rsidP="008A3396">
            <w:r w:rsidRPr="007A2EF7">
              <w:t>Forestry Support Services</w:t>
            </w:r>
          </w:p>
        </w:tc>
      </w:tr>
      <w:tr w:rsidR="00CB75FA" w:rsidRPr="007A2EF7" w14:paraId="0F8D0C40" w14:textId="77777777" w:rsidTr="007A2EF7">
        <w:trPr>
          <w:trHeight w:val="310"/>
        </w:trPr>
        <w:tc>
          <w:tcPr>
            <w:tcW w:w="361" w:type="dxa"/>
            <w:noWrap/>
            <w:hideMark/>
          </w:tcPr>
          <w:p w14:paraId="5B4E98E1" w14:textId="77777777" w:rsidR="00CB75FA" w:rsidRPr="007A2EF7" w:rsidRDefault="00CB75FA" w:rsidP="008A3396"/>
        </w:tc>
        <w:tc>
          <w:tcPr>
            <w:tcW w:w="541" w:type="dxa"/>
            <w:noWrap/>
            <w:hideMark/>
          </w:tcPr>
          <w:p w14:paraId="714BDCD5" w14:textId="77777777" w:rsidR="00CB75FA" w:rsidRPr="007A2EF7" w:rsidRDefault="00CB75FA" w:rsidP="008A3396"/>
        </w:tc>
        <w:tc>
          <w:tcPr>
            <w:tcW w:w="550" w:type="dxa"/>
            <w:noWrap/>
            <w:hideMark/>
          </w:tcPr>
          <w:p w14:paraId="0663C334" w14:textId="77777777" w:rsidR="00CB75FA" w:rsidRPr="007A2EF7" w:rsidRDefault="00CB75FA" w:rsidP="008A3396"/>
        </w:tc>
        <w:tc>
          <w:tcPr>
            <w:tcW w:w="1470" w:type="dxa"/>
            <w:noWrap/>
            <w:hideMark/>
          </w:tcPr>
          <w:p w14:paraId="3C44640E" w14:textId="77777777" w:rsidR="00CB75FA" w:rsidRPr="007A2EF7" w:rsidRDefault="00CB75FA" w:rsidP="008A3396">
            <w:r w:rsidRPr="007A2EF7">
              <w:t>0510</w:t>
            </w:r>
          </w:p>
        </w:tc>
        <w:tc>
          <w:tcPr>
            <w:tcW w:w="5634" w:type="dxa"/>
            <w:noWrap/>
            <w:hideMark/>
          </w:tcPr>
          <w:p w14:paraId="26BF2F79" w14:textId="77777777" w:rsidR="00CB75FA" w:rsidRPr="007A2EF7" w:rsidRDefault="00CB75FA" w:rsidP="008A3396">
            <w:r w:rsidRPr="007A2EF7">
              <w:t>Forestry Support Services</w:t>
            </w:r>
          </w:p>
        </w:tc>
      </w:tr>
      <w:tr w:rsidR="00CB75FA" w:rsidRPr="007A2EF7" w14:paraId="33D9B4EB" w14:textId="77777777" w:rsidTr="00A06360">
        <w:trPr>
          <w:trHeight w:val="310"/>
        </w:trPr>
        <w:tc>
          <w:tcPr>
            <w:tcW w:w="361" w:type="dxa"/>
            <w:noWrap/>
            <w:hideMark/>
          </w:tcPr>
          <w:p w14:paraId="105BB6C4" w14:textId="77777777" w:rsidR="00CB75FA" w:rsidRPr="007A2EF7" w:rsidRDefault="00CB75FA" w:rsidP="008A3396"/>
        </w:tc>
        <w:tc>
          <w:tcPr>
            <w:tcW w:w="541" w:type="dxa"/>
            <w:noWrap/>
            <w:hideMark/>
          </w:tcPr>
          <w:p w14:paraId="297F3EB1" w14:textId="77777777" w:rsidR="00CB75FA" w:rsidRPr="007A2EF7" w:rsidRDefault="00CB75FA" w:rsidP="008A3396"/>
        </w:tc>
        <w:tc>
          <w:tcPr>
            <w:tcW w:w="550" w:type="dxa"/>
            <w:noWrap/>
            <w:hideMark/>
          </w:tcPr>
          <w:p w14:paraId="1194DCB4" w14:textId="77777777" w:rsidR="00CB75FA" w:rsidRPr="007A2EF7" w:rsidRDefault="00CB75FA" w:rsidP="008A3396">
            <w:r w:rsidRPr="007A2EF7">
              <w:t>052</w:t>
            </w:r>
          </w:p>
        </w:tc>
        <w:tc>
          <w:tcPr>
            <w:tcW w:w="7104" w:type="dxa"/>
            <w:gridSpan w:val="2"/>
            <w:noWrap/>
            <w:hideMark/>
          </w:tcPr>
          <w:p w14:paraId="16E3950C" w14:textId="77777777" w:rsidR="00CB75FA" w:rsidRPr="007A2EF7" w:rsidRDefault="00CB75FA" w:rsidP="008A3396">
            <w:r w:rsidRPr="007A2EF7">
              <w:t>Agriculture and Fishing Support Services</w:t>
            </w:r>
          </w:p>
        </w:tc>
      </w:tr>
      <w:tr w:rsidR="00CB75FA" w:rsidRPr="007A2EF7" w14:paraId="771BDA3D" w14:textId="77777777" w:rsidTr="007A2EF7">
        <w:trPr>
          <w:trHeight w:val="310"/>
        </w:trPr>
        <w:tc>
          <w:tcPr>
            <w:tcW w:w="361" w:type="dxa"/>
            <w:noWrap/>
            <w:hideMark/>
          </w:tcPr>
          <w:p w14:paraId="56D2AD98" w14:textId="77777777" w:rsidR="00CB75FA" w:rsidRPr="007A2EF7" w:rsidRDefault="00CB75FA" w:rsidP="008A3396"/>
        </w:tc>
        <w:tc>
          <w:tcPr>
            <w:tcW w:w="541" w:type="dxa"/>
            <w:noWrap/>
            <w:hideMark/>
          </w:tcPr>
          <w:p w14:paraId="6B5A861E" w14:textId="77777777" w:rsidR="00CB75FA" w:rsidRPr="007A2EF7" w:rsidRDefault="00CB75FA" w:rsidP="008A3396"/>
        </w:tc>
        <w:tc>
          <w:tcPr>
            <w:tcW w:w="550" w:type="dxa"/>
            <w:noWrap/>
            <w:hideMark/>
          </w:tcPr>
          <w:p w14:paraId="0AD82E4E" w14:textId="77777777" w:rsidR="00CB75FA" w:rsidRPr="007A2EF7" w:rsidRDefault="00CB75FA" w:rsidP="008A3396"/>
        </w:tc>
        <w:tc>
          <w:tcPr>
            <w:tcW w:w="1470" w:type="dxa"/>
            <w:noWrap/>
            <w:hideMark/>
          </w:tcPr>
          <w:p w14:paraId="22750E20" w14:textId="77777777" w:rsidR="00CB75FA" w:rsidRPr="007A2EF7" w:rsidRDefault="00CB75FA" w:rsidP="008A3396">
            <w:r w:rsidRPr="007A2EF7">
              <w:t>0521</w:t>
            </w:r>
          </w:p>
        </w:tc>
        <w:tc>
          <w:tcPr>
            <w:tcW w:w="5634" w:type="dxa"/>
            <w:noWrap/>
            <w:hideMark/>
          </w:tcPr>
          <w:p w14:paraId="7FABA668" w14:textId="77777777" w:rsidR="00CB75FA" w:rsidRPr="007A2EF7" w:rsidRDefault="00CB75FA" w:rsidP="008A3396">
            <w:r w:rsidRPr="007A2EF7">
              <w:t>Cotton Ginning</w:t>
            </w:r>
          </w:p>
        </w:tc>
      </w:tr>
      <w:tr w:rsidR="00CB75FA" w:rsidRPr="007A2EF7" w14:paraId="2030C07B" w14:textId="77777777" w:rsidTr="007A2EF7">
        <w:trPr>
          <w:trHeight w:val="310"/>
        </w:trPr>
        <w:tc>
          <w:tcPr>
            <w:tcW w:w="361" w:type="dxa"/>
            <w:noWrap/>
            <w:hideMark/>
          </w:tcPr>
          <w:p w14:paraId="7750B3E4" w14:textId="77777777" w:rsidR="00CB75FA" w:rsidRPr="007A2EF7" w:rsidRDefault="00CB75FA" w:rsidP="008A3396"/>
        </w:tc>
        <w:tc>
          <w:tcPr>
            <w:tcW w:w="541" w:type="dxa"/>
            <w:noWrap/>
            <w:hideMark/>
          </w:tcPr>
          <w:p w14:paraId="6E121EEC" w14:textId="77777777" w:rsidR="00CB75FA" w:rsidRPr="007A2EF7" w:rsidRDefault="00CB75FA" w:rsidP="008A3396"/>
        </w:tc>
        <w:tc>
          <w:tcPr>
            <w:tcW w:w="550" w:type="dxa"/>
            <w:noWrap/>
            <w:hideMark/>
          </w:tcPr>
          <w:p w14:paraId="483946A2" w14:textId="77777777" w:rsidR="00CB75FA" w:rsidRPr="007A2EF7" w:rsidRDefault="00CB75FA" w:rsidP="008A3396"/>
        </w:tc>
        <w:tc>
          <w:tcPr>
            <w:tcW w:w="1470" w:type="dxa"/>
            <w:noWrap/>
            <w:hideMark/>
          </w:tcPr>
          <w:p w14:paraId="58579B47" w14:textId="77777777" w:rsidR="00CB75FA" w:rsidRPr="007A2EF7" w:rsidRDefault="00CB75FA" w:rsidP="008A3396">
            <w:r w:rsidRPr="007A2EF7">
              <w:t>0522</w:t>
            </w:r>
          </w:p>
        </w:tc>
        <w:tc>
          <w:tcPr>
            <w:tcW w:w="5634" w:type="dxa"/>
            <w:noWrap/>
            <w:hideMark/>
          </w:tcPr>
          <w:p w14:paraId="33ECD83F" w14:textId="77777777" w:rsidR="00CB75FA" w:rsidRPr="007A2EF7" w:rsidRDefault="00CB75FA" w:rsidP="008A3396">
            <w:r w:rsidRPr="007A2EF7">
              <w:t>Shearing Services</w:t>
            </w:r>
          </w:p>
        </w:tc>
      </w:tr>
      <w:tr w:rsidR="00CB75FA" w:rsidRPr="007A2EF7" w14:paraId="653148F8" w14:textId="77777777" w:rsidTr="007A2EF7">
        <w:trPr>
          <w:trHeight w:val="310"/>
        </w:trPr>
        <w:tc>
          <w:tcPr>
            <w:tcW w:w="361" w:type="dxa"/>
            <w:noWrap/>
            <w:hideMark/>
          </w:tcPr>
          <w:p w14:paraId="1A665A32" w14:textId="77777777" w:rsidR="00CB75FA" w:rsidRPr="007A2EF7" w:rsidRDefault="00CB75FA" w:rsidP="008A3396"/>
        </w:tc>
        <w:tc>
          <w:tcPr>
            <w:tcW w:w="541" w:type="dxa"/>
            <w:noWrap/>
            <w:hideMark/>
          </w:tcPr>
          <w:p w14:paraId="639EF326" w14:textId="77777777" w:rsidR="00CB75FA" w:rsidRPr="007A2EF7" w:rsidRDefault="00CB75FA" w:rsidP="008A3396"/>
        </w:tc>
        <w:tc>
          <w:tcPr>
            <w:tcW w:w="550" w:type="dxa"/>
            <w:noWrap/>
            <w:hideMark/>
          </w:tcPr>
          <w:p w14:paraId="63E2E17A" w14:textId="77777777" w:rsidR="00CB75FA" w:rsidRPr="007A2EF7" w:rsidRDefault="00CB75FA" w:rsidP="008A3396"/>
        </w:tc>
        <w:tc>
          <w:tcPr>
            <w:tcW w:w="1470" w:type="dxa"/>
            <w:noWrap/>
            <w:hideMark/>
          </w:tcPr>
          <w:p w14:paraId="11F0FC03" w14:textId="77777777" w:rsidR="00CB75FA" w:rsidRPr="007A2EF7" w:rsidRDefault="00CB75FA" w:rsidP="008A3396">
            <w:r w:rsidRPr="007A2EF7">
              <w:t>0529</w:t>
            </w:r>
          </w:p>
        </w:tc>
        <w:tc>
          <w:tcPr>
            <w:tcW w:w="5634" w:type="dxa"/>
            <w:noWrap/>
            <w:hideMark/>
          </w:tcPr>
          <w:p w14:paraId="6500A7C6" w14:textId="77777777" w:rsidR="00CB75FA" w:rsidRPr="007A2EF7" w:rsidRDefault="00CB75FA" w:rsidP="008A3396">
            <w:r w:rsidRPr="007A2EF7">
              <w:t>Other Agriculture and Fishing Support Services</w:t>
            </w:r>
          </w:p>
        </w:tc>
      </w:tr>
    </w:tbl>
    <w:p w14:paraId="34687392" w14:textId="77777777" w:rsidR="007A2EF7" w:rsidRDefault="007A2EF7" w:rsidP="00F334B5"/>
    <w:p w14:paraId="386BE6CE" w14:textId="3C8FA568" w:rsidR="00067863" w:rsidRDefault="00067863" w:rsidP="00ED57B9">
      <w:pPr>
        <w:pStyle w:val="Normal-Style3bulletpoints"/>
      </w:pPr>
    </w:p>
    <w:p w14:paraId="65E975EE" w14:textId="45FCC24D" w:rsidR="00AF232A" w:rsidRDefault="00AF232A" w:rsidP="00ED0F64">
      <w:pPr>
        <w:spacing w:before="0" w:after="0" w:line="240" w:lineRule="auto"/>
      </w:pPr>
    </w:p>
    <w:p w14:paraId="0CB6F0D9" w14:textId="08419ADF" w:rsidR="00AF232A" w:rsidRPr="00B308C1" w:rsidRDefault="00AF232A" w:rsidP="00AF232A"/>
    <w:sectPr w:rsidR="00AF232A" w:rsidRPr="00B308C1" w:rsidSect="0079612E">
      <w:headerReference w:type="default" r:id="rId43"/>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0802" w14:textId="77777777" w:rsidR="00083D64" w:rsidRDefault="00083D64" w:rsidP="00077C3D">
      <w:r>
        <w:separator/>
      </w:r>
    </w:p>
  </w:endnote>
  <w:endnote w:type="continuationSeparator" w:id="0">
    <w:p w14:paraId="5ECC3EFC" w14:textId="77777777" w:rsidR="00083D64" w:rsidRDefault="00083D64" w:rsidP="00077C3D">
      <w:r>
        <w:continuationSeparator/>
      </w:r>
    </w:p>
  </w:endnote>
  <w:endnote w:type="continuationNotice" w:id="1">
    <w:p w14:paraId="7E2B0DE1" w14:textId="77777777" w:rsidR="00083D64" w:rsidRDefault="00083D6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4A4F" w14:textId="7C4E3241" w:rsidR="00083D64" w:rsidRPr="0059733A" w:rsidRDefault="00083D64"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A4B" w14:textId="52E92C89" w:rsidR="00083D64" w:rsidRDefault="00083D64" w:rsidP="00007E4B">
    <w:pPr>
      <w:pStyle w:val="Footer"/>
      <w:tabs>
        <w:tab w:val="clear" w:pos="4153"/>
        <w:tab w:val="clear" w:pos="8306"/>
        <w:tab w:val="center" w:pos="4962"/>
        <w:tab w:val="right" w:pos="8789"/>
      </w:tabs>
    </w:pPr>
    <w:r>
      <w:t>On Farm Connectivity Program Round 1</w:t>
    </w:r>
  </w:p>
  <w:p w14:paraId="0B280E19" w14:textId="1FC76666" w:rsidR="00083D64" w:rsidRDefault="00AC324D"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083D64">
          <w:t>Grant opportunity guidelines</w:t>
        </w:r>
      </w:sdtContent>
    </w:sdt>
    <w:r w:rsidR="00083D64">
      <w:tab/>
    </w:r>
    <w:r w:rsidR="00197564">
      <w:t>October 2023</w:t>
    </w:r>
    <w:r w:rsidR="00083D64" w:rsidRPr="005B72F4">
      <w:tab/>
      <w:t xml:space="preserve">Page </w:t>
    </w:r>
    <w:r w:rsidR="00083D64" w:rsidRPr="0097086F">
      <w:fldChar w:fldCharType="begin"/>
    </w:r>
    <w:r w:rsidR="00083D64" w:rsidRPr="005B72F4">
      <w:instrText xml:space="preserve"> PAGE </w:instrText>
    </w:r>
    <w:r w:rsidR="00083D64" w:rsidRPr="0097086F">
      <w:fldChar w:fldCharType="separate"/>
    </w:r>
    <w:r w:rsidR="00083D64">
      <w:rPr>
        <w:noProof/>
      </w:rPr>
      <w:t>9</w:t>
    </w:r>
    <w:r w:rsidR="00083D64" w:rsidRPr="0097086F">
      <w:fldChar w:fldCharType="end"/>
    </w:r>
    <w:r w:rsidR="00083D64" w:rsidRPr="005B72F4">
      <w:t xml:space="preserve"> of </w:t>
    </w:r>
    <w:r w:rsidR="00083D64">
      <w:rPr>
        <w:noProof/>
      </w:rPr>
      <w:fldChar w:fldCharType="begin"/>
    </w:r>
    <w:r w:rsidR="00083D64">
      <w:rPr>
        <w:noProof/>
      </w:rPr>
      <w:instrText xml:space="preserve"> NUMPAGES </w:instrText>
    </w:r>
    <w:r w:rsidR="00083D64">
      <w:rPr>
        <w:noProof/>
      </w:rPr>
      <w:fldChar w:fldCharType="separate"/>
    </w:r>
    <w:r w:rsidR="00083D64">
      <w:rPr>
        <w:noProof/>
      </w:rPr>
      <w:t>39</w:t>
    </w:r>
    <w:r w:rsidR="00083D6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421" w14:textId="77777777" w:rsidR="00083D64" w:rsidRDefault="00083D64"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7C3D" w14:textId="77777777" w:rsidR="00083D64" w:rsidRDefault="00083D64" w:rsidP="00077C3D">
      <w:r>
        <w:separator/>
      </w:r>
    </w:p>
  </w:footnote>
  <w:footnote w:type="continuationSeparator" w:id="0">
    <w:p w14:paraId="40C8C067" w14:textId="77777777" w:rsidR="00083D64" w:rsidRDefault="00083D64" w:rsidP="00077C3D">
      <w:r>
        <w:continuationSeparator/>
      </w:r>
    </w:p>
  </w:footnote>
  <w:footnote w:type="continuationNotice" w:id="1">
    <w:p w14:paraId="7A781BCF" w14:textId="77777777" w:rsidR="00083D64" w:rsidRDefault="00083D64" w:rsidP="00077C3D"/>
  </w:footnote>
  <w:footnote w:id="2">
    <w:p w14:paraId="75B28232" w14:textId="13B4C750" w:rsidR="00083D64" w:rsidRDefault="00083D64" w:rsidP="003B7E70">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708B450F" w14:textId="43DA09FD" w:rsidR="00083D64" w:rsidRPr="007C453D" w:rsidRDefault="00083D64" w:rsidP="003B7E70">
      <w:pPr>
        <w:pStyle w:val="FootnoteText"/>
      </w:pPr>
      <w:r>
        <w:rPr>
          <w:rStyle w:val="FootnoteReference"/>
        </w:rPr>
        <w:footnoteRef/>
      </w:r>
      <w:r>
        <w:t xml:space="preserve"> See </w:t>
      </w:r>
      <w:r w:rsidRPr="007941D7">
        <w:t>Australian Taxation Office ruling GSTR 2012/2</w:t>
      </w:r>
      <w:r>
        <w:t xml:space="preserve"> available at ato.gov.au</w:t>
      </w:r>
    </w:p>
  </w:footnote>
  <w:footnote w:id="4">
    <w:p w14:paraId="18256A3A" w14:textId="55143BF8" w:rsidR="003B7E70" w:rsidRDefault="003B7E70" w:rsidP="003B7E70">
      <w:pPr>
        <w:pStyle w:val="FootnoteText"/>
      </w:pPr>
      <w:r>
        <w:rPr>
          <w:rStyle w:val="FootnoteReference"/>
        </w:rPr>
        <w:footnoteRef/>
      </w:r>
      <w:r>
        <w:t xml:space="preserve"> See glossary</w:t>
      </w:r>
    </w:p>
  </w:footnote>
  <w:footnote w:id="5">
    <w:p w14:paraId="2E39A532" w14:textId="39AB946F" w:rsidR="00083D64" w:rsidRPr="005A61FE" w:rsidRDefault="00083D64" w:rsidP="003B7E70">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6687AAEB" w14:textId="194EF519" w:rsidR="00083D64" w:rsidRDefault="00083D64" w:rsidP="003B7E70">
      <w:pPr>
        <w:pStyle w:val="FootnoteText"/>
      </w:pPr>
      <w:r>
        <w:rPr>
          <w:rStyle w:val="FootnoteReference"/>
        </w:rPr>
        <w:footnoteRef/>
      </w:r>
      <w:r>
        <w:t xml:space="preserve"> </w:t>
      </w:r>
      <w:hyperlink r:id="rId2" w:history="1">
        <w:r w:rsidRPr="006622A1">
          <w:rPr>
            <w:rStyle w:val="Hyperlink"/>
          </w:rPr>
          <w:t>https://www.industry.gov.au/sites/default/files/July%202018/document/pdf/conflict-of-interest-and-insider-trading-policy.pdf?acsf_files_redirect</w:t>
        </w:r>
      </w:hyperlink>
      <w:r>
        <w:t xml:space="preserve"> </w:t>
      </w:r>
    </w:p>
  </w:footnote>
  <w:footnote w:id="7">
    <w:p w14:paraId="25F65426" w14:textId="051D79EE" w:rsidR="00083D64" w:rsidRDefault="00083D64" w:rsidP="003B7E70">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8">
    <w:p w14:paraId="25F65429" w14:textId="56DB5BA1" w:rsidR="00083D64" w:rsidRDefault="00083D64" w:rsidP="003B7E70">
      <w:pPr>
        <w:pStyle w:val="FootnoteText"/>
      </w:pPr>
      <w:r>
        <w:rPr>
          <w:rStyle w:val="FootnoteReference"/>
        </w:rPr>
        <w:footnoteRef/>
      </w:r>
      <w:r>
        <w:t xml:space="preserve"> </w:t>
      </w:r>
      <w:hyperlink r:id="rId4"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A832" w14:textId="7936824E" w:rsidR="00083D64" w:rsidRDefault="00083D64" w:rsidP="0041698F">
    <w:pPr>
      <w:pStyle w:val="NoSpacing"/>
      <w:rPr>
        <w:noProof/>
        <w:highlight w:val="yellow"/>
        <w:lang w:eastAsia="en-AU"/>
      </w:rPr>
    </w:pPr>
    <w:r>
      <w:rPr>
        <w:noProof/>
        <w:lang w:eastAsia="en-AU"/>
      </w:rPr>
      <w:drawing>
        <wp:inline distT="0" distB="0" distL="0" distR="0" wp14:anchorId="70A6D3B7" wp14:editId="2CCA5726">
          <wp:extent cx="5580380" cy="1425143"/>
          <wp:effectExtent l="0" t="0" r="1270" b="3810"/>
          <wp:docPr id="1" name="Picture 1"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Department of Infrastructure, Transport, Regional Development, Communications and the A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5143"/>
                  </a:xfrm>
                  <a:prstGeom prst="rect">
                    <a:avLst/>
                  </a:prstGeom>
                  <a:noFill/>
                  <a:ln>
                    <a:noFill/>
                  </a:ln>
                </pic:spPr>
              </pic:pic>
            </a:graphicData>
          </a:graphic>
        </wp:inline>
      </w:drawing>
    </w:r>
  </w:p>
  <w:p w14:paraId="2D15AB07" w14:textId="77777777" w:rsidR="00083D64" w:rsidRDefault="00083D64" w:rsidP="0041698F">
    <w:pPr>
      <w:pStyle w:val="NoSpacing"/>
      <w:rPr>
        <w:noProof/>
        <w:highlight w:val="yellow"/>
        <w:lang w:eastAsia="en-AU"/>
      </w:rPr>
    </w:pPr>
  </w:p>
  <w:p w14:paraId="281F5982" w14:textId="1FDCDA38" w:rsidR="00083D64" w:rsidRPr="005326A9" w:rsidRDefault="00083D64" w:rsidP="0041698F">
    <w:pPr>
      <w:pStyle w:val="NoSpacing"/>
    </w:pPr>
  </w:p>
  <w:p w14:paraId="55B98D24" w14:textId="05BF7BEA" w:rsidR="00083D64" w:rsidRPr="002B3327" w:rsidRDefault="00083D64" w:rsidP="002B3327">
    <w:pPr>
      <w:pStyle w:val="Title"/>
    </w:pPr>
    <w:r>
      <w:t>Grant Opportunity Guidelines</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C3D2" w14:textId="3E209D41" w:rsidR="00083D64" w:rsidRDefault="00083D64" w:rsidP="00D057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929"/>
      <w:gridCol w:w="2929"/>
      <w:gridCol w:w="2929"/>
    </w:tblGrid>
    <w:tr w:rsidR="00083D64" w14:paraId="6D8EC53C" w14:textId="29381D45" w:rsidTr="00642F46">
      <w:tc>
        <w:tcPr>
          <w:tcW w:w="2929" w:type="dxa"/>
        </w:tcPr>
        <w:p w14:paraId="37EAEADD" w14:textId="45ED7A5F" w:rsidR="00083D64" w:rsidRDefault="00083D64" w:rsidP="00D057E4">
          <w:pPr>
            <w:pStyle w:val="Header"/>
            <w:ind w:left="-115"/>
          </w:pPr>
        </w:p>
      </w:tc>
      <w:tc>
        <w:tcPr>
          <w:tcW w:w="2929" w:type="dxa"/>
        </w:tcPr>
        <w:p w14:paraId="04A8C37B" w14:textId="427C61AF" w:rsidR="00083D64" w:rsidRDefault="00083D64" w:rsidP="00D057E4">
          <w:pPr>
            <w:pStyle w:val="Header"/>
            <w:jc w:val="center"/>
          </w:pPr>
        </w:p>
      </w:tc>
      <w:tc>
        <w:tcPr>
          <w:tcW w:w="2929" w:type="dxa"/>
        </w:tcPr>
        <w:p w14:paraId="0A8D5B99" w14:textId="38BC41E1" w:rsidR="00083D64" w:rsidRDefault="00083D64" w:rsidP="00D057E4">
          <w:pPr>
            <w:pStyle w:val="Header"/>
            <w:ind w:right="-115"/>
            <w:jc w:val="right"/>
          </w:pPr>
        </w:p>
      </w:tc>
    </w:tr>
  </w:tbl>
  <w:p w14:paraId="1FE190A6" w14:textId="3843358D" w:rsidR="00083D64" w:rsidRDefault="00083D64" w:rsidP="006871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929"/>
      <w:gridCol w:w="2929"/>
      <w:gridCol w:w="2929"/>
    </w:tblGrid>
    <w:tr w:rsidR="00083D64" w14:paraId="701D49FA" w14:textId="77777777" w:rsidTr="4B3EC8A9">
      <w:tc>
        <w:tcPr>
          <w:tcW w:w="2929" w:type="dxa"/>
        </w:tcPr>
        <w:p w14:paraId="10D119F7" w14:textId="0845E0B9" w:rsidR="00083D64" w:rsidRDefault="00083D64" w:rsidP="00D057E4">
          <w:pPr>
            <w:pStyle w:val="Header"/>
            <w:ind w:left="-115"/>
          </w:pPr>
        </w:p>
      </w:tc>
      <w:tc>
        <w:tcPr>
          <w:tcW w:w="2929" w:type="dxa"/>
        </w:tcPr>
        <w:p w14:paraId="579D2B8E" w14:textId="4144B248" w:rsidR="00083D64" w:rsidRDefault="00083D64" w:rsidP="00D057E4">
          <w:pPr>
            <w:pStyle w:val="Header"/>
            <w:jc w:val="center"/>
          </w:pPr>
        </w:p>
      </w:tc>
      <w:tc>
        <w:tcPr>
          <w:tcW w:w="2929" w:type="dxa"/>
        </w:tcPr>
        <w:p w14:paraId="398E1E22" w14:textId="4BBA9FA7" w:rsidR="00083D64" w:rsidRDefault="00083D64" w:rsidP="00D057E4">
          <w:pPr>
            <w:pStyle w:val="Header"/>
            <w:ind w:right="-115"/>
            <w:jc w:val="right"/>
          </w:pPr>
        </w:p>
      </w:tc>
    </w:tr>
  </w:tbl>
  <w:p w14:paraId="2654C2C1" w14:textId="37A7764B" w:rsidR="00083D64" w:rsidRDefault="00083D64" w:rsidP="00A27B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88"/>
    <w:multiLevelType w:val="singleLevel"/>
    <w:tmpl w:val="3B8CF13A"/>
    <w:lvl w:ilvl="0">
      <w:start w:val="1"/>
      <w:numFmt w:val="decimal"/>
      <w:lvlText w:val="%1."/>
      <w:lvlJc w:val="left"/>
      <w:pPr>
        <w:tabs>
          <w:tab w:val="num" w:pos="360"/>
        </w:tabs>
        <w:ind w:left="360"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F75AE5"/>
    <w:multiLevelType w:val="hybridMultilevel"/>
    <w:tmpl w:val="BB0411CA"/>
    <w:lvl w:ilvl="0" w:tplc="B3A09F68">
      <w:start w:val="1"/>
      <w:numFmt w:val="bullet"/>
      <w:lvlText w:val=""/>
      <w:lvlJc w:val="left"/>
      <w:pPr>
        <w:tabs>
          <w:tab w:val="num" w:pos="720"/>
        </w:tabs>
        <w:ind w:left="720" w:hanging="360"/>
      </w:pPr>
      <w:rPr>
        <w:rFonts w:ascii="Wingdings" w:hAnsi="Wingdings" w:hint="default"/>
      </w:rPr>
    </w:lvl>
    <w:lvl w:ilvl="1" w:tplc="F85A44FA" w:tentative="1">
      <w:start w:val="1"/>
      <w:numFmt w:val="bullet"/>
      <w:lvlText w:val=""/>
      <w:lvlJc w:val="left"/>
      <w:pPr>
        <w:tabs>
          <w:tab w:val="num" w:pos="1440"/>
        </w:tabs>
        <w:ind w:left="1440" w:hanging="360"/>
      </w:pPr>
      <w:rPr>
        <w:rFonts w:ascii="Wingdings" w:hAnsi="Wingdings" w:hint="default"/>
      </w:rPr>
    </w:lvl>
    <w:lvl w:ilvl="2" w:tplc="B1AA5960" w:tentative="1">
      <w:start w:val="1"/>
      <w:numFmt w:val="bullet"/>
      <w:lvlText w:val=""/>
      <w:lvlJc w:val="left"/>
      <w:pPr>
        <w:tabs>
          <w:tab w:val="num" w:pos="2160"/>
        </w:tabs>
        <w:ind w:left="2160" w:hanging="360"/>
      </w:pPr>
      <w:rPr>
        <w:rFonts w:ascii="Wingdings" w:hAnsi="Wingdings" w:hint="default"/>
      </w:rPr>
    </w:lvl>
    <w:lvl w:ilvl="3" w:tplc="43E64370" w:tentative="1">
      <w:start w:val="1"/>
      <w:numFmt w:val="bullet"/>
      <w:lvlText w:val=""/>
      <w:lvlJc w:val="left"/>
      <w:pPr>
        <w:tabs>
          <w:tab w:val="num" w:pos="2880"/>
        </w:tabs>
        <w:ind w:left="2880" w:hanging="360"/>
      </w:pPr>
      <w:rPr>
        <w:rFonts w:ascii="Wingdings" w:hAnsi="Wingdings" w:hint="default"/>
      </w:rPr>
    </w:lvl>
    <w:lvl w:ilvl="4" w:tplc="B22609B8" w:tentative="1">
      <w:start w:val="1"/>
      <w:numFmt w:val="bullet"/>
      <w:lvlText w:val=""/>
      <w:lvlJc w:val="left"/>
      <w:pPr>
        <w:tabs>
          <w:tab w:val="num" w:pos="3600"/>
        </w:tabs>
        <w:ind w:left="3600" w:hanging="360"/>
      </w:pPr>
      <w:rPr>
        <w:rFonts w:ascii="Wingdings" w:hAnsi="Wingdings" w:hint="default"/>
      </w:rPr>
    </w:lvl>
    <w:lvl w:ilvl="5" w:tplc="308A9516" w:tentative="1">
      <w:start w:val="1"/>
      <w:numFmt w:val="bullet"/>
      <w:lvlText w:val=""/>
      <w:lvlJc w:val="left"/>
      <w:pPr>
        <w:tabs>
          <w:tab w:val="num" w:pos="4320"/>
        </w:tabs>
        <w:ind w:left="4320" w:hanging="360"/>
      </w:pPr>
      <w:rPr>
        <w:rFonts w:ascii="Wingdings" w:hAnsi="Wingdings" w:hint="default"/>
      </w:rPr>
    </w:lvl>
    <w:lvl w:ilvl="6" w:tplc="1214D2DA" w:tentative="1">
      <w:start w:val="1"/>
      <w:numFmt w:val="bullet"/>
      <w:lvlText w:val=""/>
      <w:lvlJc w:val="left"/>
      <w:pPr>
        <w:tabs>
          <w:tab w:val="num" w:pos="5040"/>
        </w:tabs>
        <w:ind w:left="5040" w:hanging="360"/>
      </w:pPr>
      <w:rPr>
        <w:rFonts w:ascii="Wingdings" w:hAnsi="Wingdings" w:hint="default"/>
      </w:rPr>
    </w:lvl>
    <w:lvl w:ilvl="7" w:tplc="9962BE22" w:tentative="1">
      <w:start w:val="1"/>
      <w:numFmt w:val="bullet"/>
      <w:lvlText w:val=""/>
      <w:lvlJc w:val="left"/>
      <w:pPr>
        <w:tabs>
          <w:tab w:val="num" w:pos="5760"/>
        </w:tabs>
        <w:ind w:left="5760" w:hanging="360"/>
      </w:pPr>
      <w:rPr>
        <w:rFonts w:ascii="Wingdings" w:hAnsi="Wingdings" w:hint="default"/>
      </w:rPr>
    </w:lvl>
    <w:lvl w:ilvl="8" w:tplc="CEE230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521B37"/>
    <w:multiLevelType w:val="hybridMultilevel"/>
    <w:tmpl w:val="A9385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13081C"/>
    <w:multiLevelType w:val="hybridMultilevel"/>
    <w:tmpl w:val="94EA52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D974F3C"/>
    <w:multiLevelType w:val="hybridMultilevel"/>
    <w:tmpl w:val="0EAC6196"/>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1F071185"/>
    <w:multiLevelType w:val="hybridMultilevel"/>
    <w:tmpl w:val="A78C1ED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4003412"/>
    <w:multiLevelType w:val="hybridMultilevel"/>
    <w:tmpl w:val="9E36193A"/>
    <w:lvl w:ilvl="0" w:tplc="5252764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45E827B0"/>
    <w:multiLevelType w:val="hybridMultilevel"/>
    <w:tmpl w:val="6E88E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029767C"/>
    <w:multiLevelType w:val="multilevel"/>
    <w:tmpl w:val="B9206EE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E912366"/>
    <w:multiLevelType w:val="hybridMultilevel"/>
    <w:tmpl w:val="4D925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BF0C31"/>
    <w:multiLevelType w:val="multilevel"/>
    <w:tmpl w:val="1BA2608C"/>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1140"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55E0520"/>
    <w:multiLevelType w:val="hybridMultilevel"/>
    <w:tmpl w:val="7902BD42"/>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5830FA4"/>
    <w:multiLevelType w:val="hybridMultilevel"/>
    <w:tmpl w:val="5692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4E17B0"/>
    <w:multiLevelType w:val="hybridMultilevel"/>
    <w:tmpl w:val="D990E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70053052">
    <w:abstractNumId w:val="24"/>
  </w:num>
  <w:num w:numId="2" w16cid:durableId="855116895">
    <w:abstractNumId w:val="0"/>
  </w:num>
  <w:num w:numId="3" w16cid:durableId="490490739">
    <w:abstractNumId w:val="13"/>
  </w:num>
  <w:num w:numId="4" w16cid:durableId="1819109840">
    <w:abstractNumId w:val="15"/>
  </w:num>
  <w:num w:numId="5" w16cid:durableId="653918858">
    <w:abstractNumId w:val="27"/>
  </w:num>
  <w:num w:numId="6" w16cid:durableId="1674527144">
    <w:abstractNumId w:val="26"/>
  </w:num>
  <w:num w:numId="7" w16cid:durableId="69010795">
    <w:abstractNumId w:val="8"/>
  </w:num>
  <w:num w:numId="8" w16cid:durableId="338193596">
    <w:abstractNumId w:val="7"/>
  </w:num>
  <w:num w:numId="9" w16cid:durableId="1577544340">
    <w:abstractNumId w:val="7"/>
    <w:lvlOverride w:ilvl="0">
      <w:startOverride w:val="1"/>
    </w:lvlOverride>
  </w:num>
  <w:num w:numId="10" w16cid:durableId="855339415">
    <w:abstractNumId w:val="8"/>
  </w:num>
  <w:num w:numId="11" w16cid:durableId="80294016">
    <w:abstractNumId w:val="7"/>
    <w:lvlOverride w:ilvl="0">
      <w:startOverride w:val="1"/>
    </w:lvlOverride>
  </w:num>
  <w:num w:numId="12" w16cid:durableId="770854884">
    <w:abstractNumId w:val="16"/>
  </w:num>
  <w:num w:numId="13" w16cid:durableId="545022780">
    <w:abstractNumId w:val="3"/>
  </w:num>
  <w:num w:numId="14" w16cid:durableId="303630842">
    <w:abstractNumId w:val="20"/>
  </w:num>
  <w:num w:numId="15" w16cid:durableId="1293099792">
    <w:abstractNumId w:val="7"/>
    <w:lvlOverride w:ilvl="0">
      <w:startOverride w:val="1"/>
    </w:lvlOverride>
  </w:num>
  <w:num w:numId="16" w16cid:durableId="1959213291">
    <w:abstractNumId w:val="22"/>
  </w:num>
  <w:num w:numId="17" w16cid:durableId="203447172">
    <w:abstractNumId w:val="20"/>
  </w:num>
  <w:num w:numId="18" w16cid:durableId="1304769541">
    <w:abstractNumId w:val="20"/>
  </w:num>
  <w:num w:numId="19" w16cid:durableId="1649748969">
    <w:abstractNumId w:val="20"/>
  </w:num>
  <w:num w:numId="20" w16cid:durableId="2059239287">
    <w:abstractNumId w:val="20"/>
  </w:num>
  <w:num w:numId="21" w16cid:durableId="637228049">
    <w:abstractNumId w:val="20"/>
  </w:num>
  <w:num w:numId="22" w16cid:durableId="418256138">
    <w:abstractNumId w:val="20"/>
  </w:num>
  <w:num w:numId="23" w16cid:durableId="1997761584">
    <w:abstractNumId w:val="20"/>
  </w:num>
  <w:num w:numId="24" w16cid:durableId="291789803">
    <w:abstractNumId w:val="20"/>
  </w:num>
  <w:num w:numId="25" w16cid:durableId="1895382574">
    <w:abstractNumId w:val="20"/>
  </w:num>
  <w:num w:numId="26" w16cid:durableId="1449083441">
    <w:abstractNumId w:val="20"/>
  </w:num>
  <w:num w:numId="27" w16cid:durableId="2050181381">
    <w:abstractNumId w:val="20"/>
  </w:num>
  <w:num w:numId="28" w16cid:durableId="1616131619">
    <w:abstractNumId w:val="20"/>
  </w:num>
  <w:num w:numId="29" w16cid:durableId="1443916349">
    <w:abstractNumId w:val="20"/>
  </w:num>
  <w:num w:numId="30" w16cid:durableId="1277979172">
    <w:abstractNumId w:val="16"/>
  </w:num>
  <w:num w:numId="31" w16cid:durableId="390740386">
    <w:abstractNumId w:val="18"/>
  </w:num>
  <w:num w:numId="32" w16cid:durableId="1941913586">
    <w:abstractNumId w:val="20"/>
  </w:num>
  <w:num w:numId="33" w16cid:durableId="17551994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5793482">
    <w:abstractNumId w:val="17"/>
  </w:num>
  <w:num w:numId="35" w16cid:durableId="1379864548">
    <w:abstractNumId w:val="9"/>
  </w:num>
  <w:num w:numId="36" w16cid:durableId="461653341">
    <w:abstractNumId w:val="8"/>
  </w:num>
  <w:num w:numId="37" w16cid:durableId="212355854">
    <w:abstractNumId w:val="12"/>
  </w:num>
  <w:num w:numId="38" w16cid:durableId="2136174791">
    <w:abstractNumId w:val="10"/>
  </w:num>
  <w:num w:numId="39" w16cid:durableId="6984338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0724658">
    <w:abstractNumId w:val="5"/>
  </w:num>
  <w:num w:numId="41" w16cid:durableId="981807914">
    <w:abstractNumId w:val="23"/>
  </w:num>
  <w:num w:numId="42" w16cid:durableId="1931813543">
    <w:abstractNumId w:val="21"/>
  </w:num>
  <w:num w:numId="43" w16cid:durableId="2098938013">
    <w:abstractNumId w:val="6"/>
  </w:num>
  <w:num w:numId="44" w16cid:durableId="1274826960">
    <w:abstractNumId w:val="1"/>
  </w:num>
  <w:num w:numId="45" w16cid:durableId="1617981423">
    <w:abstractNumId w:val="19"/>
  </w:num>
  <w:num w:numId="46" w16cid:durableId="820654073">
    <w:abstractNumId w:val="4"/>
  </w:num>
  <w:num w:numId="47" w16cid:durableId="1962563895">
    <w:abstractNumId w:val="8"/>
  </w:num>
  <w:num w:numId="48" w16cid:durableId="987589625">
    <w:abstractNumId w:val="14"/>
  </w:num>
  <w:num w:numId="49" w16cid:durableId="541478962">
    <w:abstractNumId w:val="8"/>
  </w:num>
  <w:num w:numId="50" w16cid:durableId="1395857672">
    <w:abstractNumId w:val="8"/>
  </w:num>
  <w:num w:numId="51" w16cid:durableId="1440292216">
    <w:abstractNumId w:val="8"/>
  </w:num>
  <w:num w:numId="52" w16cid:durableId="286400993">
    <w:abstractNumId w:val="8"/>
  </w:num>
  <w:num w:numId="53" w16cid:durableId="155994896">
    <w:abstractNumId w:val="8"/>
  </w:num>
  <w:num w:numId="54" w16cid:durableId="445077730">
    <w:abstractNumId w:val="8"/>
  </w:num>
  <w:num w:numId="55" w16cid:durableId="2113545196">
    <w:abstractNumId w:val="8"/>
  </w:num>
  <w:num w:numId="56" w16cid:durableId="1403988553">
    <w:abstractNumId w:val="8"/>
  </w:num>
  <w:num w:numId="57" w16cid:durableId="1308050849">
    <w:abstractNumId w:val="11"/>
  </w:num>
  <w:num w:numId="58" w16cid:durableId="1474521968">
    <w:abstractNumId w:val="8"/>
  </w:num>
  <w:num w:numId="59" w16cid:durableId="1222323099">
    <w:abstractNumId w:val="8"/>
  </w:num>
  <w:num w:numId="60" w16cid:durableId="938947935">
    <w:abstractNumId w:val="8"/>
  </w:num>
  <w:num w:numId="61" w16cid:durableId="1419055082">
    <w:abstractNumId w:val="8"/>
  </w:num>
  <w:num w:numId="62" w16cid:durableId="1736275752">
    <w:abstractNumId w:val="8"/>
  </w:num>
  <w:num w:numId="63" w16cid:durableId="244923373">
    <w:abstractNumId w:val="8"/>
  </w:num>
  <w:num w:numId="64" w16cid:durableId="475030254">
    <w:abstractNumId w:val="8"/>
  </w:num>
  <w:num w:numId="65" w16cid:durableId="2109542707">
    <w:abstractNumId w:val="8"/>
  </w:num>
  <w:num w:numId="66" w16cid:durableId="978412193">
    <w:abstractNumId w:va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2922"/>
    <w:rsid w:val="00003577"/>
    <w:rsid w:val="000035D8"/>
    <w:rsid w:val="0000557E"/>
    <w:rsid w:val="00005E68"/>
    <w:rsid w:val="000062D1"/>
    <w:rsid w:val="000071CC"/>
    <w:rsid w:val="00007E4B"/>
    <w:rsid w:val="00010BAE"/>
    <w:rsid w:val="00010CF8"/>
    <w:rsid w:val="00011AA7"/>
    <w:rsid w:val="0001311A"/>
    <w:rsid w:val="00015D87"/>
    <w:rsid w:val="0001685F"/>
    <w:rsid w:val="00016DF9"/>
    <w:rsid w:val="00016E51"/>
    <w:rsid w:val="00017238"/>
    <w:rsid w:val="00017503"/>
    <w:rsid w:val="000175F3"/>
    <w:rsid w:val="000176B7"/>
    <w:rsid w:val="000201E9"/>
    <w:rsid w:val="000207D9"/>
    <w:rsid w:val="0002092D"/>
    <w:rsid w:val="00020E7C"/>
    <w:rsid w:val="00020F53"/>
    <w:rsid w:val="000216F2"/>
    <w:rsid w:val="00023115"/>
    <w:rsid w:val="0002331D"/>
    <w:rsid w:val="00024C55"/>
    <w:rsid w:val="00025467"/>
    <w:rsid w:val="00026672"/>
    <w:rsid w:val="00026A96"/>
    <w:rsid w:val="00027157"/>
    <w:rsid w:val="000278CC"/>
    <w:rsid w:val="000304CF"/>
    <w:rsid w:val="00030E0C"/>
    <w:rsid w:val="00031075"/>
    <w:rsid w:val="0003165D"/>
    <w:rsid w:val="00032461"/>
    <w:rsid w:val="00036078"/>
    <w:rsid w:val="00036549"/>
    <w:rsid w:val="00037556"/>
    <w:rsid w:val="0004050E"/>
    <w:rsid w:val="00040A03"/>
    <w:rsid w:val="00041716"/>
    <w:rsid w:val="0004240A"/>
    <w:rsid w:val="00042438"/>
    <w:rsid w:val="000425CC"/>
    <w:rsid w:val="00043E26"/>
    <w:rsid w:val="00044A2A"/>
    <w:rsid w:val="00044DC0"/>
    <w:rsid w:val="00044EF8"/>
    <w:rsid w:val="000450C4"/>
    <w:rsid w:val="00046CE0"/>
    <w:rsid w:val="00046DBC"/>
    <w:rsid w:val="00047BAB"/>
    <w:rsid w:val="00050FC2"/>
    <w:rsid w:val="00052E3E"/>
    <w:rsid w:val="000533C9"/>
    <w:rsid w:val="00054AE2"/>
    <w:rsid w:val="00055101"/>
    <w:rsid w:val="000553F2"/>
    <w:rsid w:val="00056550"/>
    <w:rsid w:val="00057E29"/>
    <w:rsid w:val="00060AD3"/>
    <w:rsid w:val="00060F83"/>
    <w:rsid w:val="0006150E"/>
    <w:rsid w:val="00061D24"/>
    <w:rsid w:val="00062B2E"/>
    <w:rsid w:val="000635B2"/>
    <w:rsid w:val="0006399E"/>
    <w:rsid w:val="00065626"/>
    <w:rsid w:val="00065F24"/>
    <w:rsid w:val="000668C5"/>
    <w:rsid w:val="00066A84"/>
    <w:rsid w:val="00067863"/>
    <w:rsid w:val="000705AF"/>
    <w:rsid w:val="000710C0"/>
    <w:rsid w:val="00071CC0"/>
    <w:rsid w:val="00071DDB"/>
    <w:rsid w:val="00072BA2"/>
    <w:rsid w:val="00073D28"/>
    <w:rsid w:val="000741DE"/>
    <w:rsid w:val="00076D57"/>
    <w:rsid w:val="00077C3D"/>
    <w:rsid w:val="0008046C"/>
    <w:rsid w:val="000805C4"/>
    <w:rsid w:val="0008067E"/>
    <w:rsid w:val="00081379"/>
    <w:rsid w:val="00082460"/>
    <w:rsid w:val="0008289E"/>
    <w:rsid w:val="00082C2C"/>
    <w:rsid w:val="000833DF"/>
    <w:rsid w:val="000837CF"/>
    <w:rsid w:val="00083CC7"/>
    <w:rsid w:val="00083D64"/>
    <w:rsid w:val="000865E5"/>
    <w:rsid w:val="0008697C"/>
    <w:rsid w:val="00087F45"/>
    <w:rsid w:val="000900B9"/>
    <w:rsid w:val="000906E4"/>
    <w:rsid w:val="0009133F"/>
    <w:rsid w:val="00093BA1"/>
    <w:rsid w:val="000959EB"/>
    <w:rsid w:val="00096421"/>
    <w:rsid w:val="00096575"/>
    <w:rsid w:val="0009683F"/>
    <w:rsid w:val="00097F41"/>
    <w:rsid w:val="000A115B"/>
    <w:rsid w:val="000A19FD"/>
    <w:rsid w:val="000A1DC6"/>
    <w:rsid w:val="000A2011"/>
    <w:rsid w:val="000A320E"/>
    <w:rsid w:val="000A4261"/>
    <w:rsid w:val="000A4490"/>
    <w:rsid w:val="000A5392"/>
    <w:rsid w:val="000B0048"/>
    <w:rsid w:val="000B1184"/>
    <w:rsid w:val="000B13C8"/>
    <w:rsid w:val="000B1991"/>
    <w:rsid w:val="000B27E0"/>
    <w:rsid w:val="000B2D39"/>
    <w:rsid w:val="000B2DAA"/>
    <w:rsid w:val="000B3A19"/>
    <w:rsid w:val="000B4088"/>
    <w:rsid w:val="000B44F5"/>
    <w:rsid w:val="000B5218"/>
    <w:rsid w:val="000B522C"/>
    <w:rsid w:val="000B597B"/>
    <w:rsid w:val="000B6F9E"/>
    <w:rsid w:val="000B7AF2"/>
    <w:rsid w:val="000B7C0B"/>
    <w:rsid w:val="000C07C6"/>
    <w:rsid w:val="000C1E9C"/>
    <w:rsid w:val="000C31F3"/>
    <w:rsid w:val="000C34D6"/>
    <w:rsid w:val="000C3B35"/>
    <w:rsid w:val="000C4DEC"/>
    <w:rsid w:val="000C4E64"/>
    <w:rsid w:val="000C5F08"/>
    <w:rsid w:val="000C63AD"/>
    <w:rsid w:val="000C6786"/>
    <w:rsid w:val="000C6A52"/>
    <w:rsid w:val="000C6B5E"/>
    <w:rsid w:val="000C75E0"/>
    <w:rsid w:val="000C7788"/>
    <w:rsid w:val="000C7F36"/>
    <w:rsid w:val="000D0903"/>
    <w:rsid w:val="000D150D"/>
    <w:rsid w:val="000D1731"/>
    <w:rsid w:val="000D1B5E"/>
    <w:rsid w:val="000D1F5F"/>
    <w:rsid w:val="000D2D51"/>
    <w:rsid w:val="000D3F05"/>
    <w:rsid w:val="000D4257"/>
    <w:rsid w:val="000D452F"/>
    <w:rsid w:val="000D6D35"/>
    <w:rsid w:val="000D7C8F"/>
    <w:rsid w:val="000E0C56"/>
    <w:rsid w:val="000E11A2"/>
    <w:rsid w:val="000E23A5"/>
    <w:rsid w:val="000E3917"/>
    <w:rsid w:val="000E4061"/>
    <w:rsid w:val="000E4CD5"/>
    <w:rsid w:val="000E5F5B"/>
    <w:rsid w:val="000E620A"/>
    <w:rsid w:val="000E70D4"/>
    <w:rsid w:val="000F027E"/>
    <w:rsid w:val="000F18DD"/>
    <w:rsid w:val="000F2D60"/>
    <w:rsid w:val="000F3700"/>
    <w:rsid w:val="000F68A3"/>
    <w:rsid w:val="000F7174"/>
    <w:rsid w:val="00100216"/>
    <w:rsid w:val="00101B1A"/>
    <w:rsid w:val="0010200A"/>
    <w:rsid w:val="00102271"/>
    <w:rsid w:val="001030BD"/>
    <w:rsid w:val="00103E5C"/>
    <w:rsid w:val="001045B6"/>
    <w:rsid w:val="0010479A"/>
    <w:rsid w:val="00104854"/>
    <w:rsid w:val="0010490E"/>
    <w:rsid w:val="00105A8C"/>
    <w:rsid w:val="00106980"/>
    <w:rsid w:val="00106B83"/>
    <w:rsid w:val="00107697"/>
    <w:rsid w:val="00107A22"/>
    <w:rsid w:val="001103B7"/>
    <w:rsid w:val="00110DF4"/>
    <w:rsid w:val="00110F7F"/>
    <w:rsid w:val="00111506"/>
    <w:rsid w:val="00111ABB"/>
    <w:rsid w:val="00112457"/>
    <w:rsid w:val="00112B8B"/>
    <w:rsid w:val="00113AD7"/>
    <w:rsid w:val="00115C6B"/>
    <w:rsid w:val="0011744A"/>
    <w:rsid w:val="00122066"/>
    <w:rsid w:val="0012305A"/>
    <w:rsid w:val="00123A91"/>
    <w:rsid w:val="00123A99"/>
    <w:rsid w:val="001243A2"/>
    <w:rsid w:val="00124DF0"/>
    <w:rsid w:val="001254EA"/>
    <w:rsid w:val="00125733"/>
    <w:rsid w:val="00125838"/>
    <w:rsid w:val="00125C8D"/>
    <w:rsid w:val="001261D7"/>
    <w:rsid w:val="00127536"/>
    <w:rsid w:val="001279B3"/>
    <w:rsid w:val="00127AF0"/>
    <w:rsid w:val="001302B7"/>
    <w:rsid w:val="00130493"/>
    <w:rsid w:val="00130554"/>
    <w:rsid w:val="00130F17"/>
    <w:rsid w:val="00130FCE"/>
    <w:rsid w:val="001315FB"/>
    <w:rsid w:val="00132444"/>
    <w:rsid w:val="00133367"/>
    <w:rsid w:val="0013356B"/>
    <w:rsid w:val="001339E8"/>
    <w:rsid w:val="001339F4"/>
    <w:rsid w:val="00134124"/>
    <w:rsid w:val="001347F8"/>
    <w:rsid w:val="00134EF8"/>
    <w:rsid w:val="0013514F"/>
    <w:rsid w:val="0013564A"/>
    <w:rsid w:val="001367DD"/>
    <w:rsid w:val="00137190"/>
    <w:rsid w:val="0013734A"/>
    <w:rsid w:val="0014016C"/>
    <w:rsid w:val="00140692"/>
    <w:rsid w:val="00140EC4"/>
    <w:rsid w:val="00141149"/>
    <w:rsid w:val="001412D3"/>
    <w:rsid w:val="00142208"/>
    <w:rsid w:val="00142AC7"/>
    <w:rsid w:val="001432F9"/>
    <w:rsid w:val="00144380"/>
    <w:rsid w:val="00144CAA"/>
    <w:rsid w:val="001450BD"/>
    <w:rsid w:val="001452A7"/>
    <w:rsid w:val="00145DF4"/>
    <w:rsid w:val="00146445"/>
    <w:rsid w:val="00146D15"/>
    <w:rsid w:val="00146DA5"/>
    <w:rsid w:val="001475D6"/>
    <w:rsid w:val="00147E5A"/>
    <w:rsid w:val="00151417"/>
    <w:rsid w:val="001515AA"/>
    <w:rsid w:val="00152F60"/>
    <w:rsid w:val="0015405F"/>
    <w:rsid w:val="00155480"/>
    <w:rsid w:val="00155A1F"/>
    <w:rsid w:val="00156DF7"/>
    <w:rsid w:val="00157767"/>
    <w:rsid w:val="00160DFD"/>
    <w:rsid w:val="00162CF7"/>
    <w:rsid w:val="00162F90"/>
    <w:rsid w:val="001642EF"/>
    <w:rsid w:val="00164A97"/>
    <w:rsid w:val="001659C7"/>
    <w:rsid w:val="00165CA8"/>
    <w:rsid w:val="00166584"/>
    <w:rsid w:val="001677B8"/>
    <w:rsid w:val="00167F84"/>
    <w:rsid w:val="00170249"/>
    <w:rsid w:val="0017082A"/>
    <w:rsid w:val="00170EC3"/>
    <w:rsid w:val="00172328"/>
    <w:rsid w:val="00172BA3"/>
    <w:rsid w:val="00172F7F"/>
    <w:rsid w:val="00173621"/>
    <w:rsid w:val="001737AC"/>
    <w:rsid w:val="0017423B"/>
    <w:rsid w:val="00174CDF"/>
    <w:rsid w:val="00174D66"/>
    <w:rsid w:val="00174DA8"/>
    <w:rsid w:val="00175FF5"/>
    <w:rsid w:val="00176EF8"/>
    <w:rsid w:val="00180B0E"/>
    <w:rsid w:val="00180E93"/>
    <w:rsid w:val="001817F4"/>
    <w:rsid w:val="001819C7"/>
    <w:rsid w:val="0018210C"/>
    <w:rsid w:val="0018250A"/>
    <w:rsid w:val="00183C4A"/>
    <w:rsid w:val="00184481"/>
    <w:rsid w:val="001844D5"/>
    <w:rsid w:val="0018511E"/>
    <w:rsid w:val="001867EC"/>
    <w:rsid w:val="001875DA"/>
    <w:rsid w:val="00187D18"/>
    <w:rsid w:val="001907F9"/>
    <w:rsid w:val="00193926"/>
    <w:rsid w:val="0019423A"/>
    <w:rsid w:val="001945DC"/>
    <w:rsid w:val="001948A9"/>
    <w:rsid w:val="00194ACD"/>
    <w:rsid w:val="001956C5"/>
    <w:rsid w:val="00195BF5"/>
    <w:rsid w:val="00195D42"/>
    <w:rsid w:val="00196194"/>
    <w:rsid w:val="00196C29"/>
    <w:rsid w:val="0019706B"/>
    <w:rsid w:val="00197564"/>
    <w:rsid w:val="00197A10"/>
    <w:rsid w:val="001A06E1"/>
    <w:rsid w:val="001A20AF"/>
    <w:rsid w:val="001A3CC0"/>
    <w:rsid w:val="001A46FB"/>
    <w:rsid w:val="001A51FA"/>
    <w:rsid w:val="001A5309"/>
    <w:rsid w:val="001A5D9B"/>
    <w:rsid w:val="001A612B"/>
    <w:rsid w:val="001A6862"/>
    <w:rsid w:val="001A68FC"/>
    <w:rsid w:val="001B1C0B"/>
    <w:rsid w:val="001B2A5D"/>
    <w:rsid w:val="001B3F03"/>
    <w:rsid w:val="001B43D0"/>
    <w:rsid w:val="001B43D6"/>
    <w:rsid w:val="001B6C85"/>
    <w:rsid w:val="001B79A9"/>
    <w:rsid w:val="001B7CE1"/>
    <w:rsid w:val="001C02DF"/>
    <w:rsid w:val="001C0967"/>
    <w:rsid w:val="001C157C"/>
    <w:rsid w:val="001C1B5B"/>
    <w:rsid w:val="001C1EA8"/>
    <w:rsid w:val="001C2830"/>
    <w:rsid w:val="001C3976"/>
    <w:rsid w:val="001C53D3"/>
    <w:rsid w:val="001C5CB9"/>
    <w:rsid w:val="001C620D"/>
    <w:rsid w:val="001C6603"/>
    <w:rsid w:val="001C6ACC"/>
    <w:rsid w:val="001C6C2C"/>
    <w:rsid w:val="001C7328"/>
    <w:rsid w:val="001C7F1A"/>
    <w:rsid w:val="001D0EC9"/>
    <w:rsid w:val="001D0F7C"/>
    <w:rsid w:val="001D1072"/>
    <w:rsid w:val="001D1340"/>
    <w:rsid w:val="001D1782"/>
    <w:rsid w:val="001D201F"/>
    <w:rsid w:val="001D27BB"/>
    <w:rsid w:val="001D4DA5"/>
    <w:rsid w:val="001D513B"/>
    <w:rsid w:val="001D68CA"/>
    <w:rsid w:val="001E00D9"/>
    <w:rsid w:val="001E282D"/>
    <w:rsid w:val="001E2A46"/>
    <w:rsid w:val="001E3065"/>
    <w:rsid w:val="001E42D1"/>
    <w:rsid w:val="001E465D"/>
    <w:rsid w:val="001E659F"/>
    <w:rsid w:val="001E6901"/>
    <w:rsid w:val="001F1B51"/>
    <w:rsid w:val="001F215C"/>
    <w:rsid w:val="001F2424"/>
    <w:rsid w:val="001F24BD"/>
    <w:rsid w:val="001F2ED0"/>
    <w:rsid w:val="001F3068"/>
    <w:rsid w:val="001F32A5"/>
    <w:rsid w:val="001F6A22"/>
    <w:rsid w:val="001F75EE"/>
    <w:rsid w:val="00200152"/>
    <w:rsid w:val="002007FC"/>
    <w:rsid w:val="0020114E"/>
    <w:rsid w:val="00201ACE"/>
    <w:rsid w:val="00202509"/>
    <w:rsid w:val="00202552"/>
    <w:rsid w:val="00202DFC"/>
    <w:rsid w:val="00203F73"/>
    <w:rsid w:val="002056AC"/>
    <w:rsid w:val="002061F5"/>
    <w:rsid w:val="002064C9"/>
    <w:rsid w:val="002067C9"/>
    <w:rsid w:val="00207319"/>
    <w:rsid w:val="00207A20"/>
    <w:rsid w:val="00207AD6"/>
    <w:rsid w:val="0021021D"/>
    <w:rsid w:val="00210B81"/>
    <w:rsid w:val="00211AB8"/>
    <w:rsid w:val="00211D98"/>
    <w:rsid w:val="0021383C"/>
    <w:rsid w:val="00214465"/>
    <w:rsid w:val="002162FB"/>
    <w:rsid w:val="00217440"/>
    <w:rsid w:val="00220627"/>
    <w:rsid w:val="0022081B"/>
    <w:rsid w:val="00221177"/>
    <w:rsid w:val="00221230"/>
    <w:rsid w:val="002227D6"/>
    <w:rsid w:val="00222ACA"/>
    <w:rsid w:val="00222C72"/>
    <w:rsid w:val="002234FD"/>
    <w:rsid w:val="00223A1A"/>
    <w:rsid w:val="002241AC"/>
    <w:rsid w:val="00224E34"/>
    <w:rsid w:val="00225190"/>
    <w:rsid w:val="0022578C"/>
    <w:rsid w:val="00226408"/>
    <w:rsid w:val="00226A9A"/>
    <w:rsid w:val="00226C2F"/>
    <w:rsid w:val="00227080"/>
    <w:rsid w:val="00227D98"/>
    <w:rsid w:val="0023055D"/>
    <w:rsid w:val="00230A2B"/>
    <w:rsid w:val="0023197A"/>
    <w:rsid w:val="00231B61"/>
    <w:rsid w:val="00231D78"/>
    <w:rsid w:val="00231F51"/>
    <w:rsid w:val="00234A47"/>
    <w:rsid w:val="00235894"/>
    <w:rsid w:val="00235CA2"/>
    <w:rsid w:val="002361AA"/>
    <w:rsid w:val="00236D17"/>
    <w:rsid w:val="00236D85"/>
    <w:rsid w:val="00236EC5"/>
    <w:rsid w:val="00237F2F"/>
    <w:rsid w:val="00237F52"/>
    <w:rsid w:val="00240385"/>
    <w:rsid w:val="00240AD7"/>
    <w:rsid w:val="00240C2A"/>
    <w:rsid w:val="002429B0"/>
    <w:rsid w:val="00242EEE"/>
    <w:rsid w:val="002442FE"/>
    <w:rsid w:val="00244DC5"/>
    <w:rsid w:val="00245131"/>
    <w:rsid w:val="00245C4E"/>
    <w:rsid w:val="0024679F"/>
    <w:rsid w:val="00246B7A"/>
    <w:rsid w:val="00247D27"/>
    <w:rsid w:val="00250C11"/>
    <w:rsid w:val="00250CF5"/>
    <w:rsid w:val="00251541"/>
    <w:rsid w:val="00251F63"/>
    <w:rsid w:val="00251F90"/>
    <w:rsid w:val="00253453"/>
    <w:rsid w:val="002535EA"/>
    <w:rsid w:val="00254170"/>
    <w:rsid w:val="00254F96"/>
    <w:rsid w:val="002562CF"/>
    <w:rsid w:val="002566AB"/>
    <w:rsid w:val="00256C3A"/>
    <w:rsid w:val="00256CDE"/>
    <w:rsid w:val="00257B42"/>
    <w:rsid w:val="00260111"/>
    <w:rsid w:val="002611CF"/>
    <w:rsid w:val="002612BF"/>
    <w:rsid w:val="002618D4"/>
    <w:rsid w:val="00261974"/>
    <w:rsid w:val="002619F0"/>
    <w:rsid w:val="00261C63"/>
    <w:rsid w:val="00261D7F"/>
    <w:rsid w:val="00262382"/>
    <w:rsid w:val="00262481"/>
    <w:rsid w:val="00265BC2"/>
    <w:rsid w:val="002662F6"/>
    <w:rsid w:val="00270215"/>
    <w:rsid w:val="0027039F"/>
    <w:rsid w:val="00271976"/>
    <w:rsid w:val="00271A72"/>
    <w:rsid w:val="00271FAE"/>
    <w:rsid w:val="00272F10"/>
    <w:rsid w:val="0027475D"/>
    <w:rsid w:val="00276D9D"/>
    <w:rsid w:val="00277135"/>
    <w:rsid w:val="002771B9"/>
    <w:rsid w:val="002773A4"/>
    <w:rsid w:val="002779EE"/>
    <w:rsid w:val="00277A56"/>
    <w:rsid w:val="0028025E"/>
    <w:rsid w:val="002810E7"/>
    <w:rsid w:val="00281521"/>
    <w:rsid w:val="00282312"/>
    <w:rsid w:val="0028417F"/>
    <w:rsid w:val="00284DC7"/>
    <w:rsid w:val="00285340"/>
    <w:rsid w:val="00285F58"/>
    <w:rsid w:val="002866EB"/>
    <w:rsid w:val="00286845"/>
    <w:rsid w:val="002873F2"/>
    <w:rsid w:val="00287AC7"/>
    <w:rsid w:val="002905D1"/>
    <w:rsid w:val="00290F12"/>
    <w:rsid w:val="0029287F"/>
    <w:rsid w:val="002937BA"/>
    <w:rsid w:val="00294019"/>
    <w:rsid w:val="00294F98"/>
    <w:rsid w:val="002957EE"/>
    <w:rsid w:val="00295FD6"/>
    <w:rsid w:val="00296AC5"/>
    <w:rsid w:val="00296C7A"/>
    <w:rsid w:val="00296D7B"/>
    <w:rsid w:val="00297193"/>
    <w:rsid w:val="00297657"/>
    <w:rsid w:val="00297C9D"/>
    <w:rsid w:val="002A01FA"/>
    <w:rsid w:val="002A0E03"/>
    <w:rsid w:val="002A1C6B"/>
    <w:rsid w:val="002A2DA9"/>
    <w:rsid w:val="002A362C"/>
    <w:rsid w:val="002A3E4D"/>
    <w:rsid w:val="002A3E56"/>
    <w:rsid w:val="002A3FB6"/>
    <w:rsid w:val="002A45C1"/>
    <w:rsid w:val="002A47BC"/>
    <w:rsid w:val="002A4C60"/>
    <w:rsid w:val="002A51EB"/>
    <w:rsid w:val="002A6142"/>
    <w:rsid w:val="002A6C6D"/>
    <w:rsid w:val="002A7660"/>
    <w:rsid w:val="002B0099"/>
    <w:rsid w:val="002B05E0"/>
    <w:rsid w:val="002B09ED"/>
    <w:rsid w:val="002B1325"/>
    <w:rsid w:val="002B2742"/>
    <w:rsid w:val="002B3327"/>
    <w:rsid w:val="002B5660"/>
    <w:rsid w:val="002B5850"/>
    <w:rsid w:val="002B5862"/>
    <w:rsid w:val="002B5B15"/>
    <w:rsid w:val="002C00A0"/>
    <w:rsid w:val="002C0A35"/>
    <w:rsid w:val="002C0D2E"/>
    <w:rsid w:val="002C14B0"/>
    <w:rsid w:val="002C1B7E"/>
    <w:rsid w:val="002C1BCD"/>
    <w:rsid w:val="002C1F96"/>
    <w:rsid w:val="002C471C"/>
    <w:rsid w:val="002C4931"/>
    <w:rsid w:val="002C5AE5"/>
    <w:rsid w:val="002C5FE4"/>
    <w:rsid w:val="002C621C"/>
    <w:rsid w:val="002C62AA"/>
    <w:rsid w:val="002C7A6F"/>
    <w:rsid w:val="002D0581"/>
    <w:rsid w:val="002D0F24"/>
    <w:rsid w:val="002D1B06"/>
    <w:rsid w:val="002D2DC7"/>
    <w:rsid w:val="002D325A"/>
    <w:rsid w:val="002D4B89"/>
    <w:rsid w:val="002D6748"/>
    <w:rsid w:val="002D696F"/>
    <w:rsid w:val="002D720E"/>
    <w:rsid w:val="002E18F3"/>
    <w:rsid w:val="002E2BEC"/>
    <w:rsid w:val="002E367A"/>
    <w:rsid w:val="002E3A5A"/>
    <w:rsid w:val="002E3CA8"/>
    <w:rsid w:val="002E4483"/>
    <w:rsid w:val="002E4E1B"/>
    <w:rsid w:val="002E5556"/>
    <w:rsid w:val="002E7238"/>
    <w:rsid w:val="002F17E7"/>
    <w:rsid w:val="002F28CA"/>
    <w:rsid w:val="002F2933"/>
    <w:rsid w:val="002F2A93"/>
    <w:rsid w:val="002F3A4F"/>
    <w:rsid w:val="002F65BC"/>
    <w:rsid w:val="002F71EC"/>
    <w:rsid w:val="002F7D92"/>
    <w:rsid w:val="002F7F38"/>
    <w:rsid w:val="003001C7"/>
    <w:rsid w:val="00300E4A"/>
    <w:rsid w:val="003015F0"/>
    <w:rsid w:val="00301C9C"/>
    <w:rsid w:val="00302AF5"/>
    <w:rsid w:val="003038C5"/>
    <w:rsid w:val="00303AD5"/>
    <w:rsid w:val="003052EE"/>
    <w:rsid w:val="00305B58"/>
    <w:rsid w:val="0030796E"/>
    <w:rsid w:val="00310FED"/>
    <w:rsid w:val="00312652"/>
    <w:rsid w:val="003133FB"/>
    <w:rsid w:val="00313FA2"/>
    <w:rsid w:val="00314143"/>
    <w:rsid w:val="00314DCA"/>
    <w:rsid w:val="003155FB"/>
    <w:rsid w:val="00315FF2"/>
    <w:rsid w:val="00317B29"/>
    <w:rsid w:val="003206C6"/>
    <w:rsid w:val="003211B4"/>
    <w:rsid w:val="0032143E"/>
    <w:rsid w:val="00321889"/>
    <w:rsid w:val="00321B06"/>
    <w:rsid w:val="00322126"/>
    <w:rsid w:val="0032256A"/>
    <w:rsid w:val="003225AE"/>
    <w:rsid w:val="00322892"/>
    <w:rsid w:val="00325582"/>
    <w:rsid w:val="003259F6"/>
    <w:rsid w:val="00325A56"/>
    <w:rsid w:val="0032729D"/>
    <w:rsid w:val="003322E9"/>
    <w:rsid w:val="00332B27"/>
    <w:rsid w:val="00332F58"/>
    <w:rsid w:val="003331C9"/>
    <w:rsid w:val="00335B3C"/>
    <w:rsid w:val="00336425"/>
    <w:rsid w:val="003364E6"/>
    <w:rsid w:val="003370B0"/>
    <w:rsid w:val="0033741C"/>
    <w:rsid w:val="0034027B"/>
    <w:rsid w:val="00342797"/>
    <w:rsid w:val="00343643"/>
    <w:rsid w:val="0034447B"/>
    <w:rsid w:val="0035099A"/>
    <w:rsid w:val="00351E73"/>
    <w:rsid w:val="00352EA5"/>
    <w:rsid w:val="00353428"/>
    <w:rsid w:val="00353CBF"/>
    <w:rsid w:val="00353D5D"/>
    <w:rsid w:val="00354604"/>
    <w:rsid w:val="003549A0"/>
    <w:rsid w:val="00354BDD"/>
    <w:rsid w:val="003552BD"/>
    <w:rsid w:val="003560E1"/>
    <w:rsid w:val="003561FB"/>
    <w:rsid w:val="003565D1"/>
    <w:rsid w:val="00356ED2"/>
    <w:rsid w:val="003576AB"/>
    <w:rsid w:val="0036055C"/>
    <w:rsid w:val="00360A9E"/>
    <w:rsid w:val="00361E7C"/>
    <w:rsid w:val="0036246E"/>
    <w:rsid w:val="00363657"/>
    <w:rsid w:val="00363FFC"/>
    <w:rsid w:val="00364D22"/>
    <w:rsid w:val="00365CF4"/>
    <w:rsid w:val="00365E5B"/>
    <w:rsid w:val="003703B2"/>
    <w:rsid w:val="0037168B"/>
    <w:rsid w:val="00372648"/>
    <w:rsid w:val="00374A77"/>
    <w:rsid w:val="00375443"/>
    <w:rsid w:val="00376D1F"/>
    <w:rsid w:val="00377A1D"/>
    <w:rsid w:val="00377C53"/>
    <w:rsid w:val="00381FBD"/>
    <w:rsid w:val="00383154"/>
    <w:rsid w:val="00383297"/>
    <w:rsid w:val="003836AF"/>
    <w:rsid w:val="00383A3A"/>
    <w:rsid w:val="00384B2F"/>
    <w:rsid w:val="0038566E"/>
    <w:rsid w:val="00386902"/>
    <w:rsid w:val="003871B6"/>
    <w:rsid w:val="00387369"/>
    <w:rsid w:val="003876B1"/>
    <w:rsid w:val="003900DB"/>
    <w:rsid w:val="003903AE"/>
    <w:rsid w:val="003911CF"/>
    <w:rsid w:val="003919DF"/>
    <w:rsid w:val="00393B1E"/>
    <w:rsid w:val="00394EB3"/>
    <w:rsid w:val="0039610D"/>
    <w:rsid w:val="00396D20"/>
    <w:rsid w:val="00397072"/>
    <w:rsid w:val="003A055C"/>
    <w:rsid w:val="003A05AB"/>
    <w:rsid w:val="003A0BCC"/>
    <w:rsid w:val="003A270D"/>
    <w:rsid w:val="003A2E8D"/>
    <w:rsid w:val="003A457E"/>
    <w:rsid w:val="003A48C0"/>
    <w:rsid w:val="003A4A83"/>
    <w:rsid w:val="003A5D94"/>
    <w:rsid w:val="003A79AD"/>
    <w:rsid w:val="003B02D8"/>
    <w:rsid w:val="003B0568"/>
    <w:rsid w:val="003B18C7"/>
    <w:rsid w:val="003B1A3A"/>
    <w:rsid w:val="003B1C8E"/>
    <w:rsid w:val="003B1E44"/>
    <w:rsid w:val="003B29BA"/>
    <w:rsid w:val="003B3D1C"/>
    <w:rsid w:val="003B3DE0"/>
    <w:rsid w:val="003B4A52"/>
    <w:rsid w:val="003B6AC4"/>
    <w:rsid w:val="003B6D53"/>
    <w:rsid w:val="003B7E70"/>
    <w:rsid w:val="003B7EC2"/>
    <w:rsid w:val="003C001C"/>
    <w:rsid w:val="003C1A4E"/>
    <w:rsid w:val="003C280B"/>
    <w:rsid w:val="003C28FE"/>
    <w:rsid w:val="003C2AB0"/>
    <w:rsid w:val="003C2F23"/>
    <w:rsid w:val="003C30E5"/>
    <w:rsid w:val="003C3144"/>
    <w:rsid w:val="003C451C"/>
    <w:rsid w:val="003C55C5"/>
    <w:rsid w:val="003C6C0A"/>
    <w:rsid w:val="003C6EA3"/>
    <w:rsid w:val="003D061B"/>
    <w:rsid w:val="003D0998"/>
    <w:rsid w:val="003D09C5"/>
    <w:rsid w:val="003D3AE8"/>
    <w:rsid w:val="003D521B"/>
    <w:rsid w:val="003D5C41"/>
    <w:rsid w:val="003D635D"/>
    <w:rsid w:val="003D63CA"/>
    <w:rsid w:val="003D7548"/>
    <w:rsid w:val="003D7F5C"/>
    <w:rsid w:val="003E05E6"/>
    <w:rsid w:val="003E0690"/>
    <w:rsid w:val="003E0C6C"/>
    <w:rsid w:val="003E2735"/>
    <w:rsid w:val="003E2A09"/>
    <w:rsid w:val="003E2C3B"/>
    <w:rsid w:val="003E339B"/>
    <w:rsid w:val="003E3688"/>
    <w:rsid w:val="003E38D5"/>
    <w:rsid w:val="003E4693"/>
    <w:rsid w:val="003E4BF0"/>
    <w:rsid w:val="003E4DEF"/>
    <w:rsid w:val="003E5B2A"/>
    <w:rsid w:val="003E639F"/>
    <w:rsid w:val="003E6C35"/>
    <w:rsid w:val="003E6E52"/>
    <w:rsid w:val="003E7A21"/>
    <w:rsid w:val="003F00B3"/>
    <w:rsid w:val="003F0BEC"/>
    <w:rsid w:val="003F1A84"/>
    <w:rsid w:val="003F3392"/>
    <w:rsid w:val="003F385C"/>
    <w:rsid w:val="003F5453"/>
    <w:rsid w:val="003F7220"/>
    <w:rsid w:val="003F745B"/>
    <w:rsid w:val="003F7816"/>
    <w:rsid w:val="00402CA9"/>
    <w:rsid w:val="00405C0C"/>
    <w:rsid w:val="00405D85"/>
    <w:rsid w:val="0040627F"/>
    <w:rsid w:val="004062AF"/>
    <w:rsid w:val="00406FCE"/>
    <w:rsid w:val="00407403"/>
    <w:rsid w:val="004102B0"/>
    <w:rsid w:val="004108DC"/>
    <w:rsid w:val="00410DA2"/>
    <w:rsid w:val="00411CC8"/>
    <w:rsid w:val="004131EC"/>
    <w:rsid w:val="004142C1"/>
    <w:rsid w:val="004143F3"/>
    <w:rsid w:val="00414A64"/>
    <w:rsid w:val="0041698F"/>
    <w:rsid w:val="00420697"/>
    <w:rsid w:val="00421CBC"/>
    <w:rsid w:val="00422BC5"/>
    <w:rsid w:val="00423435"/>
    <w:rsid w:val="004234A1"/>
    <w:rsid w:val="00423A9B"/>
    <w:rsid w:val="00423CC4"/>
    <w:rsid w:val="00425052"/>
    <w:rsid w:val="00425E6B"/>
    <w:rsid w:val="00427819"/>
    <w:rsid w:val="00427AC0"/>
    <w:rsid w:val="00430431"/>
    <w:rsid w:val="004307A1"/>
    <w:rsid w:val="00430ADC"/>
    <w:rsid w:val="00430D2E"/>
    <w:rsid w:val="00430F7B"/>
    <w:rsid w:val="00431870"/>
    <w:rsid w:val="00431FD7"/>
    <w:rsid w:val="0043581E"/>
    <w:rsid w:val="00437174"/>
    <w:rsid w:val="00437CDA"/>
    <w:rsid w:val="004401F2"/>
    <w:rsid w:val="00441028"/>
    <w:rsid w:val="00441195"/>
    <w:rsid w:val="00442B03"/>
    <w:rsid w:val="00442B55"/>
    <w:rsid w:val="00443329"/>
    <w:rsid w:val="004433AD"/>
    <w:rsid w:val="004436AA"/>
    <w:rsid w:val="0044516B"/>
    <w:rsid w:val="004452CD"/>
    <w:rsid w:val="00445D92"/>
    <w:rsid w:val="004475CF"/>
    <w:rsid w:val="00447EB0"/>
    <w:rsid w:val="00451246"/>
    <w:rsid w:val="004525D3"/>
    <w:rsid w:val="00452841"/>
    <w:rsid w:val="00453210"/>
    <w:rsid w:val="00453537"/>
    <w:rsid w:val="00453E77"/>
    <w:rsid w:val="00453EFC"/>
    <w:rsid w:val="00453F62"/>
    <w:rsid w:val="004552D7"/>
    <w:rsid w:val="00455AC0"/>
    <w:rsid w:val="00457860"/>
    <w:rsid w:val="00460C3B"/>
    <w:rsid w:val="0046197A"/>
    <w:rsid w:val="00461AAE"/>
    <w:rsid w:val="004639AD"/>
    <w:rsid w:val="00464353"/>
    <w:rsid w:val="00464E2C"/>
    <w:rsid w:val="0046509A"/>
    <w:rsid w:val="0046577F"/>
    <w:rsid w:val="00466537"/>
    <w:rsid w:val="00466F9B"/>
    <w:rsid w:val="00467537"/>
    <w:rsid w:val="004678C6"/>
    <w:rsid w:val="0046790F"/>
    <w:rsid w:val="004710B7"/>
    <w:rsid w:val="004714FC"/>
    <w:rsid w:val="004748A4"/>
    <w:rsid w:val="004748CD"/>
    <w:rsid w:val="00475888"/>
    <w:rsid w:val="00476546"/>
    <w:rsid w:val="00476A36"/>
    <w:rsid w:val="0047738C"/>
    <w:rsid w:val="00480CC8"/>
    <w:rsid w:val="0048485A"/>
    <w:rsid w:val="00484B6E"/>
    <w:rsid w:val="004855A0"/>
    <w:rsid w:val="00486156"/>
    <w:rsid w:val="00486F9B"/>
    <w:rsid w:val="004875E4"/>
    <w:rsid w:val="004906BE"/>
    <w:rsid w:val="00490C48"/>
    <w:rsid w:val="00491015"/>
    <w:rsid w:val="004918B1"/>
    <w:rsid w:val="0049193A"/>
    <w:rsid w:val="00491C6B"/>
    <w:rsid w:val="00492077"/>
    <w:rsid w:val="0049214F"/>
    <w:rsid w:val="004927C4"/>
    <w:rsid w:val="00492CD2"/>
    <w:rsid w:val="00492E66"/>
    <w:rsid w:val="004938CD"/>
    <w:rsid w:val="00494769"/>
    <w:rsid w:val="0049558C"/>
    <w:rsid w:val="00495971"/>
    <w:rsid w:val="00495B49"/>
    <w:rsid w:val="00496465"/>
    <w:rsid w:val="00496FF5"/>
    <w:rsid w:val="00497363"/>
    <w:rsid w:val="00497929"/>
    <w:rsid w:val="00497AEC"/>
    <w:rsid w:val="004A0AC8"/>
    <w:rsid w:val="004A168F"/>
    <w:rsid w:val="004A169C"/>
    <w:rsid w:val="004A16B4"/>
    <w:rsid w:val="004A1DC4"/>
    <w:rsid w:val="004A2212"/>
    <w:rsid w:val="004A238A"/>
    <w:rsid w:val="004A2562"/>
    <w:rsid w:val="004A265E"/>
    <w:rsid w:val="004A2ACC"/>
    <w:rsid w:val="004A2CCD"/>
    <w:rsid w:val="004A4DF3"/>
    <w:rsid w:val="004A500A"/>
    <w:rsid w:val="004A619D"/>
    <w:rsid w:val="004A6E9E"/>
    <w:rsid w:val="004B0ACE"/>
    <w:rsid w:val="004B1C60"/>
    <w:rsid w:val="004B248B"/>
    <w:rsid w:val="004B287A"/>
    <w:rsid w:val="004B428B"/>
    <w:rsid w:val="004B43E7"/>
    <w:rsid w:val="004B44EC"/>
    <w:rsid w:val="004B57AF"/>
    <w:rsid w:val="004B6840"/>
    <w:rsid w:val="004C0140"/>
    <w:rsid w:val="004C0313"/>
    <w:rsid w:val="004C0867"/>
    <w:rsid w:val="004C0932"/>
    <w:rsid w:val="004C1646"/>
    <w:rsid w:val="004C1795"/>
    <w:rsid w:val="004C1C42"/>
    <w:rsid w:val="004C1FCF"/>
    <w:rsid w:val="004C368D"/>
    <w:rsid w:val="004C37F5"/>
    <w:rsid w:val="004C4D0B"/>
    <w:rsid w:val="004C6F6D"/>
    <w:rsid w:val="004D033A"/>
    <w:rsid w:val="004D0CF5"/>
    <w:rsid w:val="004D19FC"/>
    <w:rsid w:val="004D2878"/>
    <w:rsid w:val="004D2CBD"/>
    <w:rsid w:val="004D34BB"/>
    <w:rsid w:val="004D5A91"/>
    <w:rsid w:val="004D5BB6"/>
    <w:rsid w:val="004D61B0"/>
    <w:rsid w:val="004D6A7F"/>
    <w:rsid w:val="004E0184"/>
    <w:rsid w:val="004E0B0A"/>
    <w:rsid w:val="004E17E8"/>
    <w:rsid w:val="004E1DDF"/>
    <w:rsid w:val="004E31D8"/>
    <w:rsid w:val="004E4327"/>
    <w:rsid w:val="004E43BF"/>
    <w:rsid w:val="004E4E18"/>
    <w:rsid w:val="004E51BA"/>
    <w:rsid w:val="004E5976"/>
    <w:rsid w:val="004E6A5D"/>
    <w:rsid w:val="004E75D4"/>
    <w:rsid w:val="004F15AC"/>
    <w:rsid w:val="004F1A66"/>
    <w:rsid w:val="004F1B41"/>
    <w:rsid w:val="004F264D"/>
    <w:rsid w:val="004F2BCC"/>
    <w:rsid w:val="004F2FAF"/>
    <w:rsid w:val="004F3523"/>
    <w:rsid w:val="004F38FB"/>
    <w:rsid w:val="004F3D4A"/>
    <w:rsid w:val="004F4389"/>
    <w:rsid w:val="004F4C5B"/>
    <w:rsid w:val="004F75B8"/>
    <w:rsid w:val="004F76F0"/>
    <w:rsid w:val="00500467"/>
    <w:rsid w:val="00501068"/>
    <w:rsid w:val="0050156B"/>
    <w:rsid w:val="00501C36"/>
    <w:rsid w:val="00502558"/>
    <w:rsid w:val="00502B43"/>
    <w:rsid w:val="00503D13"/>
    <w:rsid w:val="005060E7"/>
    <w:rsid w:val="00506DB5"/>
    <w:rsid w:val="00507067"/>
    <w:rsid w:val="0050723E"/>
    <w:rsid w:val="00510062"/>
    <w:rsid w:val="00511003"/>
    <w:rsid w:val="00511808"/>
    <w:rsid w:val="00511BDD"/>
    <w:rsid w:val="00512453"/>
    <w:rsid w:val="00512583"/>
    <w:rsid w:val="005132DC"/>
    <w:rsid w:val="0051430B"/>
    <w:rsid w:val="005158AD"/>
    <w:rsid w:val="00515FD7"/>
    <w:rsid w:val="00517004"/>
    <w:rsid w:val="00517162"/>
    <w:rsid w:val="00517A79"/>
    <w:rsid w:val="00517B97"/>
    <w:rsid w:val="00520403"/>
    <w:rsid w:val="0052054C"/>
    <w:rsid w:val="00520830"/>
    <w:rsid w:val="00521250"/>
    <w:rsid w:val="005216F9"/>
    <w:rsid w:val="00521FCE"/>
    <w:rsid w:val="005224BF"/>
    <w:rsid w:val="0052269A"/>
    <w:rsid w:val="005242BA"/>
    <w:rsid w:val="005246DF"/>
    <w:rsid w:val="00525943"/>
    <w:rsid w:val="005259E8"/>
    <w:rsid w:val="00526355"/>
    <w:rsid w:val="00526928"/>
    <w:rsid w:val="00526AE3"/>
    <w:rsid w:val="00527787"/>
    <w:rsid w:val="005277BC"/>
    <w:rsid w:val="005278AC"/>
    <w:rsid w:val="005304C8"/>
    <w:rsid w:val="0053262C"/>
    <w:rsid w:val="00532B21"/>
    <w:rsid w:val="00532CF2"/>
    <w:rsid w:val="0053412C"/>
    <w:rsid w:val="00534248"/>
    <w:rsid w:val="00534B4C"/>
    <w:rsid w:val="00534B77"/>
    <w:rsid w:val="00535DC6"/>
    <w:rsid w:val="0054009F"/>
    <w:rsid w:val="00541AE6"/>
    <w:rsid w:val="0054218F"/>
    <w:rsid w:val="00542762"/>
    <w:rsid w:val="00544033"/>
    <w:rsid w:val="0054403B"/>
    <w:rsid w:val="00544300"/>
    <w:rsid w:val="00544899"/>
    <w:rsid w:val="00545737"/>
    <w:rsid w:val="0054620D"/>
    <w:rsid w:val="005468EB"/>
    <w:rsid w:val="0054745E"/>
    <w:rsid w:val="005513F1"/>
    <w:rsid w:val="00551817"/>
    <w:rsid w:val="0055197D"/>
    <w:rsid w:val="00552570"/>
    <w:rsid w:val="00553DBD"/>
    <w:rsid w:val="00555308"/>
    <w:rsid w:val="0055590A"/>
    <w:rsid w:val="00557045"/>
    <w:rsid w:val="00557137"/>
    <w:rsid w:val="00557246"/>
    <w:rsid w:val="005572AA"/>
    <w:rsid w:val="005579F8"/>
    <w:rsid w:val="00557A0E"/>
    <w:rsid w:val="00557E0C"/>
    <w:rsid w:val="005614EC"/>
    <w:rsid w:val="00561578"/>
    <w:rsid w:val="0056165C"/>
    <w:rsid w:val="00561D25"/>
    <w:rsid w:val="005624ED"/>
    <w:rsid w:val="005632D8"/>
    <w:rsid w:val="00563424"/>
    <w:rsid w:val="00564DF1"/>
    <w:rsid w:val="00564EAE"/>
    <w:rsid w:val="0056533E"/>
    <w:rsid w:val="00566573"/>
    <w:rsid w:val="005669EE"/>
    <w:rsid w:val="00567AC9"/>
    <w:rsid w:val="00570B42"/>
    <w:rsid w:val="00570F07"/>
    <w:rsid w:val="005713F0"/>
    <w:rsid w:val="005716C1"/>
    <w:rsid w:val="00571845"/>
    <w:rsid w:val="00572707"/>
    <w:rsid w:val="00572A99"/>
    <w:rsid w:val="00572E54"/>
    <w:rsid w:val="0057327E"/>
    <w:rsid w:val="0057372D"/>
    <w:rsid w:val="00573821"/>
    <w:rsid w:val="00574F95"/>
    <w:rsid w:val="00577456"/>
    <w:rsid w:val="00577D3F"/>
    <w:rsid w:val="0058001F"/>
    <w:rsid w:val="0058037F"/>
    <w:rsid w:val="0058223D"/>
    <w:rsid w:val="00582526"/>
    <w:rsid w:val="00583750"/>
    <w:rsid w:val="00583C57"/>
    <w:rsid w:val="00583D45"/>
    <w:rsid w:val="005842A6"/>
    <w:rsid w:val="00584325"/>
    <w:rsid w:val="0058527C"/>
    <w:rsid w:val="0058635E"/>
    <w:rsid w:val="00587034"/>
    <w:rsid w:val="005873CE"/>
    <w:rsid w:val="00587A87"/>
    <w:rsid w:val="00587FEF"/>
    <w:rsid w:val="0059126E"/>
    <w:rsid w:val="00591C33"/>
    <w:rsid w:val="00591E81"/>
    <w:rsid w:val="00592DF7"/>
    <w:rsid w:val="00592E1B"/>
    <w:rsid w:val="00593911"/>
    <w:rsid w:val="00594E1F"/>
    <w:rsid w:val="00596607"/>
    <w:rsid w:val="0059733A"/>
    <w:rsid w:val="005975B4"/>
    <w:rsid w:val="00597881"/>
    <w:rsid w:val="005A217B"/>
    <w:rsid w:val="005A30B2"/>
    <w:rsid w:val="005A38E6"/>
    <w:rsid w:val="005A3F60"/>
    <w:rsid w:val="005A4513"/>
    <w:rsid w:val="005A4714"/>
    <w:rsid w:val="005A4FE2"/>
    <w:rsid w:val="005A5E9D"/>
    <w:rsid w:val="005A61FE"/>
    <w:rsid w:val="005A670D"/>
    <w:rsid w:val="005A6D76"/>
    <w:rsid w:val="005A7550"/>
    <w:rsid w:val="005B0444"/>
    <w:rsid w:val="005B04D9"/>
    <w:rsid w:val="005B150A"/>
    <w:rsid w:val="005B1696"/>
    <w:rsid w:val="005B28B2"/>
    <w:rsid w:val="005B3206"/>
    <w:rsid w:val="005B330C"/>
    <w:rsid w:val="005B45DB"/>
    <w:rsid w:val="005B4720"/>
    <w:rsid w:val="005B4ADF"/>
    <w:rsid w:val="005B52E7"/>
    <w:rsid w:val="005B5B57"/>
    <w:rsid w:val="005B5CC5"/>
    <w:rsid w:val="005B6568"/>
    <w:rsid w:val="005B72F4"/>
    <w:rsid w:val="005B7D70"/>
    <w:rsid w:val="005B7F37"/>
    <w:rsid w:val="005C0699"/>
    <w:rsid w:val="005C06AF"/>
    <w:rsid w:val="005C0971"/>
    <w:rsid w:val="005C09CB"/>
    <w:rsid w:val="005C1BFA"/>
    <w:rsid w:val="005C20A0"/>
    <w:rsid w:val="005C2EDB"/>
    <w:rsid w:val="005C315B"/>
    <w:rsid w:val="005C3CC7"/>
    <w:rsid w:val="005C5763"/>
    <w:rsid w:val="005C585A"/>
    <w:rsid w:val="005C7680"/>
    <w:rsid w:val="005C7E84"/>
    <w:rsid w:val="005D0021"/>
    <w:rsid w:val="005D11BE"/>
    <w:rsid w:val="005D2418"/>
    <w:rsid w:val="005D2AC3"/>
    <w:rsid w:val="005D35E6"/>
    <w:rsid w:val="005D3AD3"/>
    <w:rsid w:val="005D4023"/>
    <w:rsid w:val="005D4C93"/>
    <w:rsid w:val="005D6253"/>
    <w:rsid w:val="005D6C54"/>
    <w:rsid w:val="005E264A"/>
    <w:rsid w:val="005E3700"/>
    <w:rsid w:val="005E37A8"/>
    <w:rsid w:val="005E385B"/>
    <w:rsid w:val="005E4944"/>
    <w:rsid w:val="005E49EA"/>
    <w:rsid w:val="005E5C46"/>
    <w:rsid w:val="005E5E12"/>
    <w:rsid w:val="005E6248"/>
    <w:rsid w:val="005E62B0"/>
    <w:rsid w:val="005F0A0A"/>
    <w:rsid w:val="005F1F5A"/>
    <w:rsid w:val="005F215A"/>
    <w:rsid w:val="005F2A4B"/>
    <w:rsid w:val="005F2E39"/>
    <w:rsid w:val="005F48E9"/>
    <w:rsid w:val="005F4F37"/>
    <w:rsid w:val="005F69D2"/>
    <w:rsid w:val="005F7B45"/>
    <w:rsid w:val="00600C70"/>
    <w:rsid w:val="00600DC6"/>
    <w:rsid w:val="00600E89"/>
    <w:rsid w:val="00601244"/>
    <w:rsid w:val="00602264"/>
    <w:rsid w:val="0060234C"/>
    <w:rsid w:val="00602898"/>
    <w:rsid w:val="00603548"/>
    <w:rsid w:val="006042CF"/>
    <w:rsid w:val="00604933"/>
    <w:rsid w:val="0060558A"/>
    <w:rsid w:val="00605BCD"/>
    <w:rsid w:val="0060644E"/>
    <w:rsid w:val="0060722F"/>
    <w:rsid w:val="0060785D"/>
    <w:rsid w:val="00610900"/>
    <w:rsid w:val="00610DAB"/>
    <w:rsid w:val="006110D2"/>
    <w:rsid w:val="0061145D"/>
    <w:rsid w:val="0061167C"/>
    <w:rsid w:val="00611B5D"/>
    <w:rsid w:val="00611D8C"/>
    <w:rsid w:val="006126D0"/>
    <w:rsid w:val="00612D70"/>
    <w:rsid w:val="00612D8F"/>
    <w:rsid w:val="00612E79"/>
    <w:rsid w:val="006132DF"/>
    <w:rsid w:val="0061338A"/>
    <w:rsid w:val="00613C48"/>
    <w:rsid w:val="00613CBB"/>
    <w:rsid w:val="0061673A"/>
    <w:rsid w:val="006171E3"/>
    <w:rsid w:val="00617411"/>
    <w:rsid w:val="00617CE1"/>
    <w:rsid w:val="00620033"/>
    <w:rsid w:val="00620652"/>
    <w:rsid w:val="00621A1E"/>
    <w:rsid w:val="00621FF6"/>
    <w:rsid w:val="0062275D"/>
    <w:rsid w:val="006253FF"/>
    <w:rsid w:val="006256F4"/>
    <w:rsid w:val="00626268"/>
    <w:rsid w:val="00626B4F"/>
    <w:rsid w:val="006271A9"/>
    <w:rsid w:val="00627FA0"/>
    <w:rsid w:val="00630E90"/>
    <w:rsid w:val="00631AF9"/>
    <w:rsid w:val="006323DB"/>
    <w:rsid w:val="00635E8B"/>
    <w:rsid w:val="00636F07"/>
    <w:rsid w:val="00640CF2"/>
    <w:rsid w:val="00640E4A"/>
    <w:rsid w:val="006416B1"/>
    <w:rsid w:val="00642BD7"/>
    <w:rsid w:val="00642F46"/>
    <w:rsid w:val="00645360"/>
    <w:rsid w:val="00646283"/>
    <w:rsid w:val="006466DC"/>
    <w:rsid w:val="00646827"/>
    <w:rsid w:val="00646D7B"/>
    <w:rsid w:val="00646E26"/>
    <w:rsid w:val="006476DB"/>
    <w:rsid w:val="00651083"/>
    <w:rsid w:val="00651302"/>
    <w:rsid w:val="00653895"/>
    <w:rsid w:val="0065401A"/>
    <w:rsid w:val="00654036"/>
    <w:rsid w:val="006544BC"/>
    <w:rsid w:val="006544D2"/>
    <w:rsid w:val="00655D9A"/>
    <w:rsid w:val="006560D2"/>
    <w:rsid w:val="00656393"/>
    <w:rsid w:val="00657424"/>
    <w:rsid w:val="00660F26"/>
    <w:rsid w:val="00661046"/>
    <w:rsid w:val="006622BE"/>
    <w:rsid w:val="0066445B"/>
    <w:rsid w:val="00664C5F"/>
    <w:rsid w:val="00665793"/>
    <w:rsid w:val="00665A7A"/>
    <w:rsid w:val="00665FC5"/>
    <w:rsid w:val="00666A5E"/>
    <w:rsid w:val="00670C9E"/>
    <w:rsid w:val="00671E17"/>
    <w:rsid w:val="00671F7E"/>
    <w:rsid w:val="0067213F"/>
    <w:rsid w:val="0067309B"/>
    <w:rsid w:val="00676423"/>
    <w:rsid w:val="00676EDC"/>
    <w:rsid w:val="00676EF2"/>
    <w:rsid w:val="00676F30"/>
    <w:rsid w:val="00677B30"/>
    <w:rsid w:val="00680B92"/>
    <w:rsid w:val="006816EA"/>
    <w:rsid w:val="0068374D"/>
    <w:rsid w:val="00683C51"/>
    <w:rsid w:val="00684E39"/>
    <w:rsid w:val="00686047"/>
    <w:rsid w:val="006871F7"/>
    <w:rsid w:val="006908DF"/>
    <w:rsid w:val="00690D15"/>
    <w:rsid w:val="00690F8A"/>
    <w:rsid w:val="006914AE"/>
    <w:rsid w:val="006925C2"/>
    <w:rsid w:val="006926D3"/>
    <w:rsid w:val="00693181"/>
    <w:rsid w:val="006934C3"/>
    <w:rsid w:val="00694003"/>
    <w:rsid w:val="006949BA"/>
    <w:rsid w:val="00694E49"/>
    <w:rsid w:val="00696367"/>
    <w:rsid w:val="00696A50"/>
    <w:rsid w:val="00696B00"/>
    <w:rsid w:val="006A089A"/>
    <w:rsid w:val="006A12C7"/>
    <w:rsid w:val="006A1491"/>
    <w:rsid w:val="006A2691"/>
    <w:rsid w:val="006A35FC"/>
    <w:rsid w:val="006A396E"/>
    <w:rsid w:val="006A3ABC"/>
    <w:rsid w:val="006A3D2E"/>
    <w:rsid w:val="006A4E1D"/>
    <w:rsid w:val="006B0C94"/>
    <w:rsid w:val="006B0D0E"/>
    <w:rsid w:val="006B167D"/>
    <w:rsid w:val="006B1989"/>
    <w:rsid w:val="006B1C72"/>
    <w:rsid w:val="006B1F62"/>
    <w:rsid w:val="006B2631"/>
    <w:rsid w:val="006B3248"/>
    <w:rsid w:val="006B3527"/>
    <w:rsid w:val="006B3737"/>
    <w:rsid w:val="006B3A15"/>
    <w:rsid w:val="006B3CDC"/>
    <w:rsid w:val="006B468C"/>
    <w:rsid w:val="006B56AD"/>
    <w:rsid w:val="006B6550"/>
    <w:rsid w:val="006B6AFA"/>
    <w:rsid w:val="006B7934"/>
    <w:rsid w:val="006C13FD"/>
    <w:rsid w:val="006C27C3"/>
    <w:rsid w:val="006C3A33"/>
    <w:rsid w:val="006C3FE1"/>
    <w:rsid w:val="006C4678"/>
    <w:rsid w:val="006C4CF9"/>
    <w:rsid w:val="006C5D4F"/>
    <w:rsid w:val="006C6EDB"/>
    <w:rsid w:val="006C79BB"/>
    <w:rsid w:val="006D1212"/>
    <w:rsid w:val="006D29A7"/>
    <w:rsid w:val="006D3729"/>
    <w:rsid w:val="006D49B3"/>
    <w:rsid w:val="006D515C"/>
    <w:rsid w:val="006D604A"/>
    <w:rsid w:val="006D660C"/>
    <w:rsid w:val="006D6780"/>
    <w:rsid w:val="006D6F93"/>
    <w:rsid w:val="006D77A4"/>
    <w:rsid w:val="006E05A8"/>
    <w:rsid w:val="006E0602"/>
    <w:rsid w:val="006E0800"/>
    <w:rsid w:val="006E18D1"/>
    <w:rsid w:val="006E2818"/>
    <w:rsid w:val="006E29D7"/>
    <w:rsid w:val="006E42EC"/>
    <w:rsid w:val="006E5D2D"/>
    <w:rsid w:val="006E6377"/>
    <w:rsid w:val="006E641F"/>
    <w:rsid w:val="006E7694"/>
    <w:rsid w:val="006E7FF6"/>
    <w:rsid w:val="006F04A8"/>
    <w:rsid w:val="006F1108"/>
    <w:rsid w:val="006F197E"/>
    <w:rsid w:val="006F1B20"/>
    <w:rsid w:val="006F1F74"/>
    <w:rsid w:val="006F447D"/>
    <w:rsid w:val="006F4968"/>
    <w:rsid w:val="006F4EE0"/>
    <w:rsid w:val="006F50D9"/>
    <w:rsid w:val="006F5522"/>
    <w:rsid w:val="006F6212"/>
    <w:rsid w:val="006F6426"/>
    <w:rsid w:val="006F64EF"/>
    <w:rsid w:val="0070068E"/>
    <w:rsid w:val="00701557"/>
    <w:rsid w:val="00701979"/>
    <w:rsid w:val="00701E38"/>
    <w:rsid w:val="0070244B"/>
    <w:rsid w:val="007028A9"/>
    <w:rsid w:val="007057F3"/>
    <w:rsid w:val="00706C60"/>
    <w:rsid w:val="00707565"/>
    <w:rsid w:val="00707A83"/>
    <w:rsid w:val="00707AB5"/>
    <w:rsid w:val="00710F12"/>
    <w:rsid w:val="00710F9D"/>
    <w:rsid w:val="00712F06"/>
    <w:rsid w:val="00714386"/>
    <w:rsid w:val="007145AA"/>
    <w:rsid w:val="00714AF6"/>
    <w:rsid w:val="007152A4"/>
    <w:rsid w:val="00715D14"/>
    <w:rsid w:val="0071709C"/>
    <w:rsid w:val="00717725"/>
    <w:rsid w:val="007178EC"/>
    <w:rsid w:val="00717C6F"/>
    <w:rsid w:val="00717E7A"/>
    <w:rsid w:val="00720006"/>
    <w:rsid w:val="007203A0"/>
    <w:rsid w:val="00721755"/>
    <w:rsid w:val="00722B13"/>
    <w:rsid w:val="00722C48"/>
    <w:rsid w:val="007256F7"/>
    <w:rsid w:val="00725C3F"/>
    <w:rsid w:val="007279B3"/>
    <w:rsid w:val="00730311"/>
    <w:rsid w:val="0073066C"/>
    <w:rsid w:val="00732106"/>
    <w:rsid w:val="00736E53"/>
    <w:rsid w:val="00737DEE"/>
    <w:rsid w:val="00737E3A"/>
    <w:rsid w:val="0074081E"/>
    <w:rsid w:val="00741240"/>
    <w:rsid w:val="00742416"/>
    <w:rsid w:val="00742ED3"/>
    <w:rsid w:val="00743AC0"/>
    <w:rsid w:val="007441B8"/>
    <w:rsid w:val="00744DC9"/>
    <w:rsid w:val="00747060"/>
    <w:rsid w:val="00747526"/>
    <w:rsid w:val="00747674"/>
    <w:rsid w:val="00747B26"/>
    <w:rsid w:val="00750459"/>
    <w:rsid w:val="0075058D"/>
    <w:rsid w:val="00751049"/>
    <w:rsid w:val="007512E6"/>
    <w:rsid w:val="007514E0"/>
    <w:rsid w:val="00751645"/>
    <w:rsid w:val="00751815"/>
    <w:rsid w:val="00751F59"/>
    <w:rsid w:val="00752E32"/>
    <w:rsid w:val="00753742"/>
    <w:rsid w:val="00753B54"/>
    <w:rsid w:val="00754A60"/>
    <w:rsid w:val="007551CB"/>
    <w:rsid w:val="00755EFE"/>
    <w:rsid w:val="0075603A"/>
    <w:rsid w:val="00757E26"/>
    <w:rsid w:val="00760012"/>
    <w:rsid w:val="0076055F"/>
    <w:rsid w:val="007607C6"/>
    <w:rsid w:val="00760D2E"/>
    <w:rsid w:val="007610F4"/>
    <w:rsid w:val="007615E3"/>
    <w:rsid w:val="00761876"/>
    <w:rsid w:val="007622BC"/>
    <w:rsid w:val="00762BB3"/>
    <w:rsid w:val="00763925"/>
    <w:rsid w:val="00764479"/>
    <w:rsid w:val="007663B0"/>
    <w:rsid w:val="00766946"/>
    <w:rsid w:val="00767028"/>
    <w:rsid w:val="00767262"/>
    <w:rsid w:val="00767F1F"/>
    <w:rsid w:val="00770559"/>
    <w:rsid w:val="00770AC9"/>
    <w:rsid w:val="00770D1D"/>
    <w:rsid w:val="00772DF6"/>
    <w:rsid w:val="007735A0"/>
    <w:rsid w:val="0077382A"/>
    <w:rsid w:val="00774604"/>
    <w:rsid w:val="00774D96"/>
    <w:rsid w:val="0077505B"/>
    <w:rsid w:val="00775CC9"/>
    <w:rsid w:val="007766DC"/>
    <w:rsid w:val="00776A2B"/>
    <w:rsid w:val="00776E9C"/>
    <w:rsid w:val="0077705B"/>
    <w:rsid w:val="007772E4"/>
    <w:rsid w:val="007779C9"/>
    <w:rsid w:val="00777D23"/>
    <w:rsid w:val="0078036B"/>
    <w:rsid w:val="0078039D"/>
    <w:rsid w:val="007808E4"/>
    <w:rsid w:val="0078142A"/>
    <w:rsid w:val="007819C1"/>
    <w:rsid w:val="00782E13"/>
    <w:rsid w:val="00783364"/>
    <w:rsid w:val="00783422"/>
    <w:rsid w:val="00783481"/>
    <w:rsid w:val="00783EC3"/>
    <w:rsid w:val="00783EF7"/>
    <w:rsid w:val="00783F9E"/>
    <w:rsid w:val="007848C1"/>
    <w:rsid w:val="00784EA4"/>
    <w:rsid w:val="00785E17"/>
    <w:rsid w:val="00786734"/>
    <w:rsid w:val="007867AB"/>
    <w:rsid w:val="007867C0"/>
    <w:rsid w:val="00787D23"/>
    <w:rsid w:val="00790516"/>
    <w:rsid w:val="00790820"/>
    <w:rsid w:val="0079092D"/>
    <w:rsid w:val="00791684"/>
    <w:rsid w:val="00794E6D"/>
    <w:rsid w:val="00795995"/>
    <w:rsid w:val="0079612E"/>
    <w:rsid w:val="0079748A"/>
    <w:rsid w:val="00797720"/>
    <w:rsid w:val="0079793D"/>
    <w:rsid w:val="00797EB2"/>
    <w:rsid w:val="007A102A"/>
    <w:rsid w:val="007A1BD6"/>
    <w:rsid w:val="007A2076"/>
    <w:rsid w:val="007A239B"/>
    <w:rsid w:val="007A2BC8"/>
    <w:rsid w:val="007A2C29"/>
    <w:rsid w:val="007A2EF7"/>
    <w:rsid w:val="007A37E7"/>
    <w:rsid w:val="007A4B6D"/>
    <w:rsid w:val="007B1A28"/>
    <w:rsid w:val="007B1AE7"/>
    <w:rsid w:val="007B3D62"/>
    <w:rsid w:val="007B4083"/>
    <w:rsid w:val="007B538C"/>
    <w:rsid w:val="007B6464"/>
    <w:rsid w:val="007B6EED"/>
    <w:rsid w:val="007B7EC4"/>
    <w:rsid w:val="007C0177"/>
    <w:rsid w:val="007C0282"/>
    <w:rsid w:val="007C05FC"/>
    <w:rsid w:val="007C0720"/>
    <w:rsid w:val="007C0E7B"/>
    <w:rsid w:val="007C183A"/>
    <w:rsid w:val="007C2550"/>
    <w:rsid w:val="007C33BA"/>
    <w:rsid w:val="007C453D"/>
    <w:rsid w:val="007C7CEB"/>
    <w:rsid w:val="007D01DC"/>
    <w:rsid w:val="007D08DB"/>
    <w:rsid w:val="007D208F"/>
    <w:rsid w:val="007D363A"/>
    <w:rsid w:val="007D3D36"/>
    <w:rsid w:val="007D4984"/>
    <w:rsid w:val="007D59A6"/>
    <w:rsid w:val="007D61DE"/>
    <w:rsid w:val="007D6767"/>
    <w:rsid w:val="007D715A"/>
    <w:rsid w:val="007D71FE"/>
    <w:rsid w:val="007D7CD2"/>
    <w:rsid w:val="007E0E80"/>
    <w:rsid w:val="007E1486"/>
    <w:rsid w:val="007E24D6"/>
    <w:rsid w:val="007E27EC"/>
    <w:rsid w:val="007E568E"/>
    <w:rsid w:val="007E636F"/>
    <w:rsid w:val="007E6992"/>
    <w:rsid w:val="007E6F62"/>
    <w:rsid w:val="007E735B"/>
    <w:rsid w:val="007E7CEF"/>
    <w:rsid w:val="007E7F16"/>
    <w:rsid w:val="007F013E"/>
    <w:rsid w:val="007F079B"/>
    <w:rsid w:val="007F1965"/>
    <w:rsid w:val="007F1DF4"/>
    <w:rsid w:val="007F27A0"/>
    <w:rsid w:val="007F2FB3"/>
    <w:rsid w:val="007F4549"/>
    <w:rsid w:val="007F4CA5"/>
    <w:rsid w:val="007F57C6"/>
    <w:rsid w:val="007F5BD1"/>
    <w:rsid w:val="007F6708"/>
    <w:rsid w:val="007F7294"/>
    <w:rsid w:val="007F72E6"/>
    <w:rsid w:val="007F749D"/>
    <w:rsid w:val="0080138B"/>
    <w:rsid w:val="00801787"/>
    <w:rsid w:val="0080207B"/>
    <w:rsid w:val="00802265"/>
    <w:rsid w:val="0080232A"/>
    <w:rsid w:val="00803710"/>
    <w:rsid w:val="00803E02"/>
    <w:rsid w:val="008043C1"/>
    <w:rsid w:val="008045BB"/>
    <w:rsid w:val="0080599F"/>
    <w:rsid w:val="00805F6E"/>
    <w:rsid w:val="0080719D"/>
    <w:rsid w:val="00807290"/>
    <w:rsid w:val="008112C1"/>
    <w:rsid w:val="00811E36"/>
    <w:rsid w:val="008121AD"/>
    <w:rsid w:val="00812A2F"/>
    <w:rsid w:val="00812A90"/>
    <w:rsid w:val="00815E3C"/>
    <w:rsid w:val="008173C4"/>
    <w:rsid w:val="00820584"/>
    <w:rsid w:val="00821D5F"/>
    <w:rsid w:val="00824B45"/>
    <w:rsid w:val="00824FFA"/>
    <w:rsid w:val="00825941"/>
    <w:rsid w:val="00826BA9"/>
    <w:rsid w:val="0082724F"/>
    <w:rsid w:val="008274BA"/>
    <w:rsid w:val="00831451"/>
    <w:rsid w:val="008314DD"/>
    <w:rsid w:val="00832386"/>
    <w:rsid w:val="008334C2"/>
    <w:rsid w:val="008346C7"/>
    <w:rsid w:val="00835746"/>
    <w:rsid w:val="0084009C"/>
    <w:rsid w:val="0084226A"/>
    <w:rsid w:val="00842CFC"/>
    <w:rsid w:val="008432E2"/>
    <w:rsid w:val="008437D0"/>
    <w:rsid w:val="00843FB0"/>
    <w:rsid w:val="0084513A"/>
    <w:rsid w:val="008454F0"/>
    <w:rsid w:val="00846CC1"/>
    <w:rsid w:val="00847366"/>
    <w:rsid w:val="00847491"/>
    <w:rsid w:val="008475F8"/>
    <w:rsid w:val="008477F0"/>
    <w:rsid w:val="00847B44"/>
    <w:rsid w:val="00847CA7"/>
    <w:rsid w:val="00850A22"/>
    <w:rsid w:val="00851674"/>
    <w:rsid w:val="00851B9A"/>
    <w:rsid w:val="0085313E"/>
    <w:rsid w:val="008533B0"/>
    <w:rsid w:val="008537E4"/>
    <w:rsid w:val="008539BF"/>
    <w:rsid w:val="00853EB9"/>
    <w:rsid w:val="008550FE"/>
    <w:rsid w:val="0085511E"/>
    <w:rsid w:val="0085525B"/>
    <w:rsid w:val="00855366"/>
    <w:rsid w:val="008561B5"/>
    <w:rsid w:val="00856CEC"/>
    <w:rsid w:val="00857B7B"/>
    <w:rsid w:val="008600DA"/>
    <w:rsid w:val="0086014A"/>
    <w:rsid w:val="00861ABF"/>
    <w:rsid w:val="00862339"/>
    <w:rsid w:val="00862FE4"/>
    <w:rsid w:val="00863265"/>
    <w:rsid w:val="008642CF"/>
    <w:rsid w:val="00864C31"/>
    <w:rsid w:val="00870579"/>
    <w:rsid w:val="008705F3"/>
    <w:rsid w:val="00870894"/>
    <w:rsid w:val="00870B13"/>
    <w:rsid w:val="008718E5"/>
    <w:rsid w:val="008744C5"/>
    <w:rsid w:val="008748A5"/>
    <w:rsid w:val="00875229"/>
    <w:rsid w:val="00875A72"/>
    <w:rsid w:val="00876973"/>
    <w:rsid w:val="00877D77"/>
    <w:rsid w:val="008810B2"/>
    <w:rsid w:val="00881211"/>
    <w:rsid w:val="008815E1"/>
    <w:rsid w:val="008819B3"/>
    <w:rsid w:val="00881C96"/>
    <w:rsid w:val="008820F8"/>
    <w:rsid w:val="0088307E"/>
    <w:rsid w:val="008857AA"/>
    <w:rsid w:val="008863EB"/>
    <w:rsid w:val="00887D3A"/>
    <w:rsid w:val="008900FD"/>
    <w:rsid w:val="00890421"/>
    <w:rsid w:val="0089043E"/>
    <w:rsid w:val="008922D3"/>
    <w:rsid w:val="00892698"/>
    <w:rsid w:val="00893EB2"/>
    <w:rsid w:val="008940F7"/>
    <w:rsid w:val="00894461"/>
    <w:rsid w:val="00895FD7"/>
    <w:rsid w:val="00896579"/>
    <w:rsid w:val="00896D8A"/>
    <w:rsid w:val="008974DE"/>
    <w:rsid w:val="0089753F"/>
    <w:rsid w:val="008A010C"/>
    <w:rsid w:val="008A0771"/>
    <w:rsid w:val="008A18B2"/>
    <w:rsid w:val="008A1AF9"/>
    <w:rsid w:val="008A3396"/>
    <w:rsid w:val="008A34DB"/>
    <w:rsid w:val="008A4010"/>
    <w:rsid w:val="008A405F"/>
    <w:rsid w:val="008A5CD2"/>
    <w:rsid w:val="008A6130"/>
    <w:rsid w:val="008A650B"/>
    <w:rsid w:val="008A6CA5"/>
    <w:rsid w:val="008B07C1"/>
    <w:rsid w:val="008B0BAD"/>
    <w:rsid w:val="008B21BE"/>
    <w:rsid w:val="008B4D63"/>
    <w:rsid w:val="008B527F"/>
    <w:rsid w:val="008B6764"/>
    <w:rsid w:val="008B6C7C"/>
    <w:rsid w:val="008B7895"/>
    <w:rsid w:val="008C119E"/>
    <w:rsid w:val="008C11EE"/>
    <w:rsid w:val="008C180E"/>
    <w:rsid w:val="008C2492"/>
    <w:rsid w:val="008C2578"/>
    <w:rsid w:val="008C2AD3"/>
    <w:rsid w:val="008C3B2B"/>
    <w:rsid w:val="008C3F33"/>
    <w:rsid w:val="008C4346"/>
    <w:rsid w:val="008C5560"/>
    <w:rsid w:val="008C5DAD"/>
    <w:rsid w:val="008C6462"/>
    <w:rsid w:val="008C7276"/>
    <w:rsid w:val="008D0294"/>
    <w:rsid w:val="008D0DE0"/>
    <w:rsid w:val="008D3E94"/>
    <w:rsid w:val="008D433F"/>
    <w:rsid w:val="008D4AED"/>
    <w:rsid w:val="008D5C33"/>
    <w:rsid w:val="008D67E0"/>
    <w:rsid w:val="008D6EA1"/>
    <w:rsid w:val="008D7225"/>
    <w:rsid w:val="008D7756"/>
    <w:rsid w:val="008E04C9"/>
    <w:rsid w:val="008E0A14"/>
    <w:rsid w:val="008E10A8"/>
    <w:rsid w:val="008E1654"/>
    <w:rsid w:val="008E215B"/>
    <w:rsid w:val="008E2958"/>
    <w:rsid w:val="008E3209"/>
    <w:rsid w:val="008E3C5C"/>
    <w:rsid w:val="008E4722"/>
    <w:rsid w:val="008E4D86"/>
    <w:rsid w:val="008E567E"/>
    <w:rsid w:val="008E5C07"/>
    <w:rsid w:val="008E63DD"/>
    <w:rsid w:val="008F077B"/>
    <w:rsid w:val="008F09BF"/>
    <w:rsid w:val="008F0DFB"/>
    <w:rsid w:val="008F3B2B"/>
    <w:rsid w:val="008F4F41"/>
    <w:rsid w:val="008F61B1"/>
    <w:rsid w:val="008F74E2"/>
    <w:rsid w:val="009017AF"/>
    <w:rsid w:val="00901F31"/>
    <w:rsid w:val="00903AB8"/>
    <w:rsid w:val="00904953"/>
    <w:rsid w:val="009049DE"/>
    <w:rsid w:val="00906BA9"/>
    <w:rsid w:val="00907E0D"/>
    <w:rsid w:val="00910BB8"/>
    <w:rsid w:val="00911B21"/>
    <w:rsid w:val="00912106"/>
    <w:rsid w:val="0091403C"/>
    <w:rsid w:val="00914E04"/>
    <w:rsid w:val="00915937"/>
    <w:rsid w:val="00915E73"/>
    <w:rsid w:val="009164E4"/>
    <w:rsid w:val="0091651F"/>
    <w:rsid w:val="009165EC"/>
    <w:rsid w:val="0091685B"/>
    <w:rsid w:val="00916C21"/>
    <w:rsid w:val="00917A23"/>
    <w:rsid w:val="009201EA"/>
    <w:rsid w:val="009203ED"/>
    <w:rsid w:val="00920448"/>
    <w:rsid w:val="009206D4"/>
    <w:rsid w:val="00920C72"/>
    <w:rsid w:val="00920FB0"/>
    <w:rsid w:val="0092184D"/>
    <w:rsid w:val="0092308F"/>
    <w:rsid w:val="0092390C"/>
    <w:rsid w:val="00924419"/>
    <w:rsid w:val="00924439"/>
    <w:rsid w:val="00924F90"/>
    <w:rsid w:val="00925A1B"/>
    <w:rsid w:val="00925B33"/>
    <w:rsid w:val="00925EDA"/>
    <w:rsid w:val="00926ACC"/>
    <w:rsid w:val="00927481"/>
    <w:rsid w:val="00927BA1"/>
    <w:rsid w:val="00927CC5"/>
    <w:rsid w:val="009304F4"/>
    <w:rsid w:val="00930957"/>
    <w:rsid w:val="0093122C"/>
    <w:rsid w:val="00931CEE"/>
    <w:rsid w:val="00932796"/>
    <w:rsid w:val="00932DED"/>
    <w:rsid w:val="0093309F"/>
    <w:rsid w:val="0093356A"/>
    <w:rsid w:val="0093646D"/>
    <w:rsid w:val="00936731"/>
    <w:rsid w:val="00936819"/>
    <w:rsid w:val="00936B9A"/>
    <w:rsid w:val="00936DAA"/>
    <w:rsid w:val="009374D6"/>
    <w:rsid w:val="009376AB"/>
    <w:rsid w:val="009379A7"/>
    <w:rsid w:val="00940134"/>
    <w:rsid w:val="00940DC3"/>
    <w:rsid w:val="00940EF8"/>
    <w:rsid w:val="0094135B"/>
    <w:rsid w:val="00941E10"/>
    <w:rsid w:val="0094232A"/>
    <w:rsid w:val="009429C7"/>
    <w:rsid w:val="00943B7C"/>
    <w:rsid w:val="0094407A"/>
    <w:rsid w:val="00944130"/>
    <w:rsid w:val="00945ADA"/>
    <w:rsid w:val="00946D8E"/>
    <w:rsid w:val="00950E19"/>
    <w:rsid w:val="009534A2"/>
    <w:rsid w:val="009540F7"/>
    <w:rsid w:val="00954932"/>
    <w:rsid w:val="009557AD"/>
    <w:rsid w:val="0095587C"/>
    <w:rsid w:val="009564E7"/>
    <w:rsid w:val="0095658D"/>
    <w:rsid w:val="00956979"/>
    <w:rsid w:val="0095748D"/>
    <w:rsid w:val="00957E62"/>
    <w:rsid w:val="0096200A"/>
    <w:rsid w:val="009627CE"/>
    <w:rsid w:val="00962AD2"/>
    <w:rsid w:val="009630DC"/>
    <w:rsid w:val="009649B2"/>
    <w:rsid w:val="00965F52"/>
    <w:rsid w:val="00966535"/>
    <w:rsid w:val="00966811"/>
    <w:rsid w:val="00966F25"/>
    <w:rsid w:val="009677F8"/>
    <w:rsid w:val="0097062F"/>
    <w:rsid w:val="0097086F"/>
    <w:rsid w:val="00971AA6"/>
    <w:rsid w:val="009746E2"/>
    <w:rsid w:val="00974DE7"/>
    <w:rsid w:val="00975DB8"/>
    <w:rsid w:val="00975F29"/>
    <w:rsid w:val="009760E2"/>
    <w:rsid w:val="0097702E"/>
    <w:rsid w:val="00977334"/>
    <w:rsid w:val="0097736B"/>
    <w:rsid w:val="009820BB"/>
    <w:rsid w:val="009823AA"/>
    <w:rsid w:val="009824E3"/>
    <w:rsid w:val="00982D45"/>
    <w:rsid w:val="00982D64"/>
    <w:rsid w:val="00983E4A"/>
    <w:rsid w:val="00983F2D"/>
    <w:rsid w:val="00984551"/>
    <w:rsid w:val="00985383"/>
    <w:rsid w:val="00985817"/>
    <w:rsid w:val="00985BEF"/>
    <w:rsid w:val="0098645C"/>
    <w:rsid w:val="00987802"/>
    <w:rsid w:val="00987A7F"/>
    <w:rsid w:val="0099035D"/>
    <w:rsid w:val="009904D7"/>
    <w:rsid w:val="00991D4F"/>
    <w:rsid w:val="00992173"/>
    <w:rsid w:val="00992C4C"/>
    <w:rsid w:val="00992F8E"/>
    <w:rsid w:val="00993B6E"/>
    <w:rsid w:val="00993F6E"/>
    <w:rsid w:val="00995F42"/>
    <w:rsid w:val="00996D67"/>
    <w:rsid w:val="009974F3"/>
    <w:rsid w:val="00997DEE"/>
    <w:rsid w:val="009A014B"/>
    <w:rsid w:val="009A0976"/>
    <w:rsid w:val="009A0990"/>
    <w:rsid w:val="009A0D24"/>
    <w:rsid w:val="009A2900"/>
    <w:rsid w:val="009A4319"/>
    <w:rsid w:val="009A4524"/>
    <w:rsid w:val="009A4AEB"/>
    <w:rsid w:val="009A51AE"/>
    <w:rsid w:val="009A52BE"/>
    <w:rsid w:val="009A6123"/>
    <w:rsid w:val="009A6162"/>
    <w:rsid w:val="009A66C5"/>
    <w:rsid w:val="009A7EF3"/>
    <w:rsid w:val="009B0082"/>
    <w:rsid w:val="009B103B"/>
    <w:rsid w:val="009B1EB3"/>
    <w:rsid w:val="009B3C90"/>
    <w:rsid w:val="009B4286"/>
    <w:rsid w:val="009B4329"/>
    <w:rsid w:val="009B449D"/>
    <w:rsid w:val="009B58E1"/>
    <w:rsid w:val="009B5B56"/>
    <w:rsid w:val="009B6938"/>
    <w:rsid w:val="009C047C"/>
    <w:rsid w:val="009C115B"/>
    <w:rsid w:val="009C2B37"/>
    <w:rsid w:val="009C3F2F"/>
    <w:rsid w:val="009C7D13"/>
    <w:rsid w:val="009C7D9F"/>
    <w:rsid w:val="009D11E3"/>
    <w:rsid w:val="009D20BA"/>
    <w:rsid w:val="009D2A43"/>
    <w:rsid w:val="009D2B88"/>
    <w:rsid w:val="009D32E2"/>
    <w:rsid w:val="009D335E"/>
    <w:rsid w:val="009D33F3"/>
    <w:rsid w:val="009D3692"/>
    <w:rsid w:val="009D5BC2"/>
    <w:rsid w:val="009D65FD"/>
    <w:rsid w:val="009D73BF"/>
    <w:rsid w:val="009D76D5"/>
    <w:rsid w:val="009E06DB"/>
    <w:rsid w:val="009E0C1C"/>
    <w:rsid w:val="009E1D7E"/>
    <w:rsid w:val="009E2B88"/>
    <w:rsid w:val="009E3860"/>
    <w:rsid w:val="009E3CD9"/>
    <w:rsid w:val="009E45B8"/>
    <w:rsid w:val="009E52CB"/>
    <w:rsid w:val="009E563D"/>
    <w:rsid w:val="009E5A13"/>
    <w:rsid w:val="009E60CE"/>
    <w:rsid w:val="009E7919"/>
    <w:rsid w:val="009F0323"/>
    <w:rsid w:val="009F1030"/>
    <w:rsid w:val="009F15D2"/>
    <w:rsid w:val="009F15E7"/>
    <w:rsid w:val="009F1C65"/>
    <w:rsid w:val="009F209A"/>
    <w:rsid w:val="009F3E16"/>
    <w:rsid w:val="009F5482"/>
    <w:rsid w:val="009F55DE"/>
    <w:rsid w:val="009F5A19"/>
    <w:rsid w:val="009F5D4A"/>
    <w:rsid w:val="009F604C"/>
    <w:rsid w:val="009F628E"/>
    <w:rsid w:val="009F79C4"/>
    <w:rsid w:val="009F7B46"/>
    <w:rsid w:val="009F7F9A"/>
    <w:rsid w:val="009F7FCB"/>
    <w:rsid w:val="00A00AF3"/>
    <w:rsid w:val="00A035A5"/>
    <w:rsid w:val="00A04B6E"/>
    <w:rsid w:val="00A04E7B"/>
    <w:rsid w:val="00A05313"/>
    <w:rsid w:val="00A0576A"/>
    <w:rsid w:val="00A05932"/>
    <w:rsid w:val="00A06360"/>
    <w:rsid w:val="00A107D7"/>
    <w:rsid w:val="00A12251"/>
    <w:rsid w:val="00A12913"/>
    <w:rsid w:val="00A132F9"/>
    <w:rsid w:val="00A14831"/>
    <w:rsid w:val="00A14B0E"/>
    <w:rsid w:val="00A14BA0"/>
    <w:rsid w:val="00A14BD6"/>
    <w:rsid w:val="00A14D4B"/>
    <w:rsid w:val="00A15AC7"/>
    <w:rsid w:val="00A16576"/>
    <w:rsid w:val="00A17624"/>
    <w:rsid w:val="00A2004F"/>
    <w:rsid w:val="00A214C4"/>
    <w:rsid w:val="00A229B7"/>
    <w:rsid w:val="00A246C4"/>
    <w:rsid w:val="00A25FC9"/>
    <w:rsid w:val="00A2711B"/>
    <w:rsid w:val="00A27BB3"/>
    <w:rsid w:val="00A27E3A"/>
    <w:rsid w:val="00A308B9"/>
    <w:rsid w:val="00A30B20"/>
    <w:rsid w:val="00A30CD6"/>
    <w:rsid w:val="00A3170E"/>
    <w:rsid w:val="00A318C7"/>
    <w:rsid w:val="00A31FCA"/>
    <w:rsid w:val="00A32896"/>
    <w:rsid w:val="00A33491"/>
    <w:rsid w:val="00A33B32"/>
    <w:rsid w:val="00A340D3"/>
    <w:rsid w:val="00A3437C"/>
    <w:rsid w:val="00A35DB3"/>
    <w:rsid w:val="00A35F51"/>
    <w:rsid w:val="00A40551"/>
    <w:rsid w:val="00A41212"/>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1BE"/>
    <w:rsid w:val="00A5354C"/>
    <w:rsid w:val="00A54693"/>
    <w:rsid w:val="00A546B0"/>
    <w:rsid w:val="00A5557D"/>
    <w:rsid w:val="00A5594F"/>
    <w:rsid w:val="00A572EB"/>
    <w:rsid w:val="00A6264E"/>
    <w:rsid w:val="00A63733"/>
    <w:rsid w:val="00A6379E"/>
    <w:rsid w:val="00A664B4"/>
    <w:rsid w:val="00A66786"/>
    <w:rsid w:val="00A66F26"/>
    <w:rsid w:val="00A7038C"/>
    <w:rsid w:val="00A7053D"/>
    <w:rsid w:val="00A706A8"/>
    <w:rsid w:val="00A71134"/>
    <w:rsid w:val="00A71206"/>
    <w:rsid w:val="00A71806"/>
    <w:rsid w:val="00A71A06"/>
    <w:rsid w:val="00A71A81"/>
    <w:rsid w:val="00A71B4A"/>
    <w:rsid w:val="00A7228F"/>
    <w:rsid w:val="00A7453E"/>
    <w:rsid w:val="00A74B88"/>
    <w:rsid w:val="00A75841"/>
    <w:rsid w:val="00A764BA"/>
    <w:rsid w:val="00A764CE"/>
    <w:rsid w:val="00A776EB"/>
    <w:rsid w:val="00A80296"/>
    <w:rsid w:val="00A80E36"/>
    <w:rsid w:val="00A82234"/>
    <w:rsid w:val="00A828A4"/>
    <w:rsid w:val="00A8299A"/>
    <w:rsid w:val="00A831CC"/>
    <w:rsid w:val="00A83393"/>
    <w:rsid w:val="00A83CAE"/>
    <w:rsid w:val="00A83F48"/>
    <w:rsid w:val="00A84734"/>
    <w:rsid w:val="00A84FAD"/>
    <w:rsid w:val="00A85AD1"/>
    <w:rsid w:val="00A86209"/>
    <w:rsid w:val="00A8668D"/>
    <w:rsid w:val="00A8754E"/>
    <w:rsid w:val="00A87569"/>
    <w:rsid w:val="00A87574"/>
    <w:rsid w:val="00A87758"/>
    <w:rsid w:val="00A9087E"/>
    <w:rsid w:val="00A90C8A"/>
    <w:rsid w:val="00A90DDC"/>
    <w:rsid w:val="00A93901"/>
    <w:rsid w:val="00A94C91"/>
    <w:rsid w:val="00A952FF"/>
    <w:rsid w:val="00A95AC8"/>
    <w:rsid w:val="00A967C8"/>
    <w:rsid w:val="00AA0145"/>
    <w:rsid w:val="00AA0EFA"/>
    <w:rsid w:val="00AA1213"/>
    <w:rsid w:val="00AA16B8"/>
    <w:rsid w:val="00AA2DD3"/>
    <w:rsid w:val="00AA4204"/>
    <w:rsid w:val="00AA59BE"/>
    <w:rsid w:val="00AA6599"/>
    <w:rsid w:val="00AA65A9"/>
    <w:rsid w:val="00AA68C1"/>
    <w:rsid w:val="00AA6B64"/>
    <w:rsid w:val="00AA73C5"/>
    <w:rsid w:val="00AA7A87"/>
    <w:rsid w:val="00AB0259"/>
    <w:rsid w:val="00AB11EB"/>
    <w:rsid w:val="00AB14F6"/>
    <w:rsid w:val="00AB1646"/>
    <w:rsid w:val="00AB19E4"/>
    <w:rsid w:val="00AB1D77"/>
    <w:rsid w:val="00AB2245"/>
    <w:rsid w:val="00AB2460"/>
    <w:rsid w:val="00AB3499"/>
    <w:rsid w:val="00AB3AE1"/>
    <w:rsid w:val="00AB415C"/>
    <w:rsid w:val="00AB46C4"/>
    <w:rsid w:val="00AB4977"/>
    <w:rsid w:val="00AB585F"/>
    <w:rsid w:val="00AB7D85"/>
    <w:rsid w:val="00AC046C"/>
    <w:rsid w:val="00AC1D36"/>
    <w:rsid w:val="00AC1D76"/>
    <w:rsid w:val="00AC25C1"/>
    <w:rsid w:val="00AC2D7B"/>
    <w:rsid w:val="00AC324D"/>
    <w:rsid w:val="00AC3A64"/>
    <w:rsid w:val="00AC498F"/>
    <w:rsid w:val="00AD0896"/>
    <w:rsid w:val="00AD2074"/>
    <w:rsid w:val="00AD24B5"/>
    <w:rsid w:val="00AD31F2"/>
    <w:rsid w:val="00AD5707"/>
    <w:rsid w:val="00AD742E"/>
    <w:rsid w:val="00AE0706"/>
    <w:rsid w:val="00AE2DD9"/>
    <w:rsid w:val="00AE4370"/>
    <w:rsid w:val="00AE46A3"/>
    <w:rsid w:val="00AE6176"/>
    <w:rsid w:val="00AE62D8"/>
    <w:rsid w:val="00AE67FB"/>
    <w:rsid w:val="00AE6D1F"/>
    <w:rsid w:val="00AE78D4"/>
    <w:rsid w:val="00AE7FA5"/>
    <w:rsid w:val="00AF0142"/>
    <w:rsid w:val="00AF05EF"/>
    <w:rsid w:val="00AF0858"/>
    <w:rsid w:val="00AF1D9D"/>
    <w:rsid w:val="00AF232A"/>
    <w:rsid w:val="00AF367E"/>
    <w:rsid w:val="00AF405F"/>
    <w:rsid w:val="00AF54B7"/>
    <w:rsid w:val="00AF5606"/>
    <w:rsid w:val="00AF587F"/>
    <w:rsid w:val="00AF74BF"/>
    <w:rsid w:val="00AF74DA"/>
    <w:rsid w:val="00AF758E"/>
    <w:rsid w:val="00B019CB"/>
    <w:rsid w:val="00B01F98"/>
    <w:rsid w:val="00B0473F"/>
    <w:rsid w:val="00B051A1"/>
    <w:rsid w:val="00B0559C"/>
    <w:rsid w:val="00B060EE"/>
    <w:rsid w:val="00B070DB"/>
    <w:rsid w:val="00B10A26"/>
    <w:rsid w:val="00B10D58"/>
    <w:rsid w:val="00B117A9"/>
    <w:rsid w:val="00B1192F"/>
    <w:rsid w:val="00B13D94"/>
    <w:rsid w:val="00B149A3"/>
    <w:rsid w:val="00B14B16"/>
    <w:rsid w:val="00B16CE9"/>
    <w:rsid w:val="00B17ADB"/>
    <w:rsid w:val="00B17C0C"/>
    <w:rsid w:val="00B20351"/>
    <w:rsid w:val="00B20659"/>
    <w:rsid w:val="00B2101F"/>
    <w:rsid w:val="00B2190D"/>
    <w:rsid w:val="00B21A69"/>
    <w:rsid w:val="00B222BD"/>
    <w:rsid w:val="00B224B3"/>
    <w:rsid w:val="00B23AF1"/>
    <w:rsid w:val="00B23FBA"/>
    <w:rsid w:val="00B247C1"/>
    <w:rsid w:val="00B248D0"/>
    <w:rsid w:val="00B24CFF"/>
    <w:rsid w:val="00B25493"/>
    <w:rsid w:val="00B25529"/>
    <w:rsid w:val="00B2612E"/>
    <w:rsid w:val="00B26A12"/>
    <w:rsid w:val="00B27335"/>
    <w:rsid w:val="00B27E2A"/>
    <w:rsid w:val="00B3156F"/>
    <w:rsid w:val="00B31ABF"/>
    <w:rsid w:val="00B321C1"/>
    <w:rsid w:val="00B32B91"/>
    <w:rsid w:val="00B351C1"/>
    <w:rsid w:val="00B37885"/>
    <w:rsid w:val="00B37D10"/>
    <w:rsid w:val="00B400E6"/>
    <w:rsid w:val="00B41FD0"/>
    <w:rsid w:val="00B42860"/>
    <w:rsid w:val="00B42B6E"/>
    <w:rsid w:val="00B4323A"/>
    <w:rsid w:val="00B435E5"/>
    <w:rsid w:val="00B4509C"/>
    <w:rsid w:val="00B45117"/>
    <w:rsid w:val="00B45B39"/>
    <w:rsid w:val="00B46B9A"/>
    <w:rsid w:val="00B473C9"/>
    <w:rsid w:val="00B50288"/>
    <w:rsid w:val="00B5090F"/>
    <w:rsid w:val="00B50A70"/>
    <w:rsid w:val="00B5130F"/>
    <w:rsid w:val="00B51718"/>
    <w:rsid w:val="00B54BD6"/>
    <w:rsid w:val="00B54D23"/>
    <w:rsid w:val="00B54F94"/>
    <w:rsid w:val="00B565AE"/>
    <w:rsid w:val="00B56FB4"/>
    <w:rsid w:val="00B57017"/>
    <w:rsid w:val="00B57155"/>
    <w:rsid w:val="00B57775"/>
    <w:rsid w:val="00B602AA"/>
    <w:rsid w:val="00B617C2"/>
    <w:rsid w:val="00B61DC3"/>
    <w:rsid w:val="00B62EA7"/>
    <w:rsid w:val="00B6306B"/>
    <w:rsid w:val="00B6358A"/>
    <w:rsid w:val="00B64195"/>
    <w:rsid w:val="00B64772"/>
    <w:rsid w:val="00B6591E"/>
    <w:rsid w:val="00B65B51"/>
    <w:rsid w:val="00B65DC6"/>
    <w:rsid w:val="00B65FAD"/>
    <w:rsid w:val="00B67172"/>
    <w:rsid w:val="00B673CC"/>
    <w:rsid w:val="00B7103B"/>
    <w:rsid w:val="00B7178E"/>
    <w:rsid w:val="00B71C32"/>
    <w:rsid w:val="00B725DE"/>
    <w:rsid w:val="00B72EBB"/>
    <w:rsid w:val="00B737FE"/>
    <w:rsid w:val="00B74677"/>
    <w:rsid w:val="00B767AA"/>
    <w:rsid w:val="00B77507"/>
    <w:rsid w:val="00B7786C"/>
    <w:rsid w:val="00B802F8"/>
    <w:rsid w:val="00B80A92"/>
    <w:rsid w:val="00B815A5"/>
    <w:rsid w:val="00B81DBB"/>
    <w:rsid w:val="00B81DFB"/>
    <w:rsid w:val="00B82734"/>
    <w:rsid w:val="00B82FF9"/>
    <w:rsid w:val="00B83CD5"/>
    <w:rsid w:val="00B844C8"/>
    <w:rsid w:val="00B8451B"/>
    <w:rsid w:val="00B851EC"/>
    <w:rsid w:val="00B855F3"/>
    <w:rsid w:val="00B85676"/>
    <w:rsid w:val="00B85896"/>
    <w:rsid w:val="00B859B3"/>
    <w:rsid w:val="00B861C3"/>
    <w:rsid w:val="00B901AA"/>
    <w:rsid w:val="00B90D14"/>
    <w:rsid w:val="00B91C13"/>
    <w:rsid w:val="00B9351F"/>
    <w:rsid w:val="00B94387"/>
    <w:rsid w:val="00B94CE2"/>
    <w:rsid w:val="00B97A69"/>
    <w:rsid w:val="00BA0498"/>
    <w:rsid w:val="00BA0B99"/>
    <w:rsid w:val="00BA2388"/>
    <w:rsid w:val="00BA4B75"/>
    <w:rsid w:val="00BA53C3"/>
    <w:rsid w:val="00BA60DC"/>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4A8B"/>
    <w:rsid w:val="00BC66F3"/>
    <w:rsid w:val="00BC7279"/>
    <w:rsid w:val="00BC76AF"/>
    <w:rsid w:val="00BC7C98"/>
    <w:rsid w:val="00BD046B"/>
    <w:rsid w:val="00BD0E31"/>
    <w:rsid w:val="00BD0ECE"/>
    <w:rsid w:val="00BD0FD5"/>
    <w:rsid w:val="00BD1905"/>
    <w:rsid w:val="00BD20AF"/>
    <w:rsid w:val="00BD2BBB"/>
    <w:rsid w:val="00BD3375"/>
    <w:rsid w:val="00BD39BE"/>
    <w:rsid w:val="00BD3A35"/>
    <w:rsid w:val="00BD48E4"/>
    <w:rsid w:val="00BD6C2C"/>
    <w:rsid w:val="00BD73D6"/>
    <w:rsid w:val="00BD7B7E"/>
    <w:rsid w:val="00BE0C74"/>
    <w:rsid w:val="00BE167A"/>
    <w:rsid w:val="00BE2107"/>
    <w:rsid w:val="00BE279E"/>
    <w:rsid w:val="00BE27CA"/>
    <w:rsid w:val="00BE3005"/>
    <w:rsid w:val="00BE3786"/>
    <w:rsid w:val="00BE4014"/>
    <w:rsid w:val="00BE4CFA"/>
    <w:rsid w:val="00BE548A"/>
    <w:rsid w:val="00BE5AD5"/>
    <w:rsid w:val="00BE67A7"/>
    <w:rsid w:val="00BE7DED"/>
    <w:rsid w:val="00BF0BFC"/>
    <w:rsid w:val="00BF0D05"/>
    <w:rsid w:val="00BF37AE"/>
    <w:rsid w:val="00BF382B"/>
    <w:rsid w:val="00BF38AE"/>
    <w:rsid w:val="00BF5118"/>
    <w:rsid w:val="00BF5228"/>
    <w:rsid w:val="00BF59DF"/>
    <w:rsid w:val="00BF6449"/>
    <w:rsid w:val="00BF714F"/>
    <w:rsid w:val="00BF7B1B"/>
    <w:rsid w:val="00C004CC"/>
    <w:rsid w:val="00C0257D"/>
    <w:rsid w:val="00C03A19"/>
    <w:rsid w:val="00C03D6D"/>
    <w:rsid w:val="00C03FAC"/>
    <w:rsid w:val="00C0477C"/>
    <w:rsid w:val="00C06276"/>
    <w:rsid w:val="00C06290"/>
    <w:rsid w:val="00C06B9E"/>
    <w:rsid w:val="00C07D29"/>
    <w:rsid w:val="00C108BC"/>
    <w:rsid w:val="00C11475"/>
    <w:rsid w:val="00C116D9"/>
    <w:rsid w:val="00C124EC"/>
    <w:rsid w:val="00C128BB"/>
    <w:rsid w:val="00C128FE"/>
    <w:rsid w:val="00C12EDE"/>
    <w:rsid w:val="00C13C46"/>
    <w:rsid w:val="00C146AD"/>
    <w:rsid w:val="00C15AD1"/>
    <w:rsid w:val="00C166EB"/>
    <w:rsid w:val="00C169A2"/>
    <w:rsid w:val="00C17209"/>
    <w:rsid w:val="00C17C2B"/>
    <w:rsid w:val="00C17E72"/>
    <w:rsid w:val="00C20F83"/>
    <w:rsid w:val="00C2211B"/>
    <w:rsid w:val="00C2364A"/>
    <w:rsid w:val="00C2474D"/>
    <w:rsid w:val="00C24973"/>
    <w:rsid w:val="00C25891"/>
    <w:rsid w:val="00C2590B"/>
    <w:rsid w:val="00C25AE9"/>
    <w:rsid w:val="00C265CF"/>
    <w:rsid w:val="00C31952"/>
    <w:rsid w:val="00C31FE6"/>
    <w:rsid w:val="00C32131"/>
    <w:rsid w:val="00C32673"/>
    <w:rsid w:val="00C32C6B"/>
    <w:rsid w:val="00C32D87"/>
    <w:rsid w:val="00C330AE"/>
    <w:rsid w:val="00C3390D"/>
    <w:rsid w:val="00C348FA"/>
    <w:rsid w:val="00C35268"/>
    <w:rsid w:val="00C355B1"/>
    <w:rsid w:val="00C359EE"/>
    <w:rsid w:val="00C36899"/>
    <w:rsid w:val="00C36E6C"/>
    <w:rsid w:val="00C3745C"/>
    <w:rsid w:val="00C37AAC"/>
    <w:rsid w:val="00C37CC4"/>
    <w:rsid w:val="00C401DA"/>
    <w:rsid w:val="00C411DB"/>
    <w:rsid w:val="00C41B36"/>
    <w:rsid w:val="00C42515"/>
    <w:rsid w:val="00C42FBE"/>
    <w:rsid w:val="00C43123"/>
    <w:rsid w:val="00C43785"/>
    <w:rsid w:val="00C43A37"/>
    <w:rsid w:val="00C43A43"/>
    <w:rsid w:val="00C4417B"/>
    <w:rsid w:val="00C44DAD"/>
    <w:rsid w:val="00C44E18"/>
    <w:rsid w:val="00C44E78"/>
    <w:rsid w:val="00C4642B"/>
    <w:rsid w:val="00C46F57"/>
    <w:rsid w:val="00C474FD"/>
    <w:rsid w:val="00C47654"/>
    <w:rsid w:val="00C50364"/>
    <w:rsid w:val="00C504F3"/>
    <w:rsid w:val="00C511F7"/>
    <w:rsid w:val="00C51968"/>
    <w:rsid w:val="00C52233"/>
    <w:rsid w:val="00C52BA3"/>
    <w:rsid w:val="00C52D81"/>
    <w:rsid w:val="00C5336F"/>
    <w:rsid w:val="00C53BF5"/>
    <w:rsid w:val="00C53C06"/>
    <w:rsid w:val="00C53D03"/>
    <w:rsid w:val="00C53FC4"/>
    <w:rsid w:val="00C5423A"/>
    <w:rsid w:val="00C546FD"/>
    <w:rsid w:val="00C56F6A"/>
    <w:rsid w:val="00C572BF"/>
    <w:rsid w:val="00C57831"/>
    <w:rsid w:val="00C603E8"/>
    <w:rsid w:val="00C60E0F"/>
    <w:rsid w:val="00C6103E"/>
    <w:rsid w:val="00C61F08"/>
    <w:rsid w:val="00C628C6"/>
    <w:rsid w:val="00C62C59"/>
    <w:rsid w:val="00C63EB5"/>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59B8"/>
    <w:rsid w:val="00C76B04"/>
    <w:rsid w:val="00C76CAA"/>
    <w:rsid w:val="00C80C05"/>
    <w:rsid w:val="00C815CB"/>
    <w:rsid w:val="00C826F3"/>
    <w:rsid w:val="00C836BF"/>
    <w:rsid w:val="00C83790"/>
    <w:rsid w:val="00C839E6"/>
    <w:rsid w:val="00C84490"/>
    <w:rsid w:val="00C8466C"/>
    <w:rsid w:val="00C84765"/>
    <w:rsid w:val="00C84E84"/>
    <w:rsid w:val="00C86224"/>
    <w:rsid w:val="00C863A2"/>
    <w:rsid w:val="00C86E8A"/>
    <w:rsid w:val="00C878B0"/>
    <w:rsid w:val="00C92BE0"/>
    <w:rsid w:val="00C93561"/>
    <w:rsid w:val="00C944FB"/>
    <w:rsid w:val="00C94785"/>
    <w:rsid w:val="00C96D1E"/>
    <w:rsid w:val="00CA0AF3"/>
    <w:rsid w:val="00CA1CFF"/>
    <w:rsid w:val="00CA49E6"/>
    <w:rsid w:val="00CA4ADF"/>
    <w:rsid w:val="00CA5C20"/>
    <w:rsid w:val="00CA70A1"/>
    <w:rsid w:val="00CA78C8"/>
    <w:rsid w:val="00CB1500"/>
    <w:rsid w:val="00CB157B"/>
    <w:rsid w:val="00CB2374"/>
    <w:rsid w:val="00CB2888"/>
    <w:rsid w:val="00CB3A14"/>
    <w:rsid w:val="00CB4EC9"/>
    <w:rsid w:val="00CB58C7"/>
    <w:rsid w:val="00CB6798"/>
    <w:rsid w:val="00CB6A04"/>
    <w:rsid w:val="00CB6D41"/>
    <w:rsid w:val="00CB75FA"/>
    <w:rsid w:val="00CB78B7"/>
    <w:rsid w:val="00CB7D56"/>
    <w:rsid w:val="00CC0269"/>
    <w:rsid w:val="00CC084C"/>
    <w:rsid w:val="00CC1475"/>
    <w:rsid w:val="00CC3253"/>
    <w:rsid w:val="00CC369F"/>
    <w:rsid w:val="00CC3AA3"/>
    <w:rsid w:val="00CC4422"/>
    <w:rsid w:val="00CC5634"/>
    <w:rsid w:val="00CC5F62"/>
    <w:rsid w:val="00CC6169"/>
    <w:rsid w:val="00CC767D"/>
    <w:rsid w:val="00CD0A0F"/>
    <w:rsid w:val="00CD0B22"/>
    <w:rsid w:val="00CD1995"/>
    <w:rsid w:val="00CD1EE9"/>
    <w:rsid w:val="00CD1F17"/>
    <w:rsid w:val="00CD1F5E"/>
    <w:rsid w:val="00CD2AE1"/>
    <w:rsid w:val="00CD2CCD"/>
    <w:rsid w:val="00CD42AF"/>
    <w:rsid w:val="00CD4BB5"/>
    <w:rsid w:val="00CD4C2D"/>
    <w:rsid w:val="00CD5D6B"/>
    <w:rsid w:val="00CD64AC"/>
    <w:rsid w:val="00CD6DC1"/>
    <w:rsid w:val="00CD75B8"/>
    <w:rsid w:val="00CE056C"/>
    <w:rsid w:val="00CE1A20"/>
    <w:rsid w:val="00CE205D"/>
    <w:rsid w:val="00CE252A"/>
    <w:rsid w:val="00CE2B88"/>
    <w:rsid w:val="00CE4574"/>
    <w:rsid w:val="00CE49AD"/>
    <w:rsid w:val="00CE5163"/>
    <w:rsid w:val="00CE538B"/>
    <w:rsid w:val="00CE5824"/>
    <w:rsid w:val="00CE6D9D"/>
    <w:rsid w:val="00CE6DAD"/>
    <w:rsid w:val="00CE6ECB"/>
    <w:rsid w:val="00CE700D"/>
    <w:rsid w:val="00CE7264"/>
    <w:rsid w:val="00CF02CB"/>
    <w:rsid w:val="00CF11AD"/>
    <w:rsid w:val="00CF1B21"/>
    <w:rsid w:val="00CF2906"/>
    <w:rsid w:val="00CF297D"/>
    <w:rsid w:val="00CF2C96"/>
    <w:rsid w:val="00CF3DDC"/>
    <w:rsid w:val="00CF57F4"/>
    <w:rsid w:val="00CF5BF5"/>
    <w:rsid w:val="00CF7284"/>
    <w:rsid w:val="00CF7E22"/>
    <w:rsid w:val="00D006BC"/>
    <w:rsid w:val="00D01699"/>
    <w:rsid w:val="00D032AF"/>
    <w:rsid w:val="00D03CEC"/>
    <w:rsid w:val="00D04839"/>
    <w:rsid w:val="00D057B9"/>
    <w:rsid w:val="00D057E4"/>
    <w:rsid w:val="00D0596C"/>
    <w:rsid w:val="00D05DB4"/>
    <w:rsid w:val="00D0631D"/>
    <w:rsid w:val="00D06390"/>
    <w:rsid w:val="00D0671C"/>
    <w:rsid w:val="00D070AB"/>
    <w:rsid w:val="00D072AE"/>
    <w:rsid w:val="00D0744A"/>
    <w:rsid w:val="00D074CB"/>
    <w:rsid w:val="00D076E8"/>
    <w:rsid w:val="00D077F7"/>
    <w:rsid w:val="00D07E18"/>
    <w:rsid w:val="00D100A1"/>
    <w:rsid w:val="00D12BAF"/>
    <w:rsid w:val="00D12CC7"/>
    <w:rsid w:val="00D12DFC"/>
    <w:rsid w:val="00D13CBB"/>
    <w:rsid w:val="00D15F68"/>
    <w:rsid w:val="00D1736A"/>
    <w:rsid w:val="00D175CD"/>
    <w:rsid w:val="00D20E87"/>
    <w:rsid w:val="00D216F6"/>
    <w:rsid w:val="00D22267"/>
    <w:rsid w:val="00D22700"/>
    <w:rsid w:val="00D22898"/>
    <w:rsid w:val="00D230B6"/>
    <w:rsid w:val="00D23CB8"/>
    <w:rsid w:val="00D2428E"/>
    <w:rsid w:val="00D255E2"/>
    <w:rsid w:val="00D26B94"/>
    <w:rsid w:val="00D26FC0"/>
    <w:rsid w:val="00D27332"/>
    <w:rsid w:val="00D30C1B"/>
    <w:rsid w:val="00D30E9D"/>
    <w:rsid w:val="00D3117F"/>
    <w:rsid w:val="00D326A0"/>
    <w:rsid w:val="00D32D37"/>
    <w:rsid w:val="00D33D33"/>
    <w:rsid w:val="00D34CAE"/>
    <w:rsid w:val="00D3514D"/>
    <w:rsid w:val="00D3576D"/>
    <w:rsid w:val="00D36DA9"/>
    <w:rsid w:val="00D36F07"/>
    <w:rsid w:val="00D37595"/>
    <w:rsid w:val="00D37E2B"/>
    <w:rsid w:val="00D40395"/>
    <w:rsid w:val="00D4078F"/>
    <w:rsid w:val="00D4097E"/>
    <w:rsid w:val="00D42E57"/>
    <w:rsid w:val="00D4387F"/>
    <w:rsid w:val="00D43D17"/>
    <w:rsid w:val="00D44386"/>
    <w:rsid w:val="00D4478D"/>
    <w:rsid w:val="00D44A71"/>
    <w:rsid w:val="00D44C83"/>
    <w:rsid w:val="00D4528C"/>
    <w:rsid w:val="00D46005"/>
    <w:rsid w:val="00D51281"/>
    <w:rsid w:val="00D537D5"/>
    <w:rsid w:val="00D53C64"/>
    <w:rsid w:val="00D54FEB"/>
    <w:rsid w:val="00D55D7C"/>
    <w:rsid w:val="00D56E70"/>
    <w:rsid w:val="00D57F2F"/>
    <w:rsid w:val="00D607CA"/>
    <w:rsid w:val="00D60AB8"/>
    <w:rsid w:val="00D61C1D"/>
    <w:rsid w:val="00D61CB2"/>
    <w:rsid w:val="00D62A67"/>
    <w:rsid w:val="00D6389C"/>
    <w:rsid w:val="00D6442E"/>
    <w:rsid w:val="00D65F69"/>
    <w:rsid w:val="00D66918"/>
    <w:rsid w:val="00D67F7B"/>
    <w:rsid w:val="00D71E26"/>
    <w:rsid w:val="00D71FE9"/>
    <w:rsid w:val="00D725C0"/>
    <w:rsid w:val="00D72841"/>
    <w:rsid w:val="00D72A5F"/>
    <w:rsid w:val="00D7345F"/>
    <w:rsid w:val="00D73FD0"/>
    <w:rsid w:val="00D75C27"/>
    <w:rsid w:val="00D77D54"/>
    <w:rsid w:val="00D81A38"/>
    <w:rsid w:val="00D81F03"/>
    <w:rsid w:val="00D83EC2"/>
    <w:rsid w:val="00D83F8C"/>
    <w:rsid w:val="00D84AC5"/>
    <w:rsid w:val="00D84D5B"/>
    <w:rsid w:val="00D84E34"/>
    <w:rsid w:val="00D86170"/>
    <w:rsid w:val="00D8714D"/>
    <w:rsid w:val="00D87689"/>
    <w:rsid w:val="00D92746"/>
    <w:rsid w:val="00D92B92"/>
    <w:rsid w:val="00D9367D"/>
    <w:rsid w:val="00D93AEC"/>
    <w:rsid w:val="00D94719"/>
    <w:rsid w:val="00D94F47"/>
    <w:rsid w:val="00D95475"/>
    <w:rsid w:val="00D954FC"/>
    <w:rsid w:val="00D96394"/>
    <w:rsid w:val="00D96462"/>
    <w:rsid w:val="00D96747"/>
    <w:rsid w:val="00D96ACA"/>
    <w:rsid w:val="00D96D08"/>
    <w:rsid w:val="00DA100A"/>
    <w:rsid w:val="00DA182E"/>
    <w:rsid w:val="00DA21F6"/>
    <w:rsid w:val="00DA28B2"/>
    <w:rsid w:val="00DA2A91"/>
    <w:rsid w:val="00DA310C"/>
    <w:rsid w:val="00DA3BA1"/>
    <w:rsid w:val="00DA4575"/>
    <w:rsid w:val="00DA5316"/>
    <w:rsid w:val="00DA549B"/>
    <w:rsid w:val="00DA6C40"/>
    <w:rsid w:val="00DA769F"/>
    <w:rsid w:val="00DB1F2B"/>
    <w:rsid w:val="00DB24B3"/>
    <w:rsid w:val="00DB4913"/>
    <w:rsid w:val="00DB5997"/>
    <w:rsid w:val="00DB5CDD"/>
    <w:rsid w:val="00DB6332"/>
    <w:rsid w:val="00DB64F3"/>
    <w:rsid w:val="00DB690D"/>
    <w:rsid w:val="00DB7F40"/>
    <w:rsid w:val="00DC19AF"/>
    <w:rsid w:val="00DC1BCD"/>
    <w:rsid w:val="00DC39EE"/>
    <w:rsid w:val="00DC55D6"/>
    <w:rsid w:val="00DC68E9"/>
    <w:rsid w:val="00DD0810"/>
    <w:rsid w:val="00DD092D"/>
    <w:rsid w:val="00DD0AC3"/>
    <w:rsid w:val="00DD2218"/>
    <w:rsid w:val="00DD38DB"/>
    <w:rsid w:val="00DD3C0D"/>
    <w:rsid w:val="00DD3FD5"/>
    <w:rsid w:val="00DD45F6"/>
    <w:rsid w:val="00DD5A96"/>
    <w:rsid w:val="00DD60E3"/>
    <w:rsid w:val="00DD6148"/>
    <w:rsid w:val="00DD61FB"/>
    <w:rsid w:val="00DD6E39"/>
    <w:rsid w:val="00DD793E"/>
    <w:rsid w:val="00DE12D7"/>
    <w:rsid w:val="00DE16A5"/>
    <w:rsid w:val="00DE212B"/>
    <w:rsid w:val="00DE2868"/>
    <w:rsid w:val="00DE3A49"/>
    <w:rsid w:val="00DE445A"/>
    <w:rsid w:val="00DE4C18"/>
    <w:rsid w:val="00DE6092"/>
    <w:rsid w:val="00DE60BA"/>
    <w:rsid w:val="00DE7D99"/>
    <w:rsid w:val="00DF0CA9"/>
    <w:rsid w:val="00DF1A74"/>
    <w:rsid w:val="00DF1F02"/>
    <w:rsid w:val="00DF2012"/>
    <w:rsid w:val="00DF32A3"/>
    <w:rsid w:val="00DF38B2"/>
    <w:rsid w:val="00DF3CD9"/>
    <w:rsid w:val="00DF4DD9"/>
    <w:rsid w:val="00DF5CED"/>
    <w:rsid w:val="00DF637B"/>
    <w:rsid w:val="00DF656C"/>
    <w:rsid w:val="00DF69FC"/>
    <w:rsid w:val="00DF6AC0"/>
    <w:rsid w:val="00DF72B5"/>
    <w:rsid w:val="00DF7959"/>
    <w:rsid w:val="00E00207"/>
    <w:rsid w:val="00E0057A"/>
    <w:rsid w:val="00E008C0"/>
    <w:rsid w:val="00E00D3D"/>
    <w:rsid w:val="00E00E63"/>
    <w:rsid w:val="00E02B27"/>
    <w:rsid w:val="00E03219"/>
    <w:rsid w:val="00E04C95"/>
    <w:rsid w:val="00E04E9B"/>
    <w:rsid w:val="00E06B8B"/>
    <w:rsid w:val="00E06D4A"/>
    <w:rsid w:val="00E07239"/>
    <w:rsid w:val="00E0741E"/>
    <w:rsid w:val="00E11EEE"/>
    <w:rsid w:val="00E124D7"/>
    <w:rsid w:val="00E1270A"/>
    <w:rsid w:val="00E12BEC"/>
    <w:rsid w:val="00E15BED"/>
    <w:rsid w:val="00E162FF"/>
    <w:rsid w:val="00E16493"/>
    <w:rsid w:val="00E169A8"/>
    <w:rsid w:val="00E22834"/>
    <w:rsid w:val="00E22AF5"/>
    <w:rsid w:val="00E22DFE"/>
    <w:rsid w:val="00E240EB"/>
    <w:rsid w:val="00E240F4"/>
    <w:rsid w:val="00E24AAB"/>
    <w:rsid w:val="00E253EF"/>
    <w:rsid w:val="00E25E4F"/>
    <w:rsid w:val="00E2690E"/>
    <w:rsid w:val="00E26CE9"/>
    <w:rsid w:val="00E27295"/>
    <w:rsid w:val="00E27755"/>
    <w:rsid w:val="00E27987"/>
    <w:rsid w:val="00E27EFF"/>
    <w:rsid w:val="00E3085F"/>
    <w:rsid w:val="00E31F9B"/>
    <w:rsid w:val="00E32BD7"/>
    <w:rsid w:val="00E3439C"/>
    <w:rsid w:val="00E34548"/>
    <w:rsid w:val="00E34EE4"/>
    <w:rsid w:val="00E3522D"/>
    <w:rsid w:val="00E368A8"/>
    <w:rsid w:val="00E37263"/>
    <w:rsid w:val="00E37729"/>
    <w:rsid w:val="00E4173B"/>
    <w:rsid w:val="00E42771"/>
    <w:rsid w:val="00E43BAC"/>
    <w:rsid w:val="00E456FA"/>
    <w:rsid w:val="00E462A3"/>
    <w:rsid w:val="00E5059B"/>
    <w:rsid w:val="00E50F98"/>
    <w:rsid w:val="00E52139"/>
    <w:rsid w:val="00E521E5"/>
    <w:rsid w:val="00E53836"/>
    <w:rsid w:val="00E545FE"/>
    <w:rsid w:val="00E551A8"/>
    <w:rsid w:val="00E55FCC"/>
    <w:rsid w:val="00E56300"/>
    <w:rsid w:val="00E56798"/>
    <w:rsid w:val="00E5760B"/>
    <w:rsid w:val="00E57BED"/>
    <w:rsid w:val="00E60AE7"/>
    <w:rsid w:val="00E62F87"/>
    <w:rsid w:val="00E63317"/>
    <w:rsid w:val="00E640A5"/>
    <w:rsid w:val="00E6414F"/>
    <w:rsid w:val="00E67ACA"/>
    <w:rsid w:val="00E67FC6"/>
    <w:rsid w:val="00E70243"/>
    <w:rsid w:val="00E71C88"/>
    <w:rsid w:val="00E71DAA"/>
    <w:rsid w:val="00E7261A"/>
    <w:rsid w:val="00E735A4"/>
    <w:rsid w:val="00E737D8"/>
    <w:rsid w:val="00E73A04"/>
    <w:rsid w:val="00E74887"/>
    <w:rsid w:val="00E75866"/>
    <w:rsid w:val="00E75B0B"/>
    <w:rsid w:val="00E75C7B"/>
    <w:rsid w:val="00E76C9B"/>
    <w:rsid w:val="00E80192"/>
    <w:rsid w:val="00E815C9"/>
    <w:rsid w:val="00E81672"/>
    <w:rsid w:val="00E81678"/>
    <w:rsid w:val="00E816D9"/>
    <w:rsid w:val="00E819ED"/>
    <w:rsid w:val="00E81AF2"/>
    <w:rsid w:val="00E82327"/>
    <w:rsid w:val="00E82AC5"/>
    <w:rsid w:val="00E839E8"/>
    <w:rsid w:val="00E83C16"/>
    <w:rsid w:val="00E84B46"/>
    <w:rsid w:val="00E8569F"/>
    <w:rsid w:val="00E85FA2"/>
    <w:rsid w:val="00E87A6C"/>
    <w:rsid w:val="00E9075D"/>
    <w:rsid w:val="00E91163"/>
    <w:rsid w:val="00E91298"/>
    <w:rsid w:val="00E915F2"/>
    <w:rsid w:val="00E91BAF"/>
    <w:rsid w:val="00E9220D"/>
    <w:rsid w:val="00E92882"/>
    <w:rsid w:val="00E92AC4"/>
    <w:rsid w:val="00E92EF1"/>
    <w:rsid w:val="00E93599"/>
    <w:rsid w:val="00E93B21"/>
    <w:rsid w:val="00E93C2E"/>
    <w:rsid w:val="00E93EBD"/>
    <w:rsid w:val="00E952E8"/>
    <w:rsid w:val="00E95540"/>
    <w:rsid w:val="00E95D50"/>
    <w:rsid w:val="00E963B8"/>
    <w:rsid w:val="00E96431"/>
    <w:rsid w:val="00EA1186"/>
    <w:rsid w:val="00EA1417"/>
    <w:rsid w:val="00EA2180"/>
    <w:rsid w:val="00EA38DF"/>
    <w:rsid w:val="00EA4390"/>
    <w:rsid w:val="00EA45FB"/>
    <w:rsid w:val="00EA4E3E"/>
    <w:rsid w:val="00EA58A9"/>
    <w:rsid w:val="00EA599F"/>
    <w:rsid w:val="00EA6EF2"/>
    <w:rsid w:val="00EA719A"/>
    <w:rsid w:val="00EB05E7"/>
    <w:rsid w:val="00EB08F2"/>
    <w:rsid w:val="00EB0A18"/>
    <w:rsid w:val="00EB0A8B"/>
    <w:rsid w:val="00EB0B8E"/>
    <w:rsid w:val="00EB1943"/>
    <w:rsid w:val="00EB1B07"/>
    <w:rsid w:val="00EB2820"/>
    <w:rsid w:val="00EB3593"/>
    <w:rsid w:val="00EB38EC"/>
    <w:rsid w:val="00EB3EF4"/>
    <w:rsid w:val="00EB4183"/>
    <w:rsid w:val="00EB4357"/>
    <w:rsid w:val="00EB4BDD"/>
    <w:rsid w:val="00EB51E6"/>
    <w:rsid w:val="00EB7255"/>
    <w:rsid w:val="00EC07D1"/>
    <w:rsid w:val="00EC106D"/>
    <w:rsid w:val="00EC16AF"/>
    <w:rsid w:val="00EC1DAB"/>
    <w:rsid w:val="00EC3135"/>
    <w:rsid w:val="00EC4044"/>
    <w:rsid w:val="00EC4926"/>
    <w:rsid w:val="00EC586F"/>
    <w:rsid w:val="00EC58D5"/>
    <w:rsid w:val="00EC61D9"/>
    <w:rsid w:val="00EC660C"/>
    <w:rsid w:val="00ED0F64"/>
    <w:rsid w:val="00ED2E1A"/>
    <w:rsid w:val="00ED339D"/>
    <w:rsid w:val="00ED45BE"/>
    <w:rsid w:val="00ED480A"/>
    <w:rsid w:val="00ED49B1"/>
    <w:rsid w:val="00ED4DE9"/>
    <w:rsid w:val="00ED53C7"/>
    <w:rsid w:val="00ED57B9"/>
    <w:rsid w:val="00ED5EB4"/>
    <w:rsid w:val="00EE10AF"/>
    <w:rsid w:val="00EE1709"/>
    <w:rsid w:val="00EE1A20"/>
    <w:rsid w:val="00EE1EA4"/>
    <w:rsid w:val="00EE2022"/>
    <w:rsid w:val="00EE21BD"/>
    <w:rsid w:val="00EE3158"/>
    <w:rsid w:val="00EE34B8"/>
    <w:rsid w:val="00EE4E82"/>
    <w:rsid w:val="00EE4E88"/>
    <w:rsid w:val="00EE50C7"/>
    <w:rsid w:val="00EE77AC"/>
    <w:rsid w:val="00EF066F"/>
    <w:rsid w:val="00EF079A"/>
    <w:rsid w:val="00EF0872"/>
    <w:rsid w:val="00EF0E33"/>
    <w:rsid w:val="00EF126B"/>
    <w:rsid w:val="00EF248C"/>
    <w:rsid w:val="00EF25CA"/>
    <w:rsid w:val="00EF2E8A"/>
    <w:rsid w:val="00EF3E77"/>
    <w:rsid w:val="00EF4869"/>
    <w:rsid w:val="00EF53D9"/>
    <w:rsid w:val="00EF5513"/>
    <w:rsid w:val="00EF5728"/>
    <w:rsid w:val="00EF599B"/>
    <w:rsid w:val="00EF6FD3"/>
    <w:rsid w:val="00EF7358"/>
    <w:rsid w:val="00EF7712"/>
    <w:rsid w:val="00EF7D8A"/>
    <w:rsid w:val="00F0194C"/>
    <w:rsid w:val="00F01B33"/>
    <w:rsid w:val="00F01C31"/>
    <w:rsid w:val="00F01C4F"/>
    <w:rsid w:val="00F02A17"/>
    <w:rsid w:val="00F04B89"/>
    <w:rsid w:val="00F05983"/>
    <w:rsid w:val="00F05CE5"/>
    <w:rsid w:val="00F064B1"/>
    <w:rsid w:val="00F06753"/>
    <w:rsid w:val="00F069A0"/>
    <w:rsid w:val="00F06CA5"/>
    <w:rsid w:val="00F06FDE"/>
    <w:rsid w:val="00F07612"/>
    <w:rsid w:val="00F11248"/>
    <w:rsid w:val="00F13000"/>
    <w:rsid w:val="00F13C01"/>
    <w:rsid w:val="00F13CC2"/>
    <w:rsid w:val="00F20494"/>
    <w:rsid w:val="00F20B5A"/>
    <w:rsid w:val="00F22994"/>
    <w:rsid w:val="00F22E66"/>
    <w:rsid w:val="00F2323C"/>
    <w:rsid w:val="00F23B2D"/>
    <w:rsid w:val="00F25ADB"/>
    <w:rsid w:val="00F25E36"/>
    <w:rsid w:val="00F27C1B"/>
    <w:rsid w:val="00F316C0"/>
    <w:rsid w:val="00F32B29"/>
    <w:rsid w:val="00F334B5"/>
    <w:rsid w:val="00F3368A"/>
    <w:rsid w:val="00F3457E"/>
    <w:rsid w:val="00F34E3C"/>
    <w:rsid w:val="00F354C8"/>
    <w:rsid w:val="00F35663"/>
    <w:rsid w:val="00F3569B"/>
    <w:rsid w:val="00F35977"/>
    <w:rsid w:val="00F359DD"/>
    <w:rsid w:val="00F3602C"/>
    <w:rsid w:val="00F3676C"/>
    <w:rsid w:val="00F37040"/>
    <w:rsid w:val="00F374AE"/>
    <w:rsid w:val="00F378E8"/>
    <w:rsid w:val="00F37921"/>
    <w:rsid w:val="00F37EA2"/>
    <w:rsid w:val="00F40975"/>
    <w:rsid w:val="00F421FB"/>
    <w:rsid w:val="00F42485"/>
    <w:rsid w:val="00F440EA"/>
    <w:rsid w:val="00F454C2"/>
    <w:rsid w:val="00F4729F"/>
    <w:rsid w:val="00F47593"/>
    <w:rsid w:val="00F479A9"/>
    <w:rsid w:val="00F52948"/>
    <w:rsid w:val="00F52BC9"/>
    <w:rsid w:val="00F52E3B"/>
    <w:rsid w:val="00F52F8F"/>
    <w:rsid w:val="00F52FEE"/>
    <w:rsid w:val="00F54561"/>
    <w:rsid w:val="00F548A0"/>
    <w:rsid w:val="00F54BD4"/>
    <w:rsid w:val="00F5522D"/>
    <w:rsid w:val="00F55CBB"/>
    <w:rsid w:val="00F56A6C"/>
    <w:rsid w:val="00F575CA"/>
    <w:rsid w:val="00F608BE"/>
    <w:rsid w:val="00F61D4E"/>
    <w:rsid w:val="00F6297A"/>
    <w:rsid w:val="00F62C77"/>
    <w:rsid w:val="00F63159"/>
    <w:rsid w:val="00F667BB"/>
    <w:rsid w:val="00F67DBB"/>
    <w:rsid w:val="00F70201"/>
    <w:rsid w:val="00F7040C"/>
    <w:rsid w:val="00F716A4"/>
    <w:rsid w:val="00F73AC7"/>
    <w:rsid w:val="00F73B4C"/>
    <w:rsid w:val="00F74AB5"/>
    <w:rsid w:val="00F74C13"/>
    <w:rsid w:val="00F75A01"/>
    <w:rsid w:val="00F80A8B"/>
    <w:rsid w:val="00F81485"/>
    <w:rsid w:val="00F816C4"/>
    <w:rsid w:val="00F81B41"/>
    <w:rsid w:val="00F842FB"/>
    <w:rsid w:val="00F85DE5"/>
    <w:rsid w:val="00F86212"/>
    <w:rsid w:val="00F863FA"/>
    <w:rsid w:val="00F87B20"/>
    <w:rsid w:val="00F87B83"/>
    <w:rsid w:val="00F92161"/>
    <w:rsid w:val="00F92F8E"/>
    <w:rsid w:val="00F941B4"/>
    <w:rsid w:val="00F94FB9"/>
    <w:rsid w:val="00F958A6"/>
    <w:rsid w:val="00F959E0"/>
    <w:rsid w:val="00F95C1B"/>
    <w:rsid w:val="00F963D9"/>
    <w:rsid w:val="00F968EB"/>
    <w:rsid w:val="00F9786A"/>
    <w:rsid w:val="00F97FF6"/>
    <w:rsid w:val="00FA169E"/>
    <w:rsid w:val="00FA1D00"/>
    <w:rsid w:val="00FA2A64"/>
    <w:rsid w:val="00FA2F4C"/>
    <w:rsid w:val="00FA3454"/>
    <w:rsid w:val="00FA351D"/>
    <w:rsid w:val="00FA37E4"/>
    <w:rsid w:val="00FA51C3"/>
    <w:rsid w:val="00FA6539"/>
    <w:rsid w:val="00FA6CA5"/>
    <w:rsid w:val="00FB0358"/>
    <w:rsid w:val="00FB12AC"/>
    <w:rsid w:val="00FB1C0B"/>
    <w:rsid w:val="00FB1F46"/>
    <w:rsid w:val="00FB2CBF"/>
    <w:rsid w:val="00FB4AAF"/>
    <w:rsid w:val="00FB5F53"/>
    <w:rsid w:val="00FB69BD"/>
    <w:rsid w:val="00FC279F"/>
    <w:rsid w:val="00FC3B8C"/>
    <w:rsid w:val="00FC40EC"/>
    <w:rsid w:val="00FC48E1"/>
    <w:rsid w:val="00FC4CDD"/>
    <w:rsid w:val="00FC6EAB"/>
    <w:rsid w:val="00FD08EE"/>
    <w:rsid w:val="00FD2DDF"/>
    <w:rsid w:val="00FD34AD"/>
    <w:rsid w:val="00FD35B3"/>
    <w:rsid w:val="00FD3E4E"/>
    <w:rsid w:val="00FD5352"/>
    <w:rsid w:val="00FD6665"/>
    <w:rsid w:val="00FD6DCB"/>
    <w:rsid w:val="00FD707F"/>
    <w:rsid w:val="00FD7468"/>
    <w:rsid w:val="00FD7B9F"/>
    <w:rsid w:val="00FD7C21"/>
    <w:rsid w:val="00FE0716"/>
    <w:rsid w:val="00FE0E9B"/>
    <w:rsid w:val="00FE1A01"/>
    <w:rsid w:val="00FE1B51"/>
    <w:rsid w:val="00FE2398"/>
    <w:rsid w:val="00FE351D"/>
    <w:rsid w:val="00FE4115"/>
    <w:rsid w:val="00FE4BCF"/>
    <w:rsid w:val="00FE5602"/>
    <w:rsid w:val="00FE5C98"/>
    <w:rsid w:val="00FE62AF"/>
    <w:rsid w:val="00FE7257"/>
    <w:rsid w:val="00FF0DEB"/>
    <w:rsid w:val="00FF16C1"/>
    <w:rsid w:val="00FF231B"/>
    <w:rsid w:val="00FF2B82"/>
    <w:rsid w:val="00FF3731"/>
    <w:rsid w:val="00FF49F0"/>
    <w:rsid w:val="00FF4E00"/>
    <w:rsid w:val="0575D941"/>
    <w:rsid w:val="0698F796"/>
    <w:rsid w:val="0859D690"/>
    <w:rsid w:val="192C36FC"/>
    <w:rsid w:val="1BF6396B"/>
    <w:rsid w:val="1E69EFCC"/>
    <w:rsid w:val="22F46386"/>
    <w:rsid w:val="26387737"/>
    <w:rsid w:val="2A82DC53"/>
    <w:rsid w:val="2D856ACF"/>
    <w:rsid w:val="2D9F2A75"/>
    <w:rsid w:val="2DF01267"/>
    <w:rsid w:val="2F716796"/>
    <w:rsid w:val="2F9AB785"/>
    <w:rsid w:val="3B2D9017"/>
    <w:rsid w:val="3B3549D1"/>
    <w:rsid w:val="3B6B16B0"/>
    <w:rsid w:val="3DC1E8C8"/>
    <w:rsid w:val="431336F6"/>
    <w:rsid w:val="46FB3753"/>
    <w:rsid w:val="47C6B68E"/>
    <w:rsid w:val="47E85ED1"/>
    <w:rsid w:val="4A21CF14"/>
    <w:rsid w:val="4B3EC8A9"/>
    <w:rsid w:val="4CCEC5A0"/>
    <w:rsid w:val="4D18BDF2"/>
    <w:rsid w:val="4DC3DC63"/>
    <w:rsid w:val="4F0DF43D"/>
    <w:rsid w:val="5134D5D9"/>
    <w:rsid w:val="524B0184"/>
    <w:rsid w:val="53B45C4B"/>
    <w:rsid w:val="591C9AD1"/>
    <w:rsid w:val="5E8A12AF"/>
    <w:rsid w:val="5FB8546D"/>
    <w:rsid w:val="64530D2D"/>
    <w:rsid w:val="647325C7"/>
    <w:rsid w:val="64E34967"/>
    <w:rsid w:val="682978A4"/>
    <w:rsid w:val="6A1976FA"/>
    <w:rsid w:val="6C3D2472"/>
    <w:rsid w:val="6CD79B67"/>
    <w:rsid w:val="7361FB28"/>
    <w:rsid w:val="75959A3F"/>
    <w:rsid w:val="762034C5"/>
    <w:rsid w:val="776055C8"/>
    <w:rsid w:val="7F66A8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847366"/>
    <w:pPr>
      <w:spacing w:before="2640" w:after="360"/>
      <w:outlineLvl w:val="0"/>
    </w:pPr>
    <w:rPr>
      <w:b/>
      <w:color w:val="264F90"/>
      <w:sz w:val="56"/>
      <w:szCs w:val="56"/>
    </w:rPr>
  </w:style>
  <w:style w:type="paragraph" w:styleId="Heading2">
    <w:name w:val="heading 2"/>
    <w:basedOn w:val="Normal"/>
    <w:next w:val="Normal"/>
    <w:link w:val="Heading2Char"/>
    <w:autoRedefine/>
    <w:qFormat/>
    <w:rsid w:val="00342797"/>
    <w:pPr>
      <w:keepNext/>
      <w:numPr>
        <w:numId w:val="14"/>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00C70"/>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3B7E70"/>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3B7E70"/>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847366"/>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val="0"/>
    </w:rPr>
  </w:style>
  <w:style w:type="character" w:customStyle="1" w:styleId="Heading2Char">
    <w:name w:val="Heading 2 Char"/>
    <w:basedOn w:val="DefaultParagraphFont"/>
    <w:link w:val="Heading2"/>
    <w:rsid w:val="00342797"/>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FE0E9B"/>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83790"/>
    <w:pPr>
      <w:tabs>
        <w:tab w:val="left" w:pos="1418"/>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87D23"/>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00C70"/>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30"/>
      </w:numPr>
    </w:pPr>
  </w:style>
  <w:style w:type="paragraph" w:customStyle="1" w:styleId="Heading3Appendix">
    <w:name w:val="Heading 3 Appendix"/>
    <w:basedOn w:val="Heading3"/>
    <w:next w:val="Normal"/>
    <w:qFormat/>
    <w:rsid w:val="009B6938"/>
    <w:pPr>
      <w:numPr>
        <w:numId w:val="3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3"/>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31"/>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character" w:styleId="UnresolvedMention">
    <w:name w:val="Unresolved Mention"/>
    <w:basedOn w:val="DefaultParagraphFont"/>
    <w:uiPriority w:val="99"/>
    <w:semiHidden/>
    <w:unhideWhenUsed/>
    <w:rsid w:val="007E24D6"/>
    <w:rPr>
      <w:color w:val="605E5C"/>
      <w:shd w:val="clear" w:color="auto" w:fill="E1DFDD"/>
    </w:rPr>
  </w:style>
  <w:style w:type="character" w:customStyle="1" w:styleId="ui-provider">
    <w:name w:val="ui-provider"/>
    <w:basedOn w:val="DefaultParagraphFont"/>
    <w:rsid w:val="00B64772"/>
  </w:style>
  <w:style w:type="paragraph" w:customStyle="1" w:styleId="CUNumber1">
    <w:name w:val="CU_Number1"/>
    <w:basedOn w:val="Normal"/>
    <w:rsid w:val="004A2562"/>
    <w:pPr>
      <w:widowControl w:val="0"/>
      <w:numPr>
        <w:numId w:val="39"/>
      </w:numPr>
      <w:spacing w:before="0" w:after="220" w:line="240" w:lineRule="auto"/>
      <w:outlineLvl w:val="0"/>
    </w:pPr>
    <w:rPr>
      <w:rFonts w:ascii="Times New Roman" w:hAnsi="Times New Roman"/>
      <w:iCs w:val="0"/>
      <w:sz w:val="22"/>
    </w:rPr>
  </w:style>
  <w:style w:type="paragraph" w:customStyle="1" w:styleId="CUNumber2">
    <w:name w:val="CU_Number2"/>
    <w:basedOn w:val="Normal"/>
    <w:rsid w:val="00142AC7"/>
    <w:pPr>
      <w:widowControl w:val="0"/>
      <w:numPr>
        <w:ilvl w:val="1"/>
        <w:numId w:val="39"/>
      </w:numPr>
      <w:spacing w:before="0" w:after="220" w:line="240" w:lineRule="auto"/>
      <w:outlineLvl w:val="1"/>
    </w:pPr>
    <w:rPr>
      <w:rFonts w:ascii="Times New Roman" w:hAnsi="Times New Roman"/>
      <w:iCs w:val="0"/>
      <w:sz w:val="22"/>
    </w:rPr>
  </w:style>
  <w:style w:type="paragraph" w:customStyle="1" w:styleId="CUNumber3">
    <w:name w:val="CU_Number3"/>
    <w:basedOn w:val="Normal"/>
    <w:rsid w:val="00142AC7"/>
    <w:pPr>
      <w:widowControl w:val="0"/>
      <w:numPr>
        <w:ilvl w:val="2"/>
        <w:numId w:val="39"/>
      </w:numPr>
      <w:spacing w:before="0" w:after="220" w:line="240" w:lineRule="auto"/>
      <w:outlineLvl w:val="2"/>
    </w:pPr>
    <w:rPr>
      <w:rFonts w:ascii="Times New Roman" w:hAnsi="Times New Roman"/>
      <w:iCs w:val="0"/>
      <w:sz w:val="22"/>
    </w:rPr>
  </w:style>
  <w:style w:type="paragraph" w:customStyle="1" w:styleId="CUNumber4">
    <w:name w:val="CU_Number4"/>
    <w:basedOn w:val="Normal"/>
    <w:rsid w:val="00142AC7"/>
    <w:pPr>
      <w:widowControl w:val="0"/>
      <w:numPr>
        <w:ilvl w:val="3"/>
        <w:numId w:val="39"/>
      </w:numPr>
      <w:spacing w:before="0" w:after="220" w:line="240" w:lineRule="auto"/>
      <w:outlineLvl w:val="3"/>
    </w:pPr>
    <w:rPr>
      <w:rFonts w:ascii="Times New Roman" w:hAnsi="Times New Roman"/>
      <w:iCs w:val="0"/>
      <w:sz w:val="22"/>
    </w:rPr>
  </w:style>
  <w:style w:type="paragraph" w:customStyle="1" w:styleId="CUNumber5">
    <w:name w:val="CU_Number5"/>
    <w:basedOn w:val="Normal"/>
    <w:rsid w:val="00142AC7"/>
    <w:pPr>
      <w:widowControl w:val="0"/>
      <w:numPr>
        <w:ilvl w:val="4"/>
        <w:numId w:val="39"/>
      </w:numPr>
      <w:spacing w:before="0" w:after="220" w:line="240" w:lineRule="auto"/>
      <w:outlineLvl w:val="4"/>
    </w:pPr>
    <w:rPr>
      <w:rFonts w:ascii="Times New Roman" w:hAnsi="Times New Roman"/>
      <w:iCs w:val="0"/>
      <w:sz w:val="22"/>
    </w:rPr>
  </w:style>
  <w:style w:type="paragraph" w:customStyle="1" w:styleId="CUNumber6">
    <w:name w:val="CU_Number6"/>
    <w:basedOn w:val="Normal"/>
    <w:rsid w:val="00142AC7"/>
    <w:pPr>
      <w:widowControl w:val="0"/>
      <w:numPr>
        <w:ilvl w:val="5"/>
        <w:numId w:val="39"/>
      </w:numPr>
      <w:spacing w:before="0" w:after="220" w:line="240" w:lineRule="auto"/>
      <w:outlineLvl w:val="5"/>
    </w:pPr>
    <w:rPr>
      <w:rFonts w:ascii="Times New Roman" w:hAnsi="Times New Roman"/>
      <w:iCs w:val="0"/>
      <w:sz w:val="22"/>
    </w:rPr>
  </w:style>
  <w:style w:type="paragraph" w:customStyle="1" w:styleId="CUNumber7">
    <w:name w:val="CU_Number7"/>
    <w:basedOn w:val="Normal"/>
    <w:rsid w:val="00142AC7"/>
    <w:pPr>
      <w:widowControl w:val="0"/>
      <w:numPr>
        <w:ilvl w:val="6"/>
        <w:numId w:val="39"/>
      </w:numPr>
      <w:spacing w:before="0" w:after="220" w:line="240" w:lineRule="auto"/>
      <w:outlineLvl w:val="6"/>
    </w:pPr>
    <w:rPr>
      <w:rFonts w:ascii="Times New Roman" w:hAnsi="Times New Roman"/>
      <w:iCs w:val="0"/>
      <w:sz w:val="22"/>
    </w:rPr>
  </w:style>
  <w:style w:type="paragraph" w:customStyle="1" w:styleId="CUNumber8">
    <w:name w:val="CU_Number8"/>
    <w:basedOn w:val="Normal"/>
    <w:rsid w:val="00142AC7"/>
    <w:pPr>
      <w:widowControl w:val="0"/>
      <w:numPr>
        <w:ilvl w:val="7"/>
        <w:numId w:val="39"/>
      </w:numPr>
      <w:spacing w:before="0" w:after="220" w:line="240" w:lineRule="auto"/>
      <w:outlineLvl w:val="7"/>
    </w:pPr>
    <w:rPr>
      <w:rFonts w:ascii="Times New Roman" w:hAnsi="Times New Roman"/>
      <w:iCs w:val="0"/>
      <w:sz w:val="22"/>
    </w:rPr>
  </w:style>
  <w:style w:type="paragraph" w:customStyle="1" w:styleId="Tablefigureheading">
    <w:name w:val="Table/figure heading"/>
    <w:basedOn w:val="Normal"/>
    <w:next w:val="Normal"/>
    <w:qFormat/>
    <w:rsid w:val="00222ACA"/>
    <w:pPr>
      <w:keepNext/>
      <w:spacing w:before="0" w:after="0" w:line="240" w:lineRule="auto"/>
    </w:pPr>
    <w:rPr>
      <w:rFonts w:ascii="Calibri" w:eastAsiaTheme="minorHAnsi" w:hAnsi="Calibri" w:cstheme="minorBidi"/>
      <w:b/>
      <w:iCs w:val="0"/>
      <w:color w:val="002D72"/>
      <w:sz w:val="22"/>
      <w:szCs w:val="22"/>
    </w:rPr>
  </w:style>
  <w:style w:type="paragraph" w:customStyle="1" w:styleId="Listparagraphbullets">
    <w:name w:val="List paragraph—bullets"/>
    <w:basedOn w:val="ListParagraph"/>
    <w:qFormat/>
    <w:rsid w:val="00231D78"/>
    <w:pPr>
      <w:numPr>
        <w:numId w:val="57"/>
      </w:numPr>
      <w:tabs>
        <w:tab w:val="num" w:pos="360"/>
      </w:tabs>
      <w:spacing w:before="0" w:after="160" w:line="240" w:lineRule="auto"/>
      <w:ind w:left="567" w:hanging="567"/>
    </w:pPr>
    <w:rPr>
      <w:rFonts w:ascii="Calibri" w:eastAsiaTheme="minorHAnsi" w:hAnsi="Calibri" w:cstheme="minorBidi"/>
      <w:iCs w:val="0"/>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29397962">
      <w:bodyDiv w:val="1"/>
      <w:marLeft w:val="0"/>
      <w:marRight w:val="0"/>
      <w:marTop w:val="0"/>
      <w:marBottom w:val="0"/>
      <w:divBdr>
        <w:top w:val="none" w:sz="0" w:space="0" w:color="auto"/>
        <w:left w:val="none" w:sz="0" w:space="0" w:color="auto"/>
        <w:bottom w:val="none" w:sz="0" w:space="0" w:color="auto"/>
        <w:right w:val="none" w:sz="0" w:space="0" w:color="auto"/>
      </w:divBdr>
    </w:div>
    <w:div w:id="14247813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299304447">
      <w:bodyDiv w:val="1"/>
      <w:marLeft w:val="0"/>
      <w:marRight w:val="0"/>
      <w:marTop w:val="0"/>
      <w:marBottom w:val="0"/>
      <w:divBdr>
        <w:top w:val="none" w:sz="0" w:space="0" w:color="auto"/>
        <w:left w:val="none" w:sz="0" w:space="0" w:color="auto"/>
        <w:bottom w:val="none" w:sz="0" w:space="0" w:color="auto"/>
        <w:right w:val="none" w:sz="0" w:space="0" w:color="auto"/>
      </w:divBdr>
    </w:div>
    <w:div w:id="325479955">
      <w:bodyDiv w:val="1"/>
      <w:marLeft w:val="0"/>
      <w:marRight w:val="0"/>
      <w:marTop w:val="0"/>
      <w:marBottom w:val="0"/>
      <w:divBdr>
        <w:top w:val="none" w:sz="0" w:space="0" w:color="auto"/>
        <w:left w:val="none" w:sz="0" w:space="0" w:color="auto"/>
        <w:bottom w:val="none" w:sz="0" w:space="0" w:color="auto"/>
        <w:right w:val="none" w:sz="0" w:space="0" w:color="auto"/>
      </w:divBdr>
    </w:div>
    <w:div w:id="329721980">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3262233">
      <w:bodyDiv w:val="1"/>
      <w:marLeft w:val="0"/>
      <w:marRight w:val="0"/>
      <w:marTop w:val="0"/>
      <w:marBottom w:val="0"/>
      <w:divBdr>
        <w:top w:val="none" w:sz="0" w:space="0" w:color="auto"/>
        <w:left w:val="none" w:sz="0" w:space="0" w:color="auto"/>
        <w:bottom w:val="none" w:sz="0" w:space="0" w:color="auto"/>
        <w:right w:val="none" w:sz="0" w:space="0" w:color="auto"/>
      </w:divBdr>
    </w:div>
    <w:div w:id="507597067">
      <w:bodyDiv w:val="1"/>
      <w:marLeft w:val="0"/>
      <w:marRight w:val="0"/>
      <w:marTop w:val="0"/>
      <w:marBottom w:val="0"/>
      <w:divBdr>
        <w:top w:val="none" w:sz="0" w:space="0" w:color="auto"/>
        <w:left w:val="none" w:sz="0" w:space="0" w:color="auto"/>
        <w:bottom w:val="none" w:sz="0" w:space="0" w:color="auto"/>
        <w:right w:val="none" w:sz="0" w:space="0" w:color="auto"/>
      </w:divBdr>
    </w:div>
    <w:div w:id="518546037">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172867">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30597743">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16173311">
      <w:bodyDiv w:val="1"/>
      <w:marLeft w:val="0"/>
      <w:marRight w:val="0"/>
      <w:marTop w:val="0"/>
      <w:marBottom w:val="0"/>
      <w:divBdr>
        <w:top w:val="none" w:sz="0" w:space="0" w:color="auto"/>
        <w:left w:val="none" w:sz="0" w:space="0" w:color="auto"/>
        <w:bottom w:val="none" w:sz="0" w:space="0" w:color="auto"/>
        <w:right w:val="none" w:sz="0" w:space="0" w:color="auto"/>
      </w:divBdr>
    </w:div>
    <w:div w:id="1420566684">
      <w:bodyDiv w:val="1"/>
      <w:marLeft w:val="0"/>
      <w:marRight w:val="0"/>
      <w:marTop w:val="0"/>
      <w:marBottom w:val="0"/>
      <w:divBdr>
        <w:top w:val="none" w:sz="0" w:space="0" w:color="auto"/>
        <w:left w:val="none" w:sz="0" w:space="0" w:color="auto"/>
        <w:bottom w:val="none" w:sz="0" w:space="0" w:color="auto"/>
        <w:right w:val="none" w:sz="0" w:space="0" w:color="auto"/>
      </w:divBdr>
      <w:divsChild>
        <w:div w:id="1552762370">
          <w:marLeft w:val="446"/>
          <w:marRight w:val="0"/>
          <w:marTop w:val="0"/>
          <w:marBottom w:val="0"/>
          <w:divBdr>
            <w:top w:val="none" w:sz="0" w:space="0" w:color="auto"/>
            <w:left w:val="none" w:sz="0" w:space="0" w:color="auto"/>
            <w:bottom w:val="none" w:sz="0" w:space="0" w:color="auto"/>
            <w:right w:val="none" w:sz="0" w:space="0" w:color="auto"/>
          </w:divBdr>
        </w:div>
        <w:div w:id="29034676">
          <w:marLeft w:val="446"/>
          <w:marRight w:val="0"/>
          <w:marTop w:val="0"/>
          <w:marBottom w:val="0"/>
          <w:divBdr>
            <w:top w:val="none" w:sz="0" w:space="0" w:color="auto"/>
            <w:left w:val="none" w:sz="0" w:space="0" w:color="auto"/>
            <w:bottom w:val="none" w:sz="0" w:space="0" w:color="auto"/>
            <w:right w:val="none" w:sz="0" w:space="0" w:color="auto"/>
          </w:divBdr>
        </w:div>
        <w:div w:id="1508590549">
          <w:marLeft w:val="446"/>
          <w:marRight w:val="0"/>
          <w:marTop w:val="0"/>
          <w:marBottom w:val="0"/>
          <w:divBdr>
            <w:top w:val="none" w:sz="0" w:space="0" w:color="auto"/>
            <w:left w:val="none" w:sz="0" w:space="0" w:color="auto"/>
            <w:bottom w:val="none" w:sz="0" w:space="0" w:color="auto"/>
            <w:right w:val="none" w:sz="0" w:space="0" w:color="auto"/>
          </w:divBdr>
        </w:div>
        <w:div w:id="1870678807">
          <w:marLeft w:val="446"/>
          <w:marRight w:val="0"/>
          <w:marTop w:val="0"/>
          <w:marBottom w:val="0"/>
          <w:divBdr>
            <w:top w:val="none" w:sz="0" w:space="0" w:color="auto"/>
            <w:left w:val="none" w:sz="0" w:space="0" w:color="auto"/>
            <w:bottom w:val="none" w:sz="0" w:space="0" w:color="auto"/>
            <w:right w:val="none" w:sz="0" w:space="0" w:color="auto"/>
          </w:divBdr>
        </w:div>
        <w:div w:id="1545410367">
          <w:marLeft w:val="446"/>
          <w:marRight w:val="0"/>
          <w:marTop w:val="0"/>
          <w:marBottom w:val="0"/>
          <w:divBdr>
            <w:top w:val="none" w:sz="0" w:space="0" w:color="auto"/>
            <w:left w:val="none" w:sz="0" w:space="0" w:color="auto"/>
            <w:bottom w:val="none" w:sz="0" w:space="0" w:color="auto"/>
            <w:right w:val="none" w:sz="0" w:space="0" w:color="auto"/>
          </w:divBdr>
        </w:div>
      </w:divsChild>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26886109">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39985010">
      <w:bodyDiv w:val="1"/>
      <w:marLeft w:val="0"/>
      <w:marRight w:val="0"/>
      <w:marTop w:val="0"/>
      <w:marBottom w:val="0"/>
      <w:divBdr>
        <w:top w:val="none" w:sz="0" w:space="0" w:color="auto"/>
        <w:left w:val="none" w:sz="0" w:space="0" w:color="auto"/>
        <w:bottom w:val="none" w:sz="0" w:space="0" w:color="auto"/>
        <w:right w:val="none" w:sz="0" w:space="0" w:color="auto"/>
      </w:divBdr>
    </w:div>
    <w:div w:id="1757900124">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6509271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finance.gov.au/government/commonwealth-grants/commonwealth-grants-rules-guidelines" TargetMode="External"/><Relationship Id="rId26" Type="http://schemas.openxmlformats.org/officeDocument/2006/relationships/hyperlink" Target="https://www.accc.gov.au/consumers/buying-products-and-services/consumer-rights-and-guarantees" TargetMode="External"/><Relationship Id="rId39" Type="http://schemas.openxmlformats.org/officeDocument/2006/relationships/hyperlink" Target="http://www.grants.gov.au/" TargetMode="External"/><Relationship Id="rId21" Type="http://schemas.openxmlformats.org/officeDocument/2006/relationships/hyperlink" Target="https://www.wgea.gov.au/what-we-do/compliance-reporting/non-compliant-list" TargetMode="External"/><Relationship Id="rId34" Type="http://schemas.openxmlformats.org/officeDocument/2006/relationships/hyperlink" Target="http://www.business.gov.au/contact-us/Pages/default.aspx" TargetMode="External"/><Relationship Id="rId42" Type="http://schemas.openxmlformats.org/officeDocument/2006/relationships/hyperlink" Target="https://www.business.gov.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apsc.gov.au/publications-and-media/current-publications/aps-values-and-code-of-conduct-in-practice/conflict-of-interes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yperlink" Target="https://www.industry.gov.au/data-and-publications/privacy-policy" TargetMode="External"/><Relationship Id="rId37" Type="http://schemas.openxmlformats.org/officeDocument/2006/relationships/hyperlink" Target="http://www.ombudsman.gov.au/" TargetMode="External"/><Relationship Id="rId40" Type="http://schemas.openxmlformats.org/officeDocument/2006/relationships/header" Target="header3.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portal.business.gov.au/" TargetMode="External"/><Relationship Id="rId28" Type="http://schemas.openxmlformats.org/officeDocument/2006/relationships/hyperlink" Target="https://www.ato.gov.au/" TargetMode="External"/><Relationship Id="rId36" Type="http://schemas.openxmlformats.org/officeDocument/2006/relationships/hyperlink" Target="http://www.business.gov.au/" TargetMode="External"/><Relationship Id="rId10" Type="http://schemas.openxmlformats.org/officeDocument/2006/relationships/webSettings" Target="webSetting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s://www.industry.gov.au/sites/g/files/net3906/f/July%202018/document/pdf/conflict-of-interest-and-insider-trading-policy.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hyperlink" Target="https://www.legislation.gov.au/Details/F2021L01177" TargetMode="External"/><Relationship Id="rId30" Type="http://schemas.openxmlformats.org/officeDocument/2006/relationships/hyperlink" Target="https://www.legislation.gov.au/Details/C2019C00057" TargetMode="External"/><Relationship Id="rId35" Type="http://schemas.openxmlformats.org/officeDocument/2006/relationships/hyperlink" Target="https://www.business.gov.au/about/customer-service-charter" TargetMode="External"/><Relationship Id="rId43" Type="http://schemas.openxmlformats.org/officeDocument/2006/relationships/header" Target="header4.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www.business.gov.au/contact-us" TargetMode="External"/><Relationship Id="rId33" Type="http://schemas.openxmlformats.org/officeDocument/2006/relationships/hyperlink" Target="https://www.business.gov.au/contact-us" TargetMode="External"/><Relationship Id="rId38" Type="http://schemas.openxmlformats.org/officeDocument/2006/relationships/hyperlink" Target="https://www.abs.gov.au/statistics/classifications/australian-and-new-zealand-standard-industrial-classification-anzsic/2006-revision-2-0/introduction" TargetMode="External"/><Relationship Id="rId46" Type="http://schemas.openxmlformats.org/officeDocument/2006/relationships/theme" Target="theme/theme1.xml"/><Relationship Id="rId20" Type="http://schemas.openxmlformats.org/officeDocument/2006/relationships/hyperlink" Target="http://www.nationalredress.gov.au" TargetMode="External"/><Relationship Id="rId41" Type="http://schemas.openxmlformats.org/officeDocument/2006/relationships/hyperlink" Target="http://www.crispiq.com.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sites/default/files/July%202018/document/pdf/conflict-of-interest-and-insider-trading-policy.pdf?acsf_files_redirect" TargetMode="External"/><Relationship Id="rId1" Type="http://schemas.openxmlformats.org/officeDocument/2006/relationships/hyperlink" Target="https://www.finance.gov.au/government/commonwealth-grants/commonwealth-grants-rules-guidelines" TargetMode="External"/><Relationship Id="rId4" Type="http://schemas.openxmlformats.org/officeDocument/2006/relationships/hyperlink" Target="http://www.ombudsma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2745"/>
    <w:rsid w:val="0001606D"/>
    <w:rsid w:val="00020D0B"/>
    <w:rsid w:val="00025A69"/>
    <w:rsid w:val="00025E28"/>
    <w:rsid w:val="00031241"/>
    <w:rsid w:val="00034D1D"/>
    <w:rsid w:val="00036CA1"/>
    <w:rsid w:val="00053D39"/>
    <w:rsid w:val="0007740B"/>
    <w:rsid w:val="000927B0"/>
    <w:rsid w:val="000A2499"/>
    <w:rsid w:val="000A35DD"/>
    <w:rsid w:val="000A36D8"/>
    <w:rsid w:val="000A6F5A"/>
    <w:rsid w:val="000A7DB6"/>
    <w:rsid w:val="000C7C08"/>
    <w:rsid w:val="000F772A"/>
    <w:rsid w:val="000F79D2"/>
    <w:rsid w:val="00102082"/>
    <w:rsid w:val="001034C6"/>
    <w:rsid w:val="0011541E"/>
    <w:rsid w:val="00122C5A"/>
    <w:rsid w:val="001266A4"/>
    <w:rsid w:val="00131C76"/>
    <w:rsid w:val="00142CA2"/>
    <w:rsid w:val="00163244"/>
    <w:rsid w:val="0017077B"/>
    <w:rsid w:val="00174CF0"/>
    <w:rsid w:val="00176AA7"/>
    <w:rsid w:val="00186108"/>
    <w:rsid w:val="001A3AD7"/>
    <w:rsid w:val="001D19C2"/>
    <w:rsid w:val="001D6595"/>
    <w:rsid w:val="001E10E0"/>
    <w:rsid w:val="001E2A41"/>
    <w:rsid w:val="001E4DFC"/>
    <w:rsid w:val="00204D02"/>
    <w:rsid w:val="0022085C"/>
    <w:rsid w:val="00234032"/>
    <w:rsid w:val="002420C9"/>
    <w:rsid w:val="0025339F"/>
    <w:rsid w:val="00255B9E"/>
    <w:rsid w:val="00256378"/>
    <w:rsid w:val="00267D81"/>
    <w:rsid w:val="00276070"/>
    <w:rsid w:val="00283FA7"/>
    <w:rsid w:val="00283FD6"/>
    <w:rsid w:val="002C55B3"/>
    <w:rsid w:val="002D31BB"/>
    <w:rsid w:val="002F0AC0"/>
    <w:rsid w:val="003075AB"/>
    <w:rsid w:val="003128B1"/>
    <w:rsid w:val="00312E61"/>
    <w:rsid w:val="003270C3"/>
    <w:rsid w:val="003271C0"/>
    <w:rsid w:val="00333E70"/>
    <w:rsid w:val="0033439E"/>
    <w:rsid w:val="00346697"/>
    <w:rsid w:val="00372385"/>
    <w:rsid w:val="003778F1"/>
    <w:rsid w:val="00392108"/>
    <w:rsid w:val="00395F4A"/>
    <w:rsid w:val="003969DB"/>
    <w:rsid w:val="00396A9E"/>
    <w:rsid w:val="003C4EDD"/>
    <w:rsid w:val="003D103F"/>
    <w:rsid w:val="003D1F7D"/>
    <w:rsid w:val="003E650C"/>
    <w:rsid w:val="003F24AB"/>
    <w:rsid w:val="00402658"/>
    <w:rsid w:val="00420B2B"/>
    <w:rsid w:val="00432090"/>
    <w:rsid w:val="004408DB"/>
    <w:rsid w:val="0045165D"/>
    <w:rsid w:val="00470F18"/>
    <w:rsid w:val="004917E4"/>
    <w:rsid w:val="00491EAB"/>
    <w:rsid w:val="004C009D"/>
    <w:rsid w:val="004C114A"/>
    <w:rsid w:val="004C76CF"/>
    <w:rsid w:val="004D7DD8"/>
    <w:rsid w:val="004E2075"/>
    <w:rsid w:val="004E46A5"/>
    <w:rsid w:val="004E7CAB"/>
    <w:rsid w:val="00507096"/>
    <w:rsid w:val="00520CEB"/>
    <w:rsid w:val="00522687"/>
    <w:rsid w:val="00533CA6"/>
    <w:rsid w:val="00553CDE"/>
    <w:rsid w:val="0056781E"/>
    <w:rsid w:val="00573B84"/>
    <w:rsid w:val="00575945"/>
    <w:rsid w:val="005961FE"/>
    <w:rsid w:val="005A07E5"/>
    <w:rsid w:val="005A7688"/>
    <w:rsid w:val="005A7C1E"/>
    <w:rsid w:val="005D05B6"/>
    <w:rsid w:val="005D3D71"/>
    <w:rsid w:val="005F2C75"/>
    <w:rsid w:val="00617C4F"/>
    <w:rsid w:val="00622CDD"/>
    <w:rsid w:val="00626C0A"/>
    <w:rsid w:val="00633E9E"/>
    <w:rsid w:val="00642D3B"/>
    <w:rsid w:val="00686214"/>
    <w:rsid w:val="00695C4F"/>
    <w:rsid w:val="006C6952"/>
    <w:rsid w:val="006E0A1A"/>
    <w:rsid w:val="006F1D58"/>
    <w:rsid w:val="0070249A"/>
    <w:rsid w:val="00713A8F"/>
    <w:rsid w:val="007339C2"/>
    <w:rsid w:val="00736D0C"/>
    <w:rsid w:val="00745610"/>
    <w:rsid w:val="00752DB8"/>
    <w:rsid w:val="007542D3"/>
    <w:rsid w:val="00767E76"/>
    <w:rsid w:val="00797993"/>
    <w:rsid w:val="00797DCE"/>
    <w:rsid w:val="007A1077"/>
    <w:rsid w:val="007B1E32"/>
    <w:rsid w:val="007B3884"/>
    <w:rsid w:val="007C25F2"/>
    <w:rsid w:val="007D2E80"/>
    <w:rsid w:val="007E1D73"/>
    <w:rsid w:val="007E1FB5"/>
    <w:rsid w:val="007F299A"/>
    <w:rsid w:val="007F7244"/>
    <w:rsid w:val="008125DB"/>
    <w:rsid w:val="008563F5"/>
    <w:rsid w:val="00882219"/>
    <w:rsid w:val="00893D63"/>
    <w:rsid w:val="008B5A41"/>
    <w:rsid w:val="008D32AC"/>
    <w:rsid w:val="00901F89"/>
    <w:rsid w:val="00926C29"/>
    <w:rsid w:val="00940252"/>
    <w:rsid w:val="00955C19"/>
    <w:rsid w:val="00973CC8"/>
    <w:rsid w:val="0098301B"/>
    <w:rsid w:val="00990F23"/>
    <w:rsid w:val="00994045"/>
    <w:rsid w:val="009A254A"/>
    <w:rsid w:val="009D37A0"/>
    <w:rsid w:val="00A12344"/>
    <w:rsid w:val="00A1591D"/>
    <w:rsid w:val="00A17C8D"/>
    <w:rsid w:val="00A208C2"/>
    <w:rsid w:val="00A31624"/>
    <w:rsid w:val="00A462C4"/>
    <w:rsid w:val="00A51311"/>
    <w:rsid w:val="00A52D16"/>
    <w:rsid w:val="00A73B25"/>
    <w:rsid w:val="00A768B4"/>
    <w:rsid w:val="00A814F2"/>
    <w:rsid w:val="00A823D3"/>
    <w:rsid w:val="00A82A0F"/>
    <w:rsid w:val="00A83DCB"/>
    <w:rsid w:val="00A8492E"/>
    <w:rsid w:val="00AB1880"/>
    <w:rsid w:val="00AD1382"/>
    <w:rsid w:val="00AD604E"/>
    <w:rsid w:val="00AF29F7"/>
    <w:rsid w:val="00AF62FF"/>
    <w:rsid w:val="00AF6607"/>
    <w:rsid w:val="00AF7A36"/>
    <w:rsid w:val="00B038A6"/>
    <w:rsid w:val="00B22E2E"/>
    <w:rsid w:val="00B75A32"/>
    <w:rsid w:val="00B821C1"/>
    <w:rsid w:val="00B93554"/>
    <w:rsid w:val="00B964BD"/>
    <w:rsid w:val="00BB58F8"/>
    <w:rsid w:val="00BD3D0E"/>
    <w:rsid w:val="00BE38F8"/>
    <w:rsid w:val="00BF0741"/>
    <w:rsid w:val="00BF10FB"/>
    <w:rsid w:val="00BF36B1"/>
    <w:rsid w:val="00BF558D"/>
    <w:rsid w:val="00C0500D"/>
    <w:rsid w:val="00C214D0"/>
    <w:rsid w:val="00C24B73"/>
    <w:rsid w:val="00C262DE"/>
    <w:rsid w:val="00C2738A"/>
    <w:rsid w:val="00C31DE5"/>
    <w:rsid w:val="00C3684D"/>
    <w:rsid w:val="00C63EE7"/>
    <w:rsid w:val="00C6409C"/>
    <w:rsid w:val="00C82916"/>
    <w:rsid w:val="00C8774C"/>
    <w:rsid w:val="00C93610"/>
    <w:rsid w:val="00CA2D39"/>
    <w:rsid w:val="00CA7F58"/>
    <w:rsid w:val="00CD3E5F"/>
    <w:rsid w:val="00CE2EBB"/>
    <w:rsid w:val="00CF3EAA"/>
    <w:rsid w:val="00CF7F43"/>
    <w:rsid w:val="00D205EB"/>
    <w:rsid w:val="00D23A92"/>
    <w:rsid w:val="00D3126F"/>
    <w:rsid w:val="00D66067"/>
    <w:rsid w:val="00D96834"/>
    <w:rsid w:val="00DA47B3"/>
    <w:rsid w:val="00DC44BB"/>
    <w:rsid w:val="00DD7371"/>
    <w:rsid w:val="00DE7C1B"/>
    <w:rsid w:val="00DF3458"/>
    <w:rsid w:val="00DF5371"/>
    <w:rsid w:val="00E10DC5"/>
    <w:rsid w:val="00E24775"/>
    <w:rsid w:val="00E33CD9"/>
    <w:rsid w:val="00E744FB"/>
    <w:rsid w:val="00E75E70"/>
    <w:rsid w:val="00E937F8"/>
    <w:rsid w:val="00EA21C3"/>
    <w:rsid w:val="00ED004A"/>
    <w:rsid w:val="00ED3CA3"/>
    <w:rsid w:val="00F11230"/>
    <w:rsid w:val="00F504ED"/>
    <w:rsid w:val="00F54F37"/>
    <w:rsid w:val="00F721F1"/>
    <w:rsid w:val="00FB6DF2"/>
    <w:rsid w:val="00FC1994"/>
    <w:rsid w:val="00FD10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2023-24</TermName>
          <TermId xmlns="http://schemas.microsoft.com/office/infopath/2007/PartnerControls">2bbb4e10-dcf7-4095-8d75-647dc1a233b1</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2869</Value>
      <Value>3</Value>
      <Value>610</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Department of Infrastructure</TermName>
          <TermId xmlns="http://schemas.microsoft.com/office/infopath/2007/PartnerControls">4d596fe9-17e4-4a50-a5cc-8e4f0a18c3ac</TermId>
        </TermInfo>
      </Term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3d77e46f102a1cc0da537cb86c088f7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9162696eb762659a09ee860427bb33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9F6E2E88-EE6C-43C6-86B9-33AC0BB14B7F}">
  <ds:schemaRefs>
    <ds:schemaRef ds:uri="http://schemas.openxmlformats.org/package/2006/metadata/core-properties"/>
    <ds:schemaRef ds:uri="http://schemas.microsoft.com/sharepoint/v3"/>
    <ds:schemaRef ds:uri="http://purl.org/dc/dcmitype/"/>
    <ds:schemaRef ds:uri="http://purl.org/dc/elements/1.1/"/>
    <ds:schemaRef ds:uri="http://schemas.microsoft.com/office/infopath/2007/PartnerControls"/>
    <ds:schemaRef ds:uri="http://schemas.microsoft.com/sharepoint/v4"/>
    <ds:schemaRef ds:uri="2a251b7e-61e4-4816-a71f-b295a9ad20fb"/>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91B45A0B-6BDC-4702-B5DD-F2DFCDDB5886}">
  <ds:schemaRefs>
    <ds:schemaRef ds:uri="http://schemas.openxmlformats.org/officeDocument/2006/bibliography"/>
  </ds:schemaRefs>
</ds:datastoreItem>
</file>

<file path=customXml/itemProps5.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6.xml><?xml version="1.0" encoding="utf-8"?>
<ds:datastoreItem xmlns:ds="http://schemas.openxmlformats.org/officeDocument/2006/customXml" ds:itemID="{6EF54648-2B9F-4C97-BB24-B5DF08E34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7145</Words>
  <Characters>39394</Characters>
  <Application>Microsoft Office Word</Application>
  <DocSecurity>0</DocSecurity>
  <Lines>1517</Lines>
  <Paragraphs>941</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45684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Ng, Cecilia</cp:lastModifiedBy>
  <cp:revision>5</cp:revision>
  <cp:lastPrinted>2024-03-25T00:58:00Z</cp:lastPrinted>
  <dcterms:created xsi:type="dcterms:W3CDTF">2024-03-25T00:38:00Z</dcterms:created>
  <dcterms:modified xsi:type="dcterms:W3CDTF">2024-03-25T00:59:00Z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610;#2023-24|2bbb4e10-dcf7-4095-8d75-647dc1a233b1</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2869;#Department of Infrastructure|4d596fe9-17e4-4a50-a5cc-8e4f0a18c3ac</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