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052A" w14:textId="7D415327" w:rsidR="00EE1CE9" w:rsidRPr="00811D2B" w:rsidRDefault="00161A43" w:rsidP="00C12CB4">
      <w:pPr>
        <w:pStyle w:val="Heading2"/>
      </w:pPr>
      <w:bookmarkStart w:id="0" w:name="_Toc395104819"/>
      <w:r>
        <w:t>Prime Minister’s Prizes for Science</w:t>
      </w:r>
      <w:r w:rsidR="0057693E">
        <w:t xml:space="preserve"> </w:t>
      </w:r>
      <w:bookmarkEnd w:id="0"/>
      <w:r w:rsidR="0057693E">
        <w:t xml:space="preserve">– Nominee </w:t>
      </w:r>
      <w:r w:rsidR="00526FD2">
        <w:t>C</w:t>
      </w:r>
      <w:r w:rsidR="506313E6">
        <w:t xml:space="preserve">urriculum </w:t>
      </w:r>
      <w:r w:rsidR="007C3D58">
        <w:t>V</w:t>
      </w:r>
      <w:r w:rsidR="506313E6">
        <w:t xml:space="preserve">itae </w:t>
      </w:r>
    </w:p>
    <w:p w14:paraId="6E5AF80C" w14:textId="651DC56C" w:rsidR="00EE1CE9" w:rsidRPr="00FF06B3" w:rsidRDefault="00EE1CE9" w:rsidP="00EF47D6">
      <w:pPr>
        <w:rPr>
          <w:bCs/>
          <w:i/>
          <w:iCs/>
        </w:rPr>
      </w:pPr>
      <w:bookmarkStart w:id="1" w:name="_Toc395100470"/>
      <w:bookmarkStart w:id="2" w:name="_Toc395104820"/>
      <w:r w:rsidRPr="00FF06B3">
        <w:rPr>
          <w:i/>
          <w:iCs/>
        </w:rPr>
        <w:t>Please provide the following information for</w:t>
      </w:r>
      <w:r w:rsidR="00161A43" w:rsidRPr="00FF06B3">
        <w:rPr>
          <w:i/>
          <w:iCs/>
        </w:rPr>
        <w:t xml:space="preserve"> the nominees</w:t>
      </w:r>
      <w:r w:rsidRPr="00FF06B3">
        <w:rPr>
          <w:i/>
          <w:iCs/>
        </w:rPr>
        <w:t>.</w:t>
      </w:r>
      <w:r w:rsidR="00896C70" w:rsidRPr="00FF06B3">
        <w:rPr>
          <w:i/>
          <w:iCs/>
        </w:rPr>
        <w:t xml:space="preserve"> </w:t>
      </w:r>
      <w:r w:rsidR="00161A43" w:rsidRPr="00FF06B3">
        <w:rPr>
          <w:i/>
          <w:iCs/>
        </w:rPr>
        <w:t>For team nominations, please u</w:t>
      </w:r>
      <w:r w:rsidRPr="00FF06B3">
        <w:rPr>
          <w:i/>
          <w:iCs/>
        </w:rPr>
        <w:t xml:space="preserve">se a separate template for each </w:t>
      </w:r>
      <w:r w:rsidR="00C91F39" w:rsidRPr="00FF06B3">
        <w:rPr>
          <w:i/>
          <w:iCs/>
        </w:rPr>
        <w:t>individual</w:t>
      </w:r>
      <w:r w:rsidRPr="00FF06B3">
        <w:rPr>
          <w:i/>
          <w:iCs/>
        </w:rPr>
        <w:t xml:space="preserve">. An overall limit of two (2) A4 pages per person applies. </w:t>
      </w:r>
      <w:r w:rsidR="00327A0D" w:rsidRPr="00FF06B3">
        <w:rPr>
          <w:i/>
          <w:iCs/>
        </w:rPr>
        <w:t xml:space="preserve">Do not reduce font size to smaller than 10 point. </w:t>
      </w:r>
      <w:r w:rsidRPr="00FF06B3">
        <w:rPr>
          <w:b/>
          <w:bCs/>
          <w:i/>
          <w:iCs/>
        </w:rPr>
        <w:t>All words in italics should be deleted prior to submission</w:t>
      </w:r>
      <w:r w:rsidRPr="00FF06B3">
        <w:rPr>
          <w:i/>
          <w:iCs/>
        </w:rPr>
        <w:t>.</w:t>
      </w:r>
    </w:p>
    <w:bookmarkEnd w:id="1"/>
    <w:bookmarkEnd w:id="2"/>
    <w:p w14:paraId="685CA253" w14:textId="77777777" w:rsidR="00EE1CE9" w:rsidRPr="00811D2B" w:rsidRDefault="506313E6" w:rsidP="00296362">
      <w:pPr>
        <w:pStyle w:val="Heading3"/>
      </w:pPr>
      <w:r>
        <w:t xml:space="preserve">Personal details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361"/>
      </w:tblGrid>
      <w:tr w:rsidR="0016121D" w:rsidRPr="00811D2B" w14:paraId="04D09B07" w14:textId="77777777" w:rsidTr="506313E6">
        <w:tc>
          <w:tcPr>
            <w:tcW w:w="1643" w:type="dxa"/>
            <w:shd w:val="clear" w:color="auto" w:fill="auto"/>
          </w:tcPr>
          <w:p w14:paraId="38C1D695" w14:textId="44EA23C0" w:rsidR="0016121D" w:rsidRPr="00811D2B" w:rsidRDefault="506313E6" w:rsidP="0016121D">
            <w:r>
              <w:t>Full Name</w:t>
            </w:r>
          </w:p>
        </w:tc>
        <w:tc>
          <w:tcPr>
            <w:tcW w:w="7361" w:type="dxa"/>
            <w:shd w:val="clear" w:color="auto" w:fill="auto"/>
          </w:tcPr>
          <w:p w14:paraId="7F51EBD1" w14:textId="15FD0B72" w:rsidR="0016121D" w:rsidRPr="00811D2B" w:rsidRDefault="00296362" w:rsidP="00B225F3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5E50D6E" w14:textId="77777777" w:rsidTr="506313E6">
        <w:tc>
          <w:tcPr>
            <w:tcW w:w="1643" w:type="dxa"/>
            <w:shd w:val="clear" w:color="auto" w:fill="auto"/>
          </w:tcPr>
          <w:p w14:paraId="51D816CF" w14:textId="53007D7D" w:rsidR="0016121D" w:rsidRPr="00811D2B" w:rsidRDefault="506313E6" w:rsidP="00B225F3">
            <w:r>
              <w:t>Organisation</w:t>
            </w:r>
          </w:p>
        </w:tc>
        <w:tc>
          <w:tcPr>
            <w:tcW w:w="7361" w:type="dxa"/>
            <w:shd w:val="clear" w:color="auto" w:fill="auto"/>
          </w:tcPr>
          <w:p w14:paraId="69EFF709" w14:textId="77777777" w:rsidR="0016121D" w:rsidRPr="00811D2B" w:rsidRDefault="0016121D" w:rsidP="00B225F3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uburb or town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15AB6E8" w14:textId="77777777" w:rsidTr="506313E6">
        <w:tc>
          <w:tcPr>
            <w:tcW w:w="1643" w:type="dxa"/>
            <w:shd w:val="clear" w:color="auto" w:fill="auto"/>
          </w:tcPr>
          <w:p w14:paraId="2F4103C9" w14:textId="6A73C0DB" w:rsidR="0016121D" w:rsidRPr="00811D2B" w:rsidRDefault="00375ABC" w:rsidP="00B225F3">
            <w:r>
              <w:t>Position</w:t>
            </w:r>
          </w:p>
        </w:tc>
        <w:tc>
          <w:tcPr>
            <w:tcW w:w="7361" w:type="dxa"/>
            <w:shd w:val="clear" w:color="auto" w:fill="auto"/>
          </w:tcPr>
          <w:p w14:paraId="6C3B1327" w14:textId="77777777" w:rsidR="0016121D" w:rsidRPr="00811D2B" w:rsidRDefault="0016121D" w:rsidP="00B225F3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ate or territory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88A47D1" w14:textId="389CF400" w:rsidR="00165A1E" w:rsidRDefault="00375ABC" w:rsidP="00296362">
      <w:pPr>
        <w:pStyle w:val="Heading3"/>
      </w:pPr>
      <w:r>
        <w:t xml:space="preserve">Educational and </w:t>
      </w:r>
      <w:r w:rsidR="00507D6F">
        <w:t>professional qualifications</w:t>
      </w:r>
    </w:p>
    <w:p w14:paraId="6753F005" w14:textId="77854E58" w:rsidR="00EE1CE9" w:rsidRPr="00FF06B3" w:rsidRDefault="00165A1E" w:rsidP="00165A1E">
      <w:pPr>
        <w:rPr>
          <w:i/>
          <w:iCs/>
        </w:rPr>
      </w:pPr>
      <w:r w:rsidRPr="00FF06B3">
        <w:rPr>
          <w:i/>
          <w:iCs/>
        </w:rPr>
        <w:t>Please list chron</w:t>
      </w:r>
      <w:r w:rsidR="00E405C7" w:rsidRPr="00FF06B3">
        <w:rPr>
          <w:i/>
          <w:iCs/>
        </w:rPr>
        <w:t>o</w:t>
      </w:r>
      <w:r w:rsidRPr="00FF06B3">
        <w:rPr>
          <w:i/>
          <w:iCs/>
        </w:rPr>
        <w:t>log</w:t>
      </w:r>
      <w:r w:rsidR="00EB1BA0">
        <w:rPr>
          <w:i/>
          <w:iCs/>
        </w:rPr>
        <w:t>i</w:t>
      </w:r>
      <w:r w:rsidRPr="00FF06B3">
        <w:rPr>
          <w:i/>
          <w:iCs/>
        </w:rPr>
        <w:t>cally from newest to oldest.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3049"/>
        <w:gridCol w:w="1199"/>
        <w:gridCol w:w="1984"/>
        <w:gridCol w:w="2772"/>
      </w:tblGrid>
      <w:tr w:rsidR="00EE1CE9" w:rsidRPr="00811D2B" w14:paraId="7412F8F0" w14:textId="77777777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318B910A" w14:textId="5345E00E" w:rsidR="00EE1CE9" w:rsidRPr="00811D2B" w:rsidRDefault="506313E6" w:rsidP="00EE1CE9">
            <w:pPr>
              <w:pStyle w:val="NormalHeaderrow"/>
            </w:pPr>
            <w:r>
              <w:t>Degree/award</w:t>
            </w:r>
          </w:p>
        </w:tc>
        <w:tc>
          <w:tcPr>
            <w:tcW w:w="1199" w:type="dxa"/>
            <w:shd w:val="clear" w:color="auto" w:fill="365F91" w:themeFill="accent1" w:themeFillShade="BF"/>
          </w:tcPr>
          <w:p w14:paraId="5247EABF" w14:textId="4E1338BE" w:rsidR="00EE1CE9" w:rsidRPr="00811D2B" w:rsidRDefault="00465ABD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2C05917B" w14:textId="728B29EA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Discipline/field</w:t>
            </w:r>
          </w:p>
        </w:tc>
        <w:tc>
          <w:tcPr>
            <w:tcW w:w="2772" w:type="dxa"/>
            <w:shd w:val="clear" w:color="auto" w:fill="365F91" w:themeFill="accent1" w:themeFillShade="BF"/>
          </w:tcPr>
          <w:p w14:paraId="6CAAEB54" w14:textId="5E210F66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 and country</w:t>
            </w:r>
          </w:p>
        </w:tc>
      </w:tr>
      <w:tr w:rsidR="00EE1CE9" w:rsidRPr="00811D2B" w14:paraId="3427CC58" w14:textId="77777777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E5001B" w14:textId="70F20282" w:rsidR="00EE1CE9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  <w:tcBorders>
              <w:top w:val="none" w:sz="0" w:space="0" w:color="auto"/>
              <w:bottom w:val="none" w:sz="0" w:space="0" w:color="auto"/>
            </w:tcBorders>
          </w:tcPr>
          <w:p w14:paraId="6A41DB75" w14:textId="539DFA4D" w:rsidR="00EE1CE9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7B8CF490" w14:textId="3DD8699B" w:rsidR="00EE1CE9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  <w:tcBorders>
              <w:top w:val="none" w:sz="0" w:space="0" w:color="auto"/>
              <w:bottom w:val="none" w:sz="0" w:space="0" w:color="auto"/>
            </w:tcBorders>
          </w:tcPr>
          <w:p w14:paraId="698F2914" w14:textId="794CAEAB" w:rsidR="00EE1CE9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EE1CE9" w:rsidRPr="00811D2B" w14:paraId="1148DA1E" w14:textId="77777777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right w:val="none" w:sz="0" w:space="0" w:color="auto"/>
            </w:tcBorders>
          </w:tcPr>
          <w:p w14:paraId="75D70AE8" w14:textId="36697167" w:rsidR="00EE1CE9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</w:tcPr>
          <w:p w14:paraId="55CA564C" w14:textId="7522C798" w:rsidR="00EE1CE9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</w:tcPr>
          <w:p w14:paraId="4E5D90BA" w14:textId="563C1DA9" w:rsidR="00EE1CE9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</w:tcPr>
          <w:p w14:paraId="768617B8" w14:textId="055A301D" w:rsidR="00EE1CE9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0E409C81" w14:textId="2E4B1877" w:rsidR="00375ABC" w:rsidRPr="00FF06B3" w:rsidRDefault="00375ABC" w:rsidP="00375ABC">
      <w:pPr>
        <w:pStyle w:val="Normalitalics"/>
      </w:pPr>
      <w:r w:rsidRPr="00FF06B3">
        <w:rPr>
          <w:rStyle w:val="Emphasis"/>
          <w:i/>
        </w:rPr>
        <w:t>Add additional rows as necessary</w:t>
      </w:r>
      <w:r w:rsidR="00165A1E" w:rsidRPr="00FF06B3">
        <w:rPr>
          <w:rStyle w:val="Emphasis"/>
          <w:i/>
        </w:rPr>
        <w:t>.</w:t>
      </w:r>
    </w:p>
    <w:p w14:paraId="6656E3CE" w14:textId="66041F15" w:rsidR="00EE1CE9" w:rsidRPr="00811D2B" w:rsidRDefault="506313E6" w:rsidP="00296362">
      <w:pPr>
        <w:pStyle w:val="Heading3"/>
      </w:pPr>
      <w:r>
        <w:t>Current and previous appointment(s)/position(s) in the past 10 years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2058"/>
        <w:gridCol w:w="1726"/>
        <w:gridCol w:w="2017"/>
        <w:gridCol w:w="1591"/>
        <w:gridCol w:w="1612"/>
      </w:tblGrid>
      <w:tr w:rsidR="00223C11" w:rsidRPr="00811D2B" w14:paraId="39A98A00" w14:textId="25C2EECE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8" w:type="dxa"/>
            <w:shd w:val="clear" w:color="auto" w:fill="365F91" w:themeFill="accent1" w:themeFillShade="BF"/>
          </w:tcPr>
          <w:p w14:paraId="7356E498" w14:textId="573E4C8C" w:rsidR="00223C11" w:rsidRPr="00811D2B" w:rsidRDefault="506313E6" w:rsidP="00B225F3">
            <w:pPr>
              <w:pStyle w:val="NormalHeaderrow"/>
            </w:pPr>
            <w:r>
              <w:t>Position held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14:paraId="678CA349" w14:textId="1B40EB4C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2017" w:type="dxa"/>
            <w:shd w:val="clear" w:color="auto" w:fill="365F91" w:themeFill="accent1" w:themeFillShade="BF"/>
          </w:tcPr>
          <w:p w14:paraId="19612254" w14:textId="4E02A6AF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Department/Centre</w:t>
            </w:r>
          </w:p>
        </w:tc>
        <w:tc>
          <w:tcPr>
            <w:tcW w:w="1591" w:type="dxa"/>
            <w:shd w:val="clear" w:color="auto" w:fill="365F91" w:themeFill="accent1" w:themeFillShade="BF"/>
          </w:tcPr>
          <w:p w14:paraId="3E6EBF31" w14:textId="1B4D4656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appointed</w:t>
            </w:r>
          </w:p>
        </w:tc>
        <w:tc>
          <w:tcPr>
            <w:tcW w:w="1612" w:type="dxa"/>
            <w:shd w:val="clear" w:color="auto" w:fill="365F91" w:themeFill="accent1" w:themeFillShade="BF"/>
          </w:tcPr>
          <w:p w14:paraId="42500FE1" w14:textId="5C6156FB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completed</w:t>
            </w:r>
          </w:p>
        </w:tc>
      </w:tr>
      <w:tr w:rsidR="00223C11" w:rsidRPr="00811D2B" w14:paraId="4B41E41E" w14:textId="0F4789A5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81FFB9D" w14:textId="21305361" w:rsidR="00223C11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3E04992A" w14:textId="61B3D32C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5174C602" w14:textId="77F7D910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7DD2E32" w14:textId="68285D0F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46784047" w14:textId="407DC132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223C11" w:rsidRPr="00811D2B" w14:paraId="3A2D8F3B" w14:textId="1240C534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9D93654" w14:textId="45A72F01" w:rsidR="00223C11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5D060FC7" w14:textId="6F34AF49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4C982846" w14:textId="3A9FEE0D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44DDD40" w14:textId="7A40D857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59DA2851" w14:textId="530028D8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9B72D70" w14:textId="516B060E" w:rsidR="00EE1CE9" w:rsidRPr="00FF06B3" w:rsidRDefault="506313E6" w:rsidP="00296362">
      <w:pPr>
        <w:pStyle w:val="Normalitalics"/>
      </w:pPr>
      <w:r w:rsidRPr="00FF06B3">
        <w:rPr>
          <w:rStyle w:val="Emphasis"/>
          <w:i/>
        </w:rPr>
        <w:t>Add additional rows as necessary</w:t>
      </w:r>
    </w:p>
    <w:p w14:paraId="640A9AD8" w14:textId="7617011B" w:rsidR="00EE1CE9" w:rsidRPr="00811D2B" w:rsidRDefault="00051EEF" w:rsidP="00B3647C">
      <w:pPr>
        <w:pStyle w:val="Heading3"/>
      </w:pPr>
      <w:r>
        <w:t>P</w:t>
      </w:r>
      <w:r w:rsidR="0057693E">
        <w:t xml:space="preserve">atents </w:t>
      </w:r>
      <w:r w:rsidR="00375ABC">
        <w:t>and</w:t>
      </w:r>
      <w:r>
        <w:t xml:space="preserve"> </w:t>
      </w:r>
      <w:r w:rsidR="506313E6">
        <w:t>publications</w:t>
      </w:r>
    </w:p>
    <w:p w14:paraId="75CB77EF" w14:textId="5F4290CD" w:rsidR="00D23C43" w:rsidRPr="00C12CB4" w:rsidRDefault="0096358D" w:rsidP="506313E6">
      <w:pPr>
        <w:pStyle w:val="Normalitalics"/>
        <w:rPr>
          <w:color w:val="FF0000"/>
        </w:rPr>
      </w:pPr>
      <w:r w:rsidRPr="00C12CB4">
        <w:rPr>
          <w:color w:val="FF0000"/>
        </w:rPr>
        <w:t xml:space="preserve">This section is </w:t>
      </w:r>
      <w:r w:rsidR="00D23C43" w:rsidRPr="00C12CB4">
        <w:rPr>
          <w:color w:val="FF0000"/>
        </w:rPr>
        <w:t xml:space="preserve">required for Science Prizes nominees only, it is </w:t>
      </w:r>
      <w:r w:rsidRPr="00C87089">
        <w:rPr>
          <w:b/>
          <w:bCs/>
          <w:color w:val="FF0000"/>
        </w:rPr>
        <w:t xml:space="preserve">not required </w:t>
      </w:r>
      <w:r w:rsidRPr="00C12CB4">
        <w:rPr>
          <w:color w:val="FF0000"/>
        </w:rPr>
        <w:t>for Science Teaching Prizes nomin</w:t>
      </w:r>
      <w:r w:rsidR="00D23C43" w:rsidRPr="00C12CB4">
        <w:rPr>
          <w:color w:val="FF0000"/>
        </w:rPr>
        <w:t>ee</w:t>
      </w:r>
      <w:r w:rsidRPr="00C12CB4">
        <w:rPr>
          <w:color w:val="FF0000"/>
        </w:rPr>
        <w:t>s</w:t>
      </w:r>
      <w:r w:rsidR="00165A1E">
        <w:rPr>
          <w:color w:val="FF0000"/>
        </w:rPr>
        <w:t xml:space="preserve"> and can be deleted</w:t>
      </w:r>
      <w:r w:rsidRPr="00C12CB4">
        <w:rPr>
          <w:color w:val="FF0000"/>
        </w:rPr>
        <w:t>.</w:t>
      </w:r>
    </w:p>
    <w:p w14:paraId="47966A65" w14:textId="04A10A21" w:rsidR="00051EEF" w:rsidRPr="00FF06B3" w:rsidRDefault="00051EEF" w:rsidP="00051EEF">
      <w:pPr>
        <w:pStyle w:val="ListBullet"/>
        <w:numPr>
          <w:ilvl w:val="0"/>
          <w:numId w:val="0"/>
        </w:numPr>
        <w:rPr>
          <w:rStyle w:val="Emphasis"/>
        </w:rPr>
      </w:pPr>
      <w:r w:rsidRPr="00FF06B3">
        <w:rPr>
          <w:rStyle w:val="Emphasis"/>
        </w:rPr>
        <w:t xml:space="preserve">The CV should include reference to any patents and to four key articles or publications that relate most directly to the work referenced in the application. Where the nominee is a joint author, the citation should note if the nominee was the principal author or not. </w:t>
      </w:r>
      <w:r w:rsidR="00514257" w:rsidRPr="00FF06B3">
        <w:rPr>
          <w:rStyle w:val="Emphasis"/>
        </w:rPr>
        <w:t>Submissions should avoid review papers where they are not solely focussed on the nominees achievements.</w:t>
      </w:r>
      <w:r w:rsidR="00FF06B3">
        <w:rPr>
          <w:rStyle w:val="Emphasis"/>
        </w:rPr>
        <w:t xml:space="preserve"> </w:t>
      </w:r>
      <w:r w:rsidRPr="00FF06B3">
        <w:rPr>
          <w:rStyle w:val="Emphasis"/>
        </w:rPr>
        <w:t>If the application is for a team, at least two of the team members, including the team leader, must be joint authors of at least three of the publications.</w:t>
      </w:r>
    </w:p>
    <w:p w14:paraId="6AB23ABD" w14:textId="054D2571" w:rsidR="00C11412" w:rsidRPr="00811D2B" w:rsidRDefault="00C11412" w:rsidP="00C11412">
      <w:r>
        <w:fldChar w:fldCharType="begin">
          <w:ffData>
            <w:name w:val=""/>
            <w:enabled/>
            <w:calcOnExit w:val="0"/>
            <w:statusText w:type="text" w:val="Enter the postal address of the primary contact - street name and number.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E16955" w14:textId="77777777" w:rsidR="00C11412" w:rsidRPr="00811D2B" w:rsidRDefault="00C11412" w:rsidP="506313E6">
      <w:pPr>
        <w:pStyle w:val="Normalitalics"/>
        <w:rPr>
          <w:sz w:val="22"/>
        </w:rPr>
      </w:pPr>
    </w:p>
    <w:sectPr w:rsidR="00C11412" w:rsidRPr="00811D2B" w:rsidSect="00B0574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01" w:header="709" w:footer="709" w:gutter="0"/>
      <w:cols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BB2D" w14:textId="77777777" w:rsidR="00836D68" w:rsidRDefault="00836D68" w:rsidP="001115E0">
      <w:r>
        <w:separator/>
      </w:r>
    </w:p>
  </w:endnote>
  <w:endnote w:type="continuationSeparator" w:id="0">
    <w:p w14:paraId="6CE7F44C" w14:textId="77777777" w:rsidR="00836D68" w:rsidRDefault="00836D68" w:rsidP="001115E0">
      <w:r>
        <w:continuationSeparator/>
      </w:r>
    </w:p>
  </w:endnote>
  <w:endnote w:type="continuationNotice" w:id="1">
    <w:p w14:paraId="2AB83378" w14:textId="77777777" w:rsidR="00220FE6" w:rsidRDefault="00220FE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ADAE" w14:textId="080CF791" w:rsidR="00CB0621" w:rsidRDefault="00EB1BA0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sdt>
      <w:sdtPr>
        <w:alias w:val="Title"/>
        <w:tag w:val=""/>
        <w:id w:val="437250963"/>
        <w:placeholder>
          <w:docPart w:val="F4DA8AEC3A2B4E5B9B83846B909357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06B3">
          <w:t>Prime Minister’s Prizes for Science – Nominee CV Template</w:t>
        </w:r>
      </w:sdtContent>
    </w:sdt>
    <w:r w:rsidR="00896C70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827BF">
      <w:rPr>
        <w:noProof/>
      </w:rPr>
      <w:t>2</w:t>
    </w:r>
    <w:r w:rsidR="00CB0621" w:rsidRPr="506313E6">
      <w:rPr>
        <w:noProof/>
      </w:rPr>
      <w:fldChar w:fldCharType="end"/>
    </w:r>
    <w:r w:rsidR="00CB0621">
      <w:t xml:space="preserve"> of </w:t>
    </w:r>
    <w:r w:rsidR="00573F1F">
      <w:rPr>
        <w:noProof/>
      </w:rPr>
      <w:fldChar w:fldCharType="begin"/>
    </w:r>
    <w:r w:rsidR="00573F1F">
      <w:rPr>
        <w:noProof/>
      </w:rPr>
      <w:instrText xml:space="preserve"> NUMPAGES  \* Arabic  \* MERGEFORMAT </w:instrText>
    </w:r>
    <w:r w:rsidR="00573F1F">
      <w:rPr>
        <w:noProof/>
      </w:rPr>
      <w:fldChar w:fldCharType="separate"/>
    </w:r>
    <w:r w:rsidR="00D827BF">
      <w:rPr>
        <w:noProof/>
      </w:rPr>
      <w:t>2</w:t>
    </w:r>
    <w:r w:rsidR="00573F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5B0" w14:textId="75624F2F" w:rsidR="00CB0621" w:rsidRDefault="00EB1BA0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sdt>
      <w:sdtPr>
        <w:alias w:val="Title"/>
        <w:tag w:val=""/>
        <w:id w:val="-1784262835"/>
        <w:placeholder>
          <w:docPart w:val="017DA0319E0D4F21BE85199C48E58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06B3">
          <w:t>Prime Minister’s Prizes for Science – Nominee CV Template</w:t>
        </w:r>
      </w:sdtContent>
    </w:sdt>
    <w:r w:rsidR="0016121D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34215">
      <w:rPr>
        <w:noProof/>
      </w:rPr>
      <w:t>1</w:t>
    </w:r>
    <w:r w:rsidR="00CB0621" w:rsidRPr="506313E6">
      <w:rPr>
        <w:noProof/>
      </w:rPr>
      <w:fldChar w:fldCharType="end"/>
    </w:r>
    <w:r w:rsidR="00CB0621">
      <w:t xml:space="preserve"> of </w:t>
    </w:r>
    <w:r w:rsidR="00DB45C0">
      <w:rPr>
        <w:noProof/>
      </w:rPr>
      <w:fldChar w:fldCharType="begin"/>
    </w:r>
    <w:r w:rsidR="00DB45C0">
      <w:rPr>
        <w:noProof/>
      </w:rPr>
      <w:instrText xml:space="preserve"> NUMPAGES  \* Arabic  \* MERGEFORMAT </w:instrText>
    </w:r>
    <w:r w:rsidR="00DB45C0">
      <w:rPr>
        <w:noProof/>
      </w:rPr>
      <w:fldChar w:fldCharType="separate"/>
    </w:r>
    <w:r w:rsidR="00D34215">
      <w:rPr>
        <w:noProof/>
      </w:rPr>
      <w:t>1</w:t>
    </w:r>
    <w:r w:rsidR="00DB4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3D73" w14:textId="77777777" w:rsidR="00836D68" w:rsidRDefault="00836D68" w:rsidP="001115E0">
      <w:r>
        <w:separator/>
      </w:r>
    </w:p>
  </w:footnote>
  <w:footnote w:type="continuationSeparator" w:id="0">
    <w:p w14:paraId="2B9ABFB4" w14:textId="77777777" w:rsidR="00836D68" w:rsidRDefault="00836D68" w:rsidP="001115E0">
      <w:r>
        <w:continuationSeparator/>
      </w:r>
    </w:p>
  </w:footnote>
  <w:footnote w:type="continuationNotice" w:id="1">
    <w:p w14:paraId="74572F18" w14:textId="77777777" w:rsidR="00220FE6" w:rsidRDefault="00220FE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E797" w14:textId="41F390D0" w:rsidR="00CB0621" w:rsidRDefault="506313E6" w:rsidP="00CB0621">
    <w:pPr>
      <w:pStyle w:val="Header"/>
    </w:pPr>
    <w:r>
      <w:t>For Official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795" w14:textId="4FE37527" w:rsidR="00296362" w:rsidRDefault="002F3412" w:rsidP="00296362">
    <w:pPr>
      <w:pStyle w:val="Header"/>
      <w:jc w:val="left"/>
    </w:pPr>
    <w:r>
      <w:rPr>
        <w:noProof/>
        <w:lang w:eastAsia="en-AU"/>
      </w:rPr>
      <w:drawing>
        <wp:inline distT="0" distB="0" distL="0" distR="0" wp14:anchorId="64123D6C" wp14:editId="215AAE43">
          <wp:extent cx="2139950" cy="645160"/>
          <wp:effectExtent l="0" t="0" r="0" b="2540"/>
          <wp:docPr id="17" name="Picture 17" descr="Australian Government |  Department of Industry, Science and Resources | Aus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ustralian Government |  Department of Industry, Science and Resources | AusIndustr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66"/>
                  <a:stretch/>
                </pic:blipFill>
                <pic:spPr bwMode="auto">
                  <a:xfrm>
                    <a:off x="0" y="0"/>
                    <a:ext cx="2140925" cy="645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1A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2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81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C8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7" w15:restartNumberingAfterBreak="0">
    <w:nsid w:val="03E877CF"/>
    <w:multiLevelType w:val="multilevel"/>
    <w:tmpl w:val="215E5CB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04277E1E"/>
    <w:multiLevelType w:val="hybridMultilevel"/>
    <w:tmpl w:val="10BA0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1130C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6F60"/>
    <w:multiLevelType w:val="hybridMultilevel"/>
    <w:tmpl w:val="22A6981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C46"/>
    <w:multiLevelType w:val="hybridMultilevel"/>
    <w:tmpl w:val="9B8A7282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A6BC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3570DE"/>
    <w:multiLevelType w:val="multilevel"/>
    <w:tmpl w:val="D98C4A90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2"/>
        </w:tabs>
        <w:ind w:left="1132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2"/>
        </w:tabs>
        <w:ind w:left="1132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132"/>
        </w:tabs>
        <w:ind w:left="1132" w:hanging="1134"/>
      </w:pPr>
      <w:rPr>
        <w:rFonts w:cs="Tunga" w:hint="default"/>
        <w:sz w:val="28"/>
        <w:szCs w:val="28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F67CE9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D5376"/>
    <w:multiLevelType w:val="hybridMultilevel"/>
    <w:tmpl w:val="57A01DB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1513E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BC7805"/>
    <w:multiLevelType w:val="multilevel"/>
    <w:tmpl w:val="5CF4600E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2A5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1134"/>
      </w:pPr>
      <w:rPr>
        <w:rFonts w:ascii="TheSansOffice" w:hAnsi="TheSans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64F9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985"/>
        </w:tabs>
        <w:ind w:left="1985" w:hanging="1134"/>
      </w:pPr>
      <w:rPr>
        <w:rFonts w:cs="Tunga" w:hint="default"/>
        <w:b/>
        <w:sz w:val="24"/>
        <w:szCs w:val="24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20" w15:restartNumberingAfterBreak="0">
    <w:nsid w:val="4D63158B"/>
    <w:multiLevelType w:val="multilevel"/>
    <w:tmpl w:val="F93C062C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17846"/>
    <w:multiLevelType w:val="multilevel"/>
    <w:tmpl w:val="1E343064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5" w15:restartNumberingAfterBreak="0">
    <w:nsid w:val="681F4700"/>
    <w:multiLevelType w:val="multilevel"/>
    <w:tmpl w:val="6C880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7" w15:restartNumberingAfterBreak="0">
    <w:nsid w:val="763114B0"/>
    <w:multiLevelType w:val="multilevel"/>
    <w:tmpl w:val="4076564C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264F90"/>
        <w:w w:val="100"/>
        <w:sz w:val="20"/>
        <w:szCs w:val="24"/>
      </w:rPr>
    </w:lvl>
    <w:lvl w:ilvl="1">
      <w:start w:val="1"/>
      <w:numFmt w:val="bullet"/>
      <w:lvlText w:val="▪"/>
      <w:lvlJc w:val="left"/>
      <w:pPr>
        <w:ind w:left="720" w:hanging="363"/>
      </w:pPr>
      <w:rPr>
        <w:rFonts w:ascii="Arial" w:hAnsi="Arial" w:hint="default"/>
        <w:color w:val="0066CC"/>
      </w:rPr>
    </w:lvl>
    <w:lvl w:ilvl="2">
      <w:start w:val="1"/>
      <w:numFmt w:val="bullet"/>
      <w:lvlText w:val="–"/>
      <w:lvlJc w:val="left"/>
      <w:pPr>
        <w:ind w:left="1077" w:hanging="357"/>
      </w:pPr>
      <w:rPr>
        <w:rFonts w:ascii="TheSansOffice" w:hAnsi="TheSansOffice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504299">
    <w:abstractNumId w:val="6"/>
  </w:num>
  <w:num w:numId="2" w16cid:durableId="1770932857">
    <w:abstractNumId w:val="3"/>
  </w:num>
  <w:num w:numId="3" w16cid:durableId="941305485">
    <w:abstractNumId w:val="2"/>
  </w:num>
  <w:num w:numId="4" w16cid:durableId="291519267">
    <w:abstractNumId w:val="22"/>
  </w:num>
  <w:num w:numId="5" w16cid:durableId="258678409">
    <w:abstractNumId w:val="27"/>
  </w:num>
  <w:num w:numId="6" w16cid:durableId="1487013958">
    <w:abstractNumId w:val="7"/>
  </w:num>
  <w:num w:numId="7" w16cid:durableId="123643129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663340">
    <w:abstractNumId w:val="16"/>
  </w:num>
  <w:num w:numId="9" w16cid:durableId="131101105">
    <w:abstractNumId w:val="10"/>
  </w:num>
  <w:num w:numId="10" w16cid:durableId="637418901">
    <w:abstractNumId w:val="11"/>
  </w:num>
  <w:num w:numId="11" w16cid:durableId="487795193">
    <w:abstractNumId w:val="19"/>
  </w:num>
  <w:num w:numId="12" w16cid:durableId="1708800722">
    <w:abstractNumId w:val="6"/>
    <w:lvlOverride w:ilvl="0">
      <w:startOverride w:val="1"/>
    </w:lvlOverride>
  </w:num>
  <w:num w:numId="13" w16cid:durableId="1905263278">
    <w:abstractNumId w:val="12"/>
  </w:num>
  <w:num w:numId="14" w16cid:durableId="283930693">
    <w:abstractNumId w:val="18"/>
  </w:num>
  <w:num w:numId="15" w16cid:durableId="2060669360">
    <w:abstractNumId w:val="13"/>
  </w:num>
  <w:num w:numId="16" w16cid:durableId="1930111841">
    <w:abstractNumId w:val="15"/>
  </w:num>
  <w:num w:numId="17" w16cid:durableId="1744067488">
    <w:abstractNumId w:val="20"/>
  </w:num>
  <w:num w:numId="18" w16cid:durableId="1360397867">
    <w:abstractNumId w:val="9"/>
  </w:num>
  <w:num w:numId="19" w16cid:durableId="956257043">
    <w:abstractNumId w:val="23"/>
  </w:num>
  <w:num w:numId="20" w16cid:durableId="351692661">
    <w:abstractNumId w:val="25"/>
  </w:num>
  <w:num w:numId="21" w16cid:durableId="1980498757">
    <w:abstractNumId w:val="19"/>
  </w:num>
  <w:num w:numId="22" w16cid:durableId="1757088639">
    <w:abstractNumId w:val="21"/>
  </w:num>
  <w:num w:numId="23" w16cid:durableId="1493374888">
    <w:abstractNumId w:val="24"/>
  </w:num>
  <w:num w:numId="24" w16cid:durableId="1821270084">
    <w:abstractNumId w:val="26"/>
  </w:num>
  <w:num w:numId="25" w16cid:durableId="1612325124">
    <w:abstractNumId w:val="17"/>
  </w:num>
  <w:num w:numId="26" w16cid:durableId="183330503">
    <w:abstractNumId w:val="14"/>
  </w:num>
  <w:num w:numId="27" w16cid:durableId="1861699860">
    <w:abstractNumId w:val="5"/>
  </w:num>
  <w:num w:numId="28" w16cid:durableId="2054109971">
    <w:abstractNumId w:val="4"/>
  </w:num>
  <w:num w:numId="29" w16cid:durableId="665285461">
    <w:abstractNumId w:val="1"/>
  </w:num>
  <w:num w:numId="30" w16cid:durableId="437144765">
    <w:abstractNumId w:val="0"/>
  </w:num>
  <w:num w:numId="31" w16cid:durableId="77837656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161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8B"/>
    <w:rsid w:val="00012001"/>
    <w:rsid w:val="00021549"/>
    <w:rsid w:val="00037948"/>
    <w:rsid w:val="000400D2"/>
    <w:rsid w:val="000427C9"/>
    <w:rsid w:val="00051EEF"/>
    <w:rsid w:val="00052F34"/>
    <w:rsid w:val="00056BB6"/>
    <w:rsid w:val="00057622"/>
    <w:rsid w:val="000617AF"/>
    <w:rsid w:val="0006550B"/>
    <w:rsid w:val="000B41E3"/>
    <w:rsid w:val="000B668B"/>
    <w:rsid w:val="000B7EE3"/>
    <w:rsid w:val="000C7110"/>
    <w:rsid w:val="000D21A5"/>
    <w:rsid w:val="000D28C3"/>
    <w:rsid w:val="000D333A"/>
    <w:rsid w:val="000D77E1"/>
    <w:rsid w:val="000F6128"/>
    <w:rsid w:val="00100420"/>
    <w:rsid w:val="001115E0"/>
    <w:rsid w:val="00145F54"/>
    <w:rsid w:val="0015474E"/>
    <w:rsid w:val="0016121D"/>
    <w:rsid w:val="00161A43"/>
    <w:rsid w:val="00165A1E"/>
    <w:rsid w:val="00194ACD"/>
    <w:rsid w:val="001B0E26"/>
    <w:rsid w:val="001C70B3"/>
    <w:rsid w:val="001E54C3"/>
    <w:rsid w:val="001F0872"/>
    <w:rsid w:val="001F0A33"/>
    <w:rsid w:val="001F5F23"/>
    <w:rsid w:val="00200B7A"/>
    <w:rsid w:val="00206D8E"/>
    <w:rsid w:val="00214744"/>
    <w:rsid w:val="00220FE6"/>
    <w:rsid w:val="00223C11"/>
    <w:rsid w:val="00227123"/>
    <w:rsid w:val="00236AE4"/>
    <w:rsid w:val="0023742A"/>
    <w:rsid w:val="002611CF"/>
    <w:rsid w:val="00265A8A"/>
    <w:rsid w:val="0028614D"/>
    <w:rsid w:val="00296362"/>
    <w:rsid w:val="00297F48"/>
    <w:rsid w:val="002A26CC"/>
    <w:rsid w:val="002A341C"/>
    <w:rsid w:val="002A691C"/>
    <w:rsid w:val="002C1B09"/>
    <w:rsid w:val="002C1B33"/>
    <w:rsid w:val="002C73EC"/>
    <w:rsid w:val="002D3FC6"/>
    <w:rsid w:val="002F3412"/>
    <w:rsid w:val="003262FB"/>
    <w:rsid w:val="00327A0D"/>
    <w:rsid w:val="00330067"/>
    <w:rsid w:val="00342A7C"/>
    <w:rsid w:val="00351289"/>
    <w:rsid w:val="0036400A"/>
    <w:rsid w:val="00366172"/>
    <w:rsid w:val="00375ABC"/>
    <w:rsid w:val="0038046E"/>
    <w:rsid w:val="0038437A"/>
    <w:rsid w:val="003A58C8"/>
    <w:rsid w:val="003B466A"/>
    <w:rsid w:val="00401343"/>
    <w:rsid w:val="0041447D"/>
    <w:rsid w:val="00425C60"/>
    <w:rsid w:val="00436148"/>
    <w:rsid w:val="00464DC8"/>
    <w:rsid w:val="00465ABD"/>
    <w:rsid w:val="004777AA"/>
    <w:rsid w:val="0048102D"/>
    <w:rsid w:val="004A3350"/>
    <w:rsid w:val="004F0F2E"/>
    <w:rsid w:val="004F28A2"/>
    <w:rsid w:val="0050690A"/>
    <w:rsid w:val="00507D6F"/>
    <w:rsid w:val="00511E47"/>
    <w:rsid w:val="00514257"/>
    <w:rsid w:val="00526FD2"/>
    <w:rsid w:val="00530130"/>
    <w:rsid w:val="00536578"/>
    <w:rsid w:val="0055327C"/>
    <w:rsid w:val="00554520"/>
    <w:rsid w:val="00555CBD"/>
    <w:rsid w:val="005618FD"/>
    <w:rsid w:val="00573F1F"/>
    <w:rsid w:val="0057523E"/>
    <w:rsid w:val="0057693E"/>
    <w:rsid w:val="00587693"/>
    <w:rsid w:val="00591196"/>
    <w:rsid w:val="005D2523"/>
    <w:rsid w:val="005E1705"/>
    <w:rsid w:val="005E3687"/>
    <w:rsid w:val="00615ECB"/>
    <w:rsid w:val="00621D7D"/>
    <w:rsid w:val="00644E68"/>
    <w:rsid w:val="00653EBB"/>
    <w:rsid w:val="006570B3"/>
    <w:rsid w:val="0066499F"/>
    <w:rsid w:val="00671197"/>
    <w:rsid w:val="006A533F"/>
    <w:rsid w:val="006C0F1E"/>
    <w:rsid w:val="006D252F"/>
    <w:rsid w:val="006D571E"/>
    <w:rsid w:val="006D5BE5"/>
    <w:rsid w:val="006E41A8"/>
    <w:rsid w:val="006F19AA"/>
    <w:rsid w:val="00712E0A"/>
    <w:rsid w:val="00721D69"/>
    <w:rsid w:val="0072418E"/>
    <w:rsid w:val="007266B5"/>
    <w:rsid w:val="00727FC4"/>
    <w:rsid w:val="007376A2"/>
    <w:rsid w:val="00741F1F"/>
    <w:rsid w:val="007442B2"/>
    <w:rsid w:val="00796211"/>
    <w:rsid w:val="00796229"/>
    <w:rsid w:val="007A0435"/>
    <w:rsid w:val="007A107E"/>
    <w:rsid w:val="007A50EA"/>
    <w:rsid w:val="007B53B0"/>
    <w:rsid w:val="007C0D3D"/>
    <w:rsid w:val="007C12D1"/>
    <w:rsid w:val="007C2E13"/>
    <w:rsid w:val="007C3D58"/>
    <w:rsid w:val="007F2A94"/>
    <w:rsid w:val="00800B8D"/>
    <w:rsid w:val="00811D2B"/>
    <w:rsid w:val="0082732B"/>
    <w:rsid w:val="00836D68"/>
    <w:rsid w:val="00840215"/>
    <w:rsid w:val="00841387"/>
    <w:rsid w:val="00841897"/>
    <w:rsid w:val="008534EC"/>
    <w:rsid w:val="0086609E"/>
    <w:rsid w:val="00896C70"/>
    <w:rsid w:val="008C5264"/>
    <w:rsid w:val="008E48C2"/>
    <w:rsid w:val="009131DA"/>
    <w:rsid w:val="00917A7B"/>
    <w:rsid w:val="009232AA"/>
    <w:rsid w:val="009237D6"/>
    <w:rsid w:val="00927FEE"/>
    <w:rsid w:val="0096358D"/>
    <w:rsid w:val="00965053"/>
    <w:rsid w:val="00972DFD"/>
    <w:rsid w:val="00976CEE"/>
    <w:rsid w:val="009D381F"/>
    <w:rsid w:val="009E050E"/>
    <w:rsid w:val="009E642D"/>
    <w:rsid w:val="009F1783"/>
    <w:rsid w:val="009F3B92"/>
    <w:rsid w:val="00A113F1"/>
    <w:rsid w:val="00A13694"/>
    <w:rsid w:val="00A229B7"/>
    <w:rsid w:val="00A3391E"/>
    <w:rsid w:val="00A3674A"/>
    <w:rsid w:val="00A433DE"/>
    <w:rsid w:val="00A45FD6"/>
    <w:rsid w:val="00A871C3"/>
    <w:rsid w:val="00AB5404"/>
    <w:rsid w:val="00AC1B87"/>
    <w:rsid w:val="00AC2E40"/>
    <w:rsid w:val="00B05747"/>
    <w:rsid w:val="00B225DB"/>
    <w:rsid w:val="00B3647C"/>
    <w:rsid w:val="00B4414B"/>
    <w:rsid w:val="00B473CB"/>
    <w:rsid w:val="00B63FD1"/>
    <w:rsid w:val="00B661E1"/>
    <w:rsid w:val="00B76BC7"/>
    <w:rsid w:val="00BA7831"/>
    <w:rsid w:val="00BC74BA"/>
    <w:rsid w:val="00C11412"/>
    <w:rsid w:val="00C12CB4"/>
    <w:rsid w:val="00C2778F"/>
    <w:rsid w:val="00C35A46"/>
    <w:rsid w:val="00C42E2F"/>
    <w:rsid w:val="00C44A81"/>
    <w:rsid w:val="00C61B2E"/>
    <w:rsid w:val="00C62FFC"/>
    <w:rsid w:val="00C64D9F"/>
    <w:rsid w:val="00C65257"/>
    <w:rsid w:val="00C73B66"/>
    <w:rsid w:val="00C8122A"/>
    <w:rsid w:val="00C87089"/>
    <w:rsid w:val="00C91F39"/>
    <w:rsid w:val="00C92A67"/>
    <w:rsid w:val="00CA1526"/>
    <w:rsid w:val="00CB0621"/>
    <w:rsid w:val="00CC2E77"/>
    <w:rsid w:val="00D1030E"/>
    <w:rsid w:val="00D12372"/>
    <w:rsid w:val="00D13397"/>
    <w:rsid w:val="00D16465"/>
    <w:rsid w:val="00D23C43"/>
    <w:rsid w:val="00D34215"/>
    <w:rsid w:val="00D44451"/>
    <w:rsid w:val="00D53F6D"/>
    <w:rsid w:val="00D67CBE"/>
    <w:rsid w:val="00D827BF"/>
    <w:rsid w:val="00D851F1"/>
    <w:rsid w:val="00DB0614"/>
    <w:rsid w:val="00DB3604"/>
    <w:rsid w:val="00DB42A0"/>
    <w:rsid w:val="00DB45C0"/>
    <w:rsid w:val="00DB6C2E"/>
    <w:rsid w:val="00DD2218"/>
    <w:rsid w:val="00DE2461"/>
    <w:rsid w:val="00DE6E93"/>
    <w:rsid w:val="00E057BC"/>
    <w:rsid w:val="00E15322"/>
    <w:rsid w:val="00E21FC6"/>
    <w:rsid w:val="00E37886"/>
    <w:rsid w:val="00E405C7"/>
    <w:rsid w:val="00E552F5"/>
    <w:rsid w:val="00E66B80"/>
    <w:rsid w:val="00E70403"/>
    <w:rsid w:val="00E728CE"/>
    <w:rsid w:val="00E82CCB"/>
    <w:rsid w:val="00EA0BE6"/>
    <w:rsid w:val="00EA3150"/>
    <w:rsid w:val="00EB1BA0"/>
    <w:rsid w:val="00EC1A6C"/>
    <w:rsid w:val="00EC7CDE"/>
    <w:rsid w:val="00ED48CF"/>
    <w:rsid w:val="00ED770B"/>
    <w:rsid w:val="00ED7E43"/>
    <w:rsid w:val="00EE1CE9"/>
    <w:rsid w:val="00EF16F5"/>
    <w:rsid w:val="00EF47D6"/>
    <w:rsid w:val="00F064AF"/>
    <w:rsid w:val="00F07C7E"/>
    <w:rsid w:val="00F10C5C"/>
    <w:rsid w:val="00F25419"/>
    <w:rsid w:val="00F52A2E"/>
    <w:rsid w:val="00F731B3"/>
    <w:rsid w:val="00F75833"/>
    <w:rsid w:val="00F810A4"/>
    <w:rsid w:val="00F85A7C"/>
    <w:rsid w:val="00F9268A"/>
    <w:rsid w:val="00FA10E2"/>
    <w:rsid w:val="00FD6DCB"/>
    <w:rsid w:val="00FF06B3"/>
    <w:rsid w:val="00FF3731"/>
    <w:rsid w:val="506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109CD4A8"/>
  <w15:docId w15:val="{26243E87-1B58-4A3E-A795-1CAA8AE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E68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362"/>
    <w:pPr>
      <w:spacing w:before="480" w:after="24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C12CB4"/>
    <w:pPr>
      <w:spacing w:after="60"/>
      <w:outlineLvl w:val="1"/>
    </w:pPr>
    <w:rPr>
      <w:rFonts w:cs="Arial"/>
      <w:b/>
      <w:bCs/>
      <w:iCs/>
      <w:color w:val="264F90"/>
      <w:sz w:val="28"/>
      <w:szCs w:val="28"/>
    </w:rPr>
  </w:style>
  <w:style w:type="paragraph" w:styleId="Heading3">
    <w:name w:val="heading 3"/>
    <w:basedOn w:val="Normal"/>
    <w:next w:val="Normal"/>
    <w:qFormat/>
    <w:rsid w:val="00296362"/>
    <w:pPr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38437A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38437A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38437A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2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23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2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6362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26"/>
      </w:numPr>
    </w:pPr>
  </w:style>
  <w:style w:type="paragraph" w:styleId="ListBullet">
    <w:name w:val="List Bullet"/>
    <w:basedOn w:val="Normal"/>
    <w:qFormat/>
    <w:rsid w:val="0036400A"/>
    <w:pPr>
      <w:numPr>
        <w:numId w:val="2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C12CB4"/>
    <w:rPr>
      <w:rFonts w:ascii="Arial" w:hAnsi="Arial" w:cs="Arial"/>
      <w:b/>
      <w:bCs/>
      <w:iCs/>
      <w:color w:val="264F90"/>
      <w:sz w:val="28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ListNumber2">
    <w:name w:val="List Number 2"/>
    <w:basedOn w:val="Normal"/>
    <w:rsid w:val="00194ACD"/>
    <w:pPr>
      <w:numPr>
        <w:numId w:val="2"/>
      </w:numPr>
      <w:spacing w:before="60" w:after="60"/>
      <w:ind w:left="641" w:hanging="357"/>
    </w:p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rsid w:val="00194ACD"/>
    <w:pPr>
      <w:numPr>
        <w:numId w:val="3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italics">
    <w:name w:val="Normal + italics"/>
    <w:basedOn w:val="Normal"/>
    <w:qFormat/>
    <w:rsid w:val="00296362"/>
    <w:pPr>
      <w:spacing w:line="240" w:lineRule="auto"/>
    </w:pPr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qFormat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before="0"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7C12D1"/>
    <w:rPr>
      <w:rFonts w:eastAsiaTheme="minorEastAsia" w:cstheme="minorBidi"/>
      <w:color w:val="FFFFFF" w:themeColor="background1"/>
      <w:szCs w:val="24"/>
    </w:rPr>
  </w:style>
  <w:style w:type="paragraph" w:styleId="ListParagraph">
    <w:name w:val="List Paragraph"/>
    <w:basedOn w:val="Normal"/>
    <w:uiPriority w:val="34"/>
    <w:qFormat/>
    <w:rsid w:val="006D5B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4BA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00420"/>
    <w:rPr>
      <w:rFonts w:ascii="Georgia" w:hAnsi="Georgia"/>
      <w:b/>
      <w:i/>
      <w:iCs/>
      <w:szCs w:val="22"/>
    </w:rPr>
  </w:style>
  <w:style w:type="table" w:styleId="ListTable3-Accent1">
    <w:name w:val="List Table 3 Accent 1"/>
    <w:basedOn w:val="TableNormal"/>
    <w:uiPriority w:val="48"/>
    <w:rsid w:val="00DB42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B42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621D7D"/>
    <w:rPr>
      <w:rFonts w:ascii="Arial" w:hAnsi="Arial"/>
      <w:szCs w:val="22"/>
    </w:rPr>
  </w:style>
  <w:style w:type="character" w:styleId="CommentReference">
    <w:name w:val="annotation reference"/>
    <w:basedOn w:val="DefaultParagraphFont"/>
    <w:semiHidden/>
    <w:unhideWhenUsed/>
    <w:rsid w:val="00D16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64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164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4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DA0319E0D4F21BE85199C48E5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2C80-218C-4ECB-B5FF-755BF038BD8A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  <w:docPart>
      <w:docPartPr>
        <w:name w:val="F4DA8AEC3A2B4E5B9B83846B9093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B47B-82CD-4468-AEDE-BC23D47FA2C4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6"/>
    <w:rsid w:val="000B7EE3"/>
    <w:rsid w:val="00555CBD"/>
    <w:rsid w:val="007418BF"/>
    <w:rsid w:val="009E438B"/>
    <w:rsid w:val="00E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7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0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IconOverlay xmlns="http://schemas.microsoft.com/sharepoint/v4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 Prizes 2025</TermName>
          <TermId xmlns="http://schemas.microsoft.com/office/infopath/2007/PartnerControls">014cffa4-4768-4960-aa20-2b42ea397a51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1efc169e-4afb-45b1-acf9-0c320b928901</TermId>
        </TermInfo>
      </Terms>
    </n99e4c9942c6404eb103464a00e6097b>
    <TaxCatchAll xmlns="2a251b7e-61e4-4816-a71f-b295a9ad20fb">
      <Value>82</Value>
      <Value>214</Value>
      <Value>3</Value>
      <Value>278</Value>
      <Value>50795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_dlc_DocId xmlns="2a251b7e-61e4-4816-a71f-b295a9ad20fb">YZXQVS7QACYM-637213637-367</_dlc_DocId>
    <_dlc_DocIdUrl xmlns="2a251b7e-61e4-4816-a71f-b295a9ad20fb">
      <Url>https://dochub/div/ausindustry/programmesprojectstaskforces/iasepmps/_layouts/15/DocIdRedir.aspx?ID=YZXQVS7QACYM-637213637-367</Url>
      <Description>YZXQVS7QACYM-637213637-367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3F1E115C6C141873CBDB9A07A4F9F" ma:contentTypeVersion="15" ma:contentTypeDescription="Create a new document." ma:contentTypeScope="" ma:versionID="a80c98b76c73a0dca5b9a13f88a2aeec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5bfa0f04038195c58a9c4de0ad063a8b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D7495-A12C-4F62-AFE3-072AC2AE0F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AC983A-E6DB-447B-8A74-CB13A54D5FB6}">
  <ds:schemaRefs>
    <ds:schemaRef ds:uri="http://schemas.microsoft.com/office/2006/documentManagement/types"/>
    <ds:schemaRef ds:uri="http://purl.org/dc/terms/"/>
    <ds:schemaRef ds:uri="2a251b7e-61e4-4816-a71f-b295a9ad20fb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AE6A4B-C971-4CEF-82E7-C26063573E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17EF645-E99C-4E56-B0D4-5511A6FFC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2</TotalTime>
  <Pages>1</Pages>
  <Words>245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Minister’s Prizes for Science – nominee CV template</vt:lpstr>
    </vt:vector>
  </TitlesOfParts>
  <Company>Industry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Minister’s Prizes for Science – Nominee CV Template</dc:title>
  <dc:creator>Business Grants Hub</dc:creator>
  <cp:lastModifiedBy>Ng, Cecilia</cp:lastModifiedBy>
  <cp:revision>3</cp:revision>
  <cp:lastPrinted>2023-11-20T01:20:00Z</cp:lastPrinted>
  <dcterms:created xsi:type="dcterms:W3CDTF">2024-10-01T08:06:00Z</dcterms:created>
  <dcterms:modified xsi:type="dcterms:W3CDTF">2024-10-03T06:58:00Z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0x0101001D63F1E115C6C141873CBDB9A07A4F9F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278;#2025|1efc169e-4afb-45b1-acf9-0c320b928901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3;#OFFICIAL|6106d03b-a1a0-4e30-9d91-d5e9fb4314f9</vt:lpwstr>
  </property>
  <property fmtid="{D5CDD505-2E9C-101B-9397-08002B2CF9AE}" pid="17" name="DocHub_Keywords">
    <vt:lpwstr>50795;#PM Prizes 2025|014cffa4-4768-4960-aa20-2b42ea397a51</vt:lpwstr>
  </property>
  <property fmtid="{D5CDD505-2E9C-101B-9397-08002B2CF9AE}" pid="18" name="DocHub_WorkActivity">
    <vt:lpwstr>214;#Design|15393cf4-1a80-4741-a8a5-a1faa3f14784</vt:lpwstr>
  </property>
  <property fmtid="{D5CDD505-2E9C-101B-9397-08002B2CF9AE}" pid="19" name="_dlc_DocIdItemGuid">
    <vt:lpwstr>04455d26-35b1-4f84-bd27-ea556a56e485</vt:lpwstr>
  </property>
  <property fmtid="{D5CDD505-2E9C-101B-9397-08002B2CF9AE}" pid="20" name="DocHub_EntityCustomer">
    <vt:lpwstr/>
  </property>
  <property fmtid="{D5CDD505-2E9C-101B-9397-08002B2CF9AE}" pid="21" name="o1116530bc244d4bbd793e6e47aad9f9">
    <vt:lpwstr/>
  </property>
  <property fmtid="{D5CDD505-2E9C-101B-9397-08002B2CF9AE}" pid="22" name="DocHub_ProjectGrantBenefitNo">
    <vt:lpwstr/>
  </property>
</Properties>
</file>