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49E83928" w:rsidR="00D511C1" w:rsidRPr="00B04E0E" w:rsidRDefault="00E62F41" w:rsidP="003219B1">
      <w:pPr>
        <w:pStyle w:val="Heading1"/>
        <w:tabs>
          <w:tab w:val="clear" w:pos="3825"/>
        </w:tabs>
      </w:pPr>
      <w:r w:rsidRPr="00E62F41">
        <w:t xml:space="preserve">Remote Airstrip Upgrade Program </w:t>
      </w:r>
      <w:r>
        <w:t>–</w:t>
      </w:r>
      <w:r w:rsidRPr="00E62F41">
        <w:t xml:space="preserve"> Round</w:t>
      </w:r>
      <w:r>
        <w:t xml:space="preserve"> 10</w:t>
      </w:r>
    </w:p>
    <w:p w14:paraId="51A82201" w14:textId="2093C1A2" w:rsidR="00D511C1" w:rsidRDefault="00DE7BC8" w:rsidP="00D511C1">
      <w:r w:rsidRPr="00E46E90">
        <w:t xml:space="preserve">Version </w:t>
      </w:r>
      <w:r w:rsidR="00FB4F54">
        <w:t>October</w:t>
      </w:r>
      <w:r w:rsidR="00AC068F">
        <w:t xml:space="preserve"> 2023</w:t>
      </w:r>
    </w:p>
    <w:p w14:paraId="2C361C2F" w14:textId="170B2C6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7B5C967"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52B22A4E" w:rsidR="00A40FEB" w:rsidRDefault="00A40FEB" w:rsidP="00A40FEB">
      <w:pPr>
        <w:pStyle w:val="ListBullet"/>
      </w:pPr>
      <w:r>
        <w:t>Indigenous Corporation Number</w:t>
      </w:r>
      <w:r w:rsidR="00C600CE">
        <w:t xml:space="preserve"> (ICN)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9045629" w:rsidR="00A40FEB" w:rsidRDefault="00A40FEB" w:rsidP="00A40FEB">
      <w:pPr>
        <w:pStyle w:val="ListBullet"/>
      </w:pPr>
      <w:r>
        <w:t xml:space="preserve">Field 1 </w:t>
      </w:r>
      <w:proofErr w:type="gramStart"/>
      <w:r>
        <w:t>select</w:t>
      </w:r>
      <w:proofErr w:type="gramEnd"/>
      <w:r>
        <w:t xml:space="preserve"> - </w:t>
      </w:r>
      <w:r w:rsidR="00E62F41" w:rsidRPr="00E62F41">
        <w:t xml:space="preserve">Remote Airstrip Upgrade Program Round </w:t>
      </w:r>
      <w:r w:rsidR="00E62F41">
        <w:t>10</w:t>
      </w:r>
    </w:p>
    <w:p w14:paraId="7FB50500" w14:textId="233BA2CC" w:rsidR="00A40FEB" w:rsidRDefault="00A40FEB" w:rsidP="00A40FEB">
      <w:pPr>
        <w:pStyle w:val="ListBullet"/>
      </w:pPr>
      <w:r>
        <w:t xml:space="preserve">Field 2 </w:t>
      </w:r>
      <w:proofErr w:type="gramStart"/>
      <w:r>
        <w:t>select</w:t>
      </w:r>
      <w:proofErr w:type="gramEnd"/>
      <w:r>
        <w:t xml:space="preserve"> - </w:t>
      </w:r>
      <w:r w:rsidR="00E62F41" w:rsidRPr="00E62F41">
        <w:t xml:space="preserve">Remote Airstrip Upgrade Program Round </w:t>
      </w:r>
      <w:r w:rsidR="00E62F41">
        <w:t>10</w:t>
      </w:r>
    </w:p>
    <w:p w14:paraId="5E8DCA3C" w14:textId="523607AA" w:rsidR="00A40FEB" w:rsidRDefault="00A40FEB" w:rsidP="00A40FEB">
      <w:pPr>
        <w:pStyle w:val="Normalexplanatory"/>
      </w:pPr>
      <w:r>
        <w:t>When you have selected the program, the following text will appear.</w:t>
      </w:r>
    </w:p>
    <w:p w14:paraId="3D40F7C1" w14:textId="64EAF8F6" w:rsidR="00E62F41" w:rsidRPr="00BE3FA3" w:rsidRDefault="00E62F41" w:rsidP="00E62F41">
      <w:pPr>
        <w:pStyle w:val="Normaltickboxlevel1"/>
        <w:ind w:left="0" w:firstLine="0"/>
      </w:pPr>
      <w:r w:rsidRPr="00A2085A">
        <w:t>The grant opportunity will run over t</w:t>
      </w:r>
      <w:r w:rsidR="007832AB">
        <w:t>hree</w:t>
      </w:r>
      <w:r w:rsidRPr="00A2085A">
        <w:t xml:space="preserve"> years from </w:t>
      </w:r>
      <w:r w:rsidR="002A407C">
        <w:t>2023-24</w:t>
      </w:r>
      <w:r w:rsidRPr="00503772">
        <w:t xml:space="preserve"> to 2025-26</w:t>
      </w:r>
      <w:r>
        <w:t xml:space="preserve">. </w:t>
      </w:r>
      <w:r w:rsidRPr="00BE3FA3">
        <w:t>Up to $</w:t>
      </w:r>
      <w:r>
        <w:t>1</w:t>
      </w:r>
      <w:r w:rsidR="007832AB">
        <w:t>2</w:t>
      </w:r>
      <w:r w:rsidRPr="00BE3FA3">
        <w:t xml:space="preserve"> million is available for this grant opportunity.</w:t>
      </w:r>
    </w:p>
    <w:p w14:paraId="006D81B5" w14:textId="77777777" w:rsidR="00E62F41" w:rsidRPr="00A2085A" w:rsidRDefault="00E62F41" w:rsidP="00E62F41">
      <w:r>
        <w:t>The grant opportunity p</w:t>
      </w:r>
      <w:r w:rsidRPr="00A2085A">
        <w:t>rovides funding to</w:t>
      </w:r>
      <w:r w:rsidRPr="001C307E">
        <w:t xml:space="preserve"> enhance the safety and accessibility of aerodromes in remote a</w:t>
      </w:r>
      <w:r>
        <w:t>nd very remote areas of Australia.</w:t>
      </w:r>
    </w:p>
    <w:p w14:paraId="6A9F18E2" w14:textId="77777777" w:rsidR="00E62F41" w:rsidRPr="00E62F41" w:rsidRDefault="00E62F41" w:rsidP="00E62F41">
      <w:pPr>
        <w:spacing w:after="80"/>
      </w:pPr>
      <w:r w:rsidRPr="00E62F41">
        <w:t xml:space="preserve">The objective of the Remote Airstrip Upgrade Program is to enhance the safety and accessibility of aerodromes in remote and very remote areas of Australia. Safe, operational aerodromes are vital in the delivery of essential goods and services in remote and very remote communities, particularly where road access is unavailable, </w:t>
      </w:r>
      <w:proofErr w:type="gramStart"/>
      <w:r w:rsidRPr="00E62F41">
        <w:t>unreliable</w:t>
      </w:r>
      <w:proofErr w:type="gramEnd"/>
      <w:r w:rsidRPr="00E62F41">
        <w:t xml:space="preserve"> or disrupted for extended periods due to seasonal weather conditions. An effective airstrip, accessible all year round, improves the delivery of health care services such as those provided by the Royal Flying Doctor Service (RFDS) or other aeromedical providers, improves access to work and education opportunities and helps connect residents of remote communities.</w:t>
      </w:r>
    </w:p>
    <w:p w14:paraId="748A8CB6" w14:textId="77777777" w:rsidR="00E62F41" w:rsidRPr="00E62F41" w:rsidRDefault="00E62F41" w:rsidP="00E62F41">
      <w:pPr>
        <w:spacing w:after="80"/>
      </w:pPr>
      <w:r w:rsidRPr="00E62F41">
        <w:t>The intended outcome of this grant opportunity is improved safety and air access for remote airstrips that will:</w:t>
      </w:r>
    </w:p>
    <w:p w14:paraId="02451091" w14:textId="77777777" w:rsidR="00E62F41" w:rsidRPr="00E62F41" w:rsidRDefault="00E62F41" w:rsidP="00E62F41">
      <w:pPr>
        <w:numPr>
          <w:ilvl w:val="0"/>
          <w:numId w:val="9"/>
        </w:numPr>
        <w:spacing w:after="80"/>
        <w:rPr>
          <w:lang w:eastAsia="en-AU"/>
        </w:rPr>
      </w:pPr>
      <w:r w:rsidRPr="00E62F41">
        <w:rPr>
          <w:lang w:eastAsia="en-AU"/>
        </w:rPr>
        <w:t xml:space="preserve">improve the safety of aircraft, operators and passengers using remote and very remote airstrips </w:t>
      </w:r>
    </w:p>
    <w:p w14:paraId="2E993443" w14:textId="77777777" w:rsidR="00E62F41" w:rsidRPr="00E62F41" w:rsidRDefault="00E62F41" w:rsidP="00E62F41">
      <w:pPr>
        <w:numPr>
          <w:ilvl w:val="0"/>
          <w:numId w:val="9"/>
        </w:numPr>
        <w:spacing w:after="80"/>
        <w:rPr>
          <w:lang w:eastAsia="en-AU"/>
        </w:rPr>
      </w:pPr>
      <w:r w:rsidRPr="00E62F41">
        <w:rPr>
          <w:lang w:eastAsia="en-AU"/>
        </w:rPr>
        <w:t xml:space="preserve">facilitate improved delivery of essential goods and services such as food supplies, health care, community mail and passenger air services </w:t>
      </w:r>
    </w:p>
    <w:p w14:paraId="4676C0EA" w14:textId="77777777" w:rsidR="00E62F41" w:rsidRPr="00E62F41" w:rsidRDefault="00E62F41" w:rsidP="00E62F41">
      <w:pPr>
        <w:numPr>
          <w:ilvl w:val="0"/>
          <w:numId w:val="9"/>
        </w:numPr>
        <w:spacing w:after="80"/>
        <w:rPr>
          <w:lang w:eastAsia="en-AU"/>
        </w:rPr>
      </w:pPr>
      <w:r w:rsidRPr="00E62F41">
        <w:rPr>
          <w:lang w:eastAsia="en-AU"/>
        </w:rPr>
        <w:t xml:space="preserve">complement air services delivery to communities subsidised under the Australian Government’s RAAP through the RASS Scheme, and/or </w:t>
      </w:r>
    </w:p>
    <w:p w14:paraId="54D3A1EE" w14:textId="77777777" w:rsidR="00E62F41" w:rsidRPr="00E62F41" w:rsidRDefault="00E62F41" w:rsidP="00E62F41">
      <w:pPr>
        <w:numPr>
          <w:ilvl w:val="0"/>
          <w:numId w:val="9"/>
        </w:numPr>
        <w:spacing w:after="80"/>
        <w:rPr>
          <w:lang w:eastAsia="en-AU"/>
        </w:rPr>
      </w:pPr>
      <w:r w:rsidRPr="00E62F41">
        <w:rPr>
          <w:lang w:eastAsia="en-AU"/>
        </w:rPr>
        <w:t>meet operational requirements of the RFDS or operators providing similar aeromedical services.</w:t>
      </w:r>
    </w:p>
    <w:p w14:paraId="55F807E5" w14:textId="77777777" w:rsidR="00E62F41" w:rsidRPr="00E62F41" w:rsidRDefault="00E62F41" w:rsidP="00E62F41">
      <w:r w:rsidRPr="00E62F41">
        <w:lastRenderedPageBreak/>
        <w:t xml:space="preserve">The maximum grant amount is $3 </w:t>
      </w:r>
      <w:proofErr w:type="gramStart"/>
      <w:r w:rsidRPr="00E62F41">
        <w:t>million</w:t>
      </w:r>
      <w:proofErr w:type="gramEnd"/>
      <w:r w:rsidRPr="00E62F41">
        <w:t xml:space="preserve"> and the minimum is $5,000. </w:t>
      </w:r>
    </w:p>
    <w:p w14:paraId="05C4C8AB" w14:textId="3FEB07BD" w:rsidR="00A40FEB" w:rsidRDefault="00A40FEB" w:rsidP="00A40FEB">
      <w:r>
        <w:t xml:space="preserve">You should read the </w:t>
      </w:r>
      <w:hyperlink r:id="rId21" w:history="1">
        <w:r w:rsidRPr="00941C86">
          <w:rPr>
            <w:rStyle w:val="Hyperlink"/>
          </w:rPr>
          <w:t>grant opportunity guidelines</w:t>
        </w:r>
      </w:hyperlink>
      <w:r>
        <w:t xml:space="preserve"> and </w:t>
      </w:r>
      <w:hyperlink r:id="rId22" w:history="1">
        <w:r w:rsidRPr="00941C8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78F76C8" w:rsidR="00A40FEB" w:rsidRPr="00A40FEB" w:rsidRDefault="00A40FEB" w:rsidP="00A40FEB">
      <w:pPr>
        <w:rPr>
          <w:highlight w:val="yellow"/>
        </w:rPr>
      </w:pPr>
      <w:r w:rsidRPr="00384BF2">
        <w:t>You may submit your application at any time up until 5.00pm AEDT</w:t>
      </w:r>
      <w:r w:rsidR="00E62F41" w:rsidRPr="00384BF2">
        <w:t xml:space="preserve"> </w:t>
      </w:r>
      <w:r w:rsidRPr="00384BF2">
        <w:t xml:space="preserve">on </w:t>
      </w:r>
      <w:r w:rsidR="00941C86">
        <w:t>1</w:t>
      </w:r>
      <w:r w:rsidR="00097AE0">
        <w:t>5</w:t>
      </w:r>
      <w:r w:rsidR="00D91C33">
        <w:t xml:space="preserve"> December</w:t>
      </w:r>
      <w:r w:rsidR="00E62F41" w:rsidRPr="00384BF2">
        <w:t xml:space="preserve"> 2023</w:t>
      </w:r>
      <w:r w:rsidRPr="00384BF2">
        <w:t xml:space="preserve">. </w:t>
      </w:r>
      <w:r w:rsidR="00AD4BF4" w:rsidRPr="00384BF2">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56192D3" w:rsidR="0096090D" w:rsidRDefault="00193F0F" w:rsidP="0096090D">
      <w:pPr>
        <w:tabs>
          <w:tab w:val="left" w:pos="6237"/>
          <w:tab w:val="left" w:pos="7938"/>
        </w:tabs>
      </w:pPr>
      <w:r>
        <w:t xml:space="preserve">We will ask you the following questions to establish your eligibility for the </w:t>
      </w:r>
      <w:r w:rsidR="00A101CF" w:rsidRPr="00A101CF">
        <w:t>Remote Airstrip Upgrade Program – Round</w:t>
      </w:r>
      <w:r w:rsidR="00A101CF" w:rsidRPr="00A101CF" w:rsidDel="00A101CF">
        <w:t xml:space="preserve"> </w:t>
      </w:r>
      <w:r w:rsidR="00A101CF">
        <w:t xml:space="preserve">10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7B8C834" w:rsidR="00193F0F" w:rsidRPr="00384BF2" w:rsidRDefault="00502579" w:rsidP="00193F0F">
      <w:pPr>
        <w:pStyle w:val="ListBullet"/>
      </w:pPr>
      <w:r w:rsidRPr="00384BF2">
        <w:t>Select which type of entity your organisation is.</w:t>
      </w:r>
      <w:r w:rsidR="000B6DC2" w:rsidRPr="00384BF2">
        <w:t xml:space="preserve"> </w:t>
      </w:r>
      <w:r w:rsidR="000B6DC2" w:rsidRPr="00384BF2">
        <w:rPr>
          <w:color w:val="FF0000"/>
        </w:rPr>
        <w:t>*</w:t>
      </w:r>
    </w:p>
    <w:p w14:paraId="641B0E11" w14:textId="77777777" w:rsidR="00A101CF" w:rsidRDefault="00A101CF" w:rsidP="00A101CF">
      <w:pPr>
        <w:pStyle w:val="ListBullet"/>
        <w:numPr>
          <w:ilvl w:val="1"/>
          <w:numId w:val="3"/>
        </w:numPr>
        <w:spacing w:before="40" w:after="80"/>
      </w:pPr>
      <w:r>
        <w:t>an entity incorporated in Australia (including incorporated trustees on behalf of a trust)</w:t>
      </w:r>
    </w:p>
    <w:p w14:paraId="7CF79D34" w14:textId="77777777" w:rsidR="00A101CF" w:rsidRDefault="00A101CF" w:rsidP="00A101CF">
      <w:pPr>
        <w:pStyle w:val="ListBullet"/>
        <w:numPr>
          <w:ilvl w:val="1"/>
          <w:numId w:val="3"/>
        </w:numPr>
        <w:spacing w:before="40" w:after="80"/>
      </w:pPr>
      <w:r>
        <w:t>an Australian local government agency or body as defined in A</w:t>
      </w:r>
      <w:r w:rsidRPr="00AA3AEE">
        <w:t>ppendix A</w:t>
      </w:r>
      <w:r>
        <w:t xml:space="preserve"> of the guidelines</w:t>
      </w:r>
    </w:p>
    <w:p w14:paraId="4256DDD5" w14:textId="77777777" w:rsidR="00A101CF" w:rsidRDefault="00A101CF" w:rsidP="00A101CF">
      <w:pPr>
        <w:pStyle w:val="ListBullet"/>
        <w:numPr>
          <w:ilvl w:val="1"/>
          <w:numId w:val="3"/>
        </w:numPr>
        <w:spacing w:before="40" w:after="80"/>
      </w:pPr>
      <w:r>
        <w:t xml:space="preserve">an Australian State/Territory </w:t>
      </w:r>
      <w:r w:rsidRPr="005A61FE">
        <w:t>Government</w:t>
      </w:r>
      <w:r>
        <w:t xml:space="preserve"> agency or body</w:t>
      </w:r>
    </w:p>
    <w:p w14:paraId="19891DA8" w14:textId="77777777" w:rsidR="00A101CF" w:rsidRDefault="00A101CF" w:rsidP="00A101CF">
      <w:pPr>
        <w:pStyle w:val="ListBullet"/>
        <w:numPr>
          <w:ilvl w:val="1"/>
          <w:numId w:val="3"/>
        </w:numPr>
        <w:spacing w:before="40" w:after="80"/>
      </w:pPr>
      <w:r>
        <w:t>a corporate Commonwealth entity</w:t>
      </w:r>
    </w:p>
    <w:p w14:paraId="3C437160" w14:textId="4A335681" w:rsidR="00A101CF" w:rsidRPr="00881222" w:rsidRDefault="00A101CF" w:rsidP="00A101CF">
      <w:pPr>
        <w:pStyle w:val="ListBullet"/>
        <w:numPr>
          <w:ilvl w:val="1"/>
          <w:numId w:val="3"/>
        </w:numPr>
        <w:spacing w:before="40" w:after="80"/>
      </w:pPr>
      <w:r w:rsidRPr="00AC5AC8">
        <w:t xml:space="preserve">an Aboriginal and Torres Strait Islander Corporation registered under the </w:t>
      </w:r>
      <w:r w:rsidRPr="00D74D56">
        <w:rPr>
          <w:i/>
          <w:iCs/>
        </w:rPr>
        <w:t>Corporations (Aboriginal and Torres Strait Islander) Act 2006</w:t>
      </w:r>
      <w:r>
        <w:t xml:space="preserve"> </w:t>
      </w:r>
      <w:r w:rsidRPr="00881222">
        <w:t>(</w:t>
      </w:r>
      <w:proofErr w:type="spellStart"/>
      <w:r w:rsidRPr="00881222">
        <w:t>Cth</w:t>
      </w:r>
      <w:proofErr w:type="spellEnd"/>
      <w:r w:rsidRPr="00881222">
        <w:t>) or</w:t>
      </w:r>
    </w:p>
    <w:p w14:paraId="2E8A7CAA" w14:textId="1A4B90D7" w:rsidR="00632E71" w:rsidRPr="00384BF2" w:rsidRDefault="00632E71" w:rsidP="00632E71">
      <w:pPr>
        <w:pStyle w:val="ListBullet"/>
        <w:numPr>
          <w:ilvl w:val="1"/>
          <w:numId w:val="3"/>
        </w:numPr>
        <w:spacing w:before="40" w:after="80"/>
      </w:pPr>
      <w:r>
        <w:t>none of the above.</w:t>
      </w:r>
    </w:p>
    <w:p w14:paraId="376AB30D" w14:textId="6AEBFAEE" w:rsidR="00A101CF" w:rsidRPr="00384BF2" w:rsidRDefault="00A101CF" w:rsidP="00E64455">
      <w:pPr>
        <w:pStyle w:val="Normalexplanatory"/>
      </w:pPr>
      <w:r w:rsidRPr="00A101CF">
        <w:t xml:space="preserve">State agencies or other eligible entities may apply on behalf of aerodrome owners/operators (excluding Indigenous Owned and/or Operated aerodromes where you are seeking 100 per cent funding). In such cases, the state agency or other eligible entity will be the lead applicant in a joint application and will be wholly responsible for the project, including administering, </w:t>
      </w:r>
      <w:proofErr w:type="gramStart"/>
      <w:r w:rsidRPr="00A101CF">
        <w:t>reporting</w:t>
      </w:r>
      <w:proofErr w:type="gramEnd"/>
      <w:r w:rsidRPr="00A101CF">
        <w:t xml:space="preserve"> and acquitting all project expenditure. Only the lead organisation can submit the application form and enter into a grant agreement with the Commonwealth.</w:t>
      </w:r>
    </w:p>
    <w:p w14:paraId="6D36F16F" w14:textId="6E4D3E54"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318BE12C" w14:textId="2212CAF1" w:rsidR="00A101CF" w:rsidRPr="00A101CF" w:rsidRDefault="00A101CF" w:rsidP="00A101CF">
      <w:pPr>
        <w:pStyle w:val="ListBullet"/>
      </w:pPr>
      <w:r w:rsidRPr="00A101CF">
        <w:t xml:space="preserve">Is your aerodrome identified as ‘remote or very remote’ as defined by the </w:t>
      </w:r>
      <w:r w:rsidR="00B52218">
        <w:t>2021</w:t>
      </w:r>
      <w:r w:rsidRPr="00A101CF">
        <w:t xml:space="preserve"> Australian Statistical Geographic Standard (ASGS) Remoteness Area? (</w:t>
      </w:r>
      <w:proofErr w:type="gramStart"/>
      <w:r w:rsidRPr="00A101CF">
        <w:t>check</w:t>
      </w:r>
      <w:proofErr w:type="gramEnd"/>
      <w:r w:rsidRPr="00A101CF">
        <w:t xml:space="preserve"> the remoteness of your aerodrome location using </w:t>
      </w:r>
      <w:hyperlink r:id="rId23" w:anchor="share=s-Mrif4Gsi2tZTywfbO56iyV4rii" w:history="1">
        <w:r w:rsidR="00B52218">
          <w:rPr>
            <w:rStyle w:val="Hyperlink"/>
          </w:rPr>
          <w:t>nationalmap</w:t>
        </w:r>
      </w:hyperlink>
      <w:r w:rsidR="00B52218">
        <w:rPr>
          <w:rStyle w:val="Hyperlink"/>
        </w:rPr>
        <w:t>.gov.au</w:t>
      </w:r>
      <w:r w:rsidRPr="00A101CF">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5948186" w14:textId="1396E5F8" w:rsidR="00A101CF" w:rsidRPr="00384BF2" w:rsidRDefault="00A101CF" w:rsidP="00A101CF">
      <w:pPr>
        <w:pStyle w:val="ListBullet"/>
      </w:pPr>
      <w:r w:rsidRPr="002048FB">
        <w:t>Can you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funding?</w:t>
      </w:r>
      <w:r w:rsidRPr="002048FB">
        <w:rPr>
          <w:color w:val="FF0000"/>
        </w:rPr>
        <w:t>*</w:t>
      </w:r>
    </w:p>
    <w:p w14:paraId="1F01298C" w14:textId="2318A508" w:rsidR="00A101CF" w:rsidRDefault="00A101CF" w:rsidP="00A101CF">
      <w:pPr>
        <w:pStyle w:val="ListBullet"/>
        <w:numPr>
          <w:ilvl w:val="0"/>
          <w:numId w:val="0"/>
        </w:numPr>
        <w:rPr>
          <w:i/>
        </w:rPr>
      </w:pPr>
      <w:r w:rsidRPr="0088548A">
        <w:rPr>
          <w:i/>
          <w:color w:val="264F90"/>
        </w:rPr>
        <w:t xml:space="preserve">See sample letter template on </w:t>
      </w:r>
      <w:hyperlink r:id="rId24" w:history="1">
        <w:r w:rsidRPr="0088548A">
          <w:rPr>
            <w:rStyle w:val="Hyperlink"/>
            <w:i/>
          </w:rPr>
          <w:t>business.gov.au</w:t>
        </w:r>
      </w:hyperlink>
      <w:r>
        <w:rPr>
          <w:i/>
        </w:rPr>
        <w:t>.</w:t>
      </w:r>
    </w:p>
    <w:p w14:paraId="037FE22D" w14:textId="012253A4" w:rsidR="00A101CF" w:rsidRPr="00384BF2" w:rsidRDefault="00A101CF" w:rsidP="00384BF2">
      <w:pPr>
        <w:spacing w:before="60" w:after="60"/>
        <w:rPr>
          <w:highlight w:val="yellow"/>
          <w:lang w:eastAsia="en-AU"/>
        </w:rPr>
      </w:pPr>
      <w:r w:rsidRPr="00A101CF">
        <w:rPr>
          <w:i/>
          <w:color w:val="264F90"/>
          <w:lang w:eastAsia="en-AU"/>
        </w:rPr>
        <w:t>You must answer yes to proceed to next question</w:t>
      </w:r>
      <w:r w:rsidRPr="00A101CF">
        <w:rPr>
          <w:lang w:eastAsia="en-AU"/>
        </w:rPr>
        <w:t>.</w:t>
      </w:r>
    </w:p>
    <w:p w14:paraId="1BDEAA5C" w14:textId="67EF57C2" w:rsidR="00A101CF" w:rsidRDefault="00A101CF" w:rsidP="00A101CF">
      <w:pPr>
        <w:pStyle w:val="ListBullet"/>
      </w:pPr>
      <w:r w:rsidRPr="00A101CF">
        <w:t>Are you an owner and/or operator of an existing aerodrome in a remote or very remote area in Australia?*</w:t>
      </w:r>
    </w:p>
    <w:p w14:paraId="640695DA" w14:textId="41FFFCAA" w:rsidR="00A101CF" w:rsidRPr="00384BF2" w:rsidRDefault="00505F3C" w:rsidP="00384BF2">
      <w:pPr>
        <w:pStyle w:val="ListBullet"/>
        <w:numPr>
          <w:ilvl w:val="0"/>
          <w:numId w:val="0"/>
        </w:numPr>
        <w:rPr>
          <w:i/>
          <w:color w:val="264F90"/>
        </w:rPr>
      </w:pPr>
      <w:bookmarkStart w:id="0" w:name="_Hlk140063282"/>
      <w:r w:rsidRPr="00CB3399">
        <w:rPr>
          <w:i/>
          <w:color w:val="264F90"/>
        </w:rPr>
        <w:t>You must answer yes/no to proceed to next question.</w:t>
      </w:r>
      <w:bookmarkEnd w:id="0"/>
    </w:p>
    <w:p w14:paraId="51638D01" w14:textId="3B4ACEE7" w:rsidR="00687657" w:rsidRDefault="00687657" w:rsidP="00687657">
      <w:pPr>
        <w:pStyle w:val="ListBullet"/>
      </w:pPr>
      <w:r w:rsidRPr="00687657">
        <w:t>Are you applying on behalf of an owner and/or operator of an existing aerodrome in a remote or very remote area in Australia?*</w:t>
      </w:r>
    </w:p>
    <w:p w14:paraId="34C80063" w14:textId="1876E68F" w:rsidR="00632E71" w:rsidRPr="00D06586" w:rsidRDefault="00632E71" w:rsidP="00384BF2">
      <w:pPr>
        <w:pStyle w:val="ListBullet"/>
        <w:numPr>
          <w:ilvl w:val="0"/>
          <w:numId w:val="0"/>
        </w:numPr>
        <w:ind w:left="501" w:hanging="360"/>
        <w:rPr>
          <w:highlight w:val="yellow"/>
        </w:rPr>
      </w:pPr>
      <w:r w:rsidRPr="00CB3399">
        <w:rPr>
          <w:i/>
          <w:color w:val="264F90"/>
        </w:rPr>
        <w:t>You must answer yes/no to proceed to next question.</w:t>
      </w:r>
      <w:r w:rsidRPr="00D06586" w:rsidDel="00687657">
        <w:rPr>
          <w:highlight w:val="yellow"/>
        </w:rPr>
        <w:t xml:space="preserve"> </w:t>
      </w:r>
    </w:p>
    <w:p w14:paraId="2B765663" w14:textId="77777777" w:rsidR="00632E71" w:rsidRDefault="00632E71" w:rsidP="00384BF2">
      <w:pPr>
        <w:pStyle w:val="ListBullet"/>
        <w:numPr>
          <w:ilvl w:val="0"/>
          <w:numId w:val="0"/>
        </w:numPr>
      </w:pPr>
    </w:p>
    <w:p w14:paraId="0B03E54B" w14:textId="45A7CDA3" w:rsidR="001D6CE4" w:rsidRDefault="001D6CE4" w:rsidP="00E64455">
      <w:pPr>
        <w:pStyle w:val="ListBullet"/>
        <w:numPr>
          <w:ilvl w:val="0"/>
          <w:numId w:val="0"/>
        </w:numPr>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3D3528B1"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630EDF72" w14:textId="77777777" w:rsidR="00632E71" w:rsidRDefault="00632E71" w:rsidP="00632E71">
      <w:pPr>
        <w:pStyle w:val="ListBullet"/>
        <w:ind w:left="360"/>
      </w:pPr>
      <w:r>
        <w:t>Has the applicant existed for a complete financial year?</w:t>
      </w:r>
    </w:p>
    <w:p w14:paraId="4C9EFAA5" w14:textId="77777777" w:rsidR="00632E71" w:rsidRDefault="00632E71" w:rsidP="00632E71">
      <w:pPr>
        <w:pStyle w:val="ListBullet"/>
        <w:ind w:left="360"/>
      </w:pPr>
      <w:r>
        <w:t>If no, enter the number of months completed in the financial year to date.</w:t>
      </w:r>
    </w:p>
    <w:p w14:paraId="26C328C6" w14:textId="77777777" w:rsidR="00632E71" w:rsidRPr="00632E71" w:rsidRDefault="00632E71" w:rsidP="00632E71">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632E71">
        <w:rPr>
          <w:rFonts w:asciiTheme="minorHAnsi" w:eastAsia="Times New Roman" w:hAnsiTheme="minorHAnsi" w:cs="Times New Roman"/>
          <w:b/>
          <w:sz w:val="28"/>
          <w:szCs w:val="20"/>
          <w:lang w:eastAsia="en-AU"/>
        </w:rPr>
        <w:t>Recent trading performance</w:t>
      </w:r>
    </w:p>
    <w:p w14:paraId="28000D8C" w14:textId="77777777" w:rsidR="00632E71" w:rsidRPr="00632E71" w:rsidRDefault="00632E71" w:rsidP="00632E71">
      <w:r w:rsidRPr="00632E71">
        <w:t xml:space="preserve">You must provide the following financial information about the applicant organisation. </w:t>
      </w:r>
    </w:p>
    <w:p w14:paraId="251470A1" w14:textId="77777777" w:rsidR="00632E71" w:rsidRPr="00632E71" w:rsidRDefault="00632E71" w:rsidP="00632E71">
      <w:pPr>
        <w:rPr>
          <w:rFonts w:ascii="Calibri" w:hAnsi="Calibri"/>
          <w:i/>
          <w:color w:val="264F90"/>
          <w:lang w:eastAsia="en-AU"/>
        </w:rPr>
      </w:pPr>
      <w:r w:rsidRPr="00632E71">
        <w:rPr>
          <w:i/>
          <w:color w:val="264F90"/>
          <w:lang w:eastAsia="en-AU"/>
        </w:rPr>
        <w:t>We collect the following data from all applicants across all grant programs. We use this data to better understand your organisation and to help us develop better policies and programs.</w:t>
      </w:r>
    </w:p>
    <w:p w14:paraId="1C318FE1" w14:textId="77777777" w:rsidR="00632E71" w:rsidRPr="00632E71" w:rsidRDefault="00632E71" w:rsidP="00632E71">
      <w:pPr>
        <w:rPr>
          <w:i/>
          <w:color w:val="264F90"/>
          <w:lang w:eastAsia="en-AU"/>
        </w:rPr>
      </w:pPr>
      <w:r w:rsidRPr="00632E71">
        <w:rPr>
          <w:i/>
          <w:color w:val="264F90"/>
          <w:lang w:eastAsia="en-AU"/>
        </w:rPr>
        <w:t xml:space="preserve">All amounts must show a whole dollar value </w:t>
      </w:r>
      <w:proofErr w:type="gramStart"/>
      <w:r w:rsidRPr="00632E71">
        <w:rPr>
          <w:i/>
          <w:color w:val="264F90"/>
          <w:lang w:eastAsia="en-AU"/>
        </w:rPr>
        <w:t>e.g.</w:t>
      </w:r>
      <w:proofErr w:type="gramEnd"/>
      <w:r w:rsidRPr="00632E71">
        <w:rPr>
          <w:i/>
          <w:color w:val="264F90"/>
          <w:lang w:eastAsia="en-AU"/>
        </w:rPr>
        <w:t xml:space="preserve"> $1 million should be presented as $1,000,000. The turnover value must be that of the entity that is making the grant application (the ‘applicant’), regardless of whether the entity belongs to a consolidated group for tax purposes.</w:t>
      </w:r>
    </w:p>
    <w:p w14:paraId="346977D7" w14:textId="77777777" w:rsidR="00632E71" w:rsidRPr="00632E71" w:rsidRDefault="00632E71" w:rsidP="00632E71">
      <w:pPr>
        <w:rPr>
          <w:i/>
          <w:color w:val="264F90"/>
          <w:lang w:eastAsia="en-AU"/>
        </w:rPr>
      </w:pPr>
      <w:r w:rsidRPr="00632E71">
        <w:rPr>
          <w:i/>
          <w:color w:val="264F90"/>
          <w:lang w:eastAsia="en-AU"/>
        </w:rPr>
        <w:t>These fields are mandatory and entering $0 is acceptable if applicable for your organisation.</w:t>
      </w:r>
    </w:p>
    <w:p w14:paraId="4D27496C" w14:textId="77777777" w:rsidR="00632E71" w:rsidRPr="00632E71" w:rsidRDefault="00632E71" w:rsidP="00632E71">
      <w:pPr>
        <w:spacing w:before="60" w:after="60"/>
        <w:ind w:left="360" w:hanging="360"/>
        <w:rPr>
          <w:lang w:eastAsia="en-AU"/>
        </w:rPr>
      </w:pPr>
      <w:r w:rsidRPr="00632E71">
        <w:rPr>
          <w:lang w:eastAsia="en-AU"/>
        </w:rPr>
        <w:t>Sales Revenue (Turnover)</w:t>
      </w:r>
    </w:p>
    <w:p w14:paraId="773897A9" w14:textId="77777777" w:rsidR="00632E71" w:rsidRPr="00632E71" w:rsidRDefault="00632E71" w:rsidP="00632E71">
      <w:pPr>
        <w:rPr>
          <w:i/>
          <w:color w:val="264F90"/>
          <w:lang w:eastAsia="en-AU"/>
        </w:rPr>
      </w:pPr>
      <w:r w:rsidRPr="00632E71">
        <w:rPr>
          <w:i/>
          <w:color w:val="264F90"/>
          <w:lang w:eastAsia="en-AU"/>
        </w:rPr>
        <w:t>Total revenue from the sale of goods and services, as reported in your organisation’s Business Activity Statements (BAS).</w:t>
      </w:r>
    </w:p>
    <w:p w14:paraId="511F3005" w14:textId="77777777" w:rsidR="00632E71" w:rsidRPr="00632E71" w:rsidRDefault="00632E71" w:rsidP="00632E71">
      <w:pPr>
        <w:spacing w:before="60" w:after="60"/>
        <w:ind w:left="360" w:hanging="360"/>
        <w:rPr>
          <w:lang w:eastAsia="en-AU"/>
        </w:rPr>
      </w:pPr>
      <w:r w:rsidRPr="00632E71">
        <w:rPr>
          <w:lang w:eastAsia="en-AU"/>
        </w:rPr>
        <w:t>Export revenue</w:t>
      </w:r>
    </w:p>
    <w:p w14:paraId="348212F3" w14:textId="77777777" w:rsidR="00632E71" w:rsidRPr="00632E71" w:rsidRDefault="00632E71" w:rsidP="00632E71">
      <w:pPr>
        <w:rPr>
          <w:i/>
          <w:color w:val="264F90"/>
          <w:lang w:eastAsia="en-AU"/>
        </w:rPr>
      </w:pPr>
      <w:r w:rsidRPr="00632E71">
        <w:rPr>
          <w:i/>
          <w:color w:val="264F90"/>
          <w:lang w:eastAsia="en-AU"/>
        </w:rPr>
        <w:t>Total revenue from export sales, as reported in your organisation’s BAS.</w:t>
      </w:r>
    </w:p>
    <w:p w14:paraId="7D1DB3AA" w14:textId="77777777" w:rsidR="00632E71" w:rsidRPr="00632E71" w:rsidRDefault="00632E71" w:rsidP="00632E71">
      <w:pPr>
        <w:spacing w:before="60" w:after="60"/>
        <w:ind w:left="360" w:hanging="360"/>
        <w:rPr>
          <w:lang w:eastAsia="en-AU"/>
        </w:rPr>
      </w:pPr>
      <w:r w:rsidRPr="00632E71">
        <w:rPr>
          <w:lang w:eastAsia="en-AU"/>
        </w:rPr>
        <w:t>R&amp;D expenditure</w:t>
      </w:r>
    </w:p>
    <w:p w14:paraId="77827438" w14:textId="77777777" w:rsidR="00632E71" w:rsidRPr="00632E71" w:rsidRDefault="00632E71" w:rsidP="00632E71">
      <w:pPr>
        <w:rPr>
          <w:i/>
          <w:color w:val="264F90"/>
          <w:lang w:eastAsia="en-AU"/>
        </w:rPr>
      </w:pPr>
      <w:r w:rsidRPr="00632E71">
        <w:rPr>
          <w:i/>
          <w:color w:val="264F90"/>
          <w:lang w:eastAsia="en-AU"/>
        </w:rPr>
        <w:t xml:space="preserve">Expenditure on research and development, </w:t>
      </w:r>
      <w:proofErr w:type="gramStart"/>
      <w:r w:rsidRPr="00632E71">
        <w:rPr>
          <w:i/>
          <w:color w:val="264F90"/>
          <w:lang w:eastAsia="en-AU"/>
        </w:rPr>
        <w:t>i.e.</w:t>
      </w:r>
      <w:proofErr w:type="gramEnd"/>
      <w:r w:rsidRPr="00632E71">
        <w:rPr>
          <w:i/>
          <w:color w:val="264F90"/>
          <w:lang w:eastAsia="en-AU"/>
        </w:rPr>
        <w:t xml:space="preserve"> creative work undertaken on a systematic basis in order to increase the stock of knowledge, including knowledge of man, culture and society, and the use of this stock of knowledge to devise new applications.</w:t>
      </w:r>
    </w:p>
    <w:p w14:paraId="62B18519" w14:textId="77777777" w:rsidR="00632E71" w:rsidRPr="00632E71" w:rsidRDefault="00632E71" w:rsidP="00632E71">
      <w:pPr>
        <w:spacing w:before="60" w:after="60"/>
        <w:ind w:left="360" w:hanging="360"/>
        <w:rPr>
          <w:lang w:eastAsia="en-AU"/>
        </w:rPr>
      </w:pPr>
      <w:r w:rsidRPr="00632E71">
        <w:rPr>
          <w:lang w:eastAsia="en-AU"/>
        </w:rPr>
        <w:t>Taxable income</w:t>
      </w:r>
    </w:p>
    <w:p w14:paraId="4F4BFA8E" w14:textId="77777777" w:rsidR="00632E71" w:rsidRPr="00632E71" w:rsidRDefault="00632E71" w:rsidP="00632E71">
      <w:pPr>
        <w:rPr>
          <w:i/>
          <w:color w:val="264F90"/>
          <w:lang w:eastAsia="en-AU"/>
        </w:rPr>
      </w:pPr>
      <w:r w:rsidRPr="00632E71">
        <w:rPr>
          <w:i/>
          <w:color w:val="264F90"/>
          <w:lang w:eastAsia="en-AU"/>
        </w:rPr>
        <w:t>Taxable income or loss as per the applicant’s Business Income Company Tax Return form.</w:t>
      </w:r>
    </w:p>
    <w:p w14:paraId="30D7F7B2" w14:textId="77777777" w:rsidR="00632E71" w:rsidRPr="00632E71" w:rsidRDefault="00632E71" w:rsidP="00632E71">
      <w:pPr>
        <w:spacing w:before="60" w:after="60"/>
        <w:ind w:left="360" w:hanging="360"/>
        <w:rPr>
          <w:lang w:eastAsia="en-AU"/>
        </w:rPr>
      </w:pPr>
      <w:r w:rsidRPr="00632E71">
        <w:rPr>
          <w:lang w:eastAsia="en-AU"/>
        </w:rPr>
        <w:t>Number of employees (headcount)</w:t>
      </w:r>
    </w:p>
    <w:p w14:paraId="684646E5" w14:textId="77777777" w:rsidR="00632E71" w:rsidRPr="00632E71" w:rsidRDefault="00632E71" w:rsidP="00632E71">
      <w:pPr>
        <w:rPr>
          <w:i/>
          <w:color w:val="264F90"/>
          <w:lang w:eastAsia="en-AU"/>
        </w:rPr>
      </w:pPr>
      <w:r w:rsidRPr="00632E71">
        <w:rPr>
          <w:i/>
          <w:color w:val="264F90"/>
          <w:lang w:eastAsia="en-AU"/>
        </w:rPr>
        <w:t>Number of individuals who are entitled to paid leave (sick and holiday</w:t>
      </w:r>
      <w:proofErr w:type="gramStart"/>
      <w:r w:rsidRPr="00632E71">
        <w:rPr>
          <w:i/>
          <w:color w:val="264F90"/>
          <w:lang w:eastAsia="en-AU"/>
        </w:rPr>
        <w:t>), or</w:t>
      </w:r>
      <w:proofErr w:type="gramEnd"/>
      <w:r w:rsidRPr="00632E71">
        <w:rPr>
          <w:i/>
          <w:color w:val="264F90"/>
          <w:lang w:eastAsia="en-AU"/>
        </w:rPr>
        <w:t xml:space="preserve"> generate income from managing the business. This should include working proprietors and salaried directors.</w:t>
      </w:r>
    </w:p>
    <w:p w14:paraId="6B1ABA39" w14:textId="77777777" w:rsidR="00632E71" w:rsidRPr="00632E71" w:rsidRDefault="00632E71" w:rsidP="00632E71">
      <w:pPr>
        <w:spacing w:before="60" w:after="60"/>
        <w:ind w:left="360" w:hanging="360"/>
        <w:rPr>
          <w:lang w:eastAsia="en-AU"/>
        </w:rPr>
      </w:pPr>
      <w:r w:rsidRPr="00632E71">
        <w:rPr>
          <w:lang w:eastAsia="en-AU"/>
        </w:rPr>
        <w:t>Number of independent contractors (headcount)</w:t>
      </w:r>
    </w:p>
    <w:p w14:paraId="7B670049" w14:textId="77777777" w:rsidR="00632E71" w:rsidRPr="00632E71" w:rsidRDefault="00632E71" w:rsidP="00632E71">
      <w:pPr>
        <w:rPr>
          <w:i/>
          <w:color w:val="264F90"/>
          <w:lang w:eastAsia="en-AU"/>
        </w:rPr>
      </w:pPr>
      <w:r w:rsidRPr="00632E71">
        <w:rPr>
          <w:i/>
          <w:color w:val="264F90"/>
          <w:lang w:eastAsia="en-AU"/>
        </w:rPr>
        <w:t>Number of individuals engaged by the business under a commercial contract (rather than an employment contract) to provide employee-like services on site.</w:t>
      </w:r>
    </w:p>
    <w:p w14:paraId="791EE59A" w14:textId="77777777" w:rsidR="00632E71" w:rsidRPr="00632E71" w:rsidRDefault="00632E71" w:rsidP="00632E71">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632E71">
        <w:rPr>
          <w:rFonts w:asciiTheme="minorHAnsi" w:eastAsia="Times New Roman" w:hAnsiTheme="minorHAnsi" w:cs="Times New Roman"/>
          <w:b/>
          <w:sz w:val="28"/>
          <w:szCs w:val="20"/>
          <w:lang w:eastAsia="en-AU"/>
        </w:rPr>
        <w:t>Your ANZSIC code</w:t>
      </w:r>
    </w:p>
    <w:p w14:paraId="315B3EA1" w14:textId="1E06136F" w:rsidR="00632E71" w:rsidRDefault="00632E71" w:rsidP="00632E71">
      <w:r w:rsidRPr="00632E71">
        <w:t>Provide from a drop-down menu:</w:t>
      </w:r>
    </w:p>
    <w:p w14:paraId="58416CA3" w14:textId="316C236D" w:rsidR="00632E71" w:rsidRDefault="00632E71" w:rsidP="00DB39E9">
      <w:pPr>
        <w:numPr>
          <w:ilvl w:val="0"/>
          <w:numId w:val="3"/>
        </w:numPr>
        <w:spacing w:before="60" w:after="60"/>
        <w:ind w:left="360"/>
      </w:pPr>
      <w:r w:rsidRPr="00632E71">
        <w:rPr>
          <w:lang w:eastAsia="en-AU"/>
        </w:rPr>
        <w:t>your organisation’s main revenue earning division under the Australian and New Zealand Standard Industrial Classification (</w:t>
      </w:r>
      <w:hyperlink r:id="rId25" w:history="1">
        <w:r w:rsidRPr="00632E71">
          <w:rPr>
            <w:color w:val="0000FF" w:themeColor="hyperlink"/>
            <w:u w:val="single"/>
            <w:lang w:eastAsia="en-AU"/>
          </w:rPr>
          <w:t>ANZSIC</w:t>
        </w:r>
      </w:hyperlink>
      <w:r w:rsidRPr="00632E71">
        <w:rPr>
          <w:lang w:eastAsia="en-AU"/>
        </w:rPr>
        <w:t>).</w:t>
      </w:r>
    </w:p>
    <w:p w14:paraId="2DF4B656" w14:textId="3F70F2A1" w:rsidR="00632E71" w:rsidRDefault="00632E71" w:rsidP="00F1778A">
      <w:pPr>
        <w:pStyle w:val="ListBullet"/>
        <w:numPr>
          <w:ilvl w:val="0"/>
          <w:numId w:val="0"/>
        </w:numPr>
        <w:ind w:left="501" w:hanging="360"/>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5E36AB2" w:rsidR="00E278B0" w:rsidRDefault="00E278B0" w:rsidP="00E278B0">
      <w:pPr>
        <w:pStyle w:val="Normalexplanatory"/>
      </w:pPr>
      <w:r w:rsidRPr="00F1778A">
        <w:rPr>
          <w:color w:val="FF0000"/>
        </w:rPr>
        <w:t>Ensure your project description focuses on your project’s key activities and outcomes.</w:t>
      </w:r>
      <w:r w:rsidR="004E4060">
        <w:rPr>
          <w:color w:val="FF0000"/>
        </w:rPr>
        <w:t xml:space="preserve"> </w:t>
      </w:r>
      <w:r w:rsidR="0042153F" w:rsidRPr="00E64455">
        <w:rPr>
          <w:color w:val="FF0000"/>
        </w:rPr>
        <w:t>Outline</w:t>
      </w:r>
      <w:r w:rsidRPr="00E64455">
        <w:rPr>
          <w:color w:val="FF0000"/>
        </w:rPr>
        <w:t xml:space="preserve"> what it is you are going to do and how it will benefit your</w:t>
      </w:r>
      <w:r w:rsidR="00C600CE">
        <w:rPr>
          <w:color w:val="FF0000"/>
        </w:rPr>
        <w:t xml:space="preserve"> community</w:t>
      </w:r>
      <w:r w:rsidRPr="008704C1">
        <w:t>.</w:t>
      </w:r>
      <w:r w:rsidR="004E4060">
        <w:rPr>
          <w:color w:val="FF0000"/>
        </w:rPr>
        <w:t xml:space="preserve"> </w:t>
      </w:r>
      <w:r w:rsidR="004E4060">
        <w:t>An example of a brief project description is: ‘Grant funds will be used to upgrade the airstrip power supply and fuse box and purchase a new Pilot Activated Lighting system and LED battery operated backup emergency lighting. ‘The project will enhance pilot and passenger safety and access to the airstrip for essential services including aero-medical evacuations and other emergency services.’</w:t>
      </w:r>
    </w:p>
    <w:p w14:paraId="39173EA6" w14:textId="1B55204E" w:rsidR="004E4060" w:rsidRPr="004E4060" w:rsidRDefault="00E278B0" w:rsidP="004E4060">
      <w:pPr>
        <w:pStyle w:val="Heading3"/>
      </w:pPr>
      <w:r>
        <w:t>Detailed project description and key activities</w:t>
      </w:r>
    </w:p>
    <w:p w14:paraId="69605427" w14:textId="77777777" w:rsidR="004E4060" w:rsidRDefault="004E4060" w:rsidP="004E4060">
      <w:r>
        <w:t>This information refers to the scope of the project and will be included in the grant agreement if your application is successful.</w:t>
      </w:r>
    </w:p>
    <w:p w14:paraId="1BFA01C3" w14:textId="1C8FC41B"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5263092A" w14:textId="081EA075" w:rsidR="004E4060" w:rsidRDefault="004E4060" w:rsidP="00742C91">
      <w:pPr>
        <w:pStyle w:val="Normalexplanatory"/>
      </w:pPr>
      <w:r>
        <w:t xml:space="preserve">For </w:t>
      </w:r>
      <w:proofErr w:type="gramStart"/>
      <w:r>
        <w:t>example</w:t>
      </w:r>
      <w:proofErr w:type="gramEnd"/>
      <w:r>
        <w:t xml:space="preserve"> include the type and quantity of materials needed for your project; the height and length of fencing; the number of LED lights; the width and length of the runway extension or re-sheeting/re-sealing area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4CA2C66" w:rsidR="003B792F" w:rsidRPr="00824887" w:rsidRDefault="003B792F" w:rsidP="003B792F">
      <w:r w:rsidRPr="00742C91">
        <w:t>You must also provide a project plan</w:t>
      </w:r>
      <w:r w:rsidR="00B52218">
        <w:t xml:space="preserve"> and project budget</w:t>
      </w:r>
      <w:r w:rsidRPr="00742C91">
        <w:t xml:space="preserve"> which you should attach later in your application.</w:t>
      </w:r>
    </w:p>
    <w:p w14:paraId="6735708A" w14:textId="0E66557F" w:rsidR="003B792F" w:rsidRDefault="003B792F" w:rsidP="003B792F">
      <w:pPr>
        <w:pStyle w:val="Heading3"/>
      </w:pPr>
      <w:r>
        <w:t>Project outcomes</w:t>
      </w:r>
    </w:p>
    <w:p w14:paraId="014A3688" w14:textId="5BCE5BCD" w:rsidR="004E4060" w:rsidRDefault="004E4060" w:rsidP="004E4060">
      <w:pPr>
        <w:pStyle w:val="Normalexplanatory"/>
      </w:pPr>
    </w:p>
    <w:p w14:paraId="74C2DF75" w14:textId="04ED726C"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52847996" w14:textId="7FEE8E53" w:rsidR="004E4060" w:rsidRDefault="004E4060" w:rsidP="004E4060">
      <w:pPr>
        <w:pStyle w:val="Heading3"/>
      </w:pPr>
      <w:r>
        <w:lastRenderedPageBreak/>
        <w:t>Project duration</w:t>
      </w:r>
    </w:p>
    <w:p w14:paraId="138AF7A2" w14:textId="671F4AED" w:rsidR="004E4060" w:rsidRDefault="00BC494A" w:rsidP="004E4060">
      <w:pPr>
        <w:rPr>
          <w:lang w:eastAsia="en-AU"/>
        </w:rPr>
      </w:pPr>
      <w:r>
        <w:rPr>
          <w:lang w:eastAsia="en-AU"/>
        </w:rPr>
        <w:t xml:space="preserve">If you are successful, we </w:t>
      </w:r>
      <w:r w:rsidR="002959FC">
        <w:rPr>
          <w:lang w:eastAsia="en-AU"/>
        </w:rPr>
        <w:t>expect</w:t>
      </w:r>
      <w:r>
        <w:rPr>
          <w:lang w:eastAsia="en-AU"/>
        </w:rPr>
        <w:t xml:space="preserve"> that your project will commence no earlier than April 2024</w:t>
      </w:r>
      <w:r w:rsidR="009D10E2">
        <w:rPr>
          <w:lang w:eastAsia="en-AU"/>
        </w:rPr>
        <w:t xml:space="preserve">. </w:t>
      </w:r>
      <w:r w:rsidR="004E4060" w:rsidRPr="00715F79">
        <w:rPr>
          <w:lang w:eastAsia="en-AU"/>
        </w:rPr>
        <w:t xml:space="preserve">The project end date can be no later than </w:t>
      </w:r>
      <w:r w:rsidR="00715F79" w:rsidRPr="00715F79">
        <w:rPr>
          <w:lang w:eastAsia="en-AU"/>
        </w:rPr>
        <w:t>30 April</w:t>
      </w:r>
      <w:r w:rsidR="004E4060" w:rsidRPr="00715F79">
        <w:rPr>
          <w:lang w:eastAsia="en-AU"/>
        </w:rPr>
        <w:t xml:space="preserve"> 202</w:t>
      </w:r>
      <w:r w:rsidR="00F1778A" w:rsidRPr="00715F79">
        <w:rPr>
          <w:lang w:eastAsia="en-AU"/>
        </w:rPr>
        <w:t>6</w:t>
      </w:r>
      <w:r w:rsidR="004E4060" w:rsidRPr="00715F79">
        <w:rPr>
          <w:lang w:eastAsia="en-AU"/>
        </w:rPr>
        <w:t>.</w:t>
      </w:r>
      <w:r w:rsidR="009D10E2">
        <w:rPr>
          <w:lang w:eastAsia="en-AU"/>
        </w:rPr>
        <w:t xml:space="preserve"> The maximum project duration is up to 24 months. </w:t>
      </w:r>
    </w:p>
    <w:p w14:paraId="554ABD1E" w14:textId="7571820B" w:rsidR="004E4060" w:rsidRDefault="004E4060" w:rsidP="004E4060">
      <w:pPr>
        <w:rPr>
          <w:lang w:eastAsia="en-AU"/>
        </w:rPr>
      </w:pPr>
      <w:r>
        <w:rPr>
          <w:lang w:eastAsia="en-AU"/>
        </w:rPr>
        <w:t>The start and end dates you enter here will drive the visible financial years in the project budget summary on the next page.</w:t>
      </w:r>
    </w:p>
    <w:p w14:paraId="4060CF8C" w14:textId="0EB41986" w:rsidR="004E4060" w:rsidRPr="004E4060" w:rsidRDefault="004E4060" w:rsidP="004E4060">
      <w:pPr>
        <w:pStyle w:val="ListBullet"/>
        <w:ind w:left="360"/>
      </w:pPr>
      <w:r w:rsidRPr="004E4060">
        <w:t>Estimated project start date</w:t>
      </w:r>
    </w:p>
    <w:p w14:paraId="5D070BE5" w14:textId="77777777" w:rsidR="004E4060" w:rsidRPr="004E4060" w:rsidRDefault="004E4060" w:rsidP="004E4060">
      <w:pPr>
        <w:numPr>
          <w:ilvl w:val="0"/>
          <w:numId w:val="3"/>
        </w:numPr>
        <w:spacing w:before="60" w:after="60"/>
        <w:ind w:left="360"/>
        <w:rPr>
          <w:lang w:eastAsia="en-AU"/>
        </w:rPr>
      </w:pPr>
      <w:r w:rsidRPr="004E4060">
        <w:rPr>
          <w:lang w:eastAsia="en-AU"/>
        </w:rPr>
        <w:t>Estimated project end date</w:t>
      </w:r>
    </w:p>
    <w:p w14:paraId="726033EB" w14:textId="77777777" w:rsidR="004E4060" w:rsidRPr="004E4060" w:rsidRDefault="004E4060" w:rsidP="004E4060">
      <w:pPr>
        <w:numPr>
          <w:ilvl w:val="0"/>
          <w:numId w:val="3"/>
        </w:numPr>
        <w:spacing w:before="60" w:after="60"/>
        <w:ind w:left="360"/>
        <w:rPr>
          <w:lang w:eastAsia="en-AU"/>
        </w:rPr>
      </w:pPr>
      <w:r w:rsidRPr="004E4060">
        <w:rPr>
          <w:lang w:eastAsia="en-AU"/>
        </w:rPr>
        <w:t>Estimated project length (in months)</w:t>
      </w:r>
    </w:p>
    <w:p w14:paraId="7DD70CF2" w14:textId="1B501B6D" w:rsidR="004E4060" w:rsidRPr="004E4060" w:rsidRDefault="004E4060" w:rsidP="00F1778A">
      <w:pPr>
        <w:pStyle w:val="Normalexplanatory"/>
      </w:pPr>
      <w:r>
        <w:t>The project length will be calculated by the start and end dates you enter. .</w:t>
      </w:r>
    </w:p>
    <w:p w14:paraId="228A58DB" w14:textId="2DD02130" w:rsidR="00B51D67" w:rsidRPr="00225B90" w:rsidRDefault="00CD18FB" w:rsidP="00B51D67">
      <w:pPr>
        <w:pStyle w:val="Heading3"/>
      </w:pPr>
      <w:r w:rsidRPr="00225B90">
        <w:t>Proje</w:t>
      </w:r>
      <w:r w:rsidR="008F48A4" w:rsidRPr="00225B90">
        <w:t>ct</w:t>
      </w:r>
      <w:r w:rsidRPr="00225B90">
        <w:t xml:space="preserve"> m</w:t>
      </w:r>
      <w:r w:rsidR="00B51D67" w:rsidRPr="00225B90">
        <w:t>ilestones</w:t>
      </w:r>
    </w:p>
    <w:p w14:paraId="6FD44DB0" w14:textId="650DEA22" w:rsidR="00B51D67" w:rsidRDefault="00924E48" w:rsidP="00B51D67">
      <w:r>
        <w:t xml:space="preserve">Provide details on the project milestones including the key activities occurring at each milestone. </w:t>
      </w:r>
      <w:r w:rsidR="00721393" w:rsidRPr="00F73192">
        <w:t>You can add</w:t>
      </w:r>
      <w:r w:rsidR="00721393">
        <w:t xml:space="preserve"> up to</w:t>
      </w:r>
      <w:r w:rsidR="00721393" w:rsidRPr="00F73192">
        <w:t xml:space="preserve"> 8 milestones</w:t>
      </w:r>
      <w:r w:rsidR="00721393">
        <w:t>.</w:t>
      </w:r>
    </w:p>
    <w:p w14:paraId="175C13B4" w14:textId="77777777" w:rsidR="00225B90" w:rsidRDefault="00225B90" w:rsidP="00225B90">
      <w:pPr>
        <w:pStyle w:val="Normalexplanatory"/>
        <w:ind w:left="3402" w:hanging="3402"/>
      </w:pPr>
      <w:r>
        <w:t>Examples of milestone titles and descriptions</w:t>
      </w:r>
    </w:p>
    <w:p w14:paraId="426CADA4" w14:textId="77777777" w:rsidR="00225B90" w:rsidRPr="00C75029" w:rsidRDefault="00225B90" w:rsidP="00225B90">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5E4E50D5" w14:textId="77777777" w:rsidR="00225B90" w:rsidRPr="00C75029" w:rsidRDefault="00225B90" w:rsidP="00225B90">
      <w:pPr>
        <w:pStyle w:val="Normalexplanatory"/>
      </w:pPr>
      <w:r w:rsidRPr="00C75029">
        <w:t>Milestone Title: RFT</w:t>
      </w:r>
      <w:r w:rsidRPr="00C75029">
        <w:tab/>
      </w:r>
      <w:r w:rsidRPr="00C75029">
        <w:tab/>
      </w:r>
      <w:r w:rsidRPr="00C75029">
        <w:tab/>
        <w:t>Desc</w:t>
      </w:r>
      <w:r>
        <w:t>ription: Request for quotation/t</w:t>
      </w:r>
      <w:r w:rsidRPr="00C75029">
        <w:t>ender process</w:t>
      </w:r>
    </w:p>
    <w:p w14:paraId="0C3294E3" w14:textId="689C979B" w:rsidR="00225B90" w:rsidRDefault="00225B90" w:rsidP="00225B90">
      <w:pPr>
        <w:pStyle w:val="Normalexplanatory"/>
      </w:pPr>
      <w:r w:rsidRPr="00C75029">
        <w:t xml:space="preserve">Milestone Title: Resealing </w:t>
      </w:r>
      <w:r w:rsidRPr="00C75029">
        <w:tab/>
      </w:r>
      <w:r w:rsidRPr="00C75029">
        <w:tab/>
        <w:t>Description: Start and complete resealing activity</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40BEAC7E" w14:textId="5A40F49D" w:rsidR="000F65E6" w:rsidRDefault="00B04E0E" w:rsidP="000F65E6">
      <w:pPr>
        <w:pStyle w:val="ListBullet"/>
      </w:pPr>
      <w:r>
        <w:t xml:space="preserve">Estimated </w:t>
      </w:r>
      <w:r w:rsidR="008C1BE2">
        <w:t>percentage</w:t>
      </w:r>
      <w:r>
        <w:t xml:space="preserve"> of project value expected to be undertaken at site</w:t>
      </w:r>
    </w:p>
    <w:p w14:paraId="253AD948" w14:textId="77777777" w:rsidR="000F65E6" w:rsidRPr="000F65E6" w:rsidRDefault="000F65E6" w:rsidP="000F65E6">
      <w:pPr>
        <w:spacing w:before="60" w:after="60"/>
        <w:rPr>
          <w:b/>
          <w:lang w:eastAsia="en-AU"/>
        </w:rPr>
      </w:pPr>
      <w:r w:rsidRPr="000F65E6">
        <w:rPr>
          <w:b/>
          <w:lang w:eastAsia="en-AU"/>
        </w:rPr>
        <w:t>Project location site details</w:t>
      </w:r>
    </w:p>
    <w:p w14:paraId="619C16F9" w14:textId="77777777" w:rsidR="00721393" w:rsidRDefault="00721393" w:rsidP="00721393">
      <w:pPr>
        <w:pStyle w:val="Normallongformdescription"/>
      </w:pPr>
      <w:r>
        <w:t>Use the following steps to source details for fields below.</w:t>
      </w:r>
    </w:p>
    <w:p w14:paraId="03A7C266"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t xml:space="preserve">Click on the </w:t>
      </w:r>
      <w:hyperlink r:id="rId28" w:anchor="share=s-61JcsHmALXPDVrFD7aGWOs5saoT" w:history="1">
        <w:r w:rsidRPr="000F65E6">
          <w:rPr>
            <w:color w:val="0000FF" w:themeColor="hyperlink"/>
            <w:u w:val="single"/>
            <w:lang w:eastAsia="en-AU"/>
          </w:rPr>
          <w:t>National Map (this has Electoral Divisions and Remoteness Area already filtered)</w:t>
        </w:r>
      </w:hyperlink>
      <w:r w:rsidRPr="000F65E6">
        <w:rPr>
          <w:vertAlign w:val="superscript"/>
          <w:lang w:eastAsia="en-AU"/>
        </w:rPr>
        <w:footnoteReference w:id="2"/>
      </w:r>
    </w:p>
    <w:p w14:paraId="55D971F5"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t>Once loaded (can take a few minutes) click on "Search for locations"</w:t>
      </w:r>
    </w:p>
    <w:p w14:paraId="11F5B8F8"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t>Find your airstrip (either using the longitude and latitude, or name of your airstrip, or the location, or official place name or address)</w:t>
      </w:r>
    </w:p>
    <w:p w14:paraId="1AC5CA54"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lastRenderedPageBreak/>
        <w:t>Click on the airstrip</w:t>
      </w:r>
    </w:p>
    <w:p w14:paraId="30EFAFE4"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t>Click on Share/Print icon and copy and paste URL to relevant field below</w:t>
      </w:r>
    </w:p>
    <w:p w14:paraId="763B7A38" w14:textId="77777777" w:rsidR="000F65E6" w:rsidRPr="000F65E6" w:rsidRDefault="000F65E6" w:rsidP="000F65E6">
      <w:pPr>
        <w:numPr>
          <w:ilvl w:val="6"/>
          <w:numId w:val="5"/>
        </w:numPr>
        <w:autoSpaceDE w:val="0"/>
        <w:autoSpaceDN w:val="0"/>
        <w:adjustRightInd w:val="0"/>
        <w:spacing w:before="0" w:after="0" w:line="360" w:lineRule="auto"/>
        <w:ind w:left="1134" w:hanging="425"/>
        <w:contextualSpacing/>
        <w:rPr>
          <w:lang w:eastAsia="en-AU"/>
        </w:rPr>
      </w:pPr>
      <w:r w:rsidRPr="000F65E6">
        <w:rPr>
          <w:lang w:eastAsia="en-AU"/>
        </w:rPr>
        <w:t>view Feature information (longitude, latitude, remoteness classification) and right click, select "copy</w:t>
      </w:r>
      <w:proofErr w:type="gramStart"/>
      <w:r w:rsidRPr="000F65E6">
        <w:rPr>
          <w:lang w:eastAsia="en-AU"/>
        </w:rPr>
        <w:t>"</w:t>
      </w:r>
      <w:proofErr w:type="gramEnd"/>
      <w:r w:rsidRPr="000F65E6">
        <w:rPr>
          <w:lang w:eastAsia="en-AU"/>
        </w:rPr>
        <w:t xml:space="preserve"> and paste details into relevant fields below.</w:t>
      </w:r>
    </w:p>
    <w:p w14:paraId="62CC9F9E" w14:textId="5D0DE664" w:rsidR="000F65E6" w:rsidRPr="000F65E6" w:rsidRDefault="000F65E6" w:rsidP="000F65E6">
      <w:pPr>
        <w:numPr>
          <w:ilvl w:val="0"/>
          <w:numId w:val="3"/>
        </w:numPr>
        <w:spacing w:before="60" w:after="60"/>
        <w:ind w:left="360"/>
        <w:rPr>
          <w:lang w:eastAsia="en-AU"/>
        </w:rPr>
      </w:pPr>
      <w:r w:rsidRPr="000F65E6">
        <w:rPr>
          <w:lang w:eastAsia="en-AU"/>
        </w:rPr>
        <w:t>Airport/Aerodrome Name and URL from National Map website</w:t>
      </w:r>
      <w:r w:rsidR="003F0936">
        <w:rPr>
          <w:lang w:eastAsia="en-AU"/>
        </w:rPr>
        <w:t xml:space="preserve"> </w:t>
      </w:r>
    </w:p>
    <w:p w14:paraId="5F14522E" w14:textId="77777777" w:rsidR="000F65E6" w:rsidRPr="000F65E6" w:rsidRDefault="000F65E6" w:rsidP="000F65E6">
      <w:pPr>
        <w:numPr>
          <w:ilvl w:val="0"/>
          <w:numId w:val="3"/>
        </w:numPr>
        <w:spacing w:before="60" w:after="60"/>
        <w:ind w:left="360"/>
        <w:rPr>
          <w:lang w:eastAsia="en-AU"/>
        </w:rPr>
      </w:pPr>
      <w:r w:rsidRPr="000F65E6">
        <w:rPr>
          <w:lang w:eastAsia="en-AU"/>
        </w:rPr>
        <w:t xml:space="preserve">Project site address latitude </w:t>
      </w:r>
    </w:p>
    <w:p w14:paraId="29A18A20" w14:textId="77777777" w:rsidR="000F65E6" w:rsidRPr="000F65E6" w:rsidRDefault="000F65E6" w:rsidP="000F65E6">
      <w:pPr>
        <w:numPr>
          <w:ilvl w:val="0"/>
          <w:numId w:val="3"/>
        </w:numPr>
        <w:spacing w:before="60" w:after="60"/>
        <w:ind w:left="360"/>
        <w:rPr>
          <w:lang w:eastAsia="en-AU"/>
        </w:rPr>
      </w:pPr>
      <w:r w:rsidRPr="000F65E6">
        <w:rPr>
          <w:lang w:eastAsia="en-AU"/>
        </w:rPr>
        <w:t>Project site address longitude</w:t>
      </w:r>
    </w:p>
    <w:p w14:paraId="353CB82E" w14:textId="77777777" w:rsidR="000F65E6" w:rsidRPr="000F65E6" w:rsidRDefault="000F65E6" w:rsidP="000F65E6">
      <w:pPr>
        <w:numPr>
          <w:ilvl w:val="0"/>
          <w:numId w:val="3"/>
        </w:numPr>
        <w:spacing w:before="60" w:after="60"/>
        <w:ind w:left="360"/>
        <w:rPr>
          <w:lang w:eastAsia="en-AU"/>
        </w:rPr>
      </w:pPr>
      <w:r w:rsidRPr="000F65E6">
        <w:rPr>
          <w:lang w:eastAsia="en-AU"/>
        </w:rPr>
        <w:t>Is your project site Remote or Very Remote?</w:t>
      </w:r>
    </w:p>
    <w:p w14:paraId="75728C48" w14:textId="77777777" w:rsidR="000F65E6" w:rsidRPr="000F65E6" w:rsidRDefault="000F65E6" w:rsidP="000F65E6">
      <w:pPr>
        <w:numPr>
          <w:ilvl w:val="0"/>
          <w:numId w:val="3"/>
        </w:numPr>
        <w:spacing w:before="60" w:after="60"/>
        <w:ind w:left="360"/>
        <w:rPr>
          <w:lang w:eastAsia="en-AU"/>
        </w:rPr>
      </w:pPr>
      <w:r w:rsidRPr="000F65E6">
        <w:rPr>
          <w:lang w:eastAsia="en-AU"/>
        </w:rPr>
        <w:t>Project electorate</w:t>
      </w:r>
    </w:p>
    <w:p w14:paraId="467CA29D" w14:textId="77777777" w:rsidR="000F65E6" w:rsidRPr="000F65E6" w:rsidRDefault="000F65E6" w:rsidP="000F65E6">
      <w:pPr>
        <w:numPr>
          <w:ilvl w:val="0"/>
          <w:numId w:val="3"/>
        </w:numPr>
        <w:spacing w:before="60" w:after="60"/>
        <w:ind w:left="360"/>
        <w:rPr>
          <w:lang w:eastAsia="en-AU"/>
        </w:rPr>
      </w:pPr>
      <w:r w:rsidRPr="000F65E6">
        <w:rPr>
          <w:lang w:eastAsia="en-AU"/>
        </w:rPr>
        <w:t>What is the nearest town (inc. postcode) or service centre to the aerodrome?</w:t>
      </w:r>
    </w:p>
    <w:p w14:paraId="36772FA3" w14:textId="77777777" w:rsidR="000F65E6" w:rsidRPr="000F65E6" w:rsidRDefault="000F65E6" w:rsidP="000F65E6">
      <w:pPr>
        <w:numPr>
          <w:ilvl w:val="0"/>
          <w:numId w:val="3"/>
        </w:numPr>
        <w:spacing w:before="60" w:after="60"/>
        <w:ind w:left="360"/>
        <w:rPr>
          <w:lang w:eastAsia="en-AU"/>
        </w:rPr>
      </w:pPr>
      <w:r w:rsidRPr="000F65E6">
        <w:rPr>
          <w:lang w:eastAsia="en-AU"/>
        </w:rPr>
        <w:t>What is the runway length (metres)?</w:t>
      </w:r>
    </w:p>
    <w:p w14:paraId="156B4873" w14:textId="77777777" w:rsidR="000F65E6" w:rsidRPr="000F65E6" w:rsidRDefault="000F65E6" w:rsidP="000F65E6">
      <w:pPr>
        <w:numPr>
          <w:ilvl w:val="0"/>
          <w:numId w:val="3"/>
        </w:numPr>
        <w:spacing w:before="60" w:after="60"/>
        <w:ind w:left="360"/>
        <w:rPr>
          <w:lang w:eastAsia="en-AU"/>
        </w:rPr>
      </w:pPr>
      <w:r w:rsidRPr="000F65E6">
        <w:rPr>
          <w:lang w:eastAsia="en-AU"/>
        </w:rPr>
        <w:t>What is the runway surface?</w:t>
      </w:r>
    </w:p>
    <w:p w14:paraId="45D22D03" w14:textId="64224868" w:rsidR="000F65E6" w:rsidRDefault="000F65E6" w:rsidP="00742C91">
      <w:pPr>
        <w:numPr>
          <w:ilvl w:val="0"/>
          <w:numId w:val="3"/>
        </w:numPr>
        <w:spacing w:before="60" w:after="60"/>
        <w:ind w:left="360"/>
      </w:pPr>
      <w:r w:rsidRPr="000F65E6">
        <w:rPr>
          <w:lang w:eastAsia="en-AU"/>
        </w:rPr>
        <w:t>What is the aerodrome category?</w:t>
      </w:r>
    </w:p>
    <w:p w14:paraId="17090F15" w14:textId="77777777" w:rsidR="00933186" w:rsidRPr="00933186" w:rsidRDefault="00933186" w:rsidP="00933186">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933186">
        <w:rPr>
          <w:rFonts w:asciiTheme="minorHAnsi" w:eastAsia="Times New Roman" w:hAnsiTheme="minorHAnsi" w:cs="Times New Roman"/>
          <w:b/>
          <w:sz w:val="28"/>
          <w:szCs w:val="20"/>
          <w:lang w:eastAsia="en-AU"/>
        </w:rPr>
        <w:t>Indigenous Ownership</w:t>
      </w:r>
    </w:p>
    <w:p w14:paraId="51945146" w14:textId="77777777" w:rsidR="00933186" w:rsidRPr="00933186" w:rsidRDefault="00933186" w:rsidP="00933186">
      <w:pPr>
        <w:rPr>
          <w:lang w:eastAsia="en-AU"/>
        </w:rPr>
      </w:pPr>
      <w:r w:rsidRPr="00933186">
        <w:rPr>
          <w:lang w:eastAsia="en-AU"/>
        </w:rPr>
        <w:t>Is your aerodrome or airstrip Indigenous owned and/or operated?</w:t>
      </w:r>
    </w:p>
    <w:p w14:paraId="41FED08F" w14:textId="77777777" w:rsidR="00933186" w:rsidRPr="00933186" w:rsidRDefault="00933186" w:rsidP="00933186">
      <w:pPr>
        <w:rPr>
          <w:lang w:eastAsia="en-AU"/>
        </w:rPr>
      </w:pPr>
      <w:r w:rsidRPr="00933186">
        <w:rPr>
          <w:lang w:eastAsia="en-AU"/>
        </w:rPr>
        <w:t>If yes, answer the question below:</w:t>
      </w:r>
    </w:p>
    <w:p w14:paraId="6793C787" w14:textId="7CFBA34F" w:rsidR="00933186" w:rsidRPr="00933186" w:rsidRDefault="00933186" w:rsidP="00933186">
      <w:pPr>
        <w:numPr>
          <w:ilvl w:val="0"/>
          <w:numId w:val="3"/>
        </w:numPr>
        <w:spacing w:before="60"/>
        <w:ind w:left="360"/>
        <w:rPr>
          <w:lang w:eastAsia="en-AU"/>
        </w:rPr>
      </w:pPr>
      <w:r w:rsidRPr="00933186">
        <w:rPr>
          <w:lang w:eastAsia="en-AU"/>
        </w:rPr>
        <w:t xml:space="preserve">If your organisation is registered under the </w:t>
      </w:r>
      <w:r w:rsidRPr="00933186">
        <w:rPr>
          <w:i/>
          <w:iCs/>
          <w:lang w:eastAsia="en-AU"/>
        </w:rPr>
        <w:t xml:space="preserve">Corporations (Aboriginal and Torres Strait Islander) Act 2006 </w:t>
      </w:r>
      <w:r w:rsidRPr="00933186">
        <w:rPr>
          <w:lang w:eastAsia="en-AU"/>
        </w:rPr>
        <w:t>(</w:t>
      </w:r>
      <w:proofErr w:type="spellStart"/>
      <w:r w:rsidRPr="00933186">
        <w:rPr>
          <w:lang w:eastAsia="en-AU"/>
        </w:rPr>
        <w:t>Cth</w:t>
      </w:r>
      <w:proofErr w:type="spellEnd"/>
      <w:r w:rsidRPr="00933186">
        <w:rPr>
          <w:lang w:eastAsia="en-AU"/>
        </w:rPr>
        <w:t>) provide your ICN</w:t>
      </w:r>
      <w:r w:rsidR="00A76687">
        <w:rPr>
          <w:lang w:eastAsia="en-AU"/>
        </w:rPr>
        <w:t>.</w:t>
      </w:r>
    </w:p>
    <w:p w14:paraId="2B5A6E1F" w14:textId="258A8F35" w:rsidR="00933186" w:rsidRPr="00933186" w:rsidRDefault="00933186" w:rsidP="00933186">
      <w:pPr>
        <w:numPr>
          <w:ilvl w:val="0"/>
          <w:numId w:val="3"/>
        </w:numPr>
        <w:spacing w:before="60"/>
        <w:ind w:left="360"/>
        <w:rPr>
          <w:lang w:eastAsia="en-AU"/>
        </w:rPr>
      </w:pPr>
      <w:r w:rsidRPr="00933186">
        <w:rPr>
          <w:lang w:eastAsia="en-AU"/>
        </w:rPr>
        <w:t>If your organisation is a designated Aboriginal or Torres Strait Islander Council</w:t>
      </w:r>
      <w:r w:rsidR="00A76687">
        <w:rPr>
          <w:lang w:eastAsia="en-AU"/>
        </w:rPr>
        <w:t>,</w:t>
      </w:r>
      <w:r w:rsidRPr="00933186">
        <w:rPr>
          <w:lang w:eastAsia="en-AU"/>
        </w:rPr>
        <w:t xml:space="preserve"> provide the registration details including State of registration</w:t>
      </w:r>
      <w:r w:rsidR="00A76687">
        <w:rPr>
          <w:lang w:eastAsia="en-AU"/>
        </w:rPr>
        <w:t>.</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2C5450D" w:rsidR="00E06020" w:rsidRDefault="0020567F" w:rsidP="00405849">
      <w:r>
        <w:t>P</w:t>
      </w:r>
      <w:r w:rsidR="00954C0E">
        <w:t xml:space="preserve">rovide a summary of your </w:t>
      </w:r>
      <w:r w:rsidR="00954C0E" w:rsidRPr="00742C91">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899946B" w14:textId="77777777" w:rsidR="00933186" w:rsidRPr="00933186" w:rsidRDefault="00933186" w:rsidP="00933186">
      <w:pPr>
        <w:rPr>
          <w:i/>
          <w:color w:val="264F90"/>
          <w:lang w:eastAsia="en-AU"/>
        </w:rPr>
      </w:pPr>
      <w:r w:rsidRPr="00933186">
        <w:rPr>
          <w:i/>
          <w:color w:val="264F90"/>
          <w:lang w:eastAsia="en-AU"/>
        </w:rPr>
        <w:t>The financial years below are derived from the project start and end dates you entered on the previous page. If incorrect, you must ensure all amounts below are zero before going back to the previous page to update your project duration.</w:t>
      </w:r>
    </w:p>
    <w:p w14:paraId="66DFC9D9" w14:textId="3F33FCC0" w:rsidR="00933186" w:rsidRDefault="00933186" w:rsidP="00933186">
      <w:pPr>
        <w:rPr>
          <w:i/>
          <w:color w:val="264F90"/>
          <w:lang w:eastAsia="en-AU"/>
        </w:rPr>
      </w:pPr>
      <w:r w:rsidRPr="00933186">
        <w:rPr>
          <w:i/>
          <w:color w:val="264F90"/>
          <w:lang w:eastAsia="en-AU"/>
        </w:rPr>
        <w:t>Expenditure in financial years should be aligned with project duration as listed in the grant opportunity guidelines.</w:t>
      </w:r>
    </w:p>
    <w:p w14:paraId="50C0F1C3" w14:textId="07E1E905" w:rsidR="00377835" w:rsidRPr="00933186" w:rsidRDefault="00377835" w:rsidP="00933186">
      <w:pPr>
        <w:rPr>
          <w:i/>
          <w:color w:val="264F90"/>
          <w:lang w:eastAsia="en-AU"/>
        </w:rPr>
      </w:pPr>
      <w:r>
        <w:rPr>
          <w:i/>
          <w:color w:val="264F90"/>
          <w:lang w:eastAsia="en-AU"/>
        </w:rPr>
        <w:t>The following table should not include any in-kind costs.</w:t>
      </w:r>
    </w:p>
    <w:p w14:paraId="324F8923" w14:textId="77777777" w:rsidR="00933186" w:rsidRPr="00933186" w:rsidRDefault="00933186" w:rsidP="00933186">
      <w:pPr>
        <w:rPr>
          <w:i/>
          <w:color w:val="264F90"/>
          <w:lang w:eastAsia="en-AU"/>
        </w:rPr>
      </w:pPr>
      <w:r w:rsidRPr="00933186">
        <w:rPr>
          <w:i/>
          <w:color w:val="264F90"/>
          <w:lang w:eastAsia="en-AU"/>
        </w:rPr>
        <w:t>The grant amount will be up to 50 per cent of eligible project costs (grant percentage), unless:</w:t>
      </w:r>
    </w:p>
    <w:p w14:paraId="304CCE7F" w14:textId="2AD31BE0" w:rsidR="00933186" w:rsidRPr="00933186" w:rsidRDefault="00933186" w:rsidP="00933186">
      <w:pPr>
        <w:numPr>
          <w:ilvl w:val="0"/>
          <w:numId w:val="28"/>
        </w:numPr>
        <w:ind w:left="284" w:hanging="284"/>
        <w:rPr>
          <w:i/>
          <w:color w:val="264F90"/>
          <w:lang w:eastAsia="en-AU"/>
        </w:rPr>
      </w:pPr>
      <w:r w:rsidRPr="00933186">
        <w:rPr>
          <w:i/>
          <w:color w:val="264F90"/>
          <w:lang w:eastAsia="en-AU"/>
        </w:rPr>
        <w:t xml:space="preserve">where the applicant (you) and a third party (could include State/Territory or local government, or </w:t>
      </w:r>
      <w:r w:rsidR="00B52218">
        <w:rPr>
          <w:i/>
          <w:color w:val="264F90"/>
          <w:lang w:eastAsia="en-AU"/>
        </w:rPr>
        <w:t>other entity</w:t>
      </w:r>
      <w:r w:rsidRPr="00933186">
        <w:rPr>
          <w:i/>
          <w:color w:val="264F90"/>
          <w:lang w:eastAsia="en-AU"/>
        </w:rPr>
        <w:t xml:space="preserve">) are both contributing to eligible project costs, the grant amount </w:t>
      </w:r>
      <w:r w:rsidR="00534F95">
        <w:rPr>
          <w:i/>
          <w:color w:val="264F90"/>
          <w:lang w:eastAsia="en-AU"/>
        </w:rPr>
        <w:t>may be reduced to</w:t>
      </w:r>
      <w:r w:rsidRPr="00933186">
        <w:rPr>
          <w:i/>
          <w:color w:val="264F90"/>
          <w:lang w:eastAsia="en-AU"/>
        </w:rPr>
        <w:t xml:space="preserve"> 33.3 per cent of eligible project costs or</w:t>
      </w:r>
    </w:p>
    <w:p w14:paraId="0D9A9C41" w14:textId="77777777" w:rsidR="00933186" w:rsidRPr="00933186" w:rsidRDefault="00933186" w:rsidP="00933186">
      <w:pPr>
        <w:numPr>
          <w:ilvl w:val="0"/>
          <w:numId w:val="28"/>
        </w:numPr>
        <w:ind w:left="284" w:hanging="284"/>
        <w:rPr>
          <w:i/>
          <w:color w:val="264F90"/>
          <w:lang w:eastAsia="en-AU"/>
        </w:rPr>
      </w:pPr>
      <w:r w:rsidRPr="00933186">
        <w:rPr>
          <w:i/>
          <w:color w:val="264F90"/>
          <w:lang w:eastAsia="en-AU"/>
        </w:rPr>
        <w:t>where the applicant (you) meets the definition in these Guidelines as an Indigenous Owned and/or Operated Aerodrome, the grant will be up to 100 per cent of eligible project costs.</w:t>
      </w:r>
      <w:r w:rsidRPr="00933186" w:rsidDel="00136668">
        <w:rPr>
          <w:i/>
          <w:color w:val="264F90"/>
          <w:highlight w:val="yellow"/>
          <w:lang w:eastAsia="en-AU"/>
        </w:rPr>
        <w:t xml:space="preserve"> </w:t>
      </w:r>
    </w:p>
    <w:p w14:paraId="11AA81F9" w14:textId="77777777" w:rsidR="00721393" w:rsidRPr="00FB4F54" w:rsidRDefault="00721393" w:rsidP="00721393">
      <w:pPr>
        <w:pStyle w:val="Normallongformdescription"/>
        <w:rPr>
          <w:i/>
          <w:iCs/>
        </w:rPr>
      </w:pPr>
      <w:r w:rsidRPr="00FB4F54">
        <w:rPr>
          <w:i/>
          <w:iCs/>
        </w:rPr>
        <w:t>The table below includes the following validations:</w:t>
      </w:r>
    </w:p>
    <w:p w14:paraId="5548D71E" w14:textId="77777777" w:rsidR="00721393" w:rsidRPr="00FB4F54" w:rsidRDefault="00721393" w:rsidP="00721393">
      <w:pPr>
        <w:pStyle w:val="Normallongformdescription"/>
        <w:numPr>
          <w:ilvl w:val="0"/>
          <w:numId w:val="38"/>
        </w:numPr>
        <w:ind w:left="458"/>
        <w:rPr>
          <w:i/>
          <w:iCs/>
        </w:rPr>
      </w:pPr>
      <w:r w:rsidRPr="00FB4F54">
        <w:rPr>
          <w:i/>
          <w:iCs/>
        </w:rPr>
        <w:t>Independent audit limited up to 1 per cent of eligible project expenditure</w:t>
      </w:r>
    </w:p>
    <w:p w14:paraId="66717370" w14:textId="77777777" w:rsidR="00721393" w:rsidRPr="00FB4F54" w:rsidRDefault="00721393" w:rsidP="00721393">
      <w:pPr>
        <w:pStyle w:val="Normallongformdescription"/>
        <w:numPr>
          <w:ilvl w:val="0"/>
          <w:numId w:val="38"/>
        </w:numPr>
        <w:ind w:left="458"/>
        <w:rPr>
          <w:i/>
          <w:iCs/>
        </w:rPr>
      </w:pPr>
      <w:r w:rsidRPr="00FB4F54">
        <w:rPr>
          <w:i/>
          <w:iCs/>
        </w:rPr>
        <w:t>Contingency costs limited up to 10 per cent of eligible project expenditure.</w:t>
      </w:r>
    </w:p>
    <w:p w14:paraId="01E3869F" w14:textId="02E087E4" w:rsidR="00933186" w:rsidRPr="00933186" w:rsidRDefault="00933186" w:rsidP="00933186">
      <w:pPr>
        <w:rPr>
          <w:i/>
          <w:color w:val="264F90"/>
          <w:lang w:eastAsia="en-AU"/>
        </w:rPr>
      </w:pPr>
      <w:r w:rsidRPr="00933186">
        <w:rPr>
          <w:i/>
          <w:color w:val="264F90"/>
          <w:lang w:eastAsia="en-AU"/>
        </w:rPr>
        <w:t xml:space="preserve">You </w:t>
      </w:r>
      <w:r w:rsidR="00336E81">
        <w:rPr>
          <w:i/>
          <w:color w:val="264F90"/>
          <w:lang w:eastAsia="en-AU"/>
        </w:rPr>
        <w:t>must</w:t>
      </w:r>
      <w:r w:rsidRPr="00933186">
        <w:rPr>
          <w:i/>
          <w:color w:val="264F90"/>
          <w:lang w:eastAsia="en-AU"/>
        </w:rPr>
        <w:t xml:space="preserve"> attach a detailed project budget later in the application form.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AA516C4" w:rsidR="007A7F44" w:rsidRPr="00FB4F54" w:rsidRDefault="00933186" w:rsidP="00255A3B">
            <w:r w:rsidRPr="00FB4F54">
              <w:t>Contractor costs</w:t>
            </w:r>
          </w:p>
        </w:tc>
        <w:tc>
          <w:tcPr>
            <w:tcW w:w="2126" w:type="dxa"/>
            <w:shd w:val="clear" w:color="auto" w:fill="F2F2F2" w:themeFill="background1" w:themeFillShade="F2"/>
          </w:tcPr>
          <w:p w14:paraId="3B1F3208" w14:textId="77777777" w:rsidR="007A7F44" w:rsidRPr="00FB4F54" w:rsidRDefault="007A7F44" w:rsidP="00405849"/>
        </w:tc>
        <w:tc>
          <w:tcPr>
            <w:tcW w:w="1976" w:type="dxa"/>
            <w:shd w:val="clear" w:color="auto" w:fill="F2F2F2" w:themeFill="background1" w:themeFillShade="F2"/>
          </w:tcPr>
          <w:p w14:paraId="36CF39AB" w14:textId="6506368D" w:rsidR="007A7F44" w:rsidRDefault="00610C34" w:rsidP="00405849">
            <w:r w:rsidRPr="00FB4F54">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11E06DBB" w:rsidR="004537E2" w:rsidRPr="00742C91" w:rsidRDefault="00A574A4" w:rsidP="00405849">
            <w:r w:rsidRPr="00742C91">
              <w:t>20</w:t>
            </w:r>
            <w:r>
              <w:t>23</w:t>
            </w:r>
            <w:r w:rsidRPr="00742C91">
              <w:t>/</w:t>
            </w:r>
            <w:r>
              <w:t>24</w:t>
            </w:r>
            <w:r w:rsidRPr="00742C91" w:rsidDel="00A574A4">
              <w:t xml:space="preserve"> </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708FCA63" w:rsidR="004537E2" w:rsidRPr="00742C91" w:rsidRDefault="007A7F44" w:rsidP="00405849">
            <w:r w:rsidRPr="00742C91">
              <w:t>20</w:t>
            </w:r>
            <w:r w:rsidR="00A574A4">
              <w:t>24</w:t>
            </w:r>
            <w:r w:rsidRPr="00742C91">
              <w:t>/</w:t>
            </w:r>
            <w:r w:rsidR="00A574A4">
              <w:t>25</w:t>
            </w:r>
          </w:p>
        </w:tc>
        <w:tc>
          <w:tcPr>
            <w:tcW w:w="1976" w:type="dxa"/>
          </w:tcPr>
          <w:p w14:paraId="56D2DB64" w14:textId="45D3AFA5" w:rsidR="004537E2" w:rsidRDefault="00610C34" w:rsidP="00405849">
            <w:r>
              <w:t>$</w:t>
            </w:r>
          </w:p>
        </w:tc>
      </w:tr>
      <w:tr w:rsidR="004537E2" w14:paraId="767D5797" w14:textId="324DE367" w:rsidTr="00610C34">
        <w:trPr>
          <w:cantSplit/>
        </w:trPr>
        <w:tc>
          <w:tcPr>
            <w:tcW w:w="2265" w:type="dxa"/>
          </w:tcPr>
          <w:p w14:paraId="25659774" w14:textId="780D0137" w:rsidR="004537E2" w:rsidRDefault="004537E2" w:rsidP="00405849"/>
        </w:tc>
        <w:tc>
          <w:tcPr>
            <w:tcW w:w="2410" w:type="dxa"/>
          </w:tcPr>
          <w:p w14:paraId="456FFFAD" w14:textId="25F4A12E" w:rsidR="004537E2" w:rsidRDefault="004537E2" w:rsidP="00405849"/>
        </w:tc>
        <w:tc>
          <w:tcPr>
            <w:tcW w:w="2126" w:type="dxa"/>
          </w:tcPr>
          <w:p w14:paraId="74B07513" w14:textId="2B123348" w:rsidR="004537E2" w:rsidRPr="00742C91" w:rsidRDefault="00A574A4" w:rsidP="00405849">
            <w:r w:rsidRPr="00742C91">
              <w:t>20</w:t>
            </w:r>
            <w:r>
              <w:t>25</w:t>
            </w:r>
            <w:r w:rsidRPr="00742C91">
              <w:t>/</w:t>
            </w:r>
            <w:r>
              <w:t>26</w:t>
            </w:r>
          </w:p>
        </w:tc>
        <w:tc>
          <w:tcPr>
            <w:tcW w:w="1976" w:type="dxa"/>
          </w:tcPr>
          <w:p w14:paraId="308842F4" w14:textId="026686CC"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39D3BF3" w:rsidR="007A7F44" w:rsidRDefault="00933186" w:rsidP="00E06020">
            <w:r w:rsidRPr="0087510F">
              <w:t>Employee costs</w:t>
            </w:r>
          </w:p>
        </w:tc>
        <w:tc>
          <w:tcPr>
            <w:tcW w:w="2126" w:type="dxa"/>
            <w:shd w:val="clear" w:color="auto" w:fill="F2F2F2" w:themeFill="background1" w:themeFillShade="F2"/>
          </w:tcPr>
          <w:p w14:paraId="3789BCCF" w14:textId="77777777" w:rsidR="007A7F44" w:rsidRPr="00933186"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23EB6C89" w:rsidR="007A7F44" w:rsidRPr="00742C91" w:rsidRDefault="007A7F44" w:rsidP="007A7F44">
            <w:r w:rsidRPr="00742C91">
              <w:t>20</w:t>
            </w:r>
            <w:r w:rsidR="00A574A4">
              <w:t>23</w:t>
            </w:r>
            <w:r w:rsidRPr="00742C91">
              <w:t>/</w:t>
            </w:r>
            <w:r w:rsidR="000F44D9">
              <w:t>2</w:t>
            </w:r>
            <w:r w:rsidR="00A574A4">
              <w:t>4</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33B3E632" w:rsidR="007A7F44" w:rsidRPr="00742C91" w:rsidRDefault="007A7F44" w:rsidP="007A7F44">
            <w:r w:rsidRPr="00742C91">
              <w:t>20</w:t>
            </w:r>
            <w:r w:rsidR="000F44D9">
              <w:t>2</w:t>
            </w:r>
            <w:r w:rsidR="00A574A4">
              <w:t>4</w:t>
            </w:r>
            <w:r w:rsidRPr="00742C91">
              <w:t>/</w:t>
            </w:r>
            <w:r w:rsidR="000F44D9">
              <w:t>2</w:t>
            </w:r>
            <w:r w:rsidR="00A574A4">
              <w:t>5</w:t>
            </w:r>
          </w:p>
        </w:tc>
        <w:tc>
          <w:tcPr>
            <w:tcW w:w="1976" w:type="dxa"/>
          </w:tcPr>
          <w:p w14:paraId="3BA8D54B" w14:textId="7E05062F" w:rsidR="007A7F44" w:rsidRDefault="00610C34" w:rsidP="007A7F44">
            <w:r>
              <w:t>$</w:t>
            </w:r>
          </w:p>
        </w:tc>
      </w:tr>
      <w:tr w:rsidR="007A7F44" w14:paraId="2760F6E6" w14:textId="6EC50112" w:rsidTr="00610C34">
        <w:trPr>
          <w:cantSplit/>
        </w:trPr>
        <w:tc>
          <w:tcPr>
            <w:tcW w:w="2265" w:type="dxa"/>
          </w:tcPr>
          <w:p w14:paraId="0241DEB4" w14:textId="29770F1F" w:rsidR="007A7F44" w:rsidRDefault="007A7F44" w:rsidP="007A7F44"/>
        </w:tc>
        <w:tc>
          <w:tcPr>
            <w:tcW w:w="2410" w:type="dxa"/>
          </w:tcPr>
          <w:p w14:paraId="34095497" w14:textId="578BDB79" w:rsidR="007A7F44" w:rsidRDefault="007A7F44" w:rsidP="007A7F44"/>
        </w:tc>
        <w:tc>
          <w:tcPr>
            <w:tcW w:w="2126" w:type="dxa"/>
          </w:tcPr>
          <w:p w14:paraId="64FEFD59" w14:textId="0E874C34" w:rsidR="007A7F44" w:rsidRPr="00E06020" w:rsidRDefault="00A574A4" w:rsidP="007A7F44">
            <w:pPr>
              <w:rPr>
                <w:highlight w:val="yellow"/>
              </w:rPr>
            </w:pPr>
            <w:r w:rsidRPr="00E64455">
              <w:t>2025/26</w:t>
            </w:r>
          </w:p>
        </w:tc>
        <w:tc>
          <w:tcPr>
            <w:tcW w:w="1976" w:type="dxa"/>
          </w:tcPr>
          <w:p w14:paraId="254A1DAB" w14:textId="567F5AA3"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D046EC7" w:rsidR="00610C34" w:rsidRDefault="00933186" w:rsidP="00E06020">
            <w:r w:rsidRPr="0087510F">
              <w:t>Aviation-safety related staff training</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3A11B4AB" w:rsidR="00610C34" w:rsidRPr="00742C91" w:rsidRDefault="00610C34" w:rsidP="0085782F">
            <w:r w:rsidRPr="00742C91">
              <w:t>20</w:t>
            </w:r>
            <w:r w:rsidR="000F44D9">
              <w:t>2</w:t>
            </w:r>
            <w:r w:rsidR="00A574A4">
              <w:t>3</w:t>
            </w:r>
            <w:r w:rsidRPr="00742C91">
              <w:t>/</w:t>
            </w:r>
            <w:r w:rsidR="000F44D9">
              <w:t>2</w:t>
            </w:r>
            <w:r w:rsidR="00A574A4">
              <w:t>4</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048A31B4" w:rsidR="00610C34" w:rsidRPr="00742C91" w:rsidRDefault="00610C34" w:rsidP="0085782F">
            <w:r w:rsidRPr="00742C91">
              <w:t>20</w:t>
            </w:r>
            <w:r w:rsidR="000F44D9">
              <w:t>2</w:t>
            </w:r>
            <w:r w:rsidR="00A574A4">
              <w:t>4</w:t>
            </w:r>
            <w:r w:rsidRPr="00742C91">
              <w:t>/</w:t>
            </w:r>
            <w:r w:rsidR="000F44D9">
              <w:t>2</w:t>
            </w:r>
            <w:r w:rsidR="00A574A4">
              <w:t>5</w:t>
            </w:r>
          </w:p>
        </w:tc>
        <w:tc>
          <w:tcPr>
            <w:tcW w:w="1976" w:type="dxa"/>
          </w:tcPr>
          <w:p w14:paraId="52C54844" w14:textId="2051AEAE" w:rsidR="00610C34" w:rsidRDefault="00610C34" w:rsidP="0085782F">
            <w:r>
              <w:t>$</w:t>
            </w:r>
          </w:p>
        </w:tc>
      </w:tr>
      <w:tr w:rsidR="00610C34" w14:paraId="47E24374" w14:textId="0CB5A429" w:rsidTr="00610C34">
        <w:trPr>
          <w:cantSplit/>
        </w:trPr>
        <w:tc>
          <w:tcPr>
            <w:tcW w:w="2265" w:type="dxa"/>
          </w:tcPr>
          <w:p w14:paraId="3AE41AD4" w14:textId="5FE0C831" w:rsidR="00610C34" w:rsidRDefault="00610C34" w:rsidP="0085782F"/>
        </w:tc>
        <w:tc>
          <w:tcPr>
            <w:tcW w:w="2410" w:type="dxa"/>
          </w:tcPr>
          <w:p w14:paraId="5BE61B0B" w14:textId="4D6CEA33" w:rsidR="00610C34" w:rsidRDefault="00610C34" w:rsidP="0085782F"/>
        </w:tc>
        <w:tc>
          <w:tcPr>
            <w:tcW w:w="2126" w:type="dxa"/>
          </w:tcPr>
          <w:p w14:paraId="25A861A5" w14:textId="54D8E0E0" w:rsidR="00610C34" w:rsidRPr="00E06020" w:rsidRDefault="00610C34" w:rsidP="0085782F">
            <w:pPr>
              <w:rPr>
                <w:highlight w:val="yellow"/>
              </w:rPr>
            </w:pPr>
            <w:r w:rsidRPr="00E64455">
              <w:t>20</w:t>
            </w:r>
            <w:r w:rsidR="00A574A4">
              <w:t>25</w:t>
            </w:r>
            <w:r w:rsidRPr="00E64455">
              <w:t>/</w:t>
            </w:r>
            <w:r w:rsidR="00A574A4">
              <w:t>26</w:t>
            </w:r>
          </w:p>
        </w:tc>
        <w:tc>
          <w:tcPr>
            <w:tcW w:w="1976" w:type="dxa"/>
          </w:tcPr>
          <w:p w14:paraId="47B6B8F4" w14:textId="411CE623"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C4D099A" w:rsidR="00610C34" w:rsidRPr="00E06020" w:rsidRDefault="00933186" w:rsidP="00E06020">
            <w:pPr>
              <w:rPr>
                <w:highlight w:val="yellow"/>
              </w:rPr>
            </w:pPr>
            <w:r w:rsidRPr="0087510F">
              <w:t>Materials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7C1B2C14" w:rsidR="00610C34" w:rsidRPr="00742C91" w:rsidRDefault="00FB2118" w:rsidP="00610C34">
            <w:r>
              <w:t>2023/24</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53CC5C8C" w:rsidR="00610C34" w:rsidRPr="00742C91" w:rsidRDefault="00FB2118" w:rsidP="00610C34">
            <w:r w:rsidRPr="00742C91">
              <w:t>20</w:t>
            </w:r>
            <w:r>
              <w:t>24</w:t>
            </w:r>
            <w:r w:rsidRPr="00742C91">
              <w:t>/</w:t>
            </w:r>
            <w:r>
              <w:t>25</w:t>
            </w:r>
          </w:p>
        </w:tc>
        <w:tc>
          <w:tcPr>
            <w:tcW w:w="1976" w:type="dxa"/>
          </w:tcPr>
          <w:p w14:paraId="3453C5DB" w14:textId="0FA4CF96" w:rsidR="00610C34" w:rsidRDefault="00610C34" w:rsidP="00610C34">
            <w:r>
              <w:t>$</w:t>
            </w:r>
          </w:p>
        </w:tc>
      </w:tr>
      <w:tr w:rsidR="00A574A4" w14:paraId="655193B0" w14:textId="77777777" w:rsidTr="00610C34">
        <w:trPr>
          <w:cantSplit/>
        </w:trPr>
        <w:tc>
          <w:tcPr>
            <w:tcW w:w="2265" w:type="dxa"/>
          </w:tcPr>
          <w:p w14:paraId="4D37A929" w14:textId="77777777" w:rsidR="00A574A4" w:rsidRDefault="00A574A4" w:rsidP="00610C34"/>
        </w:tc>
        <w:tc>
          <w:tcPr>
            <w:tcW w:w="2410" w:type="dxa"/>
          </w:tcPr>
          <w:p w14:paraId="6B6165D4" w14:textId="77777777" w:rsidR="00A574A4" w:rsidRDefault="00A574A4" w:rsidP="00610C34"/>
        </w:tc>
        <w:tc>
          <w:tcPr>
            <w:tcW w:w="2126" w:type="dxa"/>
          </w:tcPr>
          <w:p w14:paraId="128C715A" w14:textId="014F0B93" w:rsidR="00A574A4" w:rsidRPr="00742C91" w:rsidRDefault="00FB2118" w:rsidP="00610C34">
            <w:r w:rsidRPr="00742C91">
              <w:t>20</w:t>
            </w:r>
            <w:r>
              <w:t>25</w:t>
            </w:r>
            <w:r w:rsidRPr="00742C91">
              <w:t>/</w:t>
            </w:r>
            <w:r>
              <w:t>26</w:t>
            </w:r>
          </w:p>
        </w:tc>
        <w:tc>
          <w:tcPr>
            <w:tcW w:w="1976" w:type="dxa"/>
          </w:tcPr>
          <w:p w14:paraId="30E53C93" w14:textId="77777777" w:rsidR="00A574A4" w:rsidRDefault="00A574A4" w:rsidP="00610C34"/>
        </w:tc>
      </w:tr>
    </w:tbl>
    <w:tbl>
      <w:tblPr>
        <w:tblStyle w:val="TableGrid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933186" w14:paraId="082277BE" w14:textId="77777777" w:rsidTr="00503772">
        <w:trPr>
          <w:cantSplit/>
        </w:trPr>
        <w:tc>
          <w:tcPr>
            <w:tcW w:w="2265" w:type="dxa"/>
          </w:tcPr>
          <w:p w14:paraId="6CC03B34" w14:textId="77777777" w:rsidR="00933186" w:rsidRDefault="00933186" w:rsidP="00503772"/>
        </w:tc>
        <w:tc>
          <w:tcPr>
            <w:tcW w:w="2410" w:type="dxa"/>
          </w:tcPr>
          <w:p w14:paraId="25AC341A" w14:textId="77777777" w:rsidR="00933186" w:rsidRDefault="00933186" w:rsidP="00503772">
            <w:r w:rsidRPr="00DE4794">
              <w:t>Capital expenditure</w:t>
            </w:r>
          </w:p>
        </w:tc>
        <w:tc>
          <w:tcPr>
            <w:tcW w:w="2126" w:type="dxa"/>
          </w:tcPr>
          <w:p w14:paraId="5A5786CF" w14:textId="77777777" w:rsidR="00933186" w:rsidRPr="00E06020" w:rsidRDefault="00933186" w:rsidP="00503772">
            <w:pPr>
              <w:rPr>
                <w:highlight w:val="yellow"/>
              </w:rPr>
            </w:pPr>
          </w:p>
        </w:tc>
        <w:tc>
          <w:tcPr>
            <w:tcW w:w="1976" w:type="dxa"/>
          </w:tcPr>
          <w:p w14:paraId="6ADBAA55" w14:textId="77777777" w:rsidR="00933186" w:rsidRDefault="00933186" w:rsidP="00503772">
            <w:r>
              <w:t>$</w:t>
            </w:r>
          </w:p>
        </w:tc>
      </w:tr>
      <w:tr w:rsidR="00933186" w14:paraId="3F6041FC" w14:textId="77777777" w:rsidTr="00503772">
        <w:trPr>
          <w:cantSplit/>
        </w:trPr>
        <w:tc>
          <w:tcPr>
            <w:tcW w:w="2265" w:type="dxa"/>
          </w:tcPr>
          <w:p w14:paraId="2D58670D" w14:textId="77777777" w:rsidR="00933186" w:rsidRDefault="00933186" w:rsidP="00503772"/>
        </w:tc>
        <w:tc>
          <w:tcPr>
            <w:tcW w:w="2410" w:type="dxa"/>
          </w:tcPr>
          <w:p w14:paraId="33762BF3" w14:textId="77777777" w:rsidR="00933186" w:rsidRDefault="00933186" w:rsidP="00503772"/>
        </w:tc>
        <w:tc>
          <w:tcPr>
            <w:tcW w:w="2126" w:type="dxa"/>
          </w:tcPr>
          <w:p w14:paraId="5780D507" w14:textId="6868FFA4" w:rsidR="00933186" w:rsidRPr="00E06020" w:rsidRDefault="00FB2118" w:rsidP="00503772">
            <w:pPr>
              <w:rPr>
                <w:highlight w:val="yellow"/>
              </w:rPr>
            </w:pPr>
            <w:r>
              <w:t>2023/24</w:t>
            </w:r>
          </w:p>
        </w:tc>
        <w:tc>
          <w:tcPr>
            <w:tcW w:w="1976" w:type="dxa"/>
          </w:tcPr>
          <w:p w14:paraId="04795FE3" w14:textId="77777777" w:rsidR="00933186" w:rsidRDefault="00933186" w:rsidP="00503772">
            <w:r>
              <w:t>$</w:t>
            </w:r>
          </w:p>
        </w:tc>
      </w:tr>
      <w:tr w:rsidR="00933186" w14:paraId="795C7D36" w14:textId="77777777" w:rsidTr="00503772">
        <w:trPr>
          <w:cantSplit/>
        </w:trPr>
        <w:tc>
          <w:tcPr>
            <w:tcW w:w="2265" w:type="dxa"/>
          </w:tcPr>
          <w:p w14:paraId="6AD03510" w14:textId="77777777" w:rsidR="00933186" w:rsidRDefault="00933186" w:rsidP="00503772"/>
        </w:tc>
        <w:tc>
          <w:tcPr>
            <w:tcW w:w="2410" w:type="dxa"/>
          </w:tcPr>
          <w:p w14:paraId="5090A2D1" w14:textId="77777777" w:rsidR="00933186" w:rsidRDefault="00933186" w:rsidP="00503772"/>
        </w:tc>
        <w:tc>
          <w:tcPr>
            <w:tcW w:w="2126" w:type="dxa"/>
          </w:tcPr>
          <w:p w14:paraId="57C31D71" w14:textId="4575B5E7" w:rsidR="00933186" w:rsidRPr="00E06020" w:rsidRDefault="00FB2118" w:rsidP="00503772">
            <w:pPr>
              <w:rPr>
                <w:highlight w:val="yellow"/>
              </w:rPr>
            </w:pPr>
            <w:r w:rsidRPr="00DE4794">
              <w:t>20</w:t>
            </w:r>
            <w:r>
              <w:t>24</w:t>
            </w:r>
            <w:r w:rsidRPr="00DE4794">
              <w:t>/</w:t>
            </w:r>
            <w:r>
              <w:t>25</w:t>
            </w:r>
          </w:p>
        </w:tc>
        <w:tc>
          <w:tcPr>
            <w:tcW w:w="1976" w:type="dxa"/>
          </w:tcPr>
          <w:p w14:paraId="734D5901" w14:textId="77777777" w:rsidR="00933186" w:rsidRDefault="00933186" w:rsidP="00503772">
            <w:r>
              <w:t>$</w:t>
            </w:r>
          </w:p>
        </w:tc>
      </w:tr>
      <w:tr w:rsidR="00A574A4" w14:paraId="6F1080B1" w14:textId="77777777" w:rsidTr="00503772">
        <w:trPr>
          <w:cantSplit/>
        </w:trPr>
        <w:tc>
          <w:tcPr>
            <w:tcW w:w="2265" w:type="dxa"/>
          </w:tcPr>
          <w:p w14:paraId="2CAADC6D" w14:textId="77777777" w:rsidR="00A574A4" w:rsidRDefault="00A574A4" w:rsidP="00503772"/>
        </w:tc>
        <w:tc>
          <w:tcPr>
            <w:tcW w:w="2410" w:type="dxa"/>
          </w:tcPr>
          <w:p w14:paraId="31D70E1A" w14:textId="77777777" w:rsidR="00A574A4" w:rsidRDefault="00A574A4" w:rsidP="00503772"/>
        </w:tc>
        <w:tc>
          <w:tcPr>
            <w:tcW w:w="2126" w:type="dxa"/>
          </w:tcPr>
          <w:p w14:paraId="2244C062" w14:textId="79F03A8B" w:rsidR="00A574A4" w:rsidRPr="00DE4794" w:rsidRDefault="00FB2118" w:rsidP="00503772">
            <w:r w:rsidRPr="00DE4794">
              <w:t>20</w:t>
            </w:r>
            <w:r>
              <w:t>25</w:t>
            </w:r>
            <w:r w:rsidRPr="00DE4794">
              <w:t>/</w:t>
            </w:r>
            <w:r>
              <w:t>26</w:t>
            </w:r>
          </w:p>
        </w:tc>
        <w:tc>
          <w:tcPr>
            <w:tcW w:w="1976" w:type="dxa"/>
          </w:tcPr>
          <w:p w14:paraId="42952746" w14:textId="77777777" w:rsidR="00A574A4" w:rsidRDefault="00A574A4" w:rsidP="00503772"/>
        </w:tc>
      </w:tr>
      <w:tr w:rsidR="00933186" w14:paraId="214427A6" w14:textId="77777777" w:rsidTr="00503772">
        <w:trPr>
          <w:cantSplit/>
        </w:trPr>
        <w:tc>
          <w:tcPr>
            <w:tcW w:w="2265" w:type="dxa"/>
          </w:tcPr>
          <w:p w14:paraId="6C3C7893" w14:textId="77777777" w:rsidR="00933186" w:rsidRDefault="00933186" w:rsidP="00503772"/>
        </w:tc>
        <w:tc>
          <w:tcPr>
            <w:tcW w:w="2410" w:type="dxa"/>
          </w:tcPr>
          <w:p w14:paraId="66EA9842" w14:textId="027608FA" w:rsidR="00933186" w:rsidRDefault="00933186" w:rsidP="00503772">
            <w:r>
              <w:t xml:space="preserve">Independent audit </w:t>
            </w:r>
          </w:p>
        </w:tc>
        <w:tc>
          <w:tcPr>
            <w:tcW w:w="2126" w:type="dxa"/>
          </w:tcPr>
          <w:p w14:paraId="50E01BBB" w14:textId="77777777" w:rsidR="00933186" w:rsidRPr="00DE4794" w:rsidRDefault="00933186" w:rsidP="00503772"/>
        </w:tc>
        <w:tc>
          <w:tcPr>
            <w:tcW w:w="1976" w:type="dxa"/>
          </w:tcPr>
          <w:p w14:paraId="4094A329" w14:textId="77777777" w:rsidR="00933186" w:rsidRDefault="00933186" w:rsidP="00503772"/>
        </w:tc>
      </w:tr>
      <w:tr w:rsidR="00933186" w14:paraId="57A6A1B7" w14:textId="77777777" w:rsidTr="00503772">
        <w:trPr>
          <w:cantSplit/>
        </w:trPr>
        <w:tc>
          <w:tcPr>
            <w:tcW w:w="2265" w:type="dxa"/>
          </w:tcPr>
          <w:p w14:paraId="4EB1D748" w14:textId="77777777" w:rsidR="00933186" w:rsidRDefault="00933186" w:rsidP="00503772"/>
        </w:tc>
        <w:tc>
          <w:tcPr>
            <w:tcW w:w="2410" w:type="dxa"/>
          </w:tcPr>
          <w:p w14:paraId="179CC60B" w14:textId="77777777" w:rsidR="00933186" w:rsidRDefault="00933186" w:rsidP="00503772"/>
        </w:tc>
        <w:tc>
          <w:tcPr>
            <w:tcW w:w="2126" w:type="dxa"/>
          </w:tcPr>
          <w:p w14:paraId="74664226" w14:textId="1418B7C3" w:rsidR="00933186" w:rsidRPr="00DE4794" w:rsidRDefault="00FB2118" w:rsidP="00503772">
            <w:r>
              <w:t>2023/24</w:t>
            </w:r>
          </w:p>
        </w:tc>
        <w:tc>
          <w:tcPr>
            <w:tcW w:w="1976" w:type="dxa"/>
          </w:tcPr>
          <w:p w14:paraId="1204A7D0" w14:textId="77777777" w:rsidR="00933186" w:rsidRDefault="00933186" w:rsidP="00503772"/>
        </w:tc>
      </w:tr>
      <w:tr w:rsidR="00933186" w14:paraId="0AEFAEC7" w14:textId="77777777" w:rsidTr="00503772">
        <w:trPr>
          <w:cantSplit/>
        </w:trPr>
        <w:tc>
          <w:tcPr>
            <w:tcW w:w="2265" w:type="dxa"/>
          </w:tcPr>
          <w:p w14:paraId="2E96CA70" w14:textId="77777777" w:rsidR="00933186" w:rsidRDefault="00933186" w:rsidP="00503772"/>
        </w:tc>
        <w:tc>
          <w:tcPr>
            <w:tcW w:w="2410" w:type="dxa"/>
          </w:tcPr>
          <w:p w14:paraId="69E1062C" w14:textId="77777777" w:rsidR="00933186" w:rsidRDefault="00933186" w:rsidP="00503772"/>
        </w:tc>
        <w:tc>
          <w:tcPr>
            <w:tcW w:w="2126" w:type="dxa"/>
          </w:tcPr>
          <w:p w14:paraId="78B6BDDE" w14:textId="4419FAED" w:rsidR="00933186" w:rsidRPr="00DE4794" w:rsidRDefault="00FB2118" w:rsidP="00503772">
            <w:r w:rsidRPr="00DE4794">
              <w:t>20</w:t>
            </w:r>
            <w:r>
              <w:t>24</w:t>
            </w:r>
            <w:r w:rsidRPr="00DE4794">
              <w:t>/</w:t>
            </w:r>
            <w:r>
              <w:t>25</w:t>
            </w:r>
          </w:p>
        </w:tc>
        <w:tc>
          <w:tcPr>
            <w:tcW w:w="1976" w:type="dxa"/>
          </w:tcPr>
          <w:p w14:paraId="159EDF78" w14:textId="77777777" w:rsidR="00933186" w:rsidRDefault="00933186" w:rsidP="00503772"/>
        </w:tc>
      </w:tr>
      <w:tr w:rsidR="00A574A4" w14:paraId="2B782740" w14:textId="77777777" w:rsidTr="00503772">
        <w:trPr>
          <w:cantSplit/>
        </w:trPr>
        <w:tc>
          <w:tcPr>
            <w:tcW w:w="2265" w:type="dxa"/>
          </w:tcPr>
          <w:p w14:paraId="0BB01305" w14:textId="77777777" w:rsidR="00A574A4" w:rsidRDefault="00A574A4" w:rsidP="00503772"/>
        </w:tc>
        <w:tc>
          <w:tcPr>
            <w:tcW w:w="2410" w:type="dxa"/>
          </w:tcPr>
          <w:p w14:paraId="7CD65472" w14:textId="77777777" w:rsidR="00A574A4" w:rsidRDefault="00A574A4" w:rsidP="00503772"/>
        </w:tc>
        <w:tc>
          <w:tcPr>
            <w:tcW w:w="2126" w:type="dxa"/>
          </w:tcPr>
          <w:p w14:paraId="45728B01" w14:textId="5FFD0D1B" w:rsidR="00A574A4" w:rsidRPr="00DE4794" w:rsidRDefault="00FB2118" w:rsidP="00503772">
            <w:r w:rsidRPr="00DE4794">
              <w:t>20</w:t>
            </w:r>
            <w:r>
              <w:t>25</w:t>
            </w:r>
            <w:r w:rsidRPr="00DE4794">
              <w:t>/</w:t>
            </w:r>
            <w:r>
              <w:t>26</w:t>
            </w:r>
          </w:p>
        </w:tc>
        <w:tc>
          <w:tcPr>
            <w:tcW w:w="1976" w:type="dxa"/>
          </w:tcPr>
          <w:p w14:paraId="564B8D4A" w14:textId="77777777" w:rsidR="00A574A4" w:rsidRDefault="00A574A4" w:rsidP="00503772"/>
        </w:tc>
      </w:tr>
      <w:tr w:rsidR="00933186" w14:paraId="2CB187C9" w14:textId="77777777" w:rsidTr="00503772">
        <w:trPr>
          <w:cantSplit/>
        </w:trPr>
        <w:tc>
          <w:tcPr>
            <w:tcW w:w="2265" w:type="dxa"/>
          </w:tcPr>
          <w:p w14:paraId="2810B3E7" w14:textId="77777777" w:rsidR="00933186" w:rsidRDefault="00933186" w:rsidP="00503772"/>
        </w:tc>
        <w:tc>
          <w:tcPr>
            <w:tcW w:w="2410" w:type="dxa"/>
          </w:tcPr>
          <w:p w14:paraId="23D273D2" w14:textId="77777777" w:rsidR="00933186" w:rsidRDefault="00933186" w:rsidP="00503772">
            <w:r>
              <w:t>Tender design and process costs</w:t>
            </w:r>
          </w:p>
        </w:tc>
        <w:tc>
          <w:tcPr>
            <w:tcW w:w="2126" w:type="dxa"/>
          </w:tcPr>
          <w:p w14:paraId="5BB1FD07" w14:textId="77777777" w:rsidR="00933186" w:rsidRPr="00E06020" w:rsidRDefault="00933186" w:rsidP="00503772">
            <w:pPr>
              <w:rPr>
                <w:highlight w:val="yellow"/>
              </w:rPr>
            </w:pPr>
          </w:p>
        </w:tc>
        <w:tc>
          <w:tcPr>
            <w:tcW w:w="1976" w:type="dxa"/>
          </w:tcPr>
          <w:p w14:paraId="5644E928" w14:textId="77777777" w:rsidR="00933186" w:rsidRDefault="00933186" w:rsidP="00503772">
            <w:r>
              <w:t>$</w:t>
            </w:r>
          </w:p>
        </w:tc>
      </w:tr>
      <w:tr w:rsidR="00933186" w14:paraId="3AD71E1A" w14:textId="77777777" w:rsidTr="00503772">
        <w:trPr>
          <w:cantSplit/>
        </w:trPr>
        <w:tc>
          <w:tcPr>
            <w:tcW w:w="2265" w:type="dxa"/>
          </w:tcPr>
          <w:p w14:paraId="31B30535" w14:textId="77777777" w:rsidR="00933186" w:rsidRDefault="00933186" w:rsidP="00503772"/>
        </w:tc>
        <w:tc>
          <w:tcPr>
            <w:tcW w:w="2410" w:type="dxa"/>
          </w:tcPr>
          <w:p w14:paraId="3BDB9E44" w14:textId="77777777" w:rsidR="00933186" w:rsidRDefault="00933186" w:rsidP="00503772"/>
        </w:tc>
        <w:tc>
          <w:tcPr>
            <w:tcW w:w="2126" w:type="dxa"/>
          </w:tcPr>
          <w:p w14:paraId="735372A3" w14:textId="57BF5041" w:rsidR="00933186" w:rsidRPr="00E06020" w:rsidRDefault="00FB2118" w:rsidP="00503772">
            <w:pPr>
              <w:rPr>
                <w:highlight w:val="yellow"/>
              </w:rPr>
            </w:pPr>
            <w:r>
              <w:t>2023/24</w:t>
            </w:r>
          </w:p>
        </w:tc>
        <w:tc>
          <w:tcPr>
            <w:tcW w:w="1976" w:type="dxa"/>
          </w:tcPr>
          <w:p w14:paraId="6361D28C" w14:textId="77777777" w:rsidR="00933186" w:rsidRDefault="00933186" w:rsidP="00503772">
            <w:r>
              <w:t>$</w:t>
            </w:r>
          </w:p>
        </w:tc>
      </w:tr>
      <w:tr w:rsidR="00933186" w14:paraId="5E86BD77" w14:textId="77777777" w:rsidTr="00503772">
        <w:trPr>
          <w:cantSplit/>
        </w:trPr>
        <w:tc>
          <w:tcPr>
            <w:tcW w:w="2265" w:type="dxa"/>
          </w:tcPr>
          <w:p w14:paraId="69AA8BBB" w14:textId="77777777" w:rsidR="00933186" w:rsidRDefault="00933186" w:rsidP="00503772"/>
        </w:tc>
        <w:tc>
          <w:tcPr>
            <w:tcW w:w="2410" w:type="dxa"/>
          </w:tcPr>
          <w:p w14:paraId="4EBF7F4A" w14:textId="77777777" w:rsidR="00933186" w:rsidRDefault="00933186" w:rsidP="00503772"/>
        </w:tc>
        <w:tc>
          <w:tcPr>
            <w:tcW w:w="2126" w:type="dxa"/>
          </w:tcPr>
          <w:p w14:paraId="23832B7A" w14:textId="2758642B" w:rsidR="00933186" w:rsidRPr="00E06020" w:rsidRDefault="00FB2118" w:rsidP="00503772">
            <w:pPr>
              <w:rPr>
                <w:highlight w:val="yellow"/>
              </w:rPr>
            </w:pPr>
            <w:r w:rsidRPr="00DE4794">
              <w:t>20</w:t>
            </w:r>
            <w:r>
              <w:t>24</w:t>
            </w:r>
            <w:r w:rsidRPr="00DE4794">
              <w:t>/</w:t>
            </w:r>
            <w:r>
              <w:t>25</w:t>
            </w:r>
          </w:p>
        </w:tc>
        <w:tc>
          <w:tcPr>
            <w:tcW w:w="1976" w:type="dxa"/>
          </w:tcPr>
          <w:p w14:paraId="7A27A8E1" w14:textId="77777777" w:rsidR="00933186" w:rsidRDefault="00933186" w:rsidP="00503772">
            <w:r>
              <w:t>$</w:t>
            </w:r>
          </w:p>
        </w:tc>
      </w:tr>
      <w:tr w:rsidR="00A574A4" w14:paraId="0AEED8F0" w14:textId="77777777" w:rsidTr="00503772">
        <w:trPr>
          <w:cantSplit/>
        </w:trPr>
        <w:tc>
          <w:tcPr>
            <w:tcW w:w="2265" w:type="dxa"/>
          </w:tcPr>
          <w:p w14:paraId="2ADA2A16" w14:textId="77777777" w:rsidR="00A574A4" w:rsidRDefault="00A574A4" w:rsidP="00503772"/>
        </w:tc>
        <w:tc>
          <w:tcPr>
            <w:tcW w:w="2410" w:type="dxa"/>
          </w:tcPr>
          <w:p w14:paraId="0E8D6729" w14:textId="77777777" w:rsidR="00A574A4" w:rsidRDefault="00A574A4" w:rsidP="00503772"/>
        </w:tc>
        <w:tc>
          <w:tcPr>
            <w:tcW w:w="2126" w:type="dxa"/>
          </w:tcPr>
          <w:p w14:paraId="61BB4937" w14:textId="17D70C3B" w:rsidR="00A574A4" w:rsidRPr="00DE4794" w:rsidRDefault="00FB2118" w:rsidP="00503772">
            <w:r w:rsidRPr="00DE4794">
              <w:t>20</w:t>
            </w:r>
            <w:r>
              <w:t>25</w:t>
            </w:r>
            <w:r w:rsidRPr="00DE4794">
              <w:t>/</w:t>
            </w:r>
            <w:r>
              <w:t>26</w:t>
            </w:r>
          </w:p>
        </w:tc>
        <w:tc>
          <w:tcPr>
            <w:tcW w:w="1976" w:type="dxa"/>
          </w:tcPr>
          <w:p w14:paraId="68F49B18" w14:textId="77777777" w:rsidR="00A574A4" w:rsidRDefault="00A574A4" w:rsidP="00503772"/>
        </w:tc>
      </w:tr>
      <w:tr w:rsidR="00933186" w14:paraId="107E85BA" w14:textId="77777777" w:rsidTr="00503772">
        <w:trPr>
          <w:cantSplit/>
        </w:trPr>
        <w:tc>
          <w:tcPr>
            <w:tcW w:w="2265" w:type="dxa"/>
          </w:tcPr>
          <w:p w14:paraId="721F76A3" w14:textId="77777777" w:rsidR="00933186" w:rsidRDefault="00933186" w:rsidP="00503772"/>
        </w:tc>
        <w:tc>
          <w:tcPr>
            <w:tcW w:w="2410" w:type="dxa"/>
          </w:tcPr>
          <w:p w14:paraId="3C174772" w14:textId="050788C3" w:rsidR="00933186" w:rsidRDefault="00933186" w:rsidP="00503772">
            <w:r>
              <w:t xml:space="preserve">Contingency costs </w:t>
            </w:r>
          </w:p>
        </w:tc>
        <w:tc>
          <w:tcPr>
            <w:tcW w:w="2126" w:type="dxa"/>
          </w:tcPr>
          <w:p w14:paraId="641CC08C" w14:textId="77777777" w:rsidR="00933186" w:rsidRPr="00DE4794" w:rsidRDefault="00933186" w:rsidP="00503772"/>
        </w:tc>
        <w:tc>
          <w:tcPr>
            <w:tcW w:w="1976" w:type="dxa"/>
          </w:tcPr>
          <w:p w14:paraId="3E13966C" w14:textId="77777777" w:rsidR="00933186" w:rsidRDefault="00933186" w:rsidP="00503772"/>
        </w:tc>
      </w:tr>
      <w:tr w:rsidR="00933186" w14:paraId="186A415B" w14:textId="77777777" w:rsidTr="00503772">
        <w:trPr>
          <w:cantSplit/>
        </w:trPr>
        <w:tc>
          <w:tcPr>
            <w:tcW w:w="2265" w:type="dxa"/>
          </w:tcPr>
          <w:p w14:paraId="60DCF7E6" w14:textId="77777777" w:rsidR="00933186" w:rsidRDefault="00933186" w:rsidP="00503772"/>
        </w:tc>
        <w:tc>
          <w:tcPr>
            <w:tcW w:w="2410" w:type="dxa"/>
          </w:tcPr>
          <w:p w14:paraId="181F2FC3" w14:textId="77777777" w:rsidR="00933186" w:rsidRDefault="00933186" w:rsidP="00E64455">
            <w:pPr>
              <w:jc w:val="center"/>
            </w:pPr>
          </w:p>
        </w:tc>
        <w:tc>
          <w:tcPr>
            <w:tcW w:w="2126" w:type="dxa"/>
          </w:tcPr>
          <w:p w14:paraId="7F781351" w14:textId="2E170F3B" w:rsidR="00933186" w:rsidRPr="00DE4794" w:rsidRDefault="00FB2118" w:rsidP="00503772">
            <w:r>
              <w:t>2023/24</w:t>
            </w:r>
          </w:p>
        </w:tc>
        <w:tc>
          <w:tcPr>
            <w:tcW w:w="1976" w:type="dxa"/>
          </w:tcPr>
          <w:p w14:paraId="3C8A1591" w14:textId="77777777" w:rsidR="00933186" w:rsidRDefault="00933186" w:rsidP="00503772"/>
        </w:tc>
      </w:tr>
      <w:tr w:rsidR="00933186" w14:paraId="09D77B2C" w14:textId="77777777" w:rsidTr="00503772">
        <w:trPr>
          <w:cantSplit/>
        </w:trPr>
        <w:tc>
          <w:tcPr>
            <w:tcW w:w="2265" w:type="dxa"/>
          </w:tcPr>
          <w:p w14:paraId="3F5A0631" w14:textId="77777777" w:rsidR="00933186" w:rsidRDefault="00933186" w:rsidP="00503772"/>
        </w:tc>
        <w:tc>
          <w:tcPr>
            <w:tcW w:w="2410" w:type="dxa"/>
          </w:tcPr>
          <w:p w14:paraId="7BAC603C" w14:textId="77777777" w:rsidR="00933186" w:rsidRDefault="00933186" w:rsidP="00503772"/>
        </w:tc>
        <w:tc>
          <w:tcPr>
            <w:tcW w:w="2126" w:type="dxa"/>
          </w:tcPr>
          <w:p w14:paraId="1EF4E738" w14:textId="6A73A0E4" w:rsidR="00933186" w:rsidRPr="00DE4794" w:rsidRDefault="00FB2118" w:rsidP="00503772">
            <w:r w:rsidRPr="00DE4794">
              <w:t>20</w:t>
            </w:r>
            <w:r>
              <w:t>24</w:t>
            </w:r>
            <w:r w:rsidRPr="00DE4794">
              <w:t>/</w:t>
            </w:r>
            <w:r>
              <w:t>25</w:t>
            </w:r>
          </w:p>
        </w:tc>
        <w:tc>
          <w:tcPr>
            <w:tcW w:w="1976" w:type="dxa"/>
          </w:tcPr>
          <w:p w14:paraId="345707EA" w14:textId="77777777" w:rsidR="00933186" w:rsidRDefault="00933186" w:rsidP="00503772"/>
        </w:tc>
      </w:tr>
      <w:tr w:rsidR="00A574A4" w14:paraId="5815BCB0" w14:textId="77777777" w:rsidTr="00E64455">
        <w:trPr>
          <w:cantSplit/>
        </w:trPr>
        <w:tc>
          <w:tcPr>
            <w:tcW w:w="2265" w:type="dxa"/>
            <w:shd w:val="clear" w:color="auto" w:fill="auto"/>
          </w:tcPr>
          <w:p w14:paraId="69DFA753" w14:textId="77777777" w:rsidR="00A574A4" w:rsidRDefault="00A574A4" w:rsidP="00503772"/>
        </w:tc>
        <w:tc>
          <w:tcPr>
            <w:tcW w:w="2410" w:type="dxa"/>
            <w:shd w:val="clear" w:color="auto" w:fill="auto"/>
          </w:tcPr>
          <w:p w14:paraId="4422FDE8" w14:textId="77777777" w:rsidR="00A574A4" w:rsidRDefault="00A574A4" w:rsidP="00503772"/>
        </w:tc>
        <w:tc>
          <w:tcPr>
            <w:tcW w:w="2126" w:type="dxa"/>
            <w:shd w:val="clear" w:color="auto" w:fill="auto"/>
          </w:tcPr>
          <w:p w14:paraId="0D73968F" w14:textId="1A3EAC5E" w:rsidR="00A574A4" w:rsidRPr="00DE4794" w:rsidRDefault="00FB2118" w:rsidP="00503772">
            <w:r w:rsidRPr="00DE4794">
              <w:t>20</w:t>
            </w:r>
            <w:r>
              <w:t>25</w:t>
            </w:r>
            <w:r w:rsidRPr="00DE4794">
              <w:t>/</w:t>
            </w:r>
            <w:r>
              <w:t>26</w:t>
            </w:r>
          </w:p>
        </w:tc>
        <w:tc>
          <w:tcPr>
            <w:tcW w:w="1976" w:type="dxa"/>
            <w:shd w:val="clear" w:color="auto" w:fill="auto"/>
          </w:tcPr>
          <w:p w14:paraId="2663A74B" w14:textId="77777777" w:rsidR="00A574A4" w:rsidRDefault="00A574A4" w:rsidP="00503772"/>
        </w:tc>
      </w:tr>
      <w:tr w:rsidR="00933186" w14:paraId="7B39F941" w14:textId="77777777" w:rsidTr="00503772">
        <w:trPr>
          <w:cantSplit/>
        </w:trPr>
        <w:tc>
          <w:tcPr>
            <w:tcW w:w="2265" w:type="dxa"/>
          </w:tcPr>
          <w:p w14:paraId="2A9CEE53" w14:textId="77777777" w:rsidR="00933186" w:rsidRDefault="00933186" w:rsidP="00503772"/>
        </w:tc>
        <w:tc>
          <w:tcPr>
            <w:tcW w:w="2410" w:type="dxa"/>
          </w:tcPr>
          <w:p w14:paraId="616FA77D" w14:textId="77777777" w:rsidR="00933186" w:rsidRDefault="00933186" w:rsidP="00503772">
            <w:r>
              <w:t>Other eligible expenditure</w:t>
            </w:r>
          </w:p>
        </w:tc>
        <w:tc>
          <w:tcPr>
            <w:tcW w:w="2126" w:type="dxa"/>
          </w:tcPr>
          <w:p w14:paraId="13794F3D" w14:textId="77777777" w:rsidR="00933186" w:rsidRPr="00E06020" w:rsidRDefault="00933186" w:rsidP="00503772">
            <w:pPr>
              <w:rPr>
                <w:highlight w:val="yellow"/>
              </w:rPr>
            </w:pPr>
          </w:p>
        </w:tc>
        <w:tc>
          <w:tcPr>
            <w:tcW w:w="1976" w:type="dxa"/>
          </w:tcPr>
          <w:p w14:paraId="2FE18F0F" w14:textId="77777777" w:rsidR="00933186" w:rsidRDefault="00933186" w:rsidP="00503772">
            <w:r>
              <w:t>$</w:t>
            </w:r>
          </w:p>
        </w:tc>
      </w:tr>
      <w:tr w:rsidR="00933186" w14:paraId="503BB551" w14:textId="77777777" w:rsidTr="00503772">
        <w:trPr>
          <w:cantSplit/>
        </w:trPr>
        <w:tc>
          <w:tcPr>
            <w:tcW w:w="2265" w:type="dxa"/>
          </w:tcPr>
          <w:p w14:paraId="7A1C2566" w14:textId="77777777" w:rsidR="00933186" w:rsidRDefault="00933186" w:rsidP="00503772"/>
        </w:tc>
        <w:tc>
          <w:tcPr>
            <w:tcW w:w="2410" w:type="dxa"/>
          </w:tcPr>
          <w:p w14:paraId="24D3C4C0" w14:textId="77777777" w:rsidR="00933186" w:rsidRDefault="00933186" w:rsidP="00503772"/>
        </w:tc>
        <w:tc>
          <w:tcPr>
            <w:tcW w:w="2126" w:type="dxa"/>
          </w:tcPr>
          <w:p w14:paraId="6B2FB59E" w14:textId="0E15D304" w:rsidR="00933186" w:rsidRPr="00E06020" w:rsidRDefault="00933186" w:rsidP="00503772">
            <w:pPr>
              <w:rPr>
                <w:highlight w:val="yellow"/>
              </w:rPr>
            </w:pPr>
            <w:r w:rsidRPr="00DE4794">
              <w:t>20</w:t>
            </w:r>
            <w:r w:rsidR="000F44D9">
              <w:t>2</w:t>
            </w:r>
            <w:r w:rsidR="00A574A4">
              <w:t>3</w:t>
            </w:r>
            <w:r w:rsidRPr="00DE4794">
              <w:t>/</w:t>
            </w:r>
            <w:r w:rsidR="000F44D9">
              <w:t>2</w:t>
            </w:r>
            <w:r w:rsidR="00A574A4">
              <w:t>4</w:t>
            </w:r>
          </w:p>
        </w:tc>
        <w:tc>
          <w:tcPr>
            <w:tcW w:w="1976" w:type="dxa"/>
          </w:tcPr>
          <w:p w14:paraId="20574D43" w14:textId="77777777" w:rsidR="00933186" w:rsidRDefault="00933186" w:rsidP="00503772">
            <w:r>
              <w:t>$</w:t>
            </w:r>
          </w:p>
        </w:tc>
      </w:tr>
      <w:tr w:rsidR="00933186" w14:paraId="29F6765E" w14:textId="77777777" w:rsidTr="00503772">
        <w:trPr>
          <w:cantSplit/>
        </w:trPr>
        <w:tc>
          <w:tcPr>
            <w:tcW w:w="2265" w:type="dxa"/>
          </w:tcPr>
          <w:p w14:paraId="1DA7C430" w14:textId="77777777" w:rsidR="00933186" w:rsidRDefault="00933186" w:rsidP="00503772"/>
        </w:tc>
        <w:tc>
          <w:tcPr>
            <w:tcW w:w="2410" w:type="dxa"/>
          </w:tcPr>
          <w:p w14:paraId="481E1E28" w14:textId="77777777" w:rsidR="00933186" w:rsidRDefault="00933186" w:rsidP="00503772"/>
        </w:tc>
        <w:tc>
          <w:tcPr>
            <w:tcW w:w="2126" w:type="dxa"/>
          </w:tcPr>
          <w:p w14:paraId="4677D1A0" w14:textId="48022E9E" w:rsidR="00933186" w:rsidRPr="00E06020" w:rsidRDefault="00933186" w:rsidP="00503772">
            <w:pPr>
              <w:rPr>
                <w:highlight w:val="yellow"/>
              </w:rPr>
            </w:pPr>
            <w:r w:rsidRPr="00DE4794">
              <w:t>20</w:t>
            </w:r>
            <w:r w:rsidR="000F44D9">
              <w:t>2</w:t>
            </w:r>
            <w:r w:rsidR="00A574A4">
              <w:t>4</w:t>
            </w:r>
            <w:r w:rsidRPr="00DE4794">
              <w:t>/</w:t>
            </w:r>
            <w:r w:rsidR="000F44D9">
              <w:t>2</w:t>
            </w:r>
            <w:r w:rsidR="00A574A4">
              <w:t>5</w:t>
            </w:r>
          </w:p>
        </w:tc>
        <w:tc>
          <w:tcPr>
            <w:tcW w:w="1976" w:type="dxa"/>
          </w:tcPr>
          <w:p w14:paraId="7DB1D2F2" w14:textId="77777777" w:rsidR="00933186" w:rsidRDefault="00933186" w:rsidP="00503772">
            <w:r>
              <w:t>$</w:t>
            </w:r>
          </w:p>
        </w:tc>
      </w:tr>
    </w:tbl>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610C34" w14:paraId="60CDEA93" w14:textId="47855276" w:rsidTr="00610C34">
        <w:trPr>
          <w:cantSplit/>
        </w:trPr>
        <w:tc>
          <w:tcPr>
            <w:tcW w:w="2265" w:type="dxa"/>
          </w:tcPr>
          <w:p w14:paraId="29353EC8" w14:textId="58419A2F" w:rsidR="00610C34" w:rsidRDefault="00610C34" w:rsidP="00610C34"/>
        </w:tc>
        <w:tc>
          <w:tcPr>
            <w:tcW w:w="2410" w:type="dxa"/>
          </w:tcPr>
          <w:p w14:paraId="7AB6574B" w14:textId="67C4CF0B" w:rsidR="00610C34" w:rsidRDefault="00610C34" w:rsidP="00610C34"/>
        </w:tc>
        <w:tc>
          <w:tcPr>
            <w:tcW w:w="2126" w:type="dxa"/>
          </w:tcPr>
          <w:p w14:paraId="403FD3E1" w14:textId="04233235" w:rsidR="00610C34" w:rsidRPr="00E06020" w:rsidRDefault="00610C34" w:rsidP="00610C34">
            <w:pPr>
              <w:rPr>
                <w:highlight w:val="yellow"/>
              </w:rPr>
            </w:pPr>
            <w:r w:rsidRPr="00E64455">
              <w:t>20</w:t>
            </w:r>
            <w:r w:rsidR="00A574A4">
              <w:t>25</w:t>
            </w:r>
            <w:r w:rsidRPr="00E64455">
              <w:t>/</w:t>
            </w:r>
            <w:r w:rsidR="00A574A4">
              <w:t>26</w:t>
            </w:r>
          </w:p>
        </w:tc>
        <w:tc>
          <w:tcPr>
            <w:tcW w:w="1976" w:type="dxa"/>
          </w:tcPr>
          <w:p w14:paraId="6BB02D7C" w14:textId="14C793FF" w:rsidR="00610C34" w:rsidRDefault="00610C34"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3D017FF5" w14:textId="125A0F76" w:rsidR="00146C6F" w:rsidRDefault="00146C6F" w:rsidP="00E64455">
      <w:pPr>
        <w:rPr>
          <w:highlight w:val="yellow"/>
        </w:rPr>
      </w:pPr>
      <w:bookmarkStart w:id="1" w:name="_Hlk140151746"/>
    </w:p>
    <w:p w14:paraId="4F0BD266" w14:textId="77777777" w:rsidR="00146C6F" w:rsidRDefault="00146C6F" w:rsidP="00E64455">
      <w:r w:rsidRPr="00E64455">
        <w:lastRenderedPageBreak/>
        <w:t xml:space="preserve">Provide details of ‘Other eligible expenditure’. </w:t>
      </w:r>
    </w:p>
    <w:p w14:paraId="2E76A7FA" w14:textId="29FE97CC" w:rsidR="00BA667E" w:rsidRPr="00185E1A" w:rsidRDefault="00146C6F" w:rsidP="00FB4F54">
      <w:pPr>
        <w:pStyle w:val="ListBulletItalics"/>
        <w:numPr>
          <w:ilvl w:val="0"/>
          <w:numId w:val="0"/>
        </w:numPr>
        <w:ind w:left="501" w:hanging="360"/>
      </w:pPr>
      <w:r>
        <w:t>Your response is limited to 750 characters including spaces and does not support formatting.</w:t>
      </w:r>
      <w:bookmarkEnd w:id="1"/>
    </w:p>
    <w:p w14:paraId="3242D8E7" w14:textId="4149068A" w:rsidR="00225B90" w:rsidRDefault="00924E48" w:rsidP="00225B90">
      <w:pPr>
        <w:pStyle w:val="Heading3"/>
      </w:pPr>
      <w:bookmarkStart w:id="2" w:name="_Hlk140151766"/>
      <w:r w:rsidRPr="002717B7">
        <w:t>Grant amount sought</w:t>
      </w:r>
      <w:r w:rsidR="00225B90" w:rsidRPr="00225B90">
        <w:t xml:space="preserve"> </w:t>
      </w:r>
      <w:bookmarkEnd w:id="2"/>
    </w:p>
    <w:p w14:paraId="298CBAFE" w14:textId="32E09210" w:rsidR="00225B90" w:rsidRPr="00225B90" w:rsidRDefault="00225B90" w:rsidP="002717B7">
      <w:r>
        <w:t xml:space="preserve">You will be asked to enter the amount of grant funding you are requesting. Validations will limit </w:t>
      </w:r>
      <w:r w:rsidR="00B52218">
        <w:t>the amount you</w:t>
      </w:r>
      <w:r>
        <w:t xml:space="preserve"> request to be within </w:t>
      </w:r>
      <w:r w:rsidR="00B52218">
        <w:t xml:space="preserve">amount allowable in </w:t>
      </w:r>
      <w:r>
        <w:t xml:space="preserve">the grant opportunity guidelines. </w:t>
      </w:r>
    </w:p>
    <w:p w14:paraId="618D2F72" w14:textId="46D212FC" w:rsidR="00924E48" w:rsidRPr="002717B7" w:rsidRDefault="00225B90" w:rsidP="00221AAA">
      <w:pPr>
        <w:pStyle w:val="Heading3"/>
      </w:pPr>
      <w:r w:rsidRPr="00225B90">
        <w:t>Source of funding</w:t>
      </w:r>
    </w:p>
    <w:p w14:paraId="77AA786C" w14:textId="6C503724" w:rsidR="00225B90" w:rsidRDefault="00225B90" w:rsidP="00225B90">
      <w:pPr>
        <w:pStyle w:val="Normallongformdescription"/>
        <w:rPr>
          <w:color w:val="auto"/>
        </w:rPr>
      </w:pPr>
      <w:r>
        <w:rPr>
          <w:color w:val="auto"/>
        </w:rPr>
        <w:t>In this section you must provide details of how you will fund the project</w:t>
      </w:r>
      <w:r w:rsidR="00721393">
        <w:rPr>
          <w:color w:val="auto"/>
        </w:rPr>
        <w:t>.</w:t>
      </w:r>
    </w:p>
    <w:p w14:paraId="63A1BF1C" w14:textId="77777777" w:rsidR="00721393" w:rsidRPr="00E64455" w:rsidRDefault="00721393" w:rsidP="00721393">
      <w:pPr>
        <w:pStyle w:val="Normallongformdescription"/>
        <w:rPr>
          <w:i/>
          <w:iCs/>
        </w:rPr>
      </w:pPr>
      <w:r w:rsidRPr="00E64455">
        <w:rPr>
          <w:i/>
          <w:iCs/>
        </w:rPr>
        <w:t>Where you have project partners or collaborators, their contribution will be recorded later in the application.</w:t>
      </w:r>
    </w:p>
    <w:p w14:paraId="61DAAC16" w14:textId="77777777" w:rsidR="00225B90" w:rsidRDefault="00225B90" w:rsidP="00225B90">
      <w:pPr>
        <w:pStyle w:val="Normalexplanatory"/>
      </w:pPr>
      <w:r>
        <w:t>The total of all sources of funding plus your grant, should be equal to your total project expenditure in the section above.</w:t>
      </w:r>
    </w:p>
    <w:p w14:paraId="1D08B4B7" w14:textId="77777777" w:rsidR="00225B90" w:rsidRDefault="00225B90" w:rsidP="00225B90">
      <w:pPr>
        <w:pStyle w:val="Normalexplanatory"/>
      </w:pPr>
      <w:r>
        <w:t>Your own contribution to the project is also considered a ‘source of funding’ and must be provided.</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Pr="0047749C" w:rsidRDefault="00DC70D5" w:rsidP="00DC70D5">
      <w:pPr>
        <w:pStyle w:val="ListBulletItalics"/>
        <w:numPr>
          <w:ilvl w:val="1"/>
          <w:numId w:val="22"/>
        </w:numPr>
      </w:pPr>
      <w:r w:rsidRPr="0047749C">
        <w:t>Your contribution</w:t>
      </w:r>
    </w:p>
    <w:p w14:paraId="435B31E0" w14:textId="1C953418" w:rsidR="00DC70D5" w:rsidRPr="00742C91" w:rsidRDefault="00DC70D5" w:rsidP="00DC70D5">
      <w:pPr>
        <w:pStyle w:val="ListBulletItalics"/>
        <w:numPr>
          <w:ilvl w:val="1"/>
          <w:numId w:val="22"/>
        </w:numPr>
      </w:pPr>
      <w:r w:rsidRPr="00742C91">
        <w:t>Other Commonwealth government grants</w:t>
      </w:r>
    </w:p>
    <w:p w14:paraId="5455909A" w14:textId="6ABBD805" w:rsidR="00DC70D5" w:rsidRPr="00742C91" w:rsidRDefault="00DC70D5" w:rsidP="00DC70D5">
      <w:pPr>
        <w:pStyle w:val="ListBulletItalics"/>
        <w:numPr>
          <w:ilvl w:val="1"/>
          <w:numId w:val="22"/>
        </w:numPr>
      </w:pPr>
      <w:r w:rsidRPr="00742C91">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13ABF753" w14:textId="6ED994F8" w:rsidR="001670A9" w:rsidRDefault="00DC70D5" w:rsidP="00FB4F54">
      <w:pPr>
        <w:pStyle w:val="Normalexplanatory"/>
      </w:pPr>
      <w:r w:rsidRPr="00742C91">
        <w:t>Where you are receiving other government funding you will need to provide details.</w:t>
      </w:r>
    </w:p>
    <w:p w14:paraId="6A3605EC" w14:textId="77777777" w:rsidR="00FB2118" w:rsidRDefault="009B33FD" w:rsidP="009B33FD">
      <w:pPr>
        <w:pStyle w:val="Heading3"/>
      </w:pPr>
      <w:r>
        <w:t>In kind  contribution</w:t>
      </w:r>
    </w:p>
    <w:p w14:paraId="7D344272" w14:textId="44B23497" w:rsidR="00590251" w:rsidRPr="00FB2118" w:rsidRDefault="00590251" w:rsidP="00590251">
      <w:pPr>
        <w:pStyle w:val="Normalexplanatory"/>
      </w:pPr>
      <w:r w:rsidRPr="00FB2118">
        <w:t xml:space="preserve">Contributions to your project may be cash and/or in-kind.  An in-kind contribution is a non-cash contribution of goods or a service. In-kind includes labour; use of heavy plant and or equipment that has not been invoiced/paid for; donation of materials; or donation of services. In-kind values may be included in the total project </w:t>
      </w:r>
      <w:proofErr w:type="gramStart"/>
      <w:r w:rsidRPr="00FB2118">
        <w:t>value</w:t>
      </w:r>
      <w:proofErr w:type="gramEnd"/>
      <w:r w:rsidRPr="00FB2118">
        <w:t xml:space="preserve"> but they do not represent eligible expenditure and cannot be included as part of the grantee’s agreed cash contribution (where applicable). </w:t>
      </w:r>
      <w:r>
        <w:t>G</w:t>
      </w:r>
      <w:r w:rsidRPr="00FB2118">
        <w:t>rant funds cannot be used to recover in-kind costs.  Grant funds will be approved up to the percentages specified in the guideline for the total eligible expenditure, excluding in-kind.</w:t>
      </w:r>
    </w:p>
    <w:p w14:paraId="0D1DA640" w14:textId="77777777" w:rsidR="009B33FD" w:rsidRDefault="009B33FD" w:rsidP="009B33FD">
      <w:pPr>
        <w:rPr>
          <w:lang w:eastAsia="en-AU"/>
        </w:rPr>
      </w:pPr>
      <w:r>
        <w:rPr>
          <w:lang w:eastAsia="en-AU"/>
        </w:rPr>
        <w:t xml:space="preserve">Amount </w:t>
      </w:r>
    </w:p>
    <w:p w14:paraId="2DC6E69A" w14:textId="1878EBFA" w:rsidR="00677559" w:rsidRPr="00E64455" w:rsidRDefault="009B33FD" w:rsidP="00E64455">
      <w:pPr>
        <w:rPr>
          <w:bCs/>
          <w:iCs/>
          <w:lang w:eastAsia="en-AU"/>
        </w:rPr>
        <w:sectPr w:rsidR="00677559" w:rsidRPr="00E64455" w:rsidSect="00FD726E">
          <w:pgSz w:w="11906" w:h="16838" w:code="9"/>
          <w:pgMar w:top="1418" w:right="1418" w:bottom="1418" w:left="1701" w:header="709" w:footer="709" w:gutter="0"/>
          <w:cols w:space="708"/>
          <w:docGrid w:linePitch="360"/>
        </w:sectPr>
      </w:pPr>
      <w:r>
        <w:rPr>
          <w:lang w:eastAsia="en-AU"/>
        </w:rPr>
        <w:t>Provide details</w:t>
      </w:r>
    </w:p>
    <w:p w14:paraId="65ED996F" w14:textId="59752B3A" w:rsidR="001670A9" w:rsidRPr="00742C91" w:rsidRDefault="00043F1D" w:rsidP="001670A9">
      <w:pPr>
        <w:pStyle w:val="Heading2"/>
      </w:pPr>
      <w:r w:rsidRPr="00742C91">
        <w:lastRenderedPageBreak/>
        <w:t>Assessment</w:t>
      </w:r>
      <w:r w:rsidR="001670A9" w:rsidRPr="00742C91">
        <w:t xml:space="preserve"> criteria</w:t>
      </w:r>
    </w:p>
    <w:p w14:paraId="16B18183" w14:textId="295BAE2B" w:rsidR="00A35DDE" w:rsidRDefault="00F368FA" w:rsidP="00A35DDE">
      <w:r>
        <w:t>The committee</w:t>
      </w:r>
      <w:r w:rsidR="00D659F3">
        <w:t xml:space="preserve"> will assess your application based on the weighting given to each criterion . We will only consider funding applications that score at least </w:t>
      </w:r>
      <w:r w:rsidR="001C0D83">
        <w:t>50</w:t>
      </w:r>
      <w:r w:rsidR="00D659F3">
        <w:t xml:space="preserve"> per cent against each criterion as these represent best value </w:t>
      </w:r>
      <w:r w:rsidR="00FB2118">
        <w:t>with relevant</w:t>
      </w:r>
      <w:r w:rsidR="00223071">
        <w:t xml:space="preserve"> </w:t>
      </w:r>
      <w:r w:rsidR="00D659F3">
        <w:t xml:space="preserve">money. </w:t>
      </w:r>
      <w:r w:rsidR="001C0D83" w:rsidRPr="00F21EDE">
        <w:t xml:space="preserve">The assessment criteria are detailed in section 6 of the </w:t>
      </w:r>
      <w:hyperlink r:id="rId29" w:history="1">
        <w:r w:rsidR="00CF468D" w:rsidRPr="00CF468D">
          <w:rPr>
            <w:rStyle w:val="Hyperlink"/>
          </w:rPr>
          <w:t>Guidelines</w:t>
        </w:r>
      </w:hyperlink>
      <w:r w:rsidR="00CF468D">
        <w:t xml:space="preserve">.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73995CBC" w:rsidR="00D9243E" w:rsidRPr="00E46E90" w:rsidRDefault="00006962" w:rsidP="00D9243E">
      <w:pPr>
        <w:pStyle w:val="Heading3"/>
      </w:pPr>
      <w:r>
        <w:t>Assessment</w:t>
      </w:r>
      <w:r w:rsidR="00D9243E" w:rsidRPr="00E46E90">
        <w:t xml:space="preserve"> criterion </w:t>
      </w:r>
      <w:r>
        <w:t>1</w:t>
      </w:r>
      <w:r w:rsidR="00D9243E" w:rsidRPr="00E46E90">
        <w:t xml:space="preserve"> (</w:t>
      </w:r>
      <w:r w:rsidR="00225B90" w:rsidRPr="002717B7">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18D978D" w14:textId="5975022A" w:rsidR="00225B90" w:rsidRDefault="00225B90" w:rsidP="00225B90">
      <w:pPr>
        <w:pStyle w:val="Normalbold0"/>
      </w:pPr>
      <w:r w:rsidRPr="00B9332B">
        <w:t xml:space="preserve">Demonstrated need for your </w:t>
      </w:r>
      <w:r w:rsidRPr="00BF55AC">
        <w:t xml:space="preserve">project </w:t>
      </w:r>
    </w:p>
    <w:p w14:paraId="62F81D17" w14:textId="77777777" w:rsidR="005808D6" w:rsidRDefault="00A35DDE">
      <w:r>
        <w:t xml:space="preserve">You should demonstrate this by </w:t>
      </w:r>
    </w:p>
    <w:p w14:paraId="49867CEA" w14:textId="3469A290" w:rsidR="00225B90" w:rsidRPr="00BF55AC" w:rsidRDefault="00F368FA" w:rsidP="005808D6">
      <w:pPr>
        <w:pStyle w:val="ListBullet"/>
      </w:pPr>
      <w:r>
        <w:t>explaining</w:t>
      </w:r>
      <w:r w:rsidR="005808D6">
        <w:t xml:space="preserve"> t</w:t>
      </w:r>
      <w:r>
        <w:t xml:space="preserve">he </w:t>
      </w:r>
      <w:r w:rsidR="00225B90" w:rsidRPr="00BF55AC">
        <w:t>extent of need to improve general access, all weather access and/or safety of the airstrip to facilitate delivery of essential services to the community</w:t>
      </w:r>
      <w:r w:rsidR="00225B90">
        <w:t xml:space="preserve"> (You </w:t>
      </w:r>
      <w:r w:rsidR="005808D6">
        <w:t>will need to</w:t>
      </w:r>
      <w:r w:rsidR="00225B90">
        <w:t xml:space="preserve"> attach evidence to support your application, including airstrip inspection or engineering reports and photos of the problem area or issue)</w:t>
      </w:r>
    </w:p>
    <w:p w14:paraId="7E8CCE1B" w14:textId="65DF5F41" w:rsidR="00B7179E" w:rsidRDefault="00225B90" w:rsidP="00B7179E">
      <w:pPr>
        <w:pStyle w:val="ListBullet"/>
      </w:pPr>
      <w:r w:rsidRPr="00225B90">
        <w:t xml:space="preserve">extent to which upgrades are required to support the operation of the RFDS or operators providing similar aero-medical services to the </w:t>
      </w:r>
      <w:r w:rsidR="00F368FA" w:rsidRPr="00225B90">
        <w:t>community.</w:t>
      </w:r>
    </w:p>
    <w:p w14:paraId="047F03B0" w14:textId="77777777" w:rsidR="00DA6C6B" w:rsidRDefault="00DA6C6B" w:rsidP="00DA6C6B">
      <w:pPr>
        <w:pStyle w:val="ListBullet"/>
      </w:pPr>
      <w:r w:rsidRPr="00B7179E">
        <w:t>extent to which the project is time critical and the extent to which it cannot proceed without grant funding.</w:t>
      </w:r>
    </w:p>
    <w:p w14:paraId="7860557F" w14:textId="77777777" w:rsidR="00B7179E" w:rsidRDefault="00B7179E" w:rsidP="00223071">
      <w:pPr>
        <w:pStyle w:val="ListBullet"/>
        <w:numPr>
          <w:ilvl w:val="0"/>
          <w:numId w:val="0"/>
        </w:numPr>
        <w:ind w:left="501"/>
      </w:pPr>
    </w:p>
    <w:p w14:paraId="30EA3BD9" w14:textId="77777777" w:rsidR="007D26AE" w:rsidRPr="00D23411" w:rsidRDefault="007D26AE" w:rsidP="007D26AE">
      <w:pPr>
        <w:pStyle w:val="CommentText"/>
        <w:rPr>
          <w:i/>
          <w:color w:val="264F90"/>
          <w:szCs w:val="22"/>
          <w:lang w:eastAsia="en-AU"/>
        </w:rPr>
      </w:pPr>
      <w:r w:rsidRPr="00D23411">
        <w:rPr>
          <w:i/>
          <w:color w:val="264F90"/>
          <w:szCs w:val="22"/>
          <w:lang w:eastAsia="en-AU"/>
        </w:rPr>
        <w:t>Your written response should include:</w:t>
      </w:r>
    </w:p>
    <w:p w14:paraId="2506D072" w14:textId="77777777" w:rsidR="007D26AE" w:rsidRPr="00D23411" w:rsidRDefault="007D26AE" w:rsidP="007D26AE">
      <w:pPr>
        <w:pStyle w:val="CommentText"/>
        <w:numPr>
          <w:ilvl w:val="0"/>
          <w:numId w:val="34"/>
        </w:numPr>
        <w:rPr>
          <w:i/>
          <w:color w:val="264F90"/>
          <w:szCs w:val="22"/>
          <w:lang w:eastAsia="en-AU"/>
        </w:rPr>
      </w:pPr>
      <w:r w:rsidRPr="00D23411">
        <w:rPr>
          <w:i/>
          <w:color w:val="264F90"/>
          <w:szCs w:val="22"/>
          <w:lang w:eastAsia="en-AU"/>
        </w:rPr>
        <w:t>a description of the essential services delivered via the airstrip</w:t>
      </w:r>
      <w:r>
        <w:rPr>
          <w:i/>
          <w:color w:val="264F90"/>
          <w:szCs w:val="22"/>
          <w:lang w:eastAsia="en-AU"/>
        </w:rPr>
        <w:t xml:space="preserve"> (</w:t>
      </w:r>
      <w:r w:rsidRPr="00293925">
        <w:rPr>
          <w:i/>
          <w:color w:val="264F90"/>
          <w:szCs w:val="22"/>
          <w:lang w:eastAsia="en-AU"/>
        </w:rPr>
        <w:t>RASS, RFDS/aeromedical, air schools, food/medical supplies, other essential</w:t>
      </w:r>
      <w:r>
        <w:rPr>
          <w:i/>
          <w:color w:val="264F90"/>
          <w:szCs w:val="22"/>
          <w:lang w:eastAsia="en-AU"/>
        </w:rPr>
        <w:t>)</w:t>
      </w:r>
    </w:p>
    <w:p w14:paraId="11776C60" w14:textId="77777777" w:rsidR="007D26AE" w:rsidRPr="00D23411" w:rsidRDefault="007D26AE" w:rsidP="007D26AE">
      <w:pPr>
        <w:pStyle w:val="CommentText"/>
        <w:numPr>
          <w:ilvl w:val="0"/>
          <w:numId w:val="34"/>
        </w:numPr>
        <w:rPr>
          <w:i/>
          <w:color w:val="264F90"/>
          <w:szCs w:val="22"/>
          <w:lang w:eastAsia="en-AU"/>
        </w:rPr>
      </w:pPr>
      <w:r w:rsidRPr="00D23411">
        <w:rPr>
          <w:i/>
          <w:color w:val="264F90"/>
          <w:szCs w:val="22"/>
          <w:lang w:eastAsia="en-AU"/>
        </w:rPr>
        <w:t>the extent that the community relies upon the airstrip to deliver these essential services</w:t>
      </w:r>
    </w:p>
    <w:p w14:paraId="2D8552E0" w14:textId="77777777" w:rsidR="007D26AE" w:rsidRPr="00D23411" w:rsidRDefault="007D26AE" w:rsidP="007D26AE">
      <w:pPr>
        <w:pStyle w:val="CommentText"/>
        <w:numPr>
          <w:ilvl w:val="0"/>
          <w:numId w:val="34"/>
        </w:numPr>
        <w:rPr>
          <w:i/>
          <w:color w:val="264F90"/>
          <w:szCs w:val="22"/>
          <w:lang w:eastAsia="en-AU"/>
        </w:rPr>
      </w:pPr>
      <w:r w:rsidRPr="00D23411">
        <w:rPr>
          <w:i/>
          <w:color w:val="264F90"/>
          <w:szCs w:val="22"/>
          <w:lang w:eastAsia="en-AU"/>
        </w:rPr>
        <w:t>information, and where possible support documents, regarding the number of days annually</w:t>
      </w:r>
      <w:r>
        <w:rPr>
          <w:i/>
          <w:color w:val="264F90"/>
          <w:szCs w:val="22"/>
          <w:lang w:eastAsia="en-AU"/>
        </w:rPr>
        <w:t xml:space="preserve"> where</w:t>
      </w:r>
      <w:r w:rsidRPr="00D23411">
        <w:rPr>
          <w:i/>
          <w:color w:val="264F90"/>
          <w:szCs w:val="22"/>
          <w:lang w:eastAsia="en-AU"/>
        </w:rPr>
        <w:t>:</w:t>
      </w:r>
    </w:p>
    <w:p w14:paraId="6EC93776" w14:textId="77777777" w:rsidR="007D26AE" w:rsidRPr="00D23411" w:rsidRDefault="007D26AE" w:rsidP="007D26AE">
      <w:pPr>
        <w:pStyle w:val="CommentText"/>
        <w:numPr>
          <w:ilvl w:val="1"/>
          <w:numId w:val="34"/>
        </w:numPr>
        <w:rPr>
          <w:i/>
          <w:color w:val="264F90"/>
          <w:szCs w:val="22"/>
          <w:lang w:eastAsia="en-AU"/>
        </w:rPr>
      </w:pPr>
      <w:r w:rsidRPr="00D23411">
        <w:rPr>
          <w:i/>
          <w:color w:val="264F90"/>
          <w:szCs w:val="22"/>
          <w:lang w:eastAsia="en-AU"/>
        </w:rPr>
        <w:t>there have been safety or access related concerns and/or incidents</w:t>
      </w:r>
    </w:p>
    <w:p w14:paraId="38618CC6" w14:textId="77777777" w:rsidR="007D26AE" w:rsidRPr="00D23411" w:rsidRDefault="007D26AE" w:rsidP="007D26AE">
      <w:pPr>
        <w:pStyle w:val="CommentText"/>
        <w:numPr>
          <w:ilvl w:val="1"/>
          <w:numId w:val="34"/>
        </w:numPr>
        <w:rPr>
          <w:i/>
          <w:color w:val="264F90"/>
          <w:szCs w:val="22"/>
          <w:lang w:eastAsia="en-AU"/>
        </w:rPr>
      </w:pPr>
      <w:r w:rsidRPr="00D23411">
        <w:rPr>
          <w:i/>
          <w:color w:val="264F90"/>
          <w:szCs w:val="22"/>
          <w:lang w:eastAsia="en-AU"/>
        </w:rPr>
        <w:t>the airstrip has been closed due to landing surface safety concerns</w:t>
      </w:r>
    </w:p>
    <w:p w14:paraId="116258C8" w14:textId="77777777" w:rsidR="007D26AE" w:rsidRPr="00D23411" w:rsidRDefault="007D26AE" w:rsidP="007D26AE">
      <w:pPr>
        <w:pStyle w:val="CommentText"/>
        <w:numPr>
          <w:ilvl w:val="1"/>
          <w:numId w:val="34"/>
        </w:numPr>
        <w:rPr>
          <w:i/>
          <w:color w:val="264F90"/>
          <w:szCs w:val="22"/>
          <w:lang w:eastAsia="en-AU"/>
        </w:rPr>
      </w:pPr>
      <w:r w:rsidRPr="00D23411">
        <w:rPr>
          <w:i/>
          <w:color w:val="264F90"/>
          <w:szCs w:val="22"/>
          <w:lang w:eastAsia="en-AU"/>
        </w:rPr>
        <w:t>the airstrip has been closed due to weather impa</w:t>
      </w:r>
      <w:r>
        <w:rPr>
          <w:i/>
          <w:color w:val="264F90"/>
          <w:szCs w:val="22"/>
          <w:lang w:eastAsia="en-AU"/>
        </w:rPr>
        <w:t>cts, for example,</w:t>
      </w:r>
      <w:r w:rsidRPr="00D23411">
        <w:rPr>
          <w:i/>
          <w:color w:val="264F90"/>
          <w:szCs w:val="22"/>
          <w:lang w:eastAsia="en-AU"/>
        </w:rPr>
        <w:t xml:space="preserve"> poor visibility or lack of landing access</w:t>
      </w:r>
    </w:p>
    <w:p w14:paraId="04F4A3C3" w14:textId="77777777" w:rsidR="007D26AE" w:rsidRPr="00D23411" w:rsidRDefault="007D26AE" w:rsidP="007D26AE">
      <w:pPr>
        <w:pStyle w:val="CommentText"/>
        <w:numPr>
          <w:ilvl w:val="1"/>
          <w:numId w:val="34"/>
        </w:numPr>
        <w:rPr>
          <w:i/>
          <w:color w:val="264F90"/>
          <w:szCs w:val="22"/>
          <w:lang w:eastAsia="en-AU"/>
        </w:rPr>
      </w:pPr>
      <w:r w:rsidRPr="00D23411">
        <w:rPr>
          <w:i/>
          <w:color w:val="264F90"/>
          <w:szCs w:val="22"/>
          <w:lang w:eastAsia="en-AU"/>
        </w:rPr>
        <w:t>an aeromedical operator (</w:t>
      </w:r>
      <w:proofErr w:type="gramStart"/>
      <w:r w:rsidRPr="00D23411">
        <w:rPr>
          <w:i/>
          <w:color w:val="264F90"/>
          <w:szCs w:val="22"/>
          <w:lang w:eastAsia="en-AU"/>
        </w:rPr>
        <w:t>e.g.</w:t>
      </w:r>
      <w:proofErr w:type="gramEnd"/>
      <w:r w:rsidRPr="00D23411">
        <w:rPr>
          <w:i/>
          <w:color w:val="264F90"/>
          <w:szCs w:val="22"/>
          <w:lang w:eastAsia="en-AU"/>
        </w:rPr>
        <w:t xml:space="preserve"> RFDS) used the aerodrome airstrip</w:t>
      </w:r>
    </w:p>
    <w:p w14:paraId="383B1EAC" w14:textId="77777777" w:rsidR="007D26AE" w:rsidRPr="00D23411" w:rsidRDefault="007D26AE" w:rsidP="007D26AE">
      <w:pPr>
        <w:pStyle w:val="CommentText"/>
        <w:numPr>
          <w:ilvl w:val="1"/>
          <w:numId w:val="34"/>
        </w:numPr>
        <w:rPr>
          <w:i/>
          <w:color w:val="264F90"/>
          <w:szCs w:val="22"/>
          <w:lang w:eastAsia="en-AU"/>
        </w:rPr>
      </w:pPr>
      <w:r w:rsidRPr="00D23411">
        <w:rPr>
          <w:i/>
          <w:color w:val="264F90"/>
          <w:szCs w:val="22"/>
          <w:lang w:eastAsia="en-AU"/>
        </w:rPr>
        <w:t>a clear explanation of how this project will address these safety/access concerns.</w:t>
      </w:r>
    </w:p>
    <w:p w14:paraId="0B4A0795" w14:textId="7CBB541C" w:rsidR="00B7179E" w:rsidRDefault="007D26AE" w:rsidP="002717B7">
      <w:pPr>
        <w:pStyle w:val="CommentText"/>
        <w:rPr>
          <w:i/>
          <w:color w:val="264F90"/>
          <w:szCs w:val="22"/>
          <w:lang w:eastAsia="en-AU"/>
        </w:rPr>
      </w:pPr>
      <w:r w:rsidRPr="00D23411">
        <w:rPr>
          <w:i/>
          <w:color w:val="264F90"/>
          <w:szCs w:val="22"/>
          <w:lang w:eastAsia="en-AU"/>
        </w:rPr>
        <w:t>Other evidence to support</w:t>
      </w:r>
      <w:r>
        <w:rPr>
          <w:i/>
          <w:color w:val="264F90"/>
          <w:szCs w:val="22"/>
          <w:lang w:eastAsia="en-AU"/>
        </w:rPr>
        <w:t xml:space="preserve"> claim can be included, for example, p</w:t>
      </w:r>
      <w:r w:rsidRPr="00D23411">
        <w:rPr>
          <w:i/>
          <w:color w:val="264F90"/>
          <w:szCs w:val="22"/>
          <w:lang w:eastAsia="en-AU"/>
        </w:rPr>
        <w:t>hotographs of safety/access issues, airstrip inspection or engineering reports.</w:t>
      </w:r>
    </w:p>
    <w:p w14:paraId="5D50AC92" w14:textId="77777777" w:rsidR="00B7179E" w:rsidRPr="00D23411" w:rsidRDefault="00B7179E" w:rsidP="00B7179E">
      <w:pPr>
        <w:pStyle w:val="CommentText"/>
        <w:rPr>
          <w:i/>
          <w:color w:val="264F90"/>
          <w:szCs w:val="22"/>
          <w:lang w:eastAsia="en-AU"/>
        </w:rPr>
      </w:pPr>
      <w:r>
        <w:rPr>
          <w:i/>
          <w:color w:val="264F90"/>
          <w:szCs w:val="22"/>
          <w:lang w:eastAsia="en-AU"/>
        </w:rPr>
        <w:t>You should demonstrate t</w:t>
      </w:r>
      <w:r w:rsidRPr="00D23411">
        <w:rPr>
          <w:i/>
          <w:color w:val="264F90"/>
          <w:szCs w:val="22"/>
          <w:lang w:eastAsia="en-AU"/>
        </w:rPr>
        <w:t>he need for grant funding</w:t>
      </w:r>
      <w:r>
        <w:rPr>
          <w:i/>
          <w:color w:val="264F90"/>
          <w:szCs w:val="22"/>
          <w:lang w:eastAsia="en-AU"/>
        </w:rPr>
        <w:t xml:space="preserve"> by providing</w:t>
      </w:r>
      <w:r w:rsidRPr="00D23411">
        <w:rPr>
          <w:i/>
          <w:color w:val="264F90"/>
          <w:szCs w:val="22"/>
          <w:lang w:eastAsia="en-AU"/>
        </w:rPr>
        <w:t>:</w:t>
      </w:r>
    </w:p>
    <w:p w14:paraId="7AF941D0" w14:textId="77777777" w:rsidR="00B7179E" w:rsidRPr="00D23411" w:rsidRDefault="00B7179E" w:rsidP="00B7179E">
      <w:pPr>
        <w:pStyle w:val="CommentText"/>
        <w:numPr>
          <w:ilvl w:val="0"/>
          <w:numId w:val="35"/>
        </w:numPr>
        <w:rPr>
          <w:i/>
          <w:color w:val="264F90"/>
          <w:szCs w:val="22"/>
          <w:lang w:eastAsia="en-AU"/>
        </w:rPr>
      </w:pPr>
      <w:r w:rsidRPr="00D23411">
        <w:rPr>
          <w:i/>
          <w:color w:val="264F90"/>
          <w:szCs w:val="22"/>
          <w:lang w:eastAsia="en-AU"/>
        </w:rPr>
        <w:t xml:space="preserve">an explanation of why your </w:t>
      </w:r>
      <w:r w:rsidRPr="0087510F">
        <w:rPr>
          <w:i/>
          <w:color w:val="264F90"/>
          <w:szCs w:val="22"/>
          <w:lang w:eastAsia="en-AU"/>
        </w:rPr>
        <w:t>project is time critical and why it cannot</w:t>
      </w:r>
      <w:r w:rsidRPr="00D23411">
        <w:rPr>
          <w:i/>
          <w:color w:val="264F90"/>
          <w:szCs w:val="22"/>
          <w:lang w:eastAsia="en-AU"/>
        </w:rPr>
        <w:t xml:space="preserve"> proceed without grant funding; the impact on scope, specification and timing of </w:t>
      </w:r>
      <w:proofErr w:type="gramStart"/>
      <w:r w:rsidRPr="00D23411">
        <w:rPr>
          <w:i/>
          <w:color w:val="264F90"/>
          <w:szCs w:val="22"/>
          <w:lang w:eastAsia="en-AU"/>
        </w:rPr>
        <w:t>works</w:t>
      </w:r>
      <w:proofErr w:type="gramEnd"/>
    </w:p>
    <w:p w14:paraId="475ED487" w14:textId="77777777" w:rsidR="00B7179E" w:rsidRPr="00D23411" w:rsidRDefault="00B7179E" w:rsidP="00B7179E">
      <w:pPr>
        <w:pStyle w:val="CommentText"/>
        <w:numPr>
          <w:ilvl w:val="0"/>
          <w:numId w:val="35"/>
        </w:numPr>
        <w:rPr>
          <w:i/>
          <w:color w:val="264F90"/>
          <w:szCs w:val="22"/>
          <w:lang w:eastAsia="en-AU"/>
        </w:rPr>
      </w:pPr>
      <w:r w:rsidRPr="00D23411">
        <w:rPr>
          <w:i/>
          <w:color w:val="264F90"/>
          <w:szCs w:val="22"/>
          <w:lang w:eastAsia="en-AU"/>
        </w:rPr>
        <w:t>information on your financial position or your ability to raise funds</w:t>
      </w:r>
    </w:p>
    <w:p w14:paraId="1B2322EF" w14:textId="7A536F2F" w:rsidR="00B7179E" w:rsidRPr="00223071" w:rsidRDefault="00B7179E" w:rsidP="00223071">
      <w:pPr>
        <w:pStyle w:val="ListNumber2"/>
        <w:numPr>
          <w:ilvl w:val="0"/>
          <w:numId w:val="35"/>
        </w:numPr>
        <w:spacing w:before="40" w:after="120"/>
        <w:rPr>
          <w:color w:val="264F90"/>
          <w:lang w:eastAsia="en-AU"/>
        </w:rPr>
      </w:pPr>
      <w:r>
        <w:rPr>
          <w:color w:val="264F90"/>
          <w:lang w:eastAsia="en-AU"/>
        </w:rPr>
        <w:t>o</w:t>
      </w:r>
      <w:r w:rsidRPr="00D23411">
        <w:rPr>
          <w:color w:val="264F90"/>
          <w:lang w:eastAsia="en-AU"/>
        </w:rPr>
        <w:t>ther evi</w:t>
      </w:r>
      <w:r>
        <w:rPr>
          <w:color w:val="264F90"/>
          <w:lang w:eastAsia="en-AU"/>
        </w:rPr>
        <w:t xml:space="preserve">dence to support claim, for example, </w:t>
      </w:r>
      <w:r w:rsidRPr="00D23411">
        <w:rPr>
          <w:color w:val="264F90"/>
          <w:lang w:eastAsia="en-AU"/>
        </w:rPr>
        <w:t>refer</w:t>
      </w:r>
      <w:r>
        <w:rPr>
          <w:color w:val="264F90"/>
          <w:lang w:eastAsia="en-AU"/>
        </w:rPr>
        <w:t xml:space="preserve">ence to ABS SEIFA </w:t>
      </w:r>
      <w:r w:rsidR="00223071">
        <w:rPr>
          <w:color w:val="264F90"/>
          <w:lang w:eastAsia="en-AU"/>
        </w:rPr>
        <w:t xml:space="preserve">2021 </w:t>
      </w:r>
      <w:r>
        <w:rPr>
          <w:color w:val="264F90"/>
          <w:lang w:eastAsia="en-AU"/>
        </w:rPr>
        <w:t>index.</w:t>
      </w:r>
    </w:p>
    <w:p w14:paraId="4DD44562" w14:textId="0B13343C" w:rsidR="00D9243E" w:rsidRDefault="00006962" w:rsidP="00D9243E">
      <w:pPr>
        <w:pStyle w:val="Heading3"/>
      </w:pPr>
      <w:r>
        <w:lastRenderedPageBreak/>
        <w:t>Assessment</w:t>
      </w:r>
      <w:r w:rsidRPr="00E46E90">
        <w:t xml:space="preserve"> </w:t>
      </w:r>
      <w:r w:rsidR="00D9243E" w:rsidRPr="00E46E90">
        <w:t xml:space="preserve">criterion </w:t>
      </w:r>
      <w:r>
        <w:t>2</w:t>
      </w:r>
      <w:r w:rsidR="00D9243E" w:rsidRPr="00E46E90">
        <w:t xml:space="preserve"> (</w:t>
      </w:r>
      <w:r w:rsidR="00225B90">
        <w:t>25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41316BB5" w14:textId="72FB27EC" w:rsidR="00225B90" w:rsidRPr="00225B90" w:rsidRDefault="00225B90" w:rsidP="00225B90">
      <w:pPr>
        <w:keepNext/>
        <w:rPr>
          <w:rFonts w:eastAsia="Times New Roman" w:cs="Times New Roman"/>
          <w:b/>
          <w:iCs/>
          <w:szCs w:val="24"/>
        </w:rPr>
      </w:pPr>
      <w:r w:rsidRPr="00225B90">
        <w:rPr>
          <w:rFonts w:eastAsia="Times New Roman" w:cs="Times New Roman"/>
          <w:b/>
          <w:iCs/>
          <w:szCs w:val="24"/>
        </w:rPr>
        <w:t xml:space="preserve">Capacity, capability and resources to deliver the </w:t>
      </w:r>
      <w:proofErr w:type="gramStart"/>
      <w:r w:rsidRPr="00225B90">
        <w:rPr>
          <w:rFonts w:eastAsia="Times New Roman" w:cs="Times New Roman"/>
          <w:b/>
          <w:iCs/>
          <w:szCs w:val="24"/>
        </w:rPr>
        <w:t>project</w:t>
      </w:r>
      <w:proofErr w:type="gramEnd"/>
    </w:p>
    <w:p w14:paraId="3966E15B" w14:textId="09BE8E2B" w:rsidR="00A35DDE" w:rsidRDefault="00A35DDE" w:rsidP="00D9243E">
      <w:r>
        <w:t xml:space="preserve">You should demonstrate this by </w:t>
      </w:r>
      <w:r w:rsidR="00F368FA">
        <w:t>explaining</w:t>
      </w:r>
      <w:r w:rsidR="00223071">
        <w:t xml:space="preserve"> </w:t>
      </w:r>
      <w:r w:rsidR="00F368FA">
        <w:t>your</w:t>
      </w:r>
    </w:p>
    <w:p w14:paraId="1D6CE883" w14:textId="7CA07A8F" w:rsidR="007D26AE" w:rsidRDefault="007D26AE" w:rsidP="007D26AE">
      <w:pPr>
        <w:pStyle w:val="ListBullet"/>
      </w:pPr>
      <w:r w:rsidRPr="00BF55AC">
        <w:t>track record managing similar projects</w:t>
      </w:r>
    </w:p>
    <w:p w14:paraId="3F8C54AB" w14:textId="77777777" w:rsidR="007D26AE" w:rsidRPr="0075756B" w:rsidRDefault="007D26AE" w:rsidP="007D26AE">
      <w:pPr>
        <w:pStyle w:val="CommentText"/>
        <w:rPr>
          <w:i/>
          <w:color w:val="264F90"/>
          <w:szCs w:val="22"/>
          <w:lang w:eastAsia="en-AU"/>
        </w:rPr>
      </w:pPr>
      <w:r w:rsidRPr="0075756B">
        <w:rPr>
          <w:i/>
          <w:color w:val="264F90"/>
          <w:szCs w:val="22"/>
          <w:lang w:eastAsia="en-AU"/>
        </w:rPr>
        <w:t>Your written response should include:</w:t>
      </w:r>
    </w:p>
    <w:p w14:paraId="338AB8CF" w14:textId="2F121BB4" w:rsidR="007D26AE" w:rsidRPr="002717B7" w:rsidRDefault="007D26AE" w:rsidP="002717B7">
      <w:pPr>
        <w:pStyle w:val="ListParagraph"/>
        <w:numPr>
          <w:ilvl w:val="0"/>
          <w:numId w:val="36"/>
        </w:numPr>
        <w:spacing w:line="240" w:lineRule="auto"/>
        <w:ind w:left="714" w:hanging="357"/>
        <w:rPr>
          <w:i/>
          <w:color w:val="264F90"/>
          <w:lang w:eastAsia="en-AU"/>
        </w:rPr>
      </w:pPr>
      <w:r>
        <w:rPr>
          <w:i/>
          <w:color w:val="264F90"/>
          <w:lang w:eastAsia="en-AU"/>
        </w:rPr>
        <w:t>a</w:t>
      </w:r>
      <w:r w:rsidRPr="0075756B">
        <w:rPr>
          <w:i/>
          <w:color w:val="264F90"/>
          <w:lang w:eastAsia="en-AU"/>
        </w:rPr>
        <w:t xml:space="preserve"> short description of one or more projects </w:t>
      </w:r>
      <w:r>
        <w:rPr>
          <w:i/>
          <w:color w:val="264F90"/>
          <w:lang w:eastAsia="en-AU"/>
        </w:rPr>
        <w:t xml:space="preserve">ideally </w:t>
      </w:r>
      <w:r w:rsidRPr="0075756B">
        <w:rPr>
          <w:i/>
          <w:color w:val="264F90"/>
          <w:lang w:eastAsia="en-AU"/>
        </w:rPr>
        <w:t>from the last 5 years that demonstrates your track record managing similar projects. Briefly describe the project, list the key activities, identify the project manager, explain the outcome.</w:t>
      </w:r>
    </w:p>
    <w:p w14:paraId="159D9EC0" w14:textId="7697793A" w:rsidR="007D26AE" w:rsidRDefault="007D26AE" w:rsidP="00B7179E">
      <w:pPr>
        <w:pStyle w:val="ListBullet"/>
      </w:pPr>
      <w:r w:rsidRPr="007D26AE">
        <w:t xml:space="preserve">plan to manage the project including addressing scope, implementation plan, procurement and works, timeframes, </w:t>
      </w:r>
      <w:proofErr w:type="gramStart"/>
      <w:r w:rsidRPr="007D26AE">
        <w:t>budget</w:t>
      </w:r>
      <w:proofErr w:type="gramEnd"/>
      <w:r w:rsidRPr="007D26AE">
        <w:t xml:space="preserve"> and risk management (including workplace health and safety) </w:t>
      </w:r>
      <w:r w:rsidR="00B7179E" w:rsidRPr="00B7179E">
        <w:t>(you will need to attach a project plan, quotes or other relevant evidence to support your application)</w:t>
      </w:r>
    </w:p>
    <w:p w14:paraId="676953A0" w14:textId="77777777" w:rsidR="007D26AE" w:rsidRPr="00044804" w:rsidRDefault="007D26AE" w:rsidP="007D26AE">
      <w:pPr>
        <w:pStyle w:val="CommentText"/>
        <w:rPr>
          <w:i/>
          <w:color w:val="264F90"/>
          <w:szCs w:val="22"/>
          <w:lang w:eastAsia="en-AU"/>
        </w:rPr>
      </w:pPr>
      <w:r w:rsidRPr="00044804">
        <w:rPr>
          <w:i/>
          <w:color w:val="264F90"/>
          <w:szCs w:val="22"/>
          <w:lang w:eastAsia="en-AU"/>
        </w:rPr>
        <w:t>The current project’s detailed project plan including:</w:t>
      </w:r>
    </w:p>
    <w:p w14:paraId="4EBA06BA" w14:textId="0A70F1C3" w:rsidR="007D26AE" w:rsidRPr="00044804" w:rsidRDefault="007D26AE" w:rsidP="007D26AE">
      <w:pPr>
        <w:pStyle w:val="CommentText"/>
        <w:numPr>
          <w:ilvl w:val="0"/>
          <w:numId w:val="36"/>
        </w:numPr>
        <w:rPr>
          <w:i/>
          <w:color w:val="264F90"/>
          <w:szCs w:val="22"/>
          <w:lang w:eastAsia="en-AU"/>
        </w:rPr>
      </w:pPr>
      <w:r w:rsidRPr="00044804">
        <w:rPr>
          <w:i/>
          <w:color w:val="264F90"/>
          <w:szCs w:val="22"/>
          <w:lang w:eastAsia="en-AU"/>
        </w:rPr>
        <w:t>a description of the full scope of works including tender/procurement and construction phases (task/activity, milestone inspections, payment points, etc.) and associated timelines.</w:t>
      </w:r>
    </w:p>
    <w:p w14:paraId="0674E1AD" w14:textId="52527FED" w:rsidR="007D26AE" w:rsidRPr="002717B7" w:rsidRDefault="007D26AE" w:rsidP="002717B7">
      <w:pPr>
        <w:pStyle w:val="CommentText"/>
        <w:numPr>
          <w:ilvl w:val="0"/>
          <w:numId w:val="36"/>
        </w:numPr>
        <w:rPr>
          <w:i/>
          <w:color w:val="264F90"/>
          <w:szCs w:val="22"/>
          <w:lang w:eastAsia="en-AU"/>
        </w:rPr>
      </w:pPr>
      <w:r w:rsidRPr="00044804">
        <w:rPr>
          <w:i/>
          <w:color w:val="264F90"/>
          <w:szCs w:val="22"/>
          <w:lang w:eastAsia="en-AU"/>
        </w:rPr>
        <w:t>a description of how you will carry out the project including: who is accountable, a list of resources, identification of any constraints (time, labour, costs) and how you will manage risk including weather/seasons and WH&amp;S.</w:t>
      </w:r>
    </w:p>
    <w:p w14:paraId="3CCAD93E" w14:textId="488C83C3" w:rsidR="007D26AE" w:rsidRDefault="007D26AE" w:rsidP="007D26AE">
      <w:pPr>
        <w:pStyle w:val="ListBullet"/>
      </w:pPr>
      <w:r w:rsidRPr="007D26AE">
        <w:t>strategy to maintain the project outcomes beyond the term of the grant funding.</w:t>
      </w:r>
    </w:p>
    <w:p w14:paraId="5A271B79" w14:textId="728A02E2"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7D26AE">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60598A2E" w14:textId="69ED51F8" w:rsidR="007D26AE" w:rsidRPr="007D26AE" w:rsidRDefault="007D26AE" w:rsidP="007D26AE">
      <w:pPr>
        <w:keepNext/>
        <w:rPr>
          <w:rFonts w:eastAsia="Times New Roman" w:cs="Times New Roman"/>
          <w:b/>
          <w:iCs/>
          <w:szCs w:val="24"/>
        </w:rPr>
      </w:pPr>
      <w:r w:rsidRPr="007D26AE">
        <w:rPr>
          <w:rFonts w:eastAsia="Times New Roman" w:cs="Times New Roman"/>
          <w:b/>
          <w:iCs/>
          <w:szCs w:val="24"/>
        </w:rPr>
        <w:t xml:space="preserve">Impact/benefit of grant funding on your project </w:t>
      </w:r>
    </w:p>
    <w:p w14:paraId="0D2991A4" w14:textId="1C3626E6" w:rsidR="00BA4401" w:rsidRDefault="00BA4401" w:rsidP="00BA4401">
      <w:r>
        <w:t xml:space="preserve">You should demonstrate this by </w:t>
      </w:r>
      <w:r w:rsidR="00F368FA">
        <w:t>explaining</w:t>
      </w:r>
    </w:p>
    <w:p w14:paraId="52214164" w14:textId="77777777" w:rsidR="00F368FA" w:rsidRPr="00F368FA" w:rsidRDefault="00F368FA" w:rsidP="00F368FA">
      <w:pPr>
        <w:pStyle w:val="ListBullet"/>
      </w:pPr>
      <w:r w:rsidRPr="00F368FA">
        <w:t xml:space="preserve">benefits to be provided to the communities serviced by the aerodrome and Australia more broadly, including alignment with broader Government priorities (for example improved climate resilience, First Nations priorities and provision of essential services in respect of which the community relies upon the aerodrome for such as employment, community health access, emergency medical and other services etc) </w:t>
      </w:r>
    </w:p>
    <w:p w14:paraId="32A98DAA" w14:textId="77777777" w:rsidR="007D26AE" w:rsidRPr="0075756B" w:rsidRDefault="007D26AE" w:rsidP="007D26AE">
      <w:pPr>
        <w:pStyle w:val="CommentText"/>
        <w:rPr>
          <w:i/>
          <w:color w:val="264F90"/>
          <w:szCs w:val="22"/>
          <w:lang w:eastAsia="en-AU"/>
        </w:rPr>
      </w:pPr>
      <w:r w:rsidRPr="0075756B">
        <w:rPr>
          <w:i/>
          <w:color w:val="264F90"/>
          <w:szCs w:val="22"/>
          <w:lang w:eastAsia="en-AU"/>
        </w:rPr>
        <w:t>Your written response should include:</w:t>
      </w:r>
    </w:p>
    <w:p w14:paraId="2DAC7A17" w14:textId="77777777" w:rsidR="007D26AE" w:rsidRPr="0075756B" w:rsidRDefault="007D26AE" w:rsidP="007D26AE">
      <w:pPr>
        <w:pStyle w:val="CommentText"/>
        <w:numPr>
          <w:ilvl w:val="0"/>
          <w:numId w:val="37"/>
        </w:numPr>
        <w:rPr>
          <w:i/>
          <w:color w:val="264F90"/>
          <w:szCs w:val="22"/>
          <w:lang w:eastAsia="en-AU"/>
        </w:rPr>
      </w:pPr>
      <w:r w:rsidRPr="0075756B">
        <w:rPr>
          <w:i/>
          <w:color w:val="264F90"/>
          <w:szCs w:val="22"/>
          <w:lang w:eastAsia="en-AU"/>
        </w:rPr>
        <w:t>a description of the benefits that will be provided to the community</w:t>
      </w:r>
      <w:r>
        <w:rPr>
          <w:i/>
          <w:color w:val="264F90"/>
          <w:szCs w:val="22"/>
          <w:lang w:eastAsia="en-AU"/>
        </w:rPr>
        <w:t xml:space="preserve"> and Australia more broadly</w:t>
      </w:r>
      <w:r w:rsidRPr="0075756B">
        <w:rPr>
          <w:i/>
          <w:color w:val="264F90"/>
          <w:szCs w:val="22"/>
          <w:lang w:eastAsia="en-AU"/>
        </w:rPr>
        <w:t xml:space="preserve"> if the project is approved. For example:</w:t>
      </w:r>
    </w:p>
    <w:p w14:paraId="4CD49B32" w14:textId="77777777" w:rsidR="007D26AE" w:rsidRPr="0075756B" w:rsidRDefault="007D26AE" w:rsidP="007D26AE">
      <w:pPr>
        <w:pStyle w:val="CommentText"/>
        <w:numPr>
          <w:ilvl w:val="1"/>
          <w:numId w:val="37"/>
        </w:numPr>
        <w:ind w:left="1434" w:hanging="357"/>
        <w:rPr>
          <w:i/>
          <w:color w:val="264F90"/>
          <w:szCs w:val="22"/>
          <w:lang w:eastAsia="en-AU"/>
        </w:rPr>
      </w:pPr>
      <w:r w:rsidRPr="0075756B">
        <w:rPr>
          <w:i/>
          <w:color w:val="264F90"/>
          <w:szCs w:val="22"/>
          <w:lang w:eastAsia="en-AU"/>
        </w:rPr>
        <w:t>having a safe and accessible airstrip will ensure the community receives the goods/services that we rely on. These could include</w:t>
      </w:r>
      <w:r>
        <w:rPr>
          <w:i/>
          <w:color w:val="264F90"/>
          <w:szCs w:val="22"/>
          <w:lang w:eastAsia="en-AU"/>
        </w:rPr>
        <w:t>, for example</w:t>
      </w:r>
      <w:r w:rsidRPr="0075756B">
        <w:rPr>
          <w:i/>
          <w:color w:val="264F90"/>
          <w:szCs w:val="22"/>
          <w:lang w:eastAsia="en-AU"/>
        </w:rPr>
        <w:t>: health, education, jobs, passenger flights, charter flights, commercial operations,</w:t>
      </w:r>
      <w:r>
        <w:rPr>
          <w:i/>
          <w:color w:val="264F90"/>
          <w:szCs w:val="22"/>
          <w:lang w:eastAsia="en-AU"/>
        </w:rPr>
        <w:t xml:space="preserve"> mail/freight, RASS.</w:t>
      </w:r>
    </w:p>
    <w:p w14:paraId="1352BB03" w14:textId="77777777" w:rsidR="007D26AE" w:rsidRPr="0075756B" w:rsidRDefault="007D26AE" w:rsidP="007D26AE">
      <w:pPr>
        <w:pStyle w:val="CommentText"/>
        <w:numPr>
          <w:ilvl w:val="1"/>
          <w:numId w:val="37"/>
        </w:numPr>
        <w:ind w:left="1434" w:hanging="357"/>
        <w:rPr>
          <w:i/>
          <w:color w:val="264F90"/>
          <w:szCs w:val="22"/>
          <w:lang w:eastAsia="en-AU"/>
        </w:rPr>
      </w:pPr>
      <w:r w:rsidRPr="0075756B">
        <w:rPr>
          <w:i/>
          <w:color w:val="264F90"/>
          <w:szCs w:val="22"/>
          <w:lang w:eastAsia="en-AU"/>
        </w:rPr>
        <w:t>Information on the increased benefits associated with the proposed airstrip upgrade project could include that the safe and accessible airstrip will provide benefits to other programmes (including State or Australian Government) or initiatives. Examples might include:</w:t>
      </w:r>
    </w:p>
    <w:p w14:paraId="51141A37" w14:textId="004B18AD" w:rsidR="007D26AE" w:rsidRPr="00223071" w:rsidRDefault="007D26AE" w:rsidP="00223071">
      <w:pPr>
        <w:pStyle w:val="ListParagraph"/>
        <w:numPr>
          <w:ilvl w:val="2"/>
          <w:numId w:val="37"/>
        </w:numPr>
        <w:spacing w:line="240" w:lineRule="auto"/>
        <w:rPr>
          <w:i/>
          <w:color w:val="264F90"/>
        </w:rPr>
      </w:pPr>
      <w:r w:rsidRPr="0075756B">
        <w:rPr>
          <w:i/>
          <w:color w:val="264F90"/>
          <w:lang w:eastAsia="en-AU"/>
        </w:rPr>
        <w:t>current or future contributions to delivering on outcomes under the COAG Closing the Gap (CTG) framework, delive</w:t>
      </w:r>
      <w:r>
        <w:rPr>
          <w:i/>
          <w:color w:val="264F90"/>
          <w:lang w:eastAsia="en-AU"/>
        </w:rPr>
        <w:t>ry of education sector program</w:t>
      </w:r>
      <w:r w:rsidRPr="0075756B">
        <w:rPr>
          <w:i/>
          <w:color w:val="264F90"/>
          <w:lang w:eastAsia="en-AU"/>
        </w:rPr>
        <w:t xml:space="preserve">s; </w:t>
      </w:r>
      <w:r w:rsidRPr="0075756B">
        <w:rPr>
          <w:i/>
          <w:color w:val="264F90"/>
          <w:lang w:eastAsia="en-AU"/>
        </w:rPr>
        <w:lastRenderedPageBreak/>
        <w:t>delivery of employment programm</w:t>
      </w:r>
      <w:r>
        <w:rPr>
          <w:i/>
          <w:color w:val="264F90"/>
          <w:lang w:eastAsia="en-AU"/>
        </w:rPr>
        <w:t>es; delivery of social program</w:t>
      </w:r>
      <w:r w:rsidRPr="0075756B">
        <w:rPr>
          <w:i/>
          <w:color w:val="264F90"/>
          <w:lang w:eastAsia="en-AU"/>
        </w:rPr>
        <w:t xml:space="preserve">s; and/or delivery of supplies relating to </w:t>
      </w:r>
      <w:r>
        <w:rPr>
          <w:i/>
          <w:color w:val="264F90"/>
          <w:lang w:eastAsia="en-AU"/>
        </w:rPr>
        <w:t>Australian Government programs</w:t>
      </w:r>
    </w:p>
    <w:p w14:paraId="2604B954" w14:textId="34D6FE27" w:rsidR="00F368FA" w:rsidRPr="00F368FA" w:rsidRDefault="007D26AE" w:rsidP="00F368FA">
      <w:pPr>
        <w:pStyle w:val="ListBullet"/>
      </w:pPr>
      <w:r w:rsidRPr="007D26AE">
        <w:t xml:space="preserve">total investment the grant will leverage </w:t>
      </w:r>
      <w:r w:rsidR="00F368FA" w:rsidRPr="00F368FA">
        <w:t>by providing the dollar amount of State/Territory Government and/or other co-funding you expect to receive for this project</w:t>
      </w:r>
    </w:p>
    <w:p w14:paraId="2FAB6ABF" w14:textId="77777777" w:rsidR="002717B7" w:rsidRPr="0075756B" w:rsidRDefault="002717B7" w:rsidP="002717B7">
      <w:pPr>
        <w:rPr>
          <w:i/>
          <w:color w:val="264F90"/>
          <w:lang w:eastAsia="en-AU"/>
        </w:rPr>
      </w:pPr>
      <w:r w:rsidRPr="0075756B">
        <w:rPr>
          <w:i/>
          <w:color w:val="264F90"/>
          <w:lang w:eastAsia="en-AU"/>
        </w:rPr>
        <w:t>Quantify and/or describe the State/Territory Government or other co-funding you will or expect to receive for this project. Provide evidence for this support</w:t>
      </w:r>
      <w:r>
        <w:rPr>
          <w:i/>
          <w:color w:val="264F90"/>
          <w:lang w:eastAsia="en-AU"/>
        </w:rPr>
        <w:t xml:space="preserve"> and financial commitment (for example, </w:t>
      </w:r>
      <w:r w:rsidRPr="0075756B">
        <w:rPr>
          <w:i/>
          <w:color w:val="264F90"/>
          <w:lang w:eastAsia="en-AU"/>
        </w:rPr>
        <w:t>letter from their CEO or equivalent).</w:t>
      </w:r>
    </w:p>
    <w:p w14:paraId="0934651B" w14:textId="77777777" w:rsidR="002717B7" w:rsidRDefault="002717B7" w:rsidP="002717B7">
      <w:pPr>
        <w:pStyle w:val="ListBullet"/>
        <w:numPr>
          <w:ilvl w:val="0"/>
          <w:numId w:val="0"/>
        </w:numPr>
        <w:ind w:left="141"/>
      </w:pPr>
    </w:p>
    <w:p w14:paraId="5B47B425" w14:textId="77777777" w:rsidR="007D26AE" w:rsidRPr="007D26AE" w:rsidRDefault="007D26AE" w:rsidP="002717B7">
      <w:pPr>
        <w:pStyle w:val="ListBullet"/>
        <w:numPr>
          <w:ilvl w:val="0"/>
          <w:numId w:val="0"/>
        </w:numPr>
        <w:ind w:left="141"/>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742C91" w:rsidRDefault="00C80BB2" w:rsidP="00B02743">
      <w:pPr>
        <w:pStyle w:val="Heading2"/>
      </w:pPr>
      <w:r w:rsidRPr="00742C91">
        <w:lastRenderedPageBreak/>
        <w:t>Project partners</w:t>
      </w:r>
    </w:p>
    <w:p w14:paraId="721B8DEB" w14:textId="628EC853" w:rsidR="00E15F66" w:rsidRDefault="00E15F66" w:rsidP="00405849">
      <w:r>
        <w:t xml:space="preserve">Complete this section if you are making a joint application. Refer to the Guidelines . </w:t>
      </w:r>
    </w:p>
    <w:p w14:paraId="0CA07C21" w14:textId="2BB24C08" w:rsidR="00B51D67" w:rsidRDefault="00E15F66" w:rsidP="00405849">
      <w:r>
        <w:t>Provide</w:t>
      </w:r>
      <w:r w:rsidR="000611B6">
        <w:t xml:space="preserve"> detail</w:t>
      </w:r>
      <w:r w:rsidR="00C80BB2">
        <w:t>s about your project partners.</w:t>
      </w:r>
      <w:r w:rsidR="000611B6">
        <w:t xml:space="preserve"> </w:t>
      </w:r>
    </w:p>
    <w:p w14:paraId="09E003FC" w14:textId="0EFE955E" w:rsidR="000611B6" w:rsidRDefault="000611B6" w:rsidP="000611B6">
      <w:r>
        <w:t xml:space="preserve">You must provide </w:t>
      </w:r>
    </w:p>
    <w:p w14:paraId="3B6800BC" w14:textId="53464609" w:rsidR="00121AAE" w:rsidRDefault="00121AAE" w:rsidP="000611B6">
      <w:pPr>
        <w:pStyle w:val="ListBullet"/>
      </w:pPr>
      <w:r>
        <w:t>Australian Business Number (ABN)</w:t>
      </w:r>
    </w:p>
    <w:p w14:paraId="7D1D9787" w14:textId="3720B577" w:rsidR="00121AAE" w:rsidRDefault="00121AAE" w:rsidP="000611B6">
      <w:pPr>
        <w:pStyle w:val="ListBullet"/>
      </w:pPr>
      <w:r>
        <w:t>Other registration number where applicable</w:t>
      </w:r>
    </w:p>
    <w:p w14:paraId="34B2DB85" w14:textId="791CFB23" w:rsidR="000611B6" w:rsidRDefault="000611B6" w:rsidP="000611B6">
      <w:pPr>
        <w:pStyle w:val="ListBullet"/>
      </w:pPr>
      <w:r>
        <w:t>Business address</w:t>
      </w:r>
    </w:p>
    <w:p w14:paraId="4A73D741" w14:textId="64320EDD" w:rsidR="000611B6" w:rsidRDefault="000611B6" w:rsidP="000611B6">
      <w:pPr>
        <w:pStyle w:val="ListBullet"/>
      </w:pPr>
      <w:r>
        <w:t>Postal address</w:t>
      </w:r>
    </w:p>
    <w:p w14:paraId="651E5477" w14:textId="6128FCEC" w:rsidR="000611B6" w:rsidRDefault="000611B6" w:rsidP="000611B6">
      <w:pPr>
        <w:pStyle w:val="ListBullet"/>
      </w:pPr>
      <w:r>
        <w:t>Contact details</w:t>
      </w:r>
    </w:p>
    <w:p w14:paraId="49C0F40F" w14:textId="162DE60B" w:rsidR="005808D6" w:rsidRPr="003219B1" w:rsidRDefault="000611B6" w:rsidP="00223071">
      <w:pPr>
        <w:pStyle w:val="Normalexplanatory"/>
      </w:pPr>
      <w:r w:rsidRPr="003219B1">
        <w:t>Project partner letter of support attached</w:t>
      </w:r>
      <w:r w:rsidR="00BA654E">
        <w:t>. Letter to include details of partner contributions</w:t>
      </w:r>
      <w:r w:rsidR="00E15F66">
        <w:t xml:space="preserve"> if applicable. If you do not have any project partners, select ‘save and continue’ to move to the next page.</w:t>
      </w:r>
    </w:p>
    <w:p w14:paraId="0CC2CABB" w14:textId="23C1BA1C" w:rsidR="00DF17AD" w:rsidRDefault="00DF17AD" w:rsidP="005808D6">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79663AC0" w:rsidR="0085782F" w:rsidRDefault="008D4613" w:rsidP="0085782F">
      <w:pPr>
        <w:rPr>
          <w:lang w:eastAsia="en-AU"/>
        </w:rPr>
      </w:pPr>
      <w:r>
        <w:rPr>
          <w:lang w:eastAsia="en-AU"/>
        </w:rPr>
        <w:t xml:space="preserve">You must attach the following supporting documentation.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docx, rtf, pdf, xls, xlsx, csv, jpg, jpeg, png, gif.</w:t>
      </w:r>
    </w:p>
    <w:p w14:paraId="39FF9B57" w14:textId="3DDEE4A9" w:rsidR="008D4613" w:rsidRDefault="004D0ED1" w:rsidP="00742C91">
      <w:pPr>
        <w:pStyle w:val="Normalexplanatory"/>
      </w:pPr>
      <w:r>
        <w:t xml:space="preserve">Filenames should only include letters or numbers and should be fewer than 40 characters. </w:t>
      </w:r>
    </w:p>
    <w:p w14:paraId="535B4A19" w14:textId="77777777" w:rsidR="00A50A4B" w:rsidRDefault="00A50A4B" w:rsidP="00A50A4B">
      <w:pPr>
        <w:pStyle w:val="ListBullet"/>
      </w:pPr>
      <w:r>
        <w:t>Evidence of support from the Council, board, CEO or equivalent</w:t>
      </w:r>
    </w:p>
    <w:p w14:paraId="70369020" w14:textId="77777777" w:rsidR="00A50A4B" w:rsidRPr="00F21EDE" w:rsidRDefault="00A50A4B" w:rsidP="00A50A4B">
      <w:pPr>
        <w:pStyle w:val="Normalexplanatory"/>
      </w:pPr>
      <w:r>
        <w:t>Mandatory: You must provide evidence from your Council, Board (or Chief Executive Officer or equivalent if there is no board) that your project is supported and that you can complete the project an</w:t>
      </w:r>
      <w:r w:rsidRPr="00F21EDE">
        <w:t xml:space="preserve">d meet the costs of the project not covered by grant funding. </w:t>
      </w:r>
    </w:p>
    <w:p w14:paraId="52CEFB4F" w14:textId="77777777" w:rsidR="00A50A4B" w:rsidRPr="00F21EDE" w:rsidRDefault="00A50A4B" w:rsidP="00A50A4B">
      <w:pPr>
        <w:pStyle w:val="ListBullet"/>
      </w:pPr>
      <w:r w:rsidRPr="00F21EDE">
        <w:t>Trust documents (where applicable)</w:t>
      </w:r>
    </w:p>
    <w:p w14:paraId="698BEF6C" w14:textId="77777777" w:rsidR="00A50A4B" w:rsidRPr="00F21EDE" w:rsidRDefault="00A50A4B" w:rsidP="00A50A4B">
      <w:pPr>
        <w:pStyle w:val="Normalexplanatory"/>
      </w:pPr>
      <w:r w:rsidRPr="00F21EDE">
        <w:t xml:space="preserve">Mandatory (where relevant): Where you have indicated your entity type is an incorporated trustee applying on behalf of a trust, you must attach trust documents showing the relationship of the incorporated trustee to the trust. </w:t>
      </w:r>
    </w:p>
    <w:p w14:paraId="000A0E9A" w14:textId="29075346" w:rsidR="00A50A4B" w:rsidRPr="00F21EDE" w:rsidRDefault="00DA6C6B" w:rsidP="00A50A4B">
      <w:pPr>
        <w:pStyle w:val="ListBullet"/>
      </w:pPr>
      <w:r>
        <w:t>P</w:t>
      </w:r>
      <w:r w:rsidR="00A50A4B" w:rsidRPr="00F21EDE">
        <w:t>roject plan</w:t>
      </w:r>
    </w:p>
    <w:p w14:paraId="1CDEDE06" w14:textId="77777777" w:rsidR="00A50A4B" w:rsidRPr="00F21EDE" w:rsidRDefault="00A50A4B" w:rsidP="00A50A4B">
      <w:pPr>
        <w:pStyle w:val="Normalexplanatory"/>
      </w:pPr>
      <w:r w:rsidRPr="00F21EDE">
        <w:t xml:space="preserve">Mandatory: You must attach a project plan outlining all the project activities including a timetable to support your claims against merit criterion 2. </w:t>
      </w:r>
    </w:p>
    <w:p w14:paraId="0A3A7AB5" w14:textId="50F33775" w:rsidR="003014B8" w:rsidRDefault="00DA6C6B" w:rsidP="00E949CD">
      <w:pPr>
        <w:pStyle w:val="ListBullet"/>
      </w:pPr>
      <w:r>
        <w:t>P</w:t>
      </w:r>
      <w:r w:rsidR="003014B8">
        <w:t>roject budget</w:t>
      </w:r>
    </w:p>
    <w:p w14:paraId="79396FDD" w14:textId="5B6E54F5" w:rsidR="003014B8" w:rsidRPr="00334F27" w:rsidRDefault="003014B8" w:rsidP="00334F27">
      <w:pPr>
        <w:pStyle w:val="ListBullet"/>
        <w:numPr>
          <w:ilvl w:val="0"/>
          <w:numId w:val="0"/>
        </w:numPr>
        <w:spacing w:before="40" w:after="120"/>
        <w:ind w:left="142"/>
        <w:rPr>
          <w:i/>
          <w:color w:val="264F90"/>
        </w:rPr>
      </w:pPr>
      <w:r w:rsidRPr="00334F27">
        <w:rPr>
          <w:i/>
          <w:color w:val="264F90"/>
        </w:rPr>
        <w:t xml:space="preserve">Mandatory: You must attach a project budget itemising expenditure for the project </w:t>
      </w:r>
    </w:p>
    <w:p w14:paraId="38D99ACD" w14:textId="74833C5F" w:rsidR="003014B8" w:rsidRDefault="003014B8" w:rsidP="00E949CD">
      <w:pPr>
        <w:pStyle w:val="ListBullet"/>
      </w:pPr>
      <w:r>
        <w:t xml:space="preserve">Quotes </w:t>
      </w:r>
      <w:r w:rsidR="00D355A0">
        <w:t>for applications seeking $1 million or more in grant funding</w:t>
      </w:r>
    </w:p>
    <w:p w14:paraId="5EB0D2B5" w14:textId="1DAE5CC0" w:rsidR="003014B8" w:rsidRPr="00334F27" w:rsidRDefault="003014B8" w:rsidP="00334F27">
      <w:pPr>
        <w:pStyle w:val="NormalItalics9pt"/>
        <w:rPr>
          <w:i w:val="0"/>
          <w:color w:val="264F90"/>
        </w:rPr>
      </w:pPr>
      <w:r w:rsidRPr="00334F27">
        <w:rPr>
          <w:rFonts w:eastAsiaTheme="minorHAnsi" w:cstheme="minorBidi"/>
          <w:color w:val="264F90"/>
          <w:sz w:val="20"/>
          <w:szCs w:val="22"/>
        </w:rPr>
        <w:t xml:space="preserve">You </w:t>
      </w:r>
      <w:r w:rsidR="00CE09C7">
        <w:rPr>
          <w:rFonts w:eastAsiaTheme="minorHAnsi" w:cstheme="minorBidi"/>
          <w:color w:val="264F90"/>
          <w:sz w:val="20"/>
          <w:szCs w:val="22"/>
        </w:rPr>
        <w:t>should</w:t>
      </w:r>
      <w:r w:rsidRPr="00334F27">
        <w:rPr>
          <w:rFonts w:eastAsiaTheme="minorHAnsi" w:cstheme="minorBidi"/>
          <w:color w:val="264F90"/>
          <w:sz w:val="20"/>
          <w:szCs w:val="22"/>
        </w:rPr>
        <w:t xml:space="preserve"> attach quotes </w:t>
      </w:r>
      <w:r w:rsidR="005808D6">
        <w:rPr>
          <w:rFonts w:eastAsiaTheme="minorHAnsi" w:cstheme="minorBidi"/>
          <w:color w:val="264F90"/>
          <w:sz w:val="20"/>
          <w:szCs w:val="22"/>
        </w:rPr>
        <w:t>where available.</w:t>
      </w:r>
    </w:p>
    <w:p w14:paraId="0E2C7CB4" w14:textId="7DB6BF45" w:rsidR="003014B8" w:rsidRDefault="003014B8" w:rsidP="00334F27">
      <w:pPr>
        <w:pStyle w:val="ListBullet"/>
        <w:spacing w:before="40" w:after="120"/>
        <w:ind w:left="499" w:hanging="357"/>
      </w:pPr>
      <w:r>
        <w:t>Evidence of support from State</w:t>
      </w:r>
      <w:r w:rsidR="00DA6C6B">
        <w:t>/</w:t>
      </w:r>
      <w:r>
        <w:t xml:space="preserve">Territory Government’s relevant transport department </w:t>
      </w:r>
    </w:p>
    <w:p w14:paraId="33068D05" w14:textId="4A85372A" w:rsidR="003014B8" w:rsidRPr="00334F27" w:rsidRDefault="00DA6C6B" w:rsidP="00334F27">
      <w:pPr>
        <w:pStyle w:val="NormalItalics9pt"/>
        <w:rPr>
          <w:color w:val="264F90"/>
        </w:rPr>
      </w:pPr>
      <w:r>
        <w:rPr>
          <w:rFonts w:eastAsiaTheme="minorHAnsi" w:cstheme="minorBidi"/>
          <w:color w:val="264F90"/>
          <w:sz w:val="20"/>
          <w:szCs w:val="22"/>
        </w:rPr>
        <w:t xml:space="preserve">Where you are seeking $1 million or more in grant funding , you </w:t>
      </w:r>
      <w:r w:rsidR="00CE09C7">
        <w:rPr>
          <w:rFonts w:eastAsiaTheme="minorHAnsi" w:cstheme="minorBidi"/>
          <w:color w:val="264F90"/>
          <w:sz w:val="20"/>
          <w:szCs w:val="22"/>
        </w:rPr>
        <w:t>should</w:t>
      </w:r>
      <w:r w:rsidR="003014B8" w:rsidRPr="00334F27">
        <w:rPr>
          <w:rFonts w:eastAsiaTheme="minorHAnsi" w:cstheme="minorBidi"/>
          <w:color w:val="264F90"/>
          <w:sz w:val="20"/>
          <w:szCs w:val="22"/>
        </w:rPr>
        <w:t xml:space="preserve"> attach evidence of support from the State or Territory Government’s relevant transport </w:t>
      </w:r>
      <w:r w:rsidR="005808D6">
        <w:rPr>
          <w:rFonts w:eastAsiaTheme="minorHAnsi" w:cstheme="minorBidi"/>
          <w:color w:val="264F90"/>
          <w:sz w:val="20"/>
          <w:szCs w:val="22"/>
        </w:rPr>
        <w:t>department</w:t>
      </w:r>
      <w:r w:rsidR="00D355A0">
        <w:rPr>
          <w:rFonts w:eastAsiaTheme="minorHAnsi" w:cstheme="minorBidi"/>
          <w:color w:val="264F90"/>
          <w:sz w:val="20"/>
          <w:szCs w:val="22"/>
        </w:rPr>
        <w:t>.</w:t>
      </w:r>
    </w:p>
    <w:p w14:paraId="69E79FD0" w14:textId="77777777" w:rsidR="00A50A4B" w:rsidRPr="00F21EDE" w:rsidRDefault="00A50A4B" w:rsidP="00A50A4B">
      <w:pPr>
        <w:pStyle w:val="ListBullet"/>
      </w:pPr>
      <w:r w:rsidRPr="00F21EDE">
        <w:t>Letters of support for your project (where applicable)</w:t>
      </w:r>
    </w:p>
    <w:p w14:paraId="75EACF38" w14:textId="2805624D" w:rsidR="00A50A4B" w:rsidRDefault="00A50A4B" w:rsidP="00A50A4B">
      <w:pPr>
        <w:pStyle w:val="ListBullet"/>
        <w:numPr>
          <w:ilvl w:val="0"/>
          <w:numId w:val="0"/>
        </w:numPr>
        <w:rPr>
          <w:i/>
          <w:color w:val="264F90"/>
        </w:rPr>
      </w:pPr>
      <w:r w:rsidRPr="00C9580C">
        <w:rPr>
          <w:i/>
          <w:color w:val="264F90"/>
        </w:rPr>
        <w:t>You</w:t>
      </w:r>
      <w:r w:rsidR="00CE09C7">
        <w:rPr>
          <w:i/>
          <w:color w:val="264F90"/>
        </w:rPr>
        <w:t xml:space="preserve"> should</w:t>
      </w:r>
      <w:r w:rsidRPr="00C9580C">
        <w:rPr>
          <w:i/>
          <w:color w:val="264F90"/>
        </w:rPr>
        <w:t xml:space="preserve"> attach letters of support for your project from RFDS and other operators using your aerodrome. </w:t>
      </w:r>
    </w:p>
    <w:p w14:paraId="123335A3" w14:textId="77777777" w:rsidR="00A50A4B" w:rsidRPr="00A50A4B" w:rsidRDefault="00A50A4B" w:rsidP="00A50A4B">
      <w:pPr>
        <w:numPr>
          <w:ilvl w:val="0"/>
          <w:numId w:val="3"/>
        </w:numPr>
        <w:spacing w:before="60" w:after="60"/>
        <w:ind w:left="360"/>
        <w:rPr>
          <w:lang w:eastAsia="en-AU"/>
        </w:rPr>
      </w:pPr>
      <w:r w:rsidRPr="00A50A4B">
        <w:rPr>
          <w:lang w:eastAsia="en-AU"/>
        </w:rPr>
        <w:lastRenderedPageBreak/>
        <w:t>Other supporting documentation</w:t>
      </w:r>
    </w:p>
    <w:p w14:paraId="433EA953" w14:textId="2427E0CF" w:rsidR="003014B8" w:rsidRDefault="00A50A4B" w:rsidP="00A50A4B">
      <w:pPr>
        <w:rPr>
          <w:i/>
          <w:color w:val="264F90"/>
          <w:lang w:eastAsia="en-AU"/>
        </w:rPr>
      </w:pPr>
      <w:r w:rsidRPr="00A50A4B">
        <w:rPr>
          <w:i/>
          <w:color w:val="264F90"/>
          <w:lang w:eastAsia="en-AU"/>
        </w:rPr>
        <w:t xml:space="preserve">You </w:t>
      </w:r>
      <w:r w:rsidR="003014B8">
        <w:rPr>
          <w:i/>
          <w:color w:val="264F90"/>
          <w:lang w:eastAsia="en-AU"/>
        </w:rPr>
        <w:t>should</w:t>
      </w:r>
      <w:r w:rsidRPr="00A50A4B">
        <w:rPr>
          <w:i/>
          <w:color w:val="264F90"/>
          <w:lang w:eastAsia="en-AU"/>
        </w:rPr>
        <w:t xml:space="preserve"> attach other evidence to support your</w:t>
      </w:r>
      <w:r w:rsidR="003014B8">
        <w:rPr>
          <w:i/>
          <w:color w:val="264F90"/>
          <w:lang w:eastAsia="en-AU"/>
        </w:rPr>
        <w:t xml:space="preserve"> application for funding and</w:t>
      </w:r>
      <w:r w:rsidRPr="00A50A4B">
        <w:rPr>
          <w:i/>
          <w:color w:val="264F90"/>
          <w:lang w:eastAsia="en-AU"/>
        </w:rPr>
        <w:t xml:space="preserve"> responses to assessment criteria. </w:t>
      </w:r>
    </w:p>
    <w:p w14:paraId="519D630A" w14:textId="4BB3D421" w:rsidR="00A50A4B" w:rsidRPr="00A50A4B" w:rsidRDefault="00A50A4B" w:rsidP="00A50A4B">
      <w:pPr>
        <w:rPr>
          <w:i/>
          <w:color w:val="264F90"/>
          <w:lang w:eastAsia="en-AU"/>
        </w:rPr>
      </w:pPr>
      <w:r w:rsidRPr="00A50A4B">
        <w:rPr>
          <w:i/>
          <w:color w:val="264F90"/>
          <w:lang w:eastAsia="en-AU"/>
        </w:rPr>
        <w:t xml:space="preserve">For example, </w:t>
      </w:r>
      <w:r w:rsidR="00D355A0">
        <w:rPr>
          <w:i/>
          <w:color w:val="264F90"/>
          <w:lang w:eastAsia="en-AU"/>
        </w:rPr>
        <w:t>to support your application, we encourage you to</w:t>
      </w:r>
      <w:r w:rsidRPr="00A50A4B">
        <w:rPr>
          <w:i/>
          <w:color w:val="264F90"/>
          <w:lang w:eastAsia="en-AU"/>
        </w:rPr>
        <w:t xml:space="preserve"> attach evidence such as </w:t>
      </w:r>
      <w:r w:rsidRPr="00A50A4B">
        <w:rPr>
          <w:bCs/>
          <w:i/>
          <w:color w:val="264F90"/>
          <w:lang w:eastAsia="en-AU"/>
        </w:rPr>
        <w:t>airstrip inspection reports or engineering reports</w:t>
      </w:r>
      <w:r w:rsidRPr="00A50A4B">
        <w:rPr>
          <w:i/>
          <w:color w:val="264F90"/>
          <w:lang w:eastAsia="en-AU"/>
        </w:rPr>
        <w:t>, photos</w:t>
      </w:r>
      <w:r w:rsidR="003014B8">
        <w:rPr>
          <w:i/>
          <w:color w:val="264F90"/>
          <w:lang w:eastAsia="en-AU"/>
        </w:rPr>
        <w:t xml:space="preserve"> of the problem areas and issues,</w:t>
      </w:r>
      <w:r w:rsidRPr="00A50A4B">
        <w:rPr>
          <w:i/>
          <w:color w:val="264F90"/>
          <w:lang w:eastAsia="en-AU"/>
        </w:rPr>
        <w:t xml:space="preserve"> incident reports</w:t>
      </w:r>
      <w:r w:rsidR="0084310D">
        <w:rPr>
          <w:i/>
          <w:color w:val="264F90"/>
          <w:lang w:eastAsia="en-AU"/>
        </w:rPr>
        <w:t>, quotes</w:t>
      </w:r>
      <w:r w:rsidR="004E3513">
        <w:rPr>
          <w:i/>
          <w:color w:val="264F90"/>
          <w:lang w:eastAsia="en-AU"/>
        </w:rPr>
        <w:t xml:space="preserve"> (where available)</w:t>
      </w:r>
      <w:r w:rsidR="00223071">
        <w:rPr>
          <w:i/>
          <w:color w:val="264F90"/>
          <w:lang w:eastAsia="en-AU"/>
        </w:rPr>
        <w:t xml:space="preserve"> and</w:t>
      </w:r>
      <w:r w:rsidR="005808D6">
        <w:rPr>
          <w:i/>
          <w:color w:val="264F90"/>
          <w:lang w:eastAsia="en-AU"/>
        </w:rPr>
        <w:t xml:space="preserve"> demonstrated involvement of a project manager</w:t>
      </w:r>
      <w:r w:rsidRPr="00A50A4B">
        <w:rPr>
          <w:i/>
          <w:color w:val="264F90"/>
          <w:lang w:eastAsia="en-AU"/>
        </w:rPr>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139A8C55" w14:textId="14CAC3A1" w:rsidR="003D6F33" w:rsidRDefault="003D6F33" w:rsidP="00F41765">
      <w:r>
        <w:t>How useful were the guidelines in completing your application?</w:t>
      </w:r>
    </w:p>
    <w:p w14:paraId="1B9E53BB" w14:textId="77777777" w:rsidR="003D6F33" w:rsidRDefault="003D6F33" w:rsidP="003D6F33">
      <w:pPr>
        <w:pStyle w:val="Normalexplanatory"/>
      </w:pPr>
      <w:r>
        <w:t xml:space="preserve">You may select from a drop-down menu. </w:t>
      </w:r>
    </w:p>
    <w:p w14:paraId="7C63C2A8" w14:textId="3CB8AB90"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47EBC24B" w:rsidR="00F41765" w:rsidRPr="00E64455" w:rsidRDefault="00F41765" w:rsidP="00F41765">
      <w:pPr>
        <w:pStyle w:val="Normalexplanatory"/>
        <w:rPr>
          <w:i w:val="0"/>
          <w:iCs/>
        </w:rPr>
      </w:pPr>
      <w:r w:rsidRPr="00E64455">
        <w:rPr>
          <w:i w:val="0"/>
          <w:iCs/>
        </w:rP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30"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3"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6CF8" w14:textId="77777777" w:rsidR="006F2C3D" w:rsidRDefault="006F2C3D" w:rsidP="00D511C1">
      <w:pPr>
        <w:spacing w:after="0" w:line="240" w:lineRule="auto"/>
      </w:pPr>
      <w:r>
        <w:separator/>
      </w:r>
    </w:p>
  </w:endnote>
  <w:endnote w:type="continuationSeparator" w:id="0">
    <w:p w14:paraId="1193B306" w14:textId="77777777" w:rsidR="006F2C3D" w:rsidRDefault="006F2C3D" w:rsidP="00D511C1">
      <w:pPr>
        <w:spacing w:after="0" w:line="240" w:lineRule="auto"/>
      </w:pPr>
      <w:r>
        <w:continuationSeparator/>
      </w:r>
    </w:p>
  </w:endnote>
  <w:endnote w:type="continuationNotice" w:id="1">
    <w:p w14:paraId="57C5EBE5" w14:textId="77777777" w:rsidR="006F2C3D" w:rsidRDefault="006F2C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674FAC8" w:rsidR="004D0ED1" w:rsidRPr="00865BEB" w:rsidRDefault="009F22B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E6559B">
          <w:t>Remote Airstrip Upgrade Program – Round 10 application requirements</w:t>
        </w:r>
      </w:sdtContent>
    </w:sdt>
    <w:r w:rsidR="004D0ED1">
      <w:tab/>
    </w:r>
    <w:r w:rsidR="00FB4F54">
      <w:t>October</w:t>
    </w:r>
    <w:r w:rsidR="00E6559B">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1EE9102" w:rsidR="004D0ED1" w:rsidRPr="00865BEB" w:rsidRDefault="009F22B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6559B">
          <w:t>Remote Airstrip Upgrade Program – Round 10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9EB4" w14:textId="77777777" w:rsidR="006F2C3D" w:rsidRDefault="006F2C3D" w:rsidP="00D511C1">
      <w:pPr>
        <w:spacing w:after="0" w:line="240" w:lineRule="auto"/>
      </w:pPr>
      <w:r>
        <w:separator/>
      </w:r>
    </w:p>
  </w:footnote>
  <w:footnote w:type="continuationSeparator" w:id="0">
    <w:p w14:paraId="2C910B3A" w14:textId="77777777" w:rsidR="006F2C3D" w:rsidRDefault="006F2C3D" w:rsidP="00D511C1">
      <w:pPr>
        <w:spacing w:after="0" w:line="240" w:lineRule="auto"/>
      </w:pPr>
      <w:r>
        <w:continuationSeparator/>
      </w:r>
    </w:p>
  </w:footnote>
  <w:footnote w:type="continuationNotice" w:id="1">
    <w:p w14:paraId="68802F5B" w14:textId="77777777" w:rsidR="006F2C3D" w:rsidRDefault="006F2C3D">
      <w:pPr>
        <w:spacing w:before="0" w:after="0" w:line="240" w:lineRule="auto"/>
      </w:pPr>
    </w:p>
  </w:footnote>
  <w:footnote w:id="2">
    <w:p w14:paraId="7D59C9A8" w14:textId="41C60E43" w:rsidR="000F65E6" w:rsidRDefault="009F22B2" w:rsidP="000F65E6">
      <w:pPr>
        <w:pStyle w:val="FootnoteText"/>
      </w:pPr>
      <w:hyperlink r:id="rId1" w:anchor="share=s-Mrif4Gsi2tZTywfbO56iyV4rii" w:history="1">
        <w:r w:rsidR="004651B5" w:rsidRPr="004651B5">
          <w:rPr>
            <w:rFonts w:eastAsia="Times New Roman" w:cs="Times New Roman"/>
            <w:iCs/>
            <w:color w:val="3366CC"/>
            <w:sz w:val="20"/>
            <w:szCs w:val="24"/>
            <w:u w:val="single"/>
          </w:rPr>
          <w:t>nationalmap.gov.au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F22B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F22B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F9C7034" w:rsidR="00744556" w:rsidRDefault="00744556" w:rsidP="0011453C">
    <w:pPr>
      <w:pStyle w:val="NoSpacing"/>
      <w:rPr>
        <w:color w:val="1F497D"/>
        <w:highlight w:val="yellow"/>
      </w:rPr>
    </w:pPr>
  </w:p>
  <w:p w14:paraId="4237570B" w14:textId="72F37F46" w:rsidR="00BA050B" w:rsidRDefault="00AC068F" w:rsidP="0011453C">
    <w:pPr>
      <w:pStyle w:val="NoSpacing"/>
      <w:rPr>
        <w:color w:val="1F497D"/>
        <w:highlight w:val="yellow"/>
      </w:rPr>
    </w:pPr>
    <w:r>
      <w:rPr>
        <w:rFonts w:ascii="Segoe UI" w:hAnsi="Segoe UI" w:cs="Segoe UI"/>
        <w:noProof/>
        <w:color w:val="444444"/>
        <w:szCs w:val="20"/>
        <w:lang w:eastAsia="en-AU"/>
      </w:rPr>
      <w:drawing>
        <wp:inline distT="0" distB="0" distL="0" distR="0" wp14:anchorId="0266A030" wp14:editId="6752A464">
          <wp:extent cx="4145089" cy="1055616"/>
          <wp:effectExtent l="0" t="0" r="8255" b="0"/>
          <wp:docPr id="2" name="Picture 2"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45089" cy="1055616"/>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F22B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F22B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F22B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F22B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E00D3C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63343B"/>
    <w:multiLevelType w:val="hybridMultilevel"/>
    <w:tmpl w:val="3552080E"/>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5D2D27"/>
    <w:multiLevelType w:val="hybridMultilevel"/>
    <w:tmpl w:val="E49E32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D3BC8"/>
    <w:multiLevelType w:val="hybridMultilevel"/>
    <w:tmpl w:val="3CA61AF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D1451"/>
    <w:multiLevelType w:val="hybridMultilevel"/>
    <w:tmpl w:val="445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B1B7582"/>
    <w:multiLevelType w:val="hybridMultilevel"/>
    <w:tmpl w:val="9B103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AD57CC"/>
    <w:multiLevelType w:val="hybridMultilevel"/>
    <w:tmpl w:val="E5547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501" w:hanging="360"/>
      </w:pPr>
      <w:rPr>
        <w:rFonts w:ascii="Wingdings" w:hAnsi="Wingdings" w:hint="default"/>
        <w:color w:val="264F90"/>
        <w:sz w:val="18"/>
      </w:rPr>
    </w:lvl>
    <w:lvl w:ilvl="1">
      <w:start w:val="1"/>
      <w:numFmt w:val="bullet"/>
      <w:lvlText w:val=""/>
      <w:lvlJc w:val="left"/>
      <w:pPr>
        <w:ind w:left="861" w:hanging="363"/>
      </w:pPr>
      <w:rPr>
        <w:rFonts w:ascii="Wingdings" w:hAnsi="Wingdings" w:hint="default"/>
        <w:color w:val="auto"/>
      </w:rPr>
    </w:lvl>
    <w:lvl w:ilvl="2">
      <w:start w:val="1"/>
      <w:numFmt w:val="bullet"/>
      <w:lvlText w:val="o"/>
      <w:lvlJc w:val="left"/>
      <w:pPr>
        <w:ind w:left="1218" w:hanging="357"/>
      </w:pPr>
      <w:rPr>
        <w:rFonts w:ascii="Courier New" w:hAnsi="Courier New" w:hint="default"/>
      </w:rPr>
    </w:lvl>
    <w:lvl w:ilvl="3">
      <w:start w:val="1"/>
      <w:numFmt w:val="bullet"/>
      <w:lvlText w:val="-"/>
      <w:lvlJc w:val="left"/>
      <w:pPr>
        <w:ind w:left="1581" w:hanging="357"/>
      </w:pPr>
      <w:rPr>
        <w:rFonts w:ascii="Courier New" w:hAnsi="Courier New" w:hint="default"/>
        <w:color w:val="4F81BD" w:themeColor="accent1"/>
      </w:rPr>
    </w:lvl>
    <w:lvl w:ilvl="4">
      <w:start w:val="1"/>
      <w:numFmt w:val="bullet"/>
      <w:lvlText w:val="o"/>
      <w:lvlJc w:val="left"/>
      <w:pPr>
        <w:ind w:left="4461" w:hanging="360"/>
      </w:pPr>
      <w:rPr>
        <w:rFonts w:ascii="Courier New" w:hAnsi="Courier New" w:cs="Courier New" w:hint="default"/>
      </w:rPr>
    </w:lvl>
    <w:lvl w:ilvl="5">
      <w:start w:val="1"/>
      <w:numFmt w:val="bullet"/>
      <w:lvlText w:val=""/>
      <w:lvlJc w:val="left"/>
      <w:pPr>
        <w:ind w:left="5181" w:hanging="360"/>
      </w:pPr>
      <w:rPr>
        <w:rFonts w:ascii="Wingdings" w:hAnsi="Wingdings" w:hint="default"/>
      </w:rPr>
    </w:lvl>
    <w:lvl w:ilvl="6">
      <w:start w:val="1"/>
      <w:numFmt w:val="bullet"/>
      <w:lvlText w:val=""/>
      <w:lvlJc w:val="left"/>
      <w:pPr>
        <w:ind w:left="5901" w:hanging="360"/>
      </w:pPr>
      <w:rPr>
        <w:rFonts w:ascii="Symbol" w:hAnsi="Symbol" w:hint="default"/>
      </w:rPr>
    </w:lvl>
    <w:lvl w:ilvl="7">
      <w:start w:val="1"/>
      <w:numFmt w:val="bullet"/>
      <w:lvlText w:val="o"/>
      <w:lvlJc w:val="left"/>
      <w:pPr>
        <w:ind w:left="6621" w:hanging="360"/>
      </w:pPr>
      <w:rPr>
        <w:rFonts w:ascii="Courier New" w:hAnsi="Courier New" w:cs="Courier New" w:hint="default"/>
      </w:rPr>
    </w:lvl>
    <w:lvl w:ilvl="8">
      <w:start w:val="1"/>
      <w:numFmt w:val="bullet"/>
      <w:lvlText w:val=""/>
      <w:lvlJc w:val="left"/>
      <w:pPr>
        <w:ind w:left="7341" w:hanging="360"/>
      </w:pPr>
      <w:rPr>
        <w:rFonts w:ascii="Wingdings" w:hAnsi="Wingdings" w:hint="default"/>
      </w:rPr>
    </w:lvl>
  </w:abstractNum>
  <w:abstractNum w:abstractNumId="28" w15:restartNumberingAfterBreak="0">
    <w:nsid w:val="7AA01B01"/>
    <w:multiLevelType w:val="hybridMultilevel"/>
    <w:tmpl w:val="69D6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3E5CA6"/>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0" w15:restartNumberingAfterBreak="0">
    <w:nsid w:val="7E2B164B"/>
    <w:multiLevelType w:val="hybridMultilevel"/>
    <w:tmpl w:val="01520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64253">
    <w:abstractNumId w:val="18"/>
  </w:num>
  <w:num w:numId="2" w16cid:durableId="8408283">
    <w:abstractNumId w:val="9"/>
  </w:num>
  <w:num w:numId="3" w16cid:durableId="540556954">
    <w:abstractNumId w:val="27"/>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6"/>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5"/>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6"/>
  </w:num>
  <w:num w:numId="21" w16cid:durableId="541673606">
    <w:abstractNumId w:val="6"/>
  </w:num>
  <w:num w:numId="22" w16cid:durableId="1137068146">
    <w:abstractNumId w:val="19"/>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8130479">
    <w:abstractNumId w:val="12"/>
  </w:num>
  <w:num w:numId="29" w16cid:durableId="1679195835">
    <w:abstractNumId w:val="21"/>
  </w:num>
  <w:num w:numId="30" w16cid:durableId="424961070">
    <w:abstractNumId w:val="8"/>
  </w:num>
  <w:num w:numId="31" w16cid:durableId="1796363299">
    <w:abstractNumId w:val="8"/>
    <w:lvlOverride w:ilvl="0">
      <w:startOverride w:val="1"/>
    </w:lvlOverride>
  </w:num>
  <w:num w:numId="32" w16cid:durableId="1221599179">
    <w:abstractNumId w:val="10"/>
  </w:num>
  <w:num w:numId="33" w16cid:durableId="892499108">
    <w:abstractNumId w:val="29"/>
  </w:num>
  <w:num w:numId="34" w16cid:durableId="1752964968">
    <w:abstractNumId w:val="22"/>
  </w:num>
  <w:num w:numId="35" w16cid:durableId="128977890">
    <w:abstractNumId w:val="28"/>
  </w:num>
  <w:num w:numId="36" w16cid:durableId="1817599558">
    <w:abstractNumId w:val="14"/>
  </w:num>
  <w:num w:numId="37" w16cid:durableId="968703179">
    <w:abstractNumId w:val="30"/>
  </w:num>
  <w:num w:numId="38" w16cid:durableId="18200005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177"/>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0B4B"/>
    <w:rsid w:val="000611B6"/>
    <w:rsid w:val="0006132F"/>
    <w:rsid w:val="00061B35"/>
    <w:rsid w:val="00062A5C"/>
    <w:rsid w:val="000674A8"/>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AE0"/>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7F8D"/>
    <w:rsid w:val="000E0FC7"/>
    <w:rsid w:val="000E286F"/>
    <w:rsid w:val="000E2DB5"/>
    <w:rsid w:val="000E2EEF"/>
    <w:rsid w:val="000E3023"/>
    <w:rsid w:val="000E32A3"/>
    <w:rsid w:val="000E4871"/>
    <w:rsid w:val="000E6802"/>
    <w:rsid w:val="000F06EA"/>
    <w:rsid w:val="000F2A42"/>
    <w:rsid w:val="000F36C0"/>
    <w:rsid w:val="000F3805"/>
    <w:rsid w:val="000F44D9"/>
    <w:rsid w:val="000F5EAA"/>
    <w:rsid w:val="000F643C"/>
    <w:rsid w:val="000F65E6"/>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6C6F"/>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5E1A"/>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0D83"/>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071"/>
    <w:rsid w:val="00223ED7"/>
    <w:rsid w:val="00224996"/>
    <w:rsid w:val="002250D8"/>
    <w:rsid w:val="00225B90"/>
    <w:rsid w:val="00226BEB"/>
    <w:rsid w:val="002279DA"/>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17B7"/>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9FC"/>
    <w:rsid w:val="0029677A"/>
    <w:rsid w:val="002A1A4E"/>
    <w:rsid w:val="002A407C"/>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4B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4F27"/>
    <w:rsid w:val="003352D9"/>
    <w:rsid w:val="00336D8E"/>
    <w:rsid w:val="00336E81"/>
    <w:rsid w:val="0034358E"/>
    <w:rsid w:val="00343E86"/>
    <w:rsid w:val="003451AC"/>
    <w:rsid w:val="00345D90"/>
    <w:rsid w:val="00346E45"/>
    <w:rsid w:val="00351FB6"/>
    <w:rsid w:val="00352F42"/>
    <w:rsid w:val="00353077"/>
    <w:rsid w:val="0035332A"/>
    <w:rsid w:val="003617E4"/>
    <w:rsid w:val="00363749"/>
    <w:rsid w:val="00364658"/>
    <w:rsid w:val="00367758"/>
    <w:rsid w:val="00375922"/>
    <w:rsid w:val="00376C9A"/>
    <w:rsid w:val="00376F45"/>
    <w:rsid w:val="00377835"/>
    <w:rsid w:val="00381530"/>
    <w:rsid w:val="00383957"/>
    <w:rsid w:val="00383D09"/>
    <w:rsid w:val="00384A9E"/>
    <w:rsid w:val="00384BF2"/>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6F33"/>
    <w:rsid w:val="003D7124"/>
    <w:rsid w:val="003E11BD"/>
    <w:rsid w:val="003E14D5"/>
    <w:rsid w:val="003E2D0A"/>
    <w:rsid w:val="003E463F"/>
    <w:rsid w:val="003E56A4"/>
    <w:rsid w:val="003E594F"/>
    <w:rsid w:val="003E7883"/>
    <w:rsid w:val="003F0936"/>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BF7"/>
    <w:rsid w:val="00456DBF"/>
    <w:rsid w:val="00457245"/>
    <w:rsid w:val="0046111D"/>
    <w:rsid w:val="00461838"/>
    <w:rsid w:val="00462045"/>
    <w:rsid w:val="00463B3D"/>
    <w:rsid w:val="004642C1"/>
    <w:rsid w:val="00464ACD"/>
    <w:rsid w:val="00464EA3"/>
    <w:rsid w:val="004651B5"/>
    <w:rsid w:val="00465BF2"/>
    <w:rsid w:val="00467017"/>
    <w:rsid w:val="004736DF"/>
    <w:rsid w:val="0047749C"/>
    <w:rsid w:val="00480231"/>
    <w:rsid w:val="00482225"/>
    <w:rsid w:val="0048238D"/>
    <w:rsid w:val="004824F5"/>
    <w:rsid w:val="00483CC3"/>
    <w:rsid w:val="0048456A"/>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3F70"/>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3513"/>
    <w:rsid w:val="004E4060"/>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F3C"/>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1AFF"/>
    <w:rsid w:val="00532891"/>
    <w:rsid w:val="00534388"/>
    <w:rsid w:val="0053448A"/>
    <w:rsid w:val="00534611"/>
    <w:rsid w:val="00534F95"/>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0B48"/>
    <w:rsid w:val="0056243A"/>
    <w:rsid w:val="00562EC3"/>
    <w:rsid w:val="00563AC2"/>
    <w:rsid w:val="00564239"/>
    <w:rsid w:val="00565E5A"/>
    <w:rsid w:val="00567F0C"/>
    <w:rsid w:val="005708BC"/>
    <w:rsid w:val="00570AB3"/>
    <w:rsid w:val="00570AD3"/>
    <w:rsid w:val="00575AA2"/>
    <w:rsid w:val="005764F0"/>
    <w:rsid w:val="00577CA5"/>
    <w:rsid w:val="005802E3"/>
    <w:rsid w:val="005808D6"/>
    <w:rsid w:val="00581903"/>
    <w:rsid w:val="00583349"/>
    <w:rsid w:val="005855C0"/>
    <w:rsid w:val="005861AC"/>
    <w:rsid w:val="00590251"/>
    <w:rsid w:val="00591CA5"/>
    <w:rsid w:val="005922A8"/>
    <w:rsid w:val="00594323"/>
    <w:rsid w:val="00594705"/>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78C4"/>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2E71"/>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559"/>
    <w:rsid w:val="00677897"/>
    <w:rsid w:val="00682E6E"/>
    <w:rsid w:val="00683877"/>
    <w:rsid w:val="00683E22"/>
    <w:rsid w:val="006842FA"/>
    <w:rsid w:val="006843C6"/>
    <w:rsid w:val="0068479D"/>
    <w:rsid w:val="00687657"/>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0F5"/>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2C3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5F79"/>
    <w:rsid w:val="00716435"/>
    <w:rsid w:val="0071755B"/>
    <w:rsid w:val="00717B09"/>
    <w:rsid w:val="007205C5"/>
    <w:rsid w:val="0072108B"/>
    <w:rsid w:val="00721393"/>
    <w:rsid w:val="00721EB5"/>
    <w:rsid w:val="00724B3E"/>
    <w:rsid w:val="0072505C"/>
    <w:rsid w:val="00725B37"/>
    <w:rsid w:val="00726188"/>
    <w:rsid w:val="00726240"/>
    <w:rsid w:val="00726F77"/>
    <w:rsid w:val="00730108"/>
    <w:rsid w:val="007301FC"/>
    <w:rsid w:val="00732656"/>
    <w:rsid w:val="00733419"/>
    <w:rsid w:val="00733D25"/>
    <w:rsid w:val="00742C91"/>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7CBC"/>
    <w:rsid w:val="00770321"/>
    <w:rsid w:val="00770D66"/>
    <w:rsid w:val="00773716"/>
    <w:rsid w:val="00775BAC"/>
    <w:rsid w:val="007801FC"/>
    <w:rsid w:val="00782B80"/>
    <w:rsid w:val="00782C18"/>
    <w:rsid w:val="00782EF3"/>
    <w:rsid w:val="007832AB"/>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6AE"/>
    <w:rsid w:val="007D290F"/>
    <w:rsid w:val="007D5F43"/>
    <w:rsid w:val="007D7562"/>
    <w:rsid w:val="007E183E"/>
    <w:rsid w:val="007E1E2F"/>
    <w:rsid w:val="007E4093"/>
    <w:rsid w:val="007E71DC"/>
    <w:rsid w:val="007F1CCE"/>
    <w:rsid w:val="007F2447"/>
    <w:rsid w:val="007F3044"/>
    <w:rsid w:val="007F3123"/>
    <w:rsid w:val="007F4199"/>
    <w:rsid w:val="007F547D"/>
    <w:rsid w:val="007F6C97"/>
    <w:rsid w:val="007F7C23"/>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88D"/>
    <w:rsid w:val="00842D55"/>
    <w:rsid w:val="0084310D"/>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4C0D"/>
    <w:rsid w:val="00865BEB"/>
    <w:rsid w:val="008702DA"/>
    <w:rsid w:val="00871E71"/>
    <w:rsid w:val="00874E67"/>
    <w:rsid w:val="00876076"/>
    <w:rsid w:val="00876BA8"/>
    <w:rsid w:val="00876BF3"/>
    <w:rsid w:val="00877AEC"/>
    <w:rsid w:val="00877DA9"/>
    <w:rsid w:val="00880BCD"/>
    <w:rsid w:val="00881222"/>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3186"/>
    <w:rsid w:val="00936914"/>
    <w:rsid w:val="00936A4C"/>
    <w:rsid w:val="0093707E"/>
    <w:rsid w:val="00937C6C"/>
    <w:rsid w:val="00941C86"/>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3FD"/>
    <w:rsid w:val="009B3E0B"/>
    <w:rsid w:val="009B45B5"/>
    <w:rsid w:val="009C1CAC"/>
    <w:rsid w:val="009C2335"/>
    <w:rsid w:val="009C6EA0"/>
    <w:rsid w:val="009D10E2"/>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1CF"/>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A4B"/>
    <w:rsid w:val="00A51AE5"/>
    <w:rsid w:val="00A52FEF"/>
    <w:rsid w:val="00A53475"/>
    <w:rsid w:val="00A53650"/>
    <w:rsid w:val="00A572D1"/>
    <w:rsid w:val="00A573F3"/>
    <w:rsid w:val="00A574A4"/>
    <w:rsid w:val="00A616F8"/>
    <w:rsid w:val="00A62701"/>
    <w:rsid w:val="00A64332"/>
    <w:rsid w:val="00A64533"/>
    <w:rsid w:val="00A64F55"/>
    <w:rsid w:val="00A666F5"/>
    <w:rsid w:val="00A70794"/>
    <w:rsid w:val="00A70E61"/>
    <w:rsid w:val="00A73196"/>
    <w:rsid w:val="00A738EC"/>
    <w:rsid w:val="00A75D69"/>
    <w:rsid w:val="00A76687"/>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068F"/>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209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218"/>
    <w:rsid w:val="00B52CDD"/>
    <w:rsid w:val="00B557EC"/>
    <w:rsid w:val="00B56E7E"/>
    <w:rsid w:val="00B638BB"/>
    <w:rsid w:val="00B63E0B"/>
    <w:rsid w:val="00B645F1"/>
    <w:rsid w:val="00B659E8"/>
    <w:rsid w:val="00B709FC"/>
    <w:rsid w:val="00B7179E"/>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67E"/>
    <w:rsid w:val="00BB07B2"/>
    <w:rsid w:val="00BB3923"/>
    <w:rsid w:val="00BB3AE7"/>
    <w:rsid w:val="00BB438E"/>
    <w:rsid w:val="00BB46A9"/>
    <w:rsid w:val="00BB5226"/>
    <w:rsid w:val="00BB7C11"/>
    <w:rsid w:val="00BC1F0F"/>
    <w:rsid w:val="00BC3D60"/>
    <w:rsid w:val="00BC4326"/>
    <w:rsid w:val="00BC494A"/>
    <w:rsid w:val="00BC6D60"/>
    <w:rsid w:val="00BC7294"/>
    <w:rsid w:val="00BD266F"/>
    <w:rsid w:val="00BD3A09"/>
    <w:rsid w:val="00BD4BD5"/>
    <w:rsid w:val="00BD5464"/>
    <w:rsid w:val="00BE318E"/>
    <w:rsid w:val="00BE400D"/>
    <w:rsid w:val="00BE7E0D"/>
    <w:rsid w:val="00BF1F12"/>
    <w:rsid w:val="00BF4DAA"/>
    <w:rsid w:val="00BF5E4E"/>
    <w:rsid w:val="00BF63AC"/>
    <w:rsid w:val="00BF77D0"/>
    <w:rsid w:val="00BF7A22"/>
    <w:rsid w:val="00C02AEF"/>
    <w:rsid w:val="00C04477"/>
    <w:rsid w:val="00C04723"/>
    <w:rsid w:val="00C057F8"/>
    <w:rsid w:val="00C11302"/>
    <w:rsid w:val="00C11EB2"/>
    <w:rsid w:val="00C13582"/>
    <w:rsid w:val="00C14EEF"/>
    <w:rsid w:val="00C16D6F"/>
    <w:rsid w:val="00C17084"/>
    <w:rsid w:val="00C1770F"/>
    <w:rsid w:val="00C20A82"/>
    <w:rsid w:val="00C20B8E"/>
    <w:rsid w:val="00C22DD8"/>
    <w:rsid w:val="00C23F43"/>
    <w:rsid w:val="00C24AC0"/>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00CE"/>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DF6"/>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09C7"/>
    <w:rsid w:val="00CE32CD"/>
    <w:rsid w:val="00CE3423"/>
    <w:rsid w:val="00CE36F4"/>
    <w:rsid w:val="00CE3B86"/>
    <w:rsid w:val="00CE4A1B"/>
    <w:rsid w:val="00CE5BDB"/>
    <w:rsid w:val="00CF0162"/>
    <w:rsid w:val="00CF0C86"/>
    <w:rsid w:val="00CF3199"/>
    <w:rsid w:val="00CF3D77"/>
    <w:rsid w:val="00CF468D"/>
    <w:rsid w:val="00CF59E9"/>
    <w:rsid w:val="00CF6627"/>
    <w:rsid w:val="00CF6873"/>
    <w:rsid w:val="00CF7A9A"/>
    <w:rsid w:val="00CF7AC0"/>
    <w:rsid w:val="00CF7F04"/>
    <w:rsid w:val="00D038EA"/>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355A0"/>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1C33"/>
    <w:rsid w:val="00D921E2"/>
    <w:rsid w:val="00D9243E"/>
    <w:rsid w:val="00D9264E"/>
    <w:rsid w:val="00D92E5C"/>
    <w:rsid w:val="00D950F5"/>
    <w:rsid w:val="00D96132"/>
    <w:rsid w:val="00DA15E5"/>
    <w:rsid w:val="00DA3FF3"/>
    <w:rsid w:val="00DA61B3"/>
    <w:rsid w:val="00DA6C6B"/>
    <w:rsid w:val="00DA7C35"/>
    <w:rsid w:val="00DB742F"/>
    <w:rsid w:val="00DB7614"/>
    <w:rsid w:val="00DB77AA"/>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0EE7"/>
    <w:rsid w:val="00E01407"/>
    <w:rsid w:val="00E04A18"/>
    <w:rsid w:val="00E056A8"/>
    <w:rsid w:val="00E06020"/>
    <w:rsid w:val="00E0683B"/>
    <w:rsid w:val="00E06C41"/>
    <w:rsid w:val="00E074C8"/>
    <w:rsid w:val="00E11842"/>
    <w:rsid w:val="00E11F56"/>
    <w:rsid w:val="00E12123"/>
    <w:rsid w:val="00E135D3"/>
    <w:rsid w:val="00E13776"/>
    <w:rsid w:val="00E15F6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25F8"/>
    <w:rsid w:val="00E54C53"/>
    <w:rsid w:val="00E55CDF"/>
    <w:rsid w:val="00E55F2D"/>
    <w:rsid w:val="00E56EA5"/>
    <w:rsid w:val="00E62913"/>
    <w:rsid w:val="00E62F41"/>
    <w:rsid w:val="00E64455"/>
    <w:rsid w:val="00E645E0"/>
    <w:rsid w:val="00E6559B"/>
    <w:rsid w:val="00E65D6B"/>
    <w:rsid w:val="00E66058"/>
    <w:rsid w:val="00E66B17"/>
    <w:rsid w:val="00E66EFB"/>
    <w:rsid w:val="00E67306"/>
    <w:rsid w:val="00E71240"/>
    <w:rsid w:val="00E71DDC"/>
    <w:rsid w:val="00E71F8D"/>
    <w:rsid w:val="00E735A8"/>
    <w:rsid w:val="00E7435A"/>
    <w:rsid w:val="00E778EA"/>
    <w:rsid w:val="00E77E6B"/>
    <w:rsid w:val="00E806BA"/>
    <w:rsid w:val="00E8081A"/>
    <w:rsid w:val="00E819F5"/>
    <w:rsid w:val="00E81BF8"/>
    <w:rsid w:val="00E83286"/>
    <w:rsid w:val="00E852A3"/>
    <w:rsid w:val="00E9067B"/>
    <w:rsid w:val="00E91260"/>
    <w:rsid w:val="00E92609"/>
    <w:rsid w:val="00E93075"/>
    <w:rsid w:val="00E949CD"/>
    <w:rsid w:val="00E94CE6"/>
    <w:rsid w:val="00EA01A6"/>
    <w:rsid w:val="00EA105B"/>
    <w:rsid w:val="00EA1935"/>
    <w:rsid w:val="00EA1F95"/>
    <w:rsid w:val="00EA20E9"/>
    <w:rsid w:val="00EA3157"/>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4B77"/>
    <w:rsid w:val="00F12DEE"/>
    <w:rsid w:val="00F13FD7"/>
    <w:rsid w:val="00F141AC"/>
    <w:rsid w:val="00F14591"/>
    <w:rsid w:val="00F14841"/>
    <w:rsid w:val="00F1632B"/>
    <w:rsid w:val="00F16840"/>
    <w:rsid w:val="00F16F89"/>
    <w:rsid w:val="00F1778A"/>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68FA"/>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118"/>
    <w:rsid w:val="00FB29A7"/>
    <w:rsid w:val="00FB4F54"/>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4A34"/>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customStyle="1" w:styleId="TableText">
    <w:name w:val="Table Text"/>
    <w:basedOn w:val="Normal"/>
    <w:qFormat/>
    <w:rsid w:val="004E4060"/>
    <w:pPr>
      <w:suppressAutoHyphens/>
      <w:spacing w:before="60" w:after="60"/>
    </w:pPr>
    <w:rPr>
      <w:iCs/>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table" w:customStyle="1" w:styleId="TableGrid1">
    <w:name w:val="Table Grid1"/>
    <w:basedOn w:val="TableNormal"/>
    <w:next w:val="TableGrid"/>
    <w:rsid w:val="0093318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0">
    <w:name w:val="Normal + bold"/>
    <w:basedOn w:val="Normal"/>
    <w:qFormat/>
    <w:rsid w:val="00225B90"/>
    <w:pPr>
      <w:keepNext/>
    </w:pPr>
    <w:rPr>
      <w:rFonts w:eastAsia="Times New Roman" w:cs="Times New Roman"/>
      <w:b/>
      <w:iCs/>
      <w:szCs w:val="24"/>
    </w:rPr>
  </w:style>
  <w:style w:type="character" w:styleId="UnresolvedMention">
    <w:name w:val="Unresolved Mention"/>
    <w:basedOn w:val="DefaultParagraphFont"/>
    <w:uiPriority w:val="99"/>
    <w:semiHidden/>
    <w:unhideWhenUsed/>
    <w:rsid w:val="0037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3778735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97912989">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908224">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37542728">
      <w:bodyDiv w:val="1"/>
      <w:marLeft w:val="0"/>
      <w:marRight w:val="0"/>
      <w:marTop w:val="0"/>
      <w:marBottom w:val="0"/>
      <w:divBdr>
        <w:top w:val="none" w:sz="0" w:space="0" w:color="auto"/>
        <w:left w:val="none" w:sz="0" w:space="0" w:color="auto"/>
        <w:bottom w:val="none" w:sz="0" w:space="0" w:color="auto"/>
        <w:right w:val="none" w:sz="0" w:space="0" w:color="auto"/>
      </w:divBdr>
    </w:div>
    <w:div w:id="1551530031">
      <w:bodyDiv w:val="1"/>
      <w:marLeft w:val="0"/>
      <w:marRight w:val="0"/>
      <w:marTop w:val="0"/>
      <w:marBottom w:val="0"/>
      <w:divBdr>
        <w:top w:val="none" w:sz="0" w:space="0" w:color="auto"/>
        <w:left w:val="none" w:sz="0" w:space="0" w:color="auto"/>
        <w:bottom w:val="none" w:sz="0" w:space="0" w:color="auto"/>
        <w:right w:val="none" w:sz="0" w:space="0" w:color="auto"/>
      </w:divBdr>
    </w:div>
    <w:div w:id="168894368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398980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remote-airstrip-upgrade-program-round-1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grants-and-programs/remote-airstrip-upgrade-program-round-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raup"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nationalmap.gov.au/" TargetMode="External"/><Relationship Id="rId28" Type="http://schemas.openxmlformats.org/officeDocument/2006/relationships/hyperlink" Target="https://nationalmap.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mote-airstrip-upgrade-program-round-10" TargetMode="External"/><Relationship Id="rId27" Type="http://schemas.openxmlformats.org/officeDocument/2006/relationships/hyperlink" Target="https://www.grants.gov.au/"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map.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55050"/>
    <w:rsid w:val="00075BBB"/>
    <w:rsid w:val="00083C2F"/>
    <w:rsid w:val="000B6B70"/>
    <w:rsid w:val="000B7E5B"/>
    <w:rsid w:val="000E2E1A"/>
    <w:rsid w:val="000E40D9"/>
    <w:rsid w:val="000F7825"/>
    <w:rsid w:val="00145C26"/>
    <w:rsid w:val="00160963"/>
    <w:rsid w:val="00160D67"/>
    <w:rsid w:val="0016640E"/>
    <w:rsid w:val="00184532"/>
    <w:rsid w:val="00185772"/>
    <w:rsid w:val="00190F8A"/>
    <w:rsid w:val="00193593"/>
    <w:rsid w:val="001B0184"/>
    <w:rsid w:val="002055A8"/>
    <w:rsid w:val="0020602D"/>
    <w:rsid w:val="002313EA"/>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3C2F"/>
    <w:rsid w:val="007944D8"/>
    <w:rsid w:val="007A64EE"/>
    <w:rsid w:val="007C54D1"/>
    <w:rsid w:val="0088166E"/>
    <w:rsid w:val="008855EA"/>
    <w:rsid w:val="008D6F7F"/>
    <w:rsid w:val="008F21A2"/>
    <w:rsid w:val="008F5BE0"/>
    <w:rsid w:val="0090382F"/>
    <w:rsid w:val="00914324"/>
    <w:rsid w:val="00954E43"/>
    <w:rsid w:val="009B31DC"/>
    <w:rsid w:val="009E5ECF"/>
    <w:rsid w:val="009F5D59"/>
    <w:rsid w:val="00A32ECA"/>
    <w:rsid w:val="00A37171"/>
    <w:rsid w:val="00A6473D"/>
    <w:rsid w:val="00A932C1"/>
    <w:rsid w:val="00AA1E32"/>
    <w:rsid w:val="00AB360B"/>
    <w:rsid w:val="00AD6AD8"/>
    <w:rsid w:val="00B07E40"/>
    <w:rsid w:val="00B7184E"/>
    <w:rsid w:val="00B737A2"/>
    <w:rsid w:val="00B805DB"/>
    <w:rsid w:val="00BA7B33"/>
    <w:rsid w:val="00BB1439"/>
    <w:rsid w:val="00BC187C"/>
    <w:rsid w:val="00BE54CC"/>
    <w:rsid w:val="00BF518D"/>
    <w:rsid w:val="00BF5EC8"/>
    <w:rsid w:val="00C009E5"/>
    <w:rsid w:val="00C04070"/>
    <w:rsid w:val="00C314EA"/>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65925"/>
    <w:rsid w:val="00F8448B"/>
    <w:rsid w:val="00F90A30"/>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Department of Infrastructure, Transport, Regional Development and Communications</TermName>
          <TermId xmlns="http://schemas.microsoft.com/office/infopath/2007/PartnerControls">256f4aa7-be78-447b-be14-6868a9d30183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214</Value>
      <Value>3</Value>
      <Value>38</Value>
      <Value>34108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98f46dfa9be2d68ff48cbfd45012ba9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3cca69e9c32fb7b07a1d3f534da186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A6361815-3E2F-4637-A552-4D5E88D8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5652</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Remote Airstrip Upgrade Program – Round 10 application requirements</vt:lpstr>
    </vt:vector>
  </TitlesOfParts>
  <Company>Industry</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Airstrip Upgrade Program – Round 10 application requirements</dc:title>
  <dc:creator>Business Grants Hub</dc:creator>
  <dc:description>Square brackets indicate user input.</dc:description>
  <cp:lastModifiedBy>Cooper, Colin</cp:lastModifiedBy>
  <cp:revision>5</cp:revision>
  <cp:lastPrinted>2023-11-03T01:03:00Z</cp:lastPrinted>
  <dcterms:created xsi:type="dcterms:W3CDTF">2023-11-03T00:09:00Z</dcterms:created>
  <dcterms:modified xsi:type="dcterms:W3CDTF">2023-11-03T01:05:00Z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46829;#2023|4fbcaf2e-c858-4248-836e-58ac5eb285ca</vt:lpwstr>
  </property>
  <property fmtid="{D5CDD505-2E9C-101B-9397-08002B2CF9AE}" pid="8" name="DocHub_WorkActivity">
    <vt:lpwstr>214;#Design|15393cf4-1a80-4741-a8a5-a1faa3f14784</vt:lpwstr>
  </property>
  <property fmtid="{D5CDD505-2E9C-101B-9397-08002B2CF9AE}" pid="9" name="DocHub_Keywords">
    <vt:lpwstr>34108;#Department of Infrastructure, Transport, Regional Development and Communications|256f4aa7-be78-447b-be14-6868a9d30183</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