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w:t>
            </w:r>
            <w:proofErr w:type="spellStart"/>
            <w:r>
              <w:t>Binara</w:t>
            </w:r>
            <w:proofErr w:type="spellEnd"/>
            <w:r>
              <w:t xml:space="preserve">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proofErr w:type="gramStart"/>
            <w:r>
              <w:t>CANBERRA  ACT</w:t>
            </w:r>
            <w:proofErr w:type="gramEnd"/>
            <w:r>
              <w:t xml:space="preserve">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e</w:t>
            </w:r>
            <w:proofErr w:type="gramStart"/>
            <w:r>
              <w:t xml:space="preserve">: </w:t>
            </w:r>
            <w:r w:rsidR="008C3C05" w:rsidRPr="008C3C05">
              <w:t>,</w:t>
            </w:r>
            <w:proofErr w:type="gramEnd"/>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19A39A0F" w:rsidR="00CC11A6" w:rsidRPr="00CC11A6" w:rsidRDefault="007E3D78" w:rsidP="004B2EA4">
      <w:r>
        <w:t>The &lt;o</w:t>
      </w:r>
      <w:r w:rsidR="00F51D82">
        <w:t>rganisation name&gt; application was</w:t>
      </w:r>
      <w:r>
        <w:t xml:space="preserve"> </w:t>
      </w:r>
      <w:proofErr w:type="gramStart"/>
      <w:r>
        <w:t>successful</w:t>
      </w:r>
      <w:proofErr w:type="gramEnd"/>
      <w:r>
        <w:t xml:space="preserve">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7DE4EEE6"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xml:space="preserve"> and Resources</w:t>
      </w:r>
      <w:r w:rsidRPr="00CC11A6">
        <w:t xml:space="preserve"> </w:t>
      </w:r>
      <w:r w:rsidR="00BD34A6" w:rsidRPr="00E52E53">
        <w:t xml:space="preserve">on behalf of </w:t>
      </w:r>
      <w:r w:rsidR="002526C8" w:rsidRPr="00E52E53">
        <w:t xml:space="preserve">the </w:t>
      </w:r>
      <w:r w:rsidR="008F284F" w:rsidRPr="003163DA">
        <w:t>Department</w:t>
      </w:r>
      <w:r w:rsidR="008F284F">
        <w:t xml:space="preserve"> of Climate Change, Energy, the Environment and Water</w:t>
      </w:r>
      <w:r w:rsidR="00BD34A6">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26BB546C" w:rsidR="00B60B31" w:rsidRDefault="00CC11A6" w:rsidP="004B2EA4">
      <w:r w:rsidRPr="00CC11A6">
        <w:lastRenderedPageBreak/>
        <w:t xml:space="preserve">You must undertake the </w:t>
      </w:r>
      <w:r w:rsidR="004D0AE2">
        <w:t>p</w:t>
      </w:r>
      <w:r w:rsidR="00493CAA" w:rsidRPr="00CC11A6">
        <w:t>roject</w:t>
      </w:r>
      <w:r w:rsidRPr="00CC11A6">
        <w:t xml:space="preserve"> in line with this </w:t>
      </w:r>
      <w:r w:rsidR="00563B7B" w:rsidRPr="00CC11A6">
        <w:t>Agreement</w:t>
      </w:r>
      <w:r w:rsidR="00C542C0">
        <w:t xml:space="preserve"> </w:t>
      </w:r>
      <w:r w:rsidR="00C542C0" w:rsidRPr="00E52E53">
        <w:t>including meeting the milestones set out in the milestone table of the grant schedule (attachment A) by the due dates</w:t>
      </w:r>
      <w:r w:rsidRPr="00E52E53">
        <w:t>.</w:t>
      </w:r>
      <w:r w:rsidRPr="00CC11A6">
        <w:t xml:space="preserve"> 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00F04E50">
        <w:t xml:space="preserve"> as outlined in the grant opportunity guidelines</w:t>
      </w:r>
      <w:r w:rsidRPr="00CC11A6">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E52E53" w:rsidRDefault="00BB6115" w:rsidP="004B2EA4">
      <w:r w:rsidRPr="00E52E53">
        <w:t xml:space="preserve">You must submit </w:t>
      </w:r>
      <w:r w:rsidR="00DE1691" w:rsidRPr="00E52E53">
        <w:t xml:space="preserve">the </w:t>
      </w:r>
      <w:r w:rsidR="009E4C67" w:rsidRPr="00E52E53">
        <w:t xml:space="preserve">reports </w:t>
      </w:r>
      <w:r w:rsidRPr="00E52E53">
        <w:t xml:space="preserve">set out in the reporting table </w:t>
      </w:r>
      <w:r w:rsidR="006023E3" w:rsidRPr="00E52E53">
        <w:t xml:space="preserve">of </w:t>
      </w:r>
      <w:r w:rsidRPr="00E52E53">
        <w:t xml:space="preserve">the </w:t>
      </w:r>
      <w:r w:rsidR="001B1567" w:rsidRPr="00E52E53">
        <w:t xml:space="preserve">grant </w:t>
      </w:r>
      <w:r w:rsidRPr="00E52E53">
        <w:t xml:space="preserve">schedule </w:t>
      </w:r>
      <w:r w:rsidR="001B1567" w:rsidRPr="00E52E53">
        <w:t xml:space="preserve">(attachment A) </w:t>
      </w:r>
      <w:r w:rsidR="009E4C67" w:rsidRPr="00E52E53">
        <w:t>by the due date</w:t>
      </w:r>
      <w:r w:rsidR="00C542C0" w:rsidRPr="00E52E53">
        <w:t>s</w:t>
      </w:r>
      <w:r w:rsidR="009E4C67" w:rsidRPr="00E52E53">
        <w:t xml:space="preserve">. You may be required to provide evidence of the </w:t>
      </w:r>
      <w:r w:rsidR="006023E3" w:rsidRPr="00E52E53">
        <w:t xml:space="preserve">grant </w:t>
      </w:r>
      <w:r w:rsidR="009E4C67" w:rsidRPr="00E52E53">
        <w:t>expenditure. You can find a sample of the report requirements at attachment C.</w:t>
      </w:r>
    </w:p>
    <w:p w14:paraId="7ADC7415" w14:textId="77777777" w:rsidR="003D1D13" w:rsidRPr="00E52E53" w:rsidRDefault="003D1D13" w:rsidP="004B2EA4">
      <w:r w:rsidRPr="00E52E53">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E52E53">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w:t>
      </w:r>
      <w:proofErr w:type="gramStart"/>
      <w:r>
        <w:t>material</w:t>
      </w:r>
      <w:proofErr w:type="gramEnd"/>
      <w:r>
        <w:t xml:space="preserve">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6736DF70" w:rsidR="00813F40" w:rsidRDefault="00813F40" w:rsidP="004B2EA4">
      <w:r>
        <w:t xml:space="preserve">After you have accepted </w:t>
      </w:r>
      <w:r w:rsidR="001B1567">
        <w:t>the Agreement on the portal</w:t>
      </w:r>
      <w:r>
        <w:t xml:space="preserve">, we will </w:t>
      </w:r>
      <w:r w:rsidR="00BB6115">
        <w:t xml:space="preserve">acknowledge receipt of your acceptance. </w:t>
      </w:r>
      <w:r>
        <w:t xml:space="preserve">We will notify you when this </w:t>
      </w:r>
      <w:proofErr w:type="gramStart"/>
      <w:r>
        <w:t>happens</w:t>
      </w:r>
      <w:proofErr w:type="gramEnd"/>
      <w:r>
        <w:t xml:space="preserve"> and a copy of the executed </w:t>
      </w:r>
      <w:r w:rsidR="00911ABC">
        <w:t xml:space="preserve">Agreement </w:t>
      </w:r>
      <w:r>
        <w:t>will be available on the portal.</w:t>
      </w:r>
    </w:p>
    <w:p w14:paraId="3F26A9DF" w14:textId="32ED6B64" w:rsidR="00786116" w:rsidRDefault="00786116" w:rsidP="004B2EA4">
      <w:r>
        <w:t>We will pay 100 per cent of the grant on execution of the grant agreement. You will be required to report how you spent the grant funds at the completion of the project.</w:t>
      </w:r>
    </w:p>
    <w:p w14:paraId="2ED3FAB2" w14:textId="2E7DD2DD" w:rsidR="00CC11A6" w:rsidRPr="00CC11A6" w:rsidRDefault="003C0DB1" w:rsidP="004B2EA4">
      <w:r>
        <w:t>We</w:t>
      </w:r>
      <w:r w:rsidR="00CC11A6" w:rsidRPr="00CC11A6">
        <w:t xml:space="preserve"> may notify you of issues or concerns with the </w:t>
      </w:r>
      <w:r w:rsidR="004D0AE2">
        <w:t>p</w:t>
      </w:r>
      <w:r w:rsidR="00493CAA" w:rsidRPr="00CC11A6">
        <w:t>roject</w:t>
      </w:r>
      <w:r w:rsidR="00CC11A6" w:rsidRPr="00CC11A6">
        <w:t xml:space="preserve"> and withhold the </w:t>
      </w:r>
      <w:r w:rsidR="001367BD">
        <w:t>g</w:t>
      </w:r>
      <w:r w:rsidR="00493CAA" w:rsidRPr="00CC11A6">
        <w:t xml:space="preserve">rant </w:t>
      </w:r>
      <w:r w:rsidR="00CC11A6" w:rsidRPr="00CC11A6">
        <w:t xml:space="preserve">if we consider that you are unable to undertake the </w:t>
      </w:r>
      <w:r w:rsidR="004D0AE2">
        <w:t>p</w:t>
      </w:r>
      <w:r w:rsidR="00493CAA" w:rsidRPr="00CC11A6">
        <w:t>roject</w:t>
      </w:r>
      <w:r w:rsidR="00CC11A6" w:rsidRPr="00CC11A6">
        <w:t xml:space="preserve"> in accordance with </w:t>
      </w:r>
      <w:r w:rsidR="005B1ED7" w:rsidRPr="00CC11A6">
        <w:t>th</w:t>
      </w:r>
      <w:r w:rsidR="005B1ED7">
        <w:t>is</w:t>
      </w:r>
      <w:r w:rsidR="005B1ED7" w:rsidRPr="00CC11A6">
        <w:t xml:space="preserve"> </w:t>
      </w:r>
      <w:r w:rsidR="00493CAA" w:rsidRPr="00CC11A6">
        <w:t>Agreement</w:t>
      </w:r>
      <w:r w:rsidR="00CC11A6" w:rsidRPr="00CC11A6">
        <w:t xml:space="preserve">. </w:t>
      </w:r>
      <w:r w:rsidR="00AA5620">
        <w:t>We will pay t</w:t>
      </w:r>
      <w:r w:rsidR="00CC11A6" w:rsidRPr="00CC11A6">
        <w:t xml:space="preserve">he </w:t>
      </w:r>
      <w:r w:rsidR="001367BD">
        <w:t>g</w:t>
      </w:r>
      <w:r w:rsidR="00493CAA" w:rsidRPr="00CC11A6">
        <w:t xml:space="preserve">rant </w:t>
      </w:r>
      <w:r w:rsidR="00CC11A6" w:rsidRPr="00CC11A6">
        <w:t>once you have corrected the issues raised in the notice.</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 xml:space="preserve">If you have any </w:t>
      </w:r>
      <w:proofErr w:type="gramStart"/>
      <w:r w:rsidRPr="00CC11A6">
        <w:t>questions</w:t>
      </w:r>
      <w:proofErr w:type="gramEnd"/>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r w:rsidR="00F04E50">
        <w:t>issuing officer</w:t>
      </w:r>
      <w:r w:rsidRPr="00CC11A6">
        <w:t>&gt;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w:t>
            </w:r>
            <w:proofErr w:type="gramStart"/>
            <w:r w:rsidRPr="00CC11A6">
              <w:t>&gt;</w:t>
            </w:r>
            <w:r w:rsidR="004D0C67">
              <w:t>(</w:t>
            </w:r>
            <w:proofErr w:type="gramEnd"/>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2EEBFA76" w14:textId="264D7AD6" w:rsidR="007738AC" w:rsidRPr="00E52E53" w:rsidRDefault="007738AC" w:rsidP="004B2EA4">
      <w:pPr>
        <w:pStyle w:val="Heading2"/>
      </w:pPr>
      <w:r w:rsidRPr="00E52E53">
        <w:t>Milestone table</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7738AC" w:rsidRPr="00E52E53" w14:paraId="2DD5F69F" w14:textId="77777777" w:rsidTr="00CF1E2A">
        <w:trPr>
          <w:cantSplit/>
          <w:tblHeader/>
        </w:trPr>
        <w:tc>
          <w:tcPr>
            <w:tcW w:w="1168" w:type="dxa"/>
            <w:shd w:val="clear" w:color="auto" w:fill="D9D9D9" w:themeFill="background1" w:themeFillShade="D9"/>
          </w:tcPr>
          <w:p w14:paraId="6DE639D9" w14:textId="0B2DA2FE" w:rsidR="007738AC" w:rsidRPr="00E52E53" w:rsidRDefault="007738AC" w:rsidP="00164AC2">
            <w:pPr>
              <w:pStyle w:val="Normaltable"/>
              <w:rPr>
                <w:sz w:val="20"/>
              </w:rPr>
            </w:pPr>
            <w:r w:rsidRPr="00E52E53">
              <w:rPr>
                <w:sz w:val="20"/>
              </w:rPr>
              <w:t>Milestone number</w:t>
            </w:r>
          </w:p>
        </w:tc>
        <w:tc>
          <w:tcPr>
            <w:tcW w:w="5951" w:type="dxa"/>
            <w:shd w:val="clear" w:color="auto" w:fill="D9D9D9" w:themeFill="background1" w:themeFillShade="D9"/>
          </w:tcPr>
          <w:p w14:paraId="344631F1" w14:textId="77777777" w:rsidR="007738AC" w:rsidRPr="00E52E53" w:rsidRDefault="007738AC" w:rsidP="00164AC2">
            <w:pPr>
              <w:pStyle w:val="Normaltable"/>
              <w:rPr>
                <w:sz w:val="20"/>
              </w:rPr>
            </w:pPr>
            <w:r w:rsidRPr="00E52E53">
              <w:rPr>
                <w:sz w:val="20"/>
              </w:rPr>
              <w:t>Milestone name and description</w:t>
            </w:r>
          </w:p>
        </w:tc>
        <w:tc>
          <w:tcPr>
            <w:tcW w:w="1885" w:type="dxa"/>
            <w:shd w:val="clear" w:color="auto" w:fill="D9D9D9" w:themeFill="background1" w:themeFillShade="D9"/>
          </w:tcPr>
          <w:p w14:paraId="03F6CAFD" w14:textId="77777777" w:rsidR="007738AC" w:rsidRPr="00E52E53" w:rsidRDefault="007738AC" w:rsidP="00164AC2">
            <w:pPr>
              <w:pStyle w:val="Normaltable"/>
              <w:rPr>
                <w:sz w:val="20"/>
              </w:rPr>
            </w:pPr>
            <w:r w:rsidRPr="00E52E53">
              <w:rPr>
                <w:sz w:val="20"/>
              </w:rPr>
              <w:t>Due date</w:t>
            </w:r>
          </w:p>
        </w:tc>
      </w:tr>
      <w:tr w:rsidR="00682C3B" w:rsidRPr="00682C3B" w14:paraId="23BFE9A0" w14:textId="77777777" w:rsidTr="00CF1E2A">
        <w:trPr>
          <w:cantSplit/>
        </w:trPr>
        <w:tc>
          <w:tcPr>
            <w:tcW w:w="1168" w:type="dxa"/>
          </w:tcPr>
          <w:p w14:paraId="0462F9C6" w14:textId="77777777" w:rsidR="007738AC" w:rsidRPr="00E52E53" w:rsidRDefault="007738AC" w:rsidP="00164AC2">
            <w:pPr>
              <w:pStyle w:val="Normaltable"/>
              <w:rPr>
                <w:sz w:val="20"/>
              </w:rPr>
            </w:pPr>
            <w:r w:rsidRPr="00E52E53">
              <w:rPr>
                <w:sz w:val="20"/>
              </w:rPr>
              <w:t>&lt;No&gt;</w:t>
            </w:r>
          </w:p>
        </w:tc>
        <w:tc>
          <w:tcPr>
            <w:tcW w:w="5951" w:type="dxa"/>
          </w:tcPr>
          <w:p w14:paraId="6414C365" w14:textId="77777777" w:rsidR="007738AC" w:rsidRPr="00E52E53" w:rsidRDefault="007738AC" w:rsidP="00164AC2">
            <w:pPr>
              <w:pStyle w:val="Normaltable"/>
              <w:rPr>
                <w:sz w:val="20"/>
              </w:rPr>
            </w:pPr>
            <w:r w:rsidRPr="00E52E53">
              <w:rPr>
                <w:sz w:val="20"/>
              </w:rPr>
              <w:t>&lt;milestone name&gt;</w:t>
            </w:r>
          </w:p>
          <w:p w14:paraId="0B98E8D0" w14:textId="77777777" w:rsidR="007738AC" w:rsidRPr="00E52E53" w:rsidRDefault="007738AC" w:rsidP="00164AC2">
            <w:pPr>
              <w:pStyle w:val="Normaltable"/>
              <w:rPr>
                <w:sz w:val="20"/>
              </w:rPr>
            </w:pPr>
            <w:r w:rsidRPr="00E52E53">
              <w:rPr>
                <w:sz w:val="20"/>
              </w:rPr>
              <w:t>&lt;milestone description&gt;</w:t>
            </w:r>
          </w:p>
        </w:tc>
        <w:tc>
          <w:tcPr>
            <w:tcW w:w="1885" w:type="dxa"/>
          </w:tcPr>
          <w:p w14:paraId="0428355B" w14:textId="77777777" w:rsidR="007738AC" w:rsidRPr="00164AC2" w:rsidRDefault="007738AC" w:rsidP="00164AC2">
            <w:pPr>
              <w:pStyle w:val="Normaltable"/>
              <w:rPr>
                <w:sz w:val="20"/>
              </w:rPr>
            </w:pPr>
            <w:r w:rsidRPr="00E52E53">
              <w:rPr>
                <w:sz w:val="20"/>
              </w:rPr>
              <w:t>&lt;dd/mm/</w:t>
            </w:r>
            <w:proofErr w:type="spellStart"/>
            <w:r w:rsidRPr="00E52E53">
              <w:rPr>
                <w:sz w:val="20"/>
              </w:rPr>
              <w:t>yyyy</w:t>
            </w:r>
            <w:proofErr w:type="spellEnd"/>
            <w:r w:rsidRPr="00E52E53">
              <w:rPr>
                <w:sz w:val="20"/>
              </w:rPr>
              <w:t>&gt;</w:t>
            </w:r>
          </w:p>
          <w:p w14:paraId="1593839B" w14:textId="77777777" w:rsidR="007738AC" w:rsidRPr="00164AC2" w:rsidRDefault="007738AC" w:rsidP="00164AC2">
            <w:pPr>
              <w:pStyle w:val="Normaltable"/>
              <w:rPr>
                <w:sz w:val="20"/>
              </w:rPr>
            </w:pPr>
          </w:p>
        </w:tc>
      </w:tr>
    </w:tbl>
    <w:p w14:paraId="70BE9CCD" w14:textId="50DA6781" w:rsidR="00C52060" w:rsidRPr="00CF1E2A" w:rsidRDefault="004A6D40" w:rsidP="00CF1E2A">
      <w:pPr>
        <w:pStyle w:val="Heading2"/>
      </w:pPr>
      <w:r w:rsidRPr="00CF1E2A">
        <w:t>Report</w:t>
      </w:r>
      <w:r w:rsidR="00B37B1D" w:rsidRPr="00CF1E2A">
        <w:t>ing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w:t>
            </w:r>
            <w:proofErr w:type="spellStart"/>
            <w:r>
              <w:t>yyyy</w:t>
            </w:r>
            <w:proofErr w:type="spellEnd"/>
            <w:r>
              <w:t>&gt;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w:t>
            </w:r>
            <w:proofErr w:type="spellStart"/>
            <w:r w:rsidRPr="00B42D8D">
              <w:t>yyyy</w:t>
            </w:r>
            <w:proofErr w:type="spellEnd"/>
            <w:r w:rsidRPr="00B42D8D">
              <w:t>]</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w:t>
            </w:r>
            <w:proofErr w:type="spellStart"/>
            <w:r>
              <w:t>yyyy</w:t>
            </w:r>
            <w:proofErr w:type="spellEnd"/>
            <w:r>
              <w:t>&gt;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077EC958" w14:textId="265BB843" w:rsidR="00AA5620" w:rsidRDefault="0042114E" w:rsidP="001255AC">
      <w:r>
        <w:br w:type="page"/>
      </w:r>
      <w:r w:rsidR="00AA5620">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0" w:name="_Toc499737086"/>
      <w:bookmarkStart w:id="1" w:name="_Toc499737324"/>
      <w:bookmarkEnd w:id="0"/>
      <w:bookmarkEnd w:id="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3" w:history="1">
        <w:r w:rsidRPr="0058648A">
          <w:rPr>
            <w:rStyle w:val="Hyperlink"/>
          </w:rPr>
          <w:t>National Redress Scheme</w:t>
        </w:r>
      </w:hyperlink>
      <w:r>
        <w:rPr>
          <w:rStyle w:val="FootnoteReference"/>
        </w:rPr>
        <w:footnoteReference w:id="1"/>
      </w:r>
      <w:r w:rsidRPr="0098379E">
        <w:t xml:space="preserve"> </w:t>
      </w:r>
      <w:proofErr w:type="gramStart"/>
      <w:r w:rsidRPr="0098379E">
        <w:t>set out under the relevant grant opportunity guidelines at all times</w:t>
      </w:r>
      <w:proofErr w:type="gramEnd"/>
      <w:r w:rsidRPr="0098379E">
        <w:t xml:space="preserve">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 xml:space="preserve">The Grantee agrees to promptly notify the Commonwealth of anything reasonably likely to affect the performance of the Grant Activity, including any actual, </w:t>
      </w:r>
      <w:proofErr w:type="gramStart"/>
      <w:r w:rsidRPr="00A63A98">
        <w:t>perceived</w:t>
      </w:r>
      <w:proofErr w:type="gramEnd"/>
      <w:r w:rsidRPr="00A63A98">
        <w:t xml:space="preserve">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 xml:space="preserve">4.2 The parties agree that the amount of the Grant is inclusive of any GST </w:t>
      </w:r>
      <w:proofErr w:type="gramStart"/>
      <w:r w:rsidRPr="00A63A98">
        <w:t>payable</w:t>
      </w:r>
      <w:proofErr w:type="gramEnd"/>
      <w:r w:rsidRPr="00A63A98">
        <w:t xml:space="preserv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 xml:space="preserve">The Grantee gives (or procures for) the Commonwealth a non-exclusive, irrevocable, royalty-free </w:t>
      </w:r>
      <w:proofErr w:type="gramStart"/>
      <w:r w:rsidRPr="00A63A98">
        <w:t>licence  to</w:t>
      </w:r>
      <w:proofErr w:type="gramEnd"/>
      <w:r w:rsidRPr="00A63A98">
        <w:t xml:space="preserve">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t>
      </w:r>
      <w:proofErr w:type="gramStart"/>
      <w:r w:rsidRPr="00A63A98">
        <w:t>With</w:t>
      </w:r>
      <w:proofErr w:type="gramEnd"/>
      <w:r w:rsidRPr="00A63A98">
        <w:t xml:space="preserve">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 xml:space="preserve">has become bankrupt or insolvent, </w:t>
      </w:r>
      <w:proofErr w:type="gramStart"/>
      <w:r w:rsidRPr="002E3F5A">
        <w:t>entered into</w:t>
      </w:r>
      <w:proofErr w:type="gramEnd"/>
      <w:r w:rsidRPr="002E3F5A">
        <w:t xml:space="preserve">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w:t>
      </w:r>
      <w:proofErr w:type="gramStart"/>
      <w:r w:rsidRPr="00A63A98">
        <w:t>agent</w:t>
      </w:r>
      <w:proofErr w:type="gramEnd"/>
      <w:r w:rsidRPr="00A63A98">
        <w:t xml:space="preserve">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46905F6E" w14:textId="77777777" w:rsidR="00DE24B5" w:rsidRDefault="00682C3B" w:rsidP="004B2EA4">
      <w:pPr>
        <w:pStyle w:val="Normal9"/>
        <w:sectPr w:rsidR="00DE24B5" w:rsidSect="00123980">
          <w:type w:val="continuous"/>
          <w:pgSz w:w="11906" w:h="16838"/>
          <w:pgMar w:top="1418" w:right="851" w:bottom="1418" w:left="1134" w:header="624" w:footer="624" w:gutter="0"/>
          <w:cols w:num="2" w:space="283"/>
          <w:docGrid w:linePitch="360"/>
        </w:sectPr>
      </w:pPr>
      <w:r>
        <w:t>15.4 This agreement is governed by the law of the Australian Capital Territory.</w:t>
      </w: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3" w:name="_Toc455316691"/>
      <w:bookmarkEnd w:id="2"/>
      <w:r>
        <w:lastRenderedPageBreak/>
        <w:t>Attachment C</w:t>
      </w:r>
      <w:bookmarkEnd w:id="3"/>
      <w:r w:rsidR="00C74270">
        <w:t xml:space="preserve"> – Reporting requirements</w:t>
      </w:r>
    </w:p>
    <w:p w14:paraId="33E5E156" w14:textId="4C5953F6" w:rsidR="00887D1E" w:rsidRPr="00887D1E" w:rsidRDefault="00C74270" w:rsidP="004B2EA4">
      <w:pPr>
        <w:pStyle w:val="Heading3schedule2"/>
      </w:pPr>
      <w:r>
        <w:t>Appendix 1</w:t>
      </w:r>
    </w:p>
    <w:p w14:paraId="4BD7A98B" w14:textId="4EFEC116" w:rsidR="00251E17" w:rsidRPr="007402E6" w:rsidRDefault="00522FB3" w:rsidP="004B2EA4">
      <w:pPr>
        <w:pStyle w:val="Heading4schedule2"/>
      </w:pPr>
      <w:r>
        <w:t>Reducing Light Pollution in Coastal Communities</w:t>
      </w:r>
      <w:r w:rsidR="00251E17" w:rsidRPr="007402E6">
        <w:t xml:space="preserve"> - </w:t>
      </w:r>
      <w:r w:rsidR="00251E17" w:rsidRPr="007402E6">
        <w:br/>
        <w:t>progress report requirements</w:t>
      </w:r>
    </w:p>
    <w:p w14:paraId="2B9011C3" w14:textId="77777777" w:rsidR="00251E17" w:rsidRPr="007402E6" w:rsidRDefault="00251E17" w:rsidP="004B2EA4">
      <w:r w:rsidRPr="007402E6">
        <w:t>You will need to provide the following information in your progress reports. The Commonwealth reserves the right to amend or adjust the requirements.</w:t>
      </w:r>
    </w:p>
    <w:p w14:paraId="51063EA1" w14:textId="33A582D3" w:rsidR="00251E17" w:rsidRPr="007402E6" w:rsidRDefault="00251E17" w:rsidP="004B2EA4">
      <w:r w:rsidRPr="007402E6">
        <w:t xml:space="preserve">You must complete and submit your report on the </w:t>
      </w:r>
      <w:hyperlink r:id="rId24" w:history="1">
        <w:r w:rsidR="009D7948">
          <w:rPr>
            <w:rFonts w:cs="Arial"/>
            <w:color w:val="0000FF"/>
            <w:u w:val="single"/>
          </w:rPr>
          <w:t>business.gov.au portal</w:t>
        </w:r>
      </w:hyperlink>
      <w:r w:rsidRPr="007402E6">
        <w:t xml:space="preserve">. You can enter the required information in stages and submit when it is complete. </w:t>
      </w:r>
    </w:p>
    <w:p w14:paraId="779D89B1" w14:textId="77777777" w:rsidR="00251E17" w:rsidRPr="00A94AEF" w:rsidRDefault="00251E17" w:rsidP="004B2EA4">
      <w:pPr>
        <w:pStyle w:val="Heading5schedule"/>
      </w:pPr>
      <w:bookmarkStart w:id="4" w:name="_Toc436041539"/>
      <w:r w:rsidRPr="00A94AEF">
        <w:t>Project progress</w:t>
      </w:r>
      <w:bookmarkEnd w:id="4"/>
    </w:p>
    <w:p w14:paraId="71B83805" w14:textId="77777777" w:rsidR="00251E17" w:rsidRPr="007402E6" w:rsidRDefault="00251E17" w:rsidP="002C69C8">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582429F5" w14:textId="77777777" w:rsidTr="00D56FBD">
        <w:trPr>
          <w:cantSplit/>
          <w:tblHeader/>
        </w:trPr>
        <w:tc>
          <w:tcPr>
            <w:tcW w:w="2265" w:type="dxa"/>
            <w:shd w:val="clear" w:color="auto" w:fill="D9D9D9"/>
            <w:tcMar>
              <w:top w:w="28" w:type="dxa"/>
              <w:bottom w:w="28" w:type="dxa"/>
            </w:tcMar>
          </w:tcPr>
          <w:p w14:paraId="434A073C"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0A046689"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65DE5229"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1D02D82C"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112BCB5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3192DD37" w14:textId="77777777" w:rsidTr="00D56FBD">
        <w:trPr>
          <w:cantSplit/>
        </w:trPr>
        <w:tc>
          <w:tcPr>
            <w:tcW w:w="2265" w:type="dxa"/>
            <w:tcMar>
              <w:top w:w="28" w:type="dxa"/>
              <w:bottom w:w="28" w:type="dxa"/>
            </w:tcMar>
          </w:tcPr>
          <w:p w14:paraId="7E6A910A" w14:textId="77777777" w:rsidR="00251E17" w:rsidRPr="007402E6" w:rsidRDefault="00251E17" w:rsidP="004B2EA4">
            <w:pPr>
              <w:rPr>
                <w:lang w:eastAsia="en-AU"/>
              </w:rPr>
            </w:pPr>
          </w:p>
        </w:tc>
        <w:tc>
          <w:tcPr>
            <w:tcW w:w="1418" w:type="dxa"/>
            <w:tcMar>
              <w:top w:w="28" w:type="dxa"/>
              <w:bottom w:w="28" w:type="dxa"/>
            </w:tcMar>
          </w:tcPr>
          <w:p w14:paraId="594B2232" w14:textId="77777777" w:rsidR="00251E17" w:rsidRPr="007402E6" w:rsidRDefault="00251E17" w:rsidP="004B2EA4">
            <w:pPr>
              <w:rPr>
                <w:lang w:eastAsia="en-AU"/>
              </w:rPr>
            </w:pPr>
          </w:p>
        </w:tc>
        <w:tc>
          <w:tcPr>
            <w:tcW w:w="1472" w:type="dxa"/>
            <w:tcMar>
              <w:top w:w="28" w:type="dxa"/>
              <w:bottom w:w="28" w:type="dxa"/>
            </w:tcMar>
          </w:tcPr>
          <w:p w14:paraId="326BB1DB" w14:textId="77777777" w:rsidR="00251E17" w:rsidRPr="007402E6" w:rsidRDefault="00251E17" w:rsidP="004B2EA4">
            <w:pPr>
              <w:rPr>
                <w:lang w:eastAsia="en-AU"/>
              </w:rPr>
            </w:pPr>
          </w:p>
        </w:tc>
        <w:tc>
          <w:tcPr>
            <w:tcW w:w="1221" w:type="dxa"/>
            <w:tcMar>
              <w:top w:w="28" w:type="dxa"/>
              <w:bottom w:w="28" w:type="dxa"/>
            </w:tcMar>
          </w:tcPr>
          <w:p w14:paraId="6892E24B" w14:textId="77777777" w:rsidR="00251E17" w:rsidRPr="007402E6" w:rsidRDefault="00251E17" w:rsidP="004B2EA4">
            <w:pPr>
              <w:rPr>
                <w:lang w:eastAsia="en-AU"/>
              </w:rPr>
            </w:pPr>
          </w:p>
        </w:tc>
        <w:tc>
          <w:tcPr>
            <w:tcW w:w="2628" w:type="dxa"/>
          </w:tcPr>
          <w:p w14:paraId="660038E0" w14:textId="77777777" w:rsidR="00251E17" w:rsidRPr="007402E6" w:rsidRDefault="00251E17" w:rsidP="004B2EA4">
            <w:pPr>
              <w:rPr>
                <w:lang w:eastAsia="en-AU"/>
              </w:rPr>
            </w:pPr>
          </w:p>
        </w:tc>
      </w:tr>
      <w:tr w:rsidR="00251E17" w:rsidRPr="007402E6" w14:paraId="56783E36" w14:textId="77777777" w:rsidTr="00D56FBD">
        <w:trPr>
          <w:cantSplit/>
        </w:trPr>
        <w:tc>
          <w:tcPr>
            <w:tcW w:w="2265" w:type="dxa"/>
            <w:tcMar>
              <w:top w:w="28" w:type="dxa"/>
              <w:bottom w:w="28" w:type="dxa"/>
            </w:tcMar>
          </w:tcPr>
          <w:p w14:paraId="6A3D59C6" w14:textId="77777777" w:rsidR="00251E17" w:rsidRPr="007402E6" w:rsidRDefault="00251E17" w:rsidP="004B2EA4">
            <w:pPr>
              <w:rPr>
                <w:lang w:eastAsia="en-AU"/>
              </w:rPr>
            </w:pPr>
          </w:p>
        </w:tc>
        <w:tc>
          <w:tcPr>
            <w:tcW w:w="1418" w:type="dxa"/>
            <w:tcMar>
              <w:top w:w="28" w:type="dxa"/>
              <w:bottom w:w="28" w:type="dxa"/>
            </w:tcMar>
          </w:tcPr>
          <w:p w14:paraId="4EA9F61E" w14:textId="77777777" w:rsidR="00251E17" w:rsidRPr="007402E6" w:rsidRDefault="00251E17" w:rsidP="004B2EA4">
            <w:pPr>
              <w:rPr>
                <w:lang w:eastAsia="en-AU"/>
              </w:rPr>
            </w:pPr>
          </w:p>
        </w:tc>
        <w:tc>
          <w:tcPr>
            <w:tcW w:w="1472" w:type="dxa"/>
            <w:tcMar>
              <w:top w:w="28" w:type="dxa"/>
              <w:bottom w:w="28" w:type="dxa"/>
            </w:tcMar>
          </w:tcPr>
          <w:p w14:paraId="6953BA08" w14:textId="77777777" w:rsidR="00251E17" w:rsidRPr="007402E6" w:rsidRDefault="00251E17" w:rsidP="004B2EA4">
            <w:pPr>
              <w:rPr>
                <w:lang w:eastAsia="en-AU"/>
              </w:rPr>
            </w:pPr>
          </w:p>
        </w:tc>
        <w:tc>
          <w:tcPr>
            <w:tcW w:w="1221" w:type="dxa"/>
            <w:tcMar>
              <w:top w:w="28" w:type="dxa"/>
              <w:bottom w:w="28" w:type="dxa"/>
            </w:tcMar>
          </w:tcPr>
          <w:p w14:paraId="4C14BCA4" w14:textId="77777777" w:rsidR="00251E17" w:rsidRPr="007402E6" w:rsidRDefault="00251E17" w:rsidP="004B2EA4">
            <w:pPr>
              <w:rPr>
                <w:lang w:eastAsia="en-AU"/>
              </w:rPr>
            </w:pPr>
          </w:p>
        </w:tc>
        <w:tc>
          <w:tcPr>
            <w:tcW w:w="2628" w:type="dxa"/>
          </w:tcPr>
          <w:p w14:paraId="5295C375" w14:textId="77777777" w:rsidR="00251E17" w:rsidRPr="007402E6" w:rsidRDefault="00251E17" w:rsidP="004B2EA4">
            <w:pPr>
              <w:rPr>
                <w:lang w:eastAsia="en-AU"/>
              </w:rPr>
            </w:pPr>
          </w:p>
        </w:tc>
      </w:tr>
      <w:tr w:rsidR="00251E17" w:rsidRPr="007402E6" w14:paraId="656B55C5" w14:textId="77777777" w:rsidTr="00D56FBD">
        <w:trPr>
          <w:cantSplit/>
        </w:trPr>
        <w:tc>
          <w:tcPr>
            <w:tcW w:w="2265" w:type="dxa"/>
            <w:tcMar>
              <w:top w:w="28" w:type="dxa"/>
              <w:bottom w:w="28" w:type="dxa"/>
            </w:tcMar>
          </w:tcPr>
          <w:p w14:paraId="5DF78E3C" w14:textId="77777777" w:rsidR="00251E17" w:rsidRPr="007402E6" w:rsidRDefault="00251E17" w:rsidP="004B2EA4">
            <w:pPr>
              <w:rPr>
                <w:lang w:eastAsia="en-AU"/>
              </w:rPr>
            </w:pPr>
          </w:p>
        </w:tc>
        <w:tc>
          <w:tcPr>
            <w:tcW w:w="1418" w:type="dxa"/>
            <w:tcMar>
              <w:top w:w="28" w:type="dxa"/>
              <w:bottom w:w="28" w:type="dxa"/>
            </w:tcMar>
          </w:tcPr>
          <w:p w14:paraId="7D186DDB" w14:textId="77777777" w:rsidR="00251E17" w:rsidRPr="007402E6" w:rsidRDefault="00251E17" w:rsidP="004B2EA4">
            <w:pPr>
              <w:rPr>
                <w:lang w:eastAsia="en-AU"/>
              </w:rPr>
            </w:pPr>
          </w:p>
        </w:tc>
        <w:tc>
          <w:tcPr>
            <w:tcW w:w="1472" w:type="dxa"/>
            <w:tcMar>
              <w:top w:w="28" w:type="dxa"/>
              <w:bottom w:w="28" w:type="dxa"/>
            </w:tcMar>
          </w:tcPr>
          <w:p w14:paraId="2D3B7780" w14:textId="77777777" w:rsidR="00251E17" w:rsidRPr="007402E6" w:rsidRDefault="00251E17" w:rsidP="004B2EA4">
            <w:pPr>
              <w:rPr>
                <w:lang w:eastAsia="en-AU"/>
              </w:rPr>
            </w:pPr>
          </w:p>
        </w:tc>
        <w:tc>
          <w:tcPr>
            <w:tcW w:w="1221" w:type="dxa"/>
            <w:tcMar>
              <w:top w:w="28" w:type="dxa"/>
              <w:bottom w:w="28" w:type="dxa"/>
            </w:tcMar>
          </w:tcPr>
          <w:p w14:paraId="5D64369A" w14:textId="77777777" w:rsidR="00251E17" w:rsidRPr="007402E6" w:rsidRDefault="00251E17" w:rsidP="004B2EA4">
            <w:pPr>
              <w:rPr>
                <w:lang w:eastAsia="en-AU"/>
              </w:rPr>
            </w:pPr>
          </w:p>
        </w:tc>
        <w:tc>
          <w:tcPr>
            <w:tcW w:w="2628" w:type="dxa"/>
          </w:tcPr>
          <w:p w14:paraId="688F8843" w14:textId="77777777" w:rsidR="00251E17" w:rsidRPr="007402E6" w:rsidRDefault="00251E17" w:rsidP="004B2EA4">
            <w:pPr>
              <w:rPr>
                <w:lang w:eastAsia="en-AU"/>
              </w:rPr>
            </w:pPr>
          </w:p>
        </w:tc>
      </w:tr>
      <w:tr w:rsidR="00251E17" w:rsidRPr="007402E6" w14:paraId="0778EC83" w14:textId="77777777" w:rsidTr="00D56FBD">
        <w:trPr>
          <w:cantSplit/>
        </w:trPr>
        <w:tc>
          <w:tcPr>
            <w:tcW w:w="2265" w:type="dxa"/>
            <w:tcMar>
              <w:top w:w="28" w:type="dxa"/>
              <w:bottom w:w="28" w:type="dxa"/>
            </w:tcMar>
          </w:tcPr>
          <w:p w14:paraId="61C641D4" w14:textId="77777777" w:rsidR="00251E17" w:rsidRPr="007402E6" w:rsidRDefault="00251E17" w:rsidP="004B2EA4">
            <w:pPr>
              <w:rPr>
                <w:lang w:eastAsia="en-AU"/>
              </w:rPr>
            </w:pPr>
          </w:p>
        </w:tc>
        <w:tc>
          <w:tcPr>
            <w:tcW w:w="1418" w:type="dxa"/>
            <w:tcMar>
              <w:top w:w="28" w:type="dxa"/>
              <w:bottom w:w="28" w:type="dxa"/>
            </w:tcMar>
          </w:tcPr>
          <w:p w14:paraId="0DD84500" w14:textId="77777777" w:rsidR="00251E17" w:rsidRPr="007402E6" w:rsidRDefault="00251E17" w:rsidP="004B2EA4">
            <w:pPr>
              <w:rPr>
                <w:lang w:eastAsia="en-AU"/>
              </w:rPr>
            </w:pPr>
          </w:p>
        </w:tc>
        <w:tc>
          <w:tcPr>
            <w:tcW w:w="1472" w:type="dxa"/>
            <w:tcMar>
              <w:top w:w="28" w:type="dxa"/>
              <w:bottom w:w="28" w:type="dxa"/>
            </w:tcMar>
          </w:tcPr>
          <w:p w14:paraId="3CDBC274" w14:textId="77777777" w:rsidR="00251E17" w:rsidRPr="007402E6" w:rsidRDefault="00251E17" w:rsidP="004B2EA4">
            <w:pPr>
              <w:rPr>
                <w:lang w:eastAsia="en-AU"/>
              </w:rPr>
            </w:pPr>
          </w:p>
        </w:tc>
        <w:tc>
          <w:tcPr>
            <w:tcW w:w="1221" w:type="dxa"/>
            <w:tcMar>
              <w:top w:w="28" w:type="dxa"/>
              <w:bottom w:w="28" w:type="dxa"/>
            </w:tcMar>
          </w:tcPr>
          <w:p w14:paraId="55BFB17C" w14:textId="77777777" w:rsidR="00251E17" w:rsidRPr="007402E6" w:rsidRDefault="00251E17" w:rsidP="004B2EA4">
            <w:pPr>
              <w:rPr>
                <w:lang w:eastAsia="en-AU"/>
              </w:rPr>
            </w:pPr>
          </w:p>
        </w:tc>
        <w:tc>
          <w:tcPr>
            <w:tcW w:w="2628" w:type="dxa"/>
          </w:tcPr>
          <w:p w14:paraId="3608B79E" w14:textId="77777777" w:rsidR="00251E17" w:rsidRPr="007402E6" w:rsidRDefault="00251E17" w:rsidP="004B2EA4">
            <w:pPr>
              <w:rPr>
                <w:lang w:eastAsia="en-AU"/>
              </w:rPr>
            </w:pPr>
          </w:p>
        </w:tc>
      </w:tr>
    </w:tbl>
    <w:p w14:paraId="45161556" w14:textId="77777777" w:rsidR="00251E17" w:rsidRPr="007402E6" w:rsidRDefault="00251E17" w:rsidP="00C95BE3">
      <w:pPr>
        <w:pStyle w:val="ListNumber4"/>
      </w:pPr>
      <w:r w:rsidRPr="007402E6">
        <w:t>Where applicable, describe any project activities completed during the reporting period that are not captured in the table above.</w:t>
      </w:r>
    </w:p>
    <w:p w14:paraId="7B3D6379" w14:textId="77777777" w:rsidR="00251E17" w:rsidRPr="007402E6" w:rsidRDefault="00251E17" w:rsidP="00C95BE3">
      <w:pPr>
        <w:pStyle w:val="ListNumber4"/>
        <w:rPr>
          <w:rFonts w:cs="Angsana New"/>
          <w:lang w:eastAsia="zh-CN" w:bidi="th-TH"/>
        </w:rPr>
      </w:pPr>
      <w:r w:rsidRPr="007402E6">
        <w:t>Is the overall project proceeding in line with your grant agreement?</w:t>
      </w:r>
    </w:p>
    <w:p w14:paraId="7D1E13FC" w14:textId="77777777" w:rsidR="00251E17" w:rsidRPr="007402E6" w:rsidRDefault="00251E17" w:rsidP="004B2EA4">
      <w:pPr>
        <w:pStyle w:val="NormalIndent"/>
      </w:pPr>
      <w:r w:rsidRPr="007402E6">
        <w:t>If no, identify any changes or anticipated issues. Comment on any impacts on project timing and outcomes and how you expect to manage these.</w:t>
      </w:r>
    </w:p>
    <w:p w14:paraId="05F1B4A5"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24ABC86E" w14:textId="77777777" w:rsidR="00251E17" w:rsidRPr="007402E6" w:rsidRDefault="00251E17" w:rsidP="004B2EA4">
      <w:pPr>
        <w:pStyle w:val="NormalIndent"/>
      </w:pPr>
      <w:r w:rsidRPr="007402E6">
        <w:t xml:space="preserve">If yes, provide details of the event including date, time, purpose of the event and key stakeholders expected to attend. </w:t>
      </w:r>
    </w:p>
    <w:p w14:paraId="6D34D70F" w14:textId="206BD6A3" w:rsidR="00251E17" w:rsidRPr="00E52E53" w:rsidRDefault="004E6041" w:rsidP="00C95BE3">
      <w:pPr>
        <w:pStyle w:val="ListNumber4"/>
      </w:pPr>
      <w:bookmarkStart w:id="5" w:name="_Toc436041540"/>
      <w:r w:rsidRPr="00E52E53">
        <w:t>Outline the stakeholders and project partners you engaged with and their involvement in the project to date.</w:t>
      </w:r>
    </w:p>
    <w:p w14:paraId="5C8F526E" w14:textId="721B73BE" w:rsidR="00251E17" w:rsidRPr="00E52E53" w:rsidRDefault="00902F5E">
      <w:pPr>
        <w:pStyle w:val="ListNumber4"/>
      </w:pPr>
      <w:r w:rsidRPr="00E52E53">
        <w:t>Describe any initial learnings from your stakeholder engagements that may influence the future of the project.</w:t>
      </w:r>
    </w:p>
    <w:p w14:paraId="015A3FA6" w14:textId="77777777" w:rsidR="00251E17" w:rsidRPr="00C903A3" w:rsidRDefault="00251E17" w:rsidP="004B2EA4">
      <w:pPr>
        <w:pStyle w:val="Heading5schedule"/>
      </w:pPr>
      <w:r w:rsidRPr="00C903A3">
        <w:t>Project outcomes</w:t>
      </w:r>
    </w:p>
    <w:p w14:paraId="7E48762D" w14:textId="77777777" w:rsidR="00251E17" w:rsidRPr="00C903A3" w:rsidRDefault="00251E17" w:rsidP="00C95BE3">
      <w:pPr>
        <w:pStyle w:val="ListNumber4"/>
        <w:numPr>
          <w:ilvl w:val="0"/>
          <w:numId w:val="38"/>
        </w:numPr>
      </w:pPr>
      <w:r w:rsidRPr="00C903A3">
        <w:t>Outline the project outcomes achieved to date.</w:t>
      </w:r>
    </w:p>
    <w:p w14:paraId="11703452" w14:textId="4A2655D2" w:rsidR="00251E17" w:rsidRPr="00E52E53" w:rsidRDefault="00902F5E" w:rsidP="00C95BE3">
      <w:pPr>
        <w:pStyle w:val="ListNumber4"/>
      </w:pPr>
      <w:r w:rsidRPr="00E52E53">
        <w:t>Were there any factors that impacted on your ability to achieve your proposed outcomes to date?</w:t>
      </w:r>
    </w:p>
    <w:p w14:paraId="00A5BECF" w14:textId="197E7BFD" w:rsidR="00902F5E" w:rsidRPr="00E52E53" w:rsidRDefault="00902F5E" w:rsidP="00902F5E">
      <w:pPr>
        <w:pStyle w:val="ListNumber4"/>
        <w:numPr>
          <w:ilvl w:val="0"/>
          <w:numId w:val="0"/>
        </w:numPr>
        <w:ind w:left="720"/>
      </w:pPr>
      <w:r w:rsidRPr="00E52E53">
        <w:lastRenderedPageBreak/>
        <w:t>If yes, describe.</w:t>
      </w:r>
    </w:p>
    <w:p w14:paraId="1893F7F9" w14:textId="76F295B9" w:rsidR="00251E17" w:rsidRPr="00E52E53" w:rsidRDefault="00902F5E" w:rsidP="00C95BE3">
      <w:pPr>
        <w:pStyle w:val="ListNumber4"/>
      </w:pPr>
      <w:r w:rsidRPr="00E52E53">
        <w:t xml:space="preserve">Can project outcomes to date be applied to benefit other species, </w:t>
      </w:r>
      <w:proofErr w:type="gramStart"/>
      <w:r w:rsidRPr="00E52E53">
        <w:t>regions</w:t>
      </w:r>
      <w:proofErr w:type="gramEnd"/>
      <w:r w:rsidRPr="00E52E53">
        <w:t xml:space="preserve"> or stakeholders?</w:t>
      </w:r>
    </w:p>
    <w:p w14:paraId="541F091D" w14:textId="5270BD98" w:rsidR="00902F5E" w:rsidRPr="00E52E53" w:rsidRDefault="00902F5E" w:rsidP="00902F5E">
      <w:pPr>
        <w:pStyle w:val="ListNumber4"/>
        <w:numPr>
          <w:ilvl w:val="0"/>
          <w:numId w:val="0"/>
        </w:numPr>
        <w:ind w:left="720"/>
      </w:pPr>
      <w:r w:rsidRPr="00E52E53">
        <w:t>If yes, describe.</w:t>
      </w:r>
    </w:p>
    <w:p w14:paraId="3A52F423" w14:textId="77777777" w:rsidR="00251E17" w:rsidRPr="007402E6" w:rsidRDefault="00251E17" w:rsidP="004B2EA4">
      <w:pPr>
        <w:pStyle w:val="Heading5schedule"/>
      </w:pPr>
      <w:r w:rsidRPr="007402E6">
        <w:t xml:space="preserve">Project expenditure </w:t>
      </w:r>
    </w:p>
    <w:bookmarkEnd w:id="5"/>
    <w:p w14:paraId="1B6CAF5E" w14:textId="77777777" w:rsidR="00251E17" w:rsidRPr="007402E6" w:rsidRDefault="00251E17" w:rsidP="004B2EA4">
      <w:pPr>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3907C05" w14:textId="740FEFC0" w:rsidR="00251E17" w:rsidRPr="007402E6" w:rsidRDefault="00492873" w:rsidP="004B2EA4">
      <w:r>
        <w:t>If you are registered for GST, enter the GST exclusive amount. If you are not registered for GST, enter the GST inclusive amount</w:t>
      </w:r>
      <w:r w:rsidR="00251E17" w:rsidRPr="007402E6">
        <w:t>. We may ask you to provide evidence of costs incurred.</w:t>
      </w:r>
    </w:p>
    <w:p w14:paraId="48F2A19C" w14:textId="77777777" w:rsidR="00251E17" w:rsidRPr="007402E6" w:rsidRDefault="00251E17" w:rsidP="004B2EA4">
      <w:r w:rsidRPr="007402E6">
        <w:t>Refer to the grant opportunity guidelines or contact us if you have any questions about eligible expenditure.</w:t>
      </w:r>
    </w:p>
    <w:p w14:paraId="5E234FAF" w14:textId="77777777" w:rsidR="00251E17" w:rsidRPr="007402E6" w:rsidRDefault="00251E17" w:rsidP="00C95BE3">
      <w:pPr>
        <w:pStyle w:val="ListNumber4"/>
        <w:numPr>
          <w:ilvl w:val="0"/>
          <w:numId w:val="39"/>
        </w:numPr>
      </w:pPr>
      <w:r w:rsidRPr="007402E6">
        <w:t>What is the eligible expenditure you have incurred in this reporting period?</w:t>
      </w:r>
    </w:p>
    <w:p w14:paraId="0BB4CCEF" w14:textId="77777777" w:rsidR="00251E17" w:rsidRPr="007402E6" w:rsidRDefault="00251E17" w:rsidP="00C95BE3">
      <w:pPr>
        <w:pStyle w:val="ListNumber4"/>
      </w:pPr>
      <w:r w:rsidRPr="007402E6">
        <w:t>What is the estimated eligible expenditure for the next reporting period?</w:t>
      </w:r>
    </w:p>
    <w:p w14:paraId="3226B6EE" w14:textId="77777777" w:rsidR="00251E17" w:rsidRPr="007402E6" w:rsidRDefault="00251E17" w:rsidP="00C95BE3">
      <w:pPr>
        <w:pStyle w:val="ListNumber4"/>
      </w:pPr>
      <w:r w:rsidRPr="007402E6">
        <w:t>What is the estimated eligible expenditure for remaining reporting periods in current financial year (if applicable)?</w:t>
      </w:r>
    </w:p>
    <w:p w14:paraId="12449497" w14:textId="77777777" w:rsidR="00251E17" w:rsidRPr="007402E6" w:rsidRDefault="00251E17" w:rsidP="00C95BE3">
      <w:pPr>
        <w:pStyle w:val="ListNumber4"/>
      </w:pPr>
      <w:r w:rsidRPr="007402E6">
        <w:t xml:space="preserve">What is the estimated total eligible expenditure for future financial years? </w:t>
      </w:r>
    </w:p>
    <w:p w14:paraId="6C052D4F" w14:textId="77777777" w:rsidR="00251E17" w:rsidRPr="007402E6" w:rsidRDefault="00251E17" w:rsidP="00C95BE3">
      <w:pPr>
        <w:pStyle w:val="ListNumber4"/>
      </w:pPr>
      <w:r w:rsidRPr="007402E6">
        <w:t xml:space="preserve">What is the estimated total eligible expenditure for the project? </w:t>
      </w:r>
    </w:p>
    <w:p w14:paraId="1DA82258" w14:textId="77777777" w:rsidR="00251E17" w:rsidRPr="007402E6" w:rsidRDefault="00251E17" w:rsidP="00C95BE3">
      <w:pPr>
        <w:pStyle w:val="ListNumber4"/>
      </w:pPr>
      <w:r w:rsidRPr="007402E6">
        <w:t xml:space="preserve">Briefly explain the reason for any changes between the forecast and actual expenditure for the current reporting period, and any significant changes to the forecast budget for the remainder of the project. </w:t>
      </w:r>
    </w:p>
    <w:p w14:paraId="563A3A26" w14:textId="77777777" w:rsidR="00251E17" w:rsidRPr="007402E6" w:rsidRDefault="00251E17" w:rsidP="00C95BE3">
      <w:pPr>
        <w:pStyle w:val="ListNumber4"/>
      </w:pPr>
      <w:r w:rsidRPr="007402E6">
        <w:t>Is the project expenditure broadly in line with the activity budget in the grant agreement?</w:t>
      </w:r>
    </w:p>
    <w:p w14:paraId="12D595C8" w14:textId="77777777" w:rsidR="00251E17" w:rsidRPr="00C903A3" w:rsidRDefault="00251E17" w:rsidP="0007544E">
      <w:pPr>
        <w:pStyle w:val="ListNumber4"/>
        <w:numPr>
          <w:ilvl w:val="0"/>
          <w:numId w:val="0"/>
        </w:numPr>
        <w:ind w:left="720"/>
      </w:pPr>
      <w:r w:rsidRPr="00C903A3">
        <w:t xml:space="preserve">If no, explain the reasons. </w:t>
      </w:r>
    </w:p>
    <w:p w14:paraId="15C43A24" w14:textId="1D286D70" w:rsidR="007E3D78" w:rsidRPr="00E52E53" w:rsidRDefault="007E3D78" w:rsidP="007E3D78">
      <w:pPr>
        <w:pStyle w:val="Heading5schedule"/>
      </w:pPr>
      <w:bookmarkStart w:id="6" w:name="_Toc436041541"/>
      <w:r w:rsidRPr="00E52E53">
        <w:t>Project funding</w:t>
      </w:r>
    </w:p>
    <w:p w14:paraId="23F73BDD" w14:textId="6B9CFCC6" w:rsidR="007E3D78" w:rsidRPr="00F51D82" w:rsidRDefault="007E3D78" w:rsidP="00B30C49">
      <w:pPr>
        <w:pStyle w:val="ListNumber4"/>
        <w:numPr>
          <w:ilvl w:val="0"/>
          <w:numId w:val="51"/>
        </w:numPr>
      </w:pPr>
      <w:r w:rsidRPr="00C903A3">
        <w:t>Provide details of all contributions to your project</w:t>
      </w:r>
      <w:r w:rsidR="00B30C49" w:rsidRPr="00C903A3">
        <w:t xml:space="preserve"> other than the grant</w:t>
      </w:r>
      <w:r w:rsidRPr="00C903A3">
        <w:t xml:space="preserve">. This includes your own contributions as well as any contributions from </w:t>
      </w:r>
      <w:r w:rsidRPr="00E52E53">
        <w:t>government (except this grant),</w:t>
      </w:r>
      <w:r w:rsidRPr="00C903A3">
        <w:t xml:space="preserve"> project</w:t>
      </w:r>
      <w:r w:rsidRPr="00F51D82">
        <w:t xml:space="preserve"> partners or others. </w:t>
      </w:r>
    </w:p>
    <w:p w14:paraId="26DFC232" w14:textId="2C2F74BA" w:rsidR="00251E17" w:rsidRDefault="00251E17" w:rsidP="007E3D78">
      <w:pPr>
        <w:pStyle w:val="Heading5schedule"/>
      </w:pPr>
      <w:r>
        <w:t>Attachments</w:t>
      </w:r>
    </w:p>
    <w:p w14:paraId="7129B5E7" w14:textId="77777777" w:rsidR="00251E17" w:rsidRPr="003A035D" w:rsidRDefault="00251E17" w:rsidP="00C95BE3">
      <w:pPr>
        <w:pStyle w:val="ListNumber4"/>
        <w:numPr>
          <w:ilvl w:val="0"/>
          <w:numId w:val="40"/>
        </w:numPr>
      </w:pPr>
      <w:r w:rsidRPr="003A035D">
        <w:t xml:space="preserve">Attach any agreed evidence required with this report to demonstrate </w:t>
      </w:r>
      <w:r>
        <w:t>project progress</w:t>
      </w:r>
      <w:r w:rsidRPr="003A035D">
        <w:t xml:space="preserve">. </w:t>
      </w:r>
    </w:p>
    <w:p w14:paraId="68345288" w14:textId="77777777" w:rsidR="00251E17" w:rsidRPr="009E7B0D" w:rsidRDefault="00251E17" w:rsidP="00C95BE3">
      <w:pPr>
        <w:pStyle w:val="ListNumber4"/>
      </w:pPr>
      <w:r w:rsidRPr="00B14F20">
        <w:t>Attach copies of any published reports and promotional material, relating to the project.</w:t>
      </w:r>
    </w:p>
    <w:bookmarkEnd w:id="6"/>
    <w:p w14:paraId="3A4F0FBC" w14:textId="77E69759" w:rsidR="00251E17" w:rsidRPr="007402E6" w:rsidRDefault="00F04E50" w:rsidP="004B2EA4">
      <w:pPr>
        <w:pStyle w:val="Heading5schedule"/>
      </w:pPr>
      <w:r>
        <w:t>Declaration</w:t>
      </w:r>
    </w:p>
    <w:p w14:paraId="061B8175" w14:textId="647FA32C"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8421708" w14:textId="77777777" w:rsidR="00251E17" w:rsidRPr="00251E17" w:rsidRDefault="00251E17" w:rsidP="004B2EA4">
      <w:pPr>
        <w:pStyle w:val="ListBullet"/>
      </w:pPr>
      <w:r w:rsidRPr="00251E17">
        <w:t xml:space="preserve">The information in this report is accurate, </w:t>
      </w:r>
      <w:proofErr w:type="gramStart"/>
      <w:r w:rsidRPr="00251E17">
        <w:t>complete</w:t>
      </w:r>
      <w:proofErr w:type="gramEnd"/>
      <w:r w:rsidRPr="00251E17">
        <w:t xml:space="preserve"> and not misleading and that I understand the giving of false or misleading information is a serious offence under the </w:t>
      </w:r>
      <w:r w:rsidRPr="00251E17">
        <w:rPr>
          <w:i/>
        </w:rPr>
        <w:t>Criminal Code 1995</w:t>
      </w:r>
      <w:r w:rsidRPr="00251E17">
        <w:t xml:space="preserve"> (</w:t>
      </w:r>
      <w:proofErr w:type="spellStart"/>
      <w:r w:rsidRPr="00251E17">
        <w:t>Cth</w:t>
      </w:r>
      <w:proofErr w:type="spellEnd"/>
      <w:r w:rsidRPr="00251E17">
        <w:t>).</w:t>
      </w:r>
    </w:p>
    <w:p w14:paraId="4A7A6A38" w14:textId="3F587F45" w:rsidR="00251E17" w:rsidRPr="00251E17" w:rsidRDefault="00251E17" w:rsidP="004B2EA4">
      <w:pPr>
        <w:pStyle w:val="ListBullet"/>
      </w:pPr>
      <w:r w:rsidRPr="00251E17">
        <w:t xml:space="preserve">The activities </w:t>
      </w:r>
      <w:r w:rsidR="00F04E50">
        <w:t>identified</w:t>
      </w:r>
      <w:r w:rsidRPr="00251E17">
        <w:t xml:space="preserve"> </w:t>
      </w:r>
      <w:r w:rsidR="00F04E50">
        <w:t>in this report are for the purposes stated in</w:t>
      </w:r>
      <w:r w:rsidRPr="00251E17">
        <w:t xml:space="preserve"> the grant agreement.</w:t>
      </w:r>
    </w:p>
    <w:p w14:paraId="5549B7CA" w14:textId="08C6F184" w:rsidR="00251E17" w:rsidRPr="00251E17" w:rsidRDefault="00251E17" w:rsidP="00F04E50">
      <w:pPr>
        <w:pStyle w:val="ListBullet"/>
      </w:pPr>
      <w:r w:rsidRPr="00251E17">
        <w:lastRenderedPageBreak/>
        <w:t>I am aware of the grantee’s obligations under their grant agreement</w:t>
      </w:r>
      <w:r w:rsidR="00F04E50">
        <w:t>,</w:t>
      </w:r>
      <w:r w:rsidR="00F04E50" w:rsidRPr="00F04E50">
        <w:t xml:space="preserve"> </w:t>
      </w:r>
      <w:r w:rsidR="00F04E50" w:rsidRPr="00BB3B8A">
        <w:t>including the need to keep the Commonwealth informed of any circumstances that may impact on the objectives, completion and/or outcomes of the agreed project.</w:t>
      </w:r>
    </w:p>
    <w:p w14:paraId="081CAB3C" w14:textId="77777777" w:rsidR="00251E17" w:rsidRPr="00251E17" w:rsidRDefault="00251E17" w:rsidP="004B2EA4">
      <w:pPr>
        <w:pStyle w:val="ListBullet"/>
      </w:pPr>
      <w:r w:rsidRPr="00251E17">
        <w:t>I am aware that the grant agreement empowers the Commonwealth to terminate the grant agreement and to request repayment of funds paid to the grantee where the grantee is in breach of the grant agreement.</w:t>
      </w:r>
    </w:p>
    <w:p w14:paraId="7D9E2651"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481C9DCF" w14:textId="3DDF26C9" w:rsidR="00251E17" w:rsidRPr="00C74270" w:rsidRDefault="00C74270" w:rsidP="00C74270">
      <w:pPr>
        <w:pStyle w:val="Heading3schedule2"/>
        <w:rPr>
          <w:szCs w:val="28"/>
        </w:rPr>
      </w:pPr>
      <w:r>
        <w:lastRenderedPageBreak/>
        <w:t>Appendix 2</w:t>
      </w:r>
    </w:p>
    <w:p w14:paraId="768FE0E5" w14:textId="4DC66D47" w:rsidR="00251E17" w:rsidRPr="007402E6" w:rsidRDefault="00902F5E" w:rsidP="00C95BE3">
      <w:pPr>
        <w:pStyle w:val="Heading4schedule2"/>
      </w:pPr>
      <w:r>
        <w:t>Reducing Light Pollution in Coastal Communities</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3BDD0D2A" w:rsidR="00251E17" w:rsidRPr="007402E6" w:rsidRDefault="00251E17" w:rsidP="004B2EA4">
      <w:r w:rsidRPr="007402E6">
        <w:t xml:space="preserve">You must complete and submit your report on the </w:t>
      </w:r>
      <w:hyperlink r:id="rId25" w:history="1">
        <w:r w:rsidR="009D7948">
          <w:rPr>
            <w:rFonts w:cs="Arial"/>
            <w:color w:val="0000FF"/>
            <w:u w:val="single"/>
          </w:rPr>
          <w:t>business.gov.au 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4CA514D6" w14:textId="77777777" w:rsidR="00251E17" w:rsidRPr="004B2EA4" w:rsidRDefault="00251E17" w:rsidP="00C95BE3">
      <w:pPr>
        <w:pStyle w:val="ListNumber4"/>
        <w:numPr>
          <w:ilvl w:val="0"/>
          <w:numId w:val="41"/>
        </w:numPr>
      </w:pPr>
      <w:r w:rsidRPr="004B2EA4">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0DC98757" w14:textId="77777777" w:rsidTr="00D56FBD">
        <w:trPr>
          <w:cantSplit/>
          <w:tblHeader/>
        </w:trPr>
        <w:tc>
          <w:tcPr>
            <w:tcW w:w="2265" w:type="dxa"/>
            <w:shd w:val="clear" w:color="auto" w:fill="D9D9D9"/>
            <w:tcMar>
              <w:top w:w="28" w:type="dxa"/>
              <w:bottom w:w="28" w:type="dxa"/>
            </w:tcMar>
          </w:tcPr>
          <w:p w14:paraId="741D229E"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1CC5EF2D"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70755ADA"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612B3E4D"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5301F96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74FC0B79" w14:textId="77777777" w:rsidTr="00D56FBD">
        <w:trPr>
          <w:cantSplit/>
        </w:trPr>
        <w:tc>
          <w:tcPr>
            <w:tcW w:w="2265" w:type="dxa"/>
            <w:tcMar>
              <w:top w:w="28" w:type="dxa"/>
              <w:bottom w:w="28" w:type="dxa"/>
            </w:tcMar>
          </w:tcPr>
          <w:p w14:paraId="0759BA73" w14:textId="77777777" w:rsidR="00251E17" w:rsidRPr="007402E6" w:rsidRDefault="00251E17" w:rsidP="004B2EA4">
            <w:pPr>
              <w:rPr>
                <w:lang w:eastAsia="en-AU"/>
              </w:rPr>
            </w:pPr>
          </w:p>
        </w:tc>
        <w:tc>
          <w:tcPr>
            <w:tcW w:w="1418" w:type="dxa"/>
            <w:tcMar>
              <w:top w:w="28" w:type="dxa"/>
              <w:bottom w:w="28" w:type="dxa"/>
            </w:tcMar>
          </w:tcPr>
          <w:p w14:paraId="185276D7" w14:textId="77777777" w:rsidR="00251E17" w:rsidRPr="007402E6" w:rsidRDefault="00251E17" w:rsidP="004B2EA4">
            <w:pPr>
              <w:rPr>
                <w:lang w:eastAsia="en-AU"/>
              </w:rPr>
            </w:pPr>
          </w:p>
        </w:tc>
        <w:tc>
          <w:tcPr>
            <w:tcW w:w="1472" w:type="dxa"/>
            <w:tcMar>
              <w:top w:w="28" w:type="dxa"/>
              <w:bottom w:w="28" w:type="dxa"/>
            </w:tcMar>
          </w:tcPr>
          <w:p w14:paraId="2EA5DE43" w14:textId="77777777" w:rsidR="00251E17" w:rsidRPr="007402E6" w:rsidRDefault="00251E17" w:rsidP="004B2EA4">
            <w:pPr>
              <w:rPr>
                <w:lang w:eastAsia="en-AU"/>
              </w:rPr>
            </w:pPr>
          </w:p>
        </w:tc>
        <w:tc>
          <w:tcPr>
            <w:tcW w:w="1221" w:type="dxa"/>
            <w:tcMar>
              <w:top w:w="28" w:type="dxa"/>
              <w:bottom w:w="28" w:type="dxa"/>
            </w:tcMar>
          </w:tcPr>
          <w:p w14:paraId="2C4C871C" w14:textId="77777777" w:rsidR="00251E17" w:rsidRPr="007402E6" w:rsidRDefault="00251E17" w:rsidP="004B2EA4">
            <w:pPr>
              <w:rPr>
                <w:lang w:eastAsia="en-AU"/>
              </w:rPr>
            </w:pPr>
          </w:p>
        </w:tc>
        <w:tc>
          <w:tcPr>
            <w:tcW w:w="2628" w:type="dxa"/>
          </w:tcPr>
          <w:p w14:paraId="0EE7FDB0" w14:textId="77777777" w:rsidR="00251E17" w:rsidRPr="007402E6" w:rsidRDefault="00251E17" w:rsidP="004B2EA4">
            <w:pPr>
              <w:rPr>
                <w:lang w:eastAsia="en-AU"/>
              </w:rPr>
            </w:pPr>
          </w:p>
        </w:tc>
      </w:tr>
      <w:tr w:rsidR="00251E17" w:rsidRPr="007402E6" w14:paraId="1A828504" w14:textId="77777777" w:rsidTr="00D56FBD">
        <w:trPr>
          <w:cantSplit/>
        </w:trPr>
        <w:tc>
          <w:tcPr>
            <w:tcW w:w="2265" w:type="dxa"/>
            <w:tcMar>
              <w:top w:w="28" w:type="dxa"/>
              <w:bottom w:w="28" w:type="dxa"/>
            </w:tcMar>
          </w:tcPr>
          <w:p w14:paraId="04510630" w14:textId="77777777" w:rsidR="00251E17" w:rsidRPr="007402E6" w:rsidRDefault="00251E17" w:rsidP="004B2EA4">
            <w:pPr>
              <w:rPr>
                <w:lang w:eastAsia="en-AU"/>
              </w:rPr>
            </w:pPr>
          </w:p>
        </w:tc>
        <w:tc>
          <w:tcPr>
            <w:tcW w:w="1418" w:type="dxa"/>
            <w:tcMar>
              <w:top w:w="28" w:type="dxa"/>
              <w:bottom w:w="28" w:type="dxa"/>
            </w:tcMar>
          </w:tcPr>
          <w:p w14:paraId="33672233" w14:textId="77777777" w:rsidR="00251E17" w:rsidRPr="007402E6" w:rsidRDefault="00251E17" w:rsidP="004B2EA4">
            <w:pPr>
              <w:rPr>
                <w:lang w:eastAsia="en-AU"/>
              </w:rPr>
            </w:pPr>
          </w:p>
        </w:tc>
        <w:tc>
          <w:tcPr>
            <w:tcW w:w="1472" w:type="dxa"/>
            <w:tcMar>
              <w:top w:w="28" w:type="dxa"/>
              <w:bottom w:w="28" w:type="dxa"/>
            </w:tcMar>
          </w:tcPr>
          <w:p w14:paraId="1697D24D" w14:textId="77777777" w:rsidR="00251E17" w:rsidRPr="007402E6" w:rsidRDefault="00251E17" w:rsidP="004B2EA4">
            <w:pPr>
              <w:rPr>
                <w:lang w:eastAsia="en-AU"/>
              </w:rPr>
            </w:pPr>
          </w:p>
        </w:tc>
        <w:tc>
          <w:tcPr>
            <w:tcW w:w="1221" w:type="dxa"/>
            <w:tcMar>
              <w:top w:w="28" w:type="dxa"/>
              <w:bottom w:w="28" w:type="dxa"/>
            </w:tcMar>
          </w:tcPr>
          <w:p w14:paraId="596B8A4B" w14:textId="77777777" w:rsidR="00251E17" w:rsidRPr="007402E6" w:rsidRDefault="00251E17" w:rsidP="004B2EA4">
            <w:pPr>
              <w:rPr>
                <w:lang w:eastAsia="en-AU"/>
              </w:rPr>
            </w:pPr>
          </w:p>
        </w:tc>
        <w:tc>
          <w:tcPr>
            <w:tcW w:w="2628" w:type="dxa"/>
          </w:tcPr>
          <w:p w14:paraId="0DA5538A" w14:textId="77777777" w:rsidR="00251E17" w:rsidRPr="007402E6" w:rsidRDefault="00251E17" w:rsidP="004B2EA4">
            <w:pPr>
              <w:rPr>
                <w:lang w:eastAsia="en-AU"/>
              </w:rPr>
            </w:pPr>
          </w:p>
        </w:tc>
      </w:tr>
      <w:tr w:rsidR="00251E17" w:rsidRPr="007402E6" w14:paraId="06B91812" w14:textId="77777777" w:rsidTr="00D56FBD">
        <w:trPr>
          <w:cantSplit/>
        </w:trPr>
        <w:tc>
          <w:tcPr>
            <w:tcW w:w="2265" w:type="dxa"/>
            <w:tcMar>
              <w:top w:w="28" w:type="dxa"/>
              <w:bottom w:w="28" w:type="dxa"/>
            </w:tcMar>
          </w:tcPr>
          <w:p w14:paraId="1C35A08E" w14:textId="77777777" w:rsidR="00251E17" w:rsidRPr="007402E6" w:rsidRDefault="00251E17" w:rsidP="004B2EA4">
            <w:pPr>
              <w:rPr>
                <w:lang w:eastAsia="en-AU"/>
              </w:rPr>
            </w:pPr>
          </w:p>
        </w:tc>
        <w:tc>
          <w:tcPr>
            <w:tcW w:w="1418" w:type="dxa"/>
            <w:tcMar>
              <w:top w:w="28" w:type="dxa"/>
              <w:bottom w:w="28" w:type="dxa"/>
            </w:tcMar>
          </w:tcPr>
          <w:p w14:paraId="505D209B" w14:textId="77777777" w:rsidR="00251E17" w:rsidRPr="007402E6" w:rsidRDefault="00251E17" w:rsidP="004B2EA4">
            <w:pPr>
              <w:rPr>
                <w:lang w:eastAsia="en-AU"/>
              </w:rPr>
            </w:pPr>
          </w:p>
        </w:tc>
        <w:tc>
          <w:tcPr>
            <w:tcW w:w="1472" w:type="dxa"/>
            <w:tcMar>
              <w:top w:w="28" w:type="dxa"/>
              <w:bottom w:w="28" w:type="dxa"/>
            </w:tcMar>
          </w:tcPr>
          <w:p w14:paraId="1FB8BCEB" w14:textId="77777777" w:rsidR="00251E17" w:rsidRPr="007402E6" w:rsidRDefault="00251E17" w:rsidP="004B2EA4">
            <w:pPr>
              <w:rPr>
                <w:lang w:eastAsia="en-AU"/>
              </w:rPr>
            </w:pPr>
          </w:p>
        </w:tc>
        <w:tc>
          <w:tcPr>
            <w:tcW w:w="1221" w:type="dxa"/>
            <w:tcMar>
              <w:top w:w="28" w:type="dxa"/>
              <w:bottom w:w="28" w:type="dxa"/>
            </w:tcMar>
          </w:tcPr>
          <w:p w14:paraId="0D343859" w14:textId="77777777" w:rsidR="00251E17" w:rsidRPr="007402E6" w:rsidRDefault="00251E17" w:rsidP="004B2EA4">
            <w:pPr>
              <w:rPr>
                <w:lang w:eastAsia="en-AU"/>
              </w:rPr>
            </w:pPr>
          </w:p>
        </w:tc>
        <w:tc>
          <w:tcPr>
            <w:tcW w:w="2628" w:type="dxa"/>
          </w:tcPr>
          <w:p w14:paraId="276271EB" w14:textId="77777777" w:rsidR="00251E17" w:rsidRPr="007402E6" w:rsidRDefault="00251E17" w:rsidP="004B2EA4">
            <w:pPr>
              <w:rPr>
                <w:lang w:eastAsia="en-AU"/>
              </w:rPr>
            </w:pPr>
          </w:p>
        </w:tc>
      </w:tr>
      <w:tr w:rsidR="00251E17" w:rsidRPr="007402E6" w14:paraId="09DE2ECE" w14:textId="77777777" w:rsidTr="00D56FBD">
        <w:trPr>
          <w:cantSplit/>
        </w:trPr>
        <w:tc>
          <w:tcPr>
            <w:tcW w:w="2265" w:type="dxa"/>
            <w:tcMar>
              <w:top w:w="28" w:type="dxa"/>
              <w:bottom w:w="28" w:type="dxa"/>
            </w:tcMar>
          </w:tcPr>
          <w:p w14:paraId="05DD19E6" w14:textId="77777777" w:rsidR="00251E17" w:rsidRPr="007402E6" w:rsidRDefault="00251E17" w:rsidP="004B2EA4">
            <w:pPr>
              <w:rPr>
                <w:lang w:eastAsia="en-AU"/>
              </w:rPr>
            </w:pPr>
          </w:p>
        </w:tc>
        <w:tc>
          <w:tcPr>
            <w:tcW w:w="1418" w:type="dxa"/>
            <w:tcMar>
              <w:top w:w="28" w:type="dxa"/>
              <w:bottom w:w="28" w:type="dxa"/>
            </w:tcMar>
          </w:tcPr>
          <w:p w14:paraId="0E37383E" w14:textId="77777777" w:rsidR="00251E17" w:rsidRPr="007402E6" w:rsidRDefault="00251E17" w:rsidP="004B2EA4">
            <w:pPr>
              <w:rPr>
                <w:lang w:eastAsia="en-AU"/>
              </w:rPr>
            </w:pPr>
          </w:p>
        </w:tc>
        <w:tc>
          <w:tcPr>
            <w:tcW w:w="1472" w:type="dxa"/>
            <w:tcMar>
              <w:top w:w="28" w:type="dxa"/>
              <w:bottom w:w="28" w:type="dxa"/>
            </w:tcMar>
          </w:tcPr>
          <w:p w14:paraId="77755206" w14:textId="77777777" w:rsidR="00251E17" w:rsidRPr="007402E6" w:rsidRDefault="00251E17" w:rsidP="004B2EA4">
            <w:pPr>
              <w:rPr>
                <w:lang w:eastAsia="en-AU"/>
              </w:rPr>
            </w:pPr>
          </w:p>
        </w:tc>
        <w:tc>
          <w:tcPr>
            <w:tcW w:w="1221" w:type="dxa"/>
            <w:tcMar>
              <w:top w:w="28" w:type="dxa"/>
              <w:bottom w:w="28" w:type="dxa"/>
            </w:tcMar>
          </w:tcPr>
          <w:p w14:paraId="6AD8B686" w14:textId="77777777" w:rsidR="00251E17" w:rsidRPr="007402E6" w:rsidRDefault="00251E17" w:rsidP="004B2EA4">
            <w:pPr>
              <w:rPr>
                <w:lang w:eastAsia="en-AU"/>
              </w:rPr>
            </w:pPr>
          </w:p>
        </w:tc>
        <w:tc>
          <w:tcPr>
            <w:tcW w:w="2628" w:type="dxa"/>
          </w:tcPr>
          <w:p w14:paraId="16DF26BF" w14:textId="77777777" w:rsidR="00251E17" w:rsidRPr="007402E6" w:rsidRDefault="00251E17" w:rsidP="004B2EA4">
            <w:pPr>
              <w:rPr>
                <w:lang w:eastAsia="en-AU"/>
              </w:rPr>
            </w:pPr>
          </w:p>
        </w:tc>
      </w:tr>
    </w:tbl>
    <w:p w14:paraId="2BB637E7" w14:textId="77777777" w:rsidR="00251E17" w:rsidRPr="00C903A3" w:rsidRDefault="00251E17" w:rsidP="00C95BE3">
      <w:pPr>
        <w:pStyle w:val="ListNumber4"/>
      </w:pPr>
      <w:r w:rsidRPr="007402E6">
        <w:t xml:space="preserve">Where applicable, describe any project activities completed during the reporting period that </w:t>
      </w:r>
      <w:r w:rsidRPr="00C903A3">
        <w:t>are not captured in the table above.</w:t>
      </w:r>
      <w:r w:rsidRPr="00C903A3" w:rsidDel="00174607">
        <w:t xml:space="preserve"> </w:t>
      </w:r>
    </w:p>
    <w:p w14:paraId="088B730F" w14:textId="501FF667" w:rsidR="00251E17" w:rsidRPr="00E52E53" w:rsidRDefault="00902F5E" w:rsidP="00C95BE3">
      <w:pPr>
        <w:pStyle w:val="ListNumber4"/>
      </w:pPr>
      <w:r w:rsidRPr="00E52E53">
        <w:t xml:space="preserve">How has your project resulted in measurable reduction of light pollution at </w:t>
      </w:r>
      <w:r w:rsidR="0047474E" w:rsidRPr="00E52E53">
        <w:t>your chosen</w:t>
      </w:r>
      <w:r w:rsidRPr="00E52E53">
        <w:t xml:space="preserve"> </w:t>
      </w:r>
      <w:r w:rsidR="0047474E" w:rsidRPr="00E52E53">
        <w:t>location/s</w:t>
      </w:r>
      <w:r w:rsidRPr="00E52E53">
        <w:t>?</w:t>
      </w:r>
    </w:p>
    <w:p w14:paraId="68C9CDA1" w14:textId="3E3AFDED" w:rsidR="00251E17" w:rsidRPr="00E52E53" w:rsidRDefault="00902F5E" w:rsidP="00C95BE3">
      <w:pPr>
        <w:pStyle w:val="ListNumber4"/>
      </w:pPr>
      <w:r w:rsidRPr="00E52E53">
        <w:t>How were stakeholders engaged in the project?</w:t>
      </w:r>
    </w:p>
    <w:p w14:paraId="20E288C2" w14:textId="782C4E6D" w:rsidR="00251E17" w:rsidRPr="00E52E53" w:rsidRDefault="00902F5E" w:rsidP="00E52E53">
      <w:pPr>
        <w:pStyle w:val="ListNumber4"/>
        <w:numPr>
          <w:ilvl w:val="0"/>
          <w:numId w:val="0"/>
        </w:numPr>
        <w:ind w:left="720"/>
      </w:pPr>
      <w:r w:rsidRPr="00E52E53">
        <w:t>Identify any learnings from stakeholder collaborations.</w:t>
      </w:r>
    </w:p>
    <w:p w14:paraId="2DA54A34" w14:textId="77777777" w:rsidR="00251E17" w:rsidRPr="007402E6" w:rsidRDefault="00251E17" w:rsidP="004B2EA4">
      <w:pPr>
        <w:pStyle w:val="Heading5schedule"/>
      </w:pPr>
      <w:r w:rsidRPr="007402E6">
        <w:t>Project outcomes</w:t>
      </w:r>
    </w:p>
    <w:p w14:paraId="391C6A8F" w14:textId="77777777" w:rsidR="00251E17" w:rsidRPr="007402E6" w:rsidRDefault="00251E17" w:rsidP="00C95BE3">
      <w:pPr>
        <w:pStyle w:val="ListNumber4"/>
        <w:numPr>
          <w:ilvl w:val="0"/>
          <w:numId w:val="42"/>
        </w:numPr>
      </w:pPr>
      <w:r w:rsidRPr="007402E6">
        <w:t>Outline the project outcomes achieved by the project end date.</w:t>
      </w:r>
    </w:p>
    <w:p w14:paraId="1230B63C" w14:textId="77777777" w:rsidR="00251E17" w:rsidRPr="007402E6" w:rsidRDefault="00251E17" w:rsidP="00C95BE3">
      <w:pPr>
        <w:pStyle w:val="ListNumber4"/>
      </w:pPr>
      <w:r w:rsidRPr="007402E6">
        <w:t>Do the achieved project outcomes align with those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35092903"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3B7737A0" w14:textId="77777777" w:rsidR="00251E17" w:rsidRPr="007402E6" w:rsidDel="009E1D74" w:rsidRDefault="00251E17" w:rsidP="004B2EA4">
      <w:pPr>
        <w:pStyle w:val="NormalIndent"/>
      </w:pPr>
      <w:r w:rsidRPr="007402E6">
        <w:t>If yes, provide details of the event including date, time, purpose of the event and key stakeholders expected to attend.</w:t>
      </w:r>
    </w:p>
    <w:p w14:paraId="29C0E66F" w14:textId="465840E9" w:rsidR="00251E17" w:rsidRPr="00E52E53" w:rsidRDefault="00902F5E" w:rsidP="00C95BE3">
      <w:pPr>
        <w:pStyle w:val="ListNumber4"/>
      </w:pPr>
      <w:r w:rsidRPr="00E52E53">
        <w:t xml:space="preserve">Describe how the outcomes of the project can benefit other species, </w:t>
      </w:r>
      <w:proofErr w:type="gramStart"/>
      <w:r w:rsidRPr="00E52E53">
        <w:t>locations</w:t>
      </w:r>
      <w:proofErr w:type="gramEnd"/>
      <w:r w:rsidRPr="00E52E53">
        <w:t xml:space="preserve"> or stakeholders.</w:t>
      </w:r>
    </w:p>
    <w:p w14:paraId="6854F4A8" w14:textId="42BF0742" w:rsidR="00251E17" w:rsidRPr="00E52E53" w:rsidRDefault="00902F5E" w:rsidP="00C95BE3">
      <w:pPr>
        <w:pStyle w:val="ListNumber4"/>
      </w:pPr>
      <w:r w:rsidRPr="00E52E53">
        <w:t>Will the outcomes of the project have any longer-term impacts on improved light management?</w:t>
      </w:r>
    </w:p>
    <w:p w14:paraId="2DDDA33F" w14:textId="2ACC7CEF" w:rsidR="00902F5E" w:rsidRPr="00E52E53" w:rsidRDefault="00902F5E" w:rsidP="00902F5E">
      <w:pPr>
        <w:pStyle w:val="ListNumber4"/>
        <w:numPr>
          <w:ilvl w:val="0"/>
          <w:numId w:val="0"/>
        </w:numPr>
        <w:ind w:left="720"/>
      </w:pPr>
      <w:r w:rsidRPr="00E52E53">
        <w:lastRenderedPageBreak/>
        <w:t>If yes, describe.</w:t>
      </w:r>
    </w:p>
    <w:p w14:paraId="4F7FD33B" w14:textId="77777777" w:rsidR="00251E17" w:rsidRPr="007402E6" w:rsidRDefault="00251E17" w:rsidP="004B2EA4">
      <w:pPr>
        <w:pStyle w:val="Heading5schedule"/>
      </w:pPr>
      <w:r w:rsidRPr="007402E6">
        <w:t>Project benefits</w:t>
      </w:r>
    </w:p>
    <w:p w14:paraId="75D75439" w14:textId="77777777" w:rsidR="00251E17" w:rsidRPr="007402E6" w:rsidRDefault="00251E17" w:rsidP="00C95BE3">
      <w:pPr>
        <w:pStyle w:val="ListNumber4"/>
        <w:numPr>
          <w:ilvl w:val="0"/>
          <w:numId w:val="43"/>
        </w:numPr>
      </w:pPr>
      <w:r w:rsidRPr="007402E6">
        <w:t xml:space="preserve">What benefits has the project achieved? </w:t>
      </w:r>
    </w:p>
    <w:p w14:paraId="60C70E15" w14:textId="77777777" w:rsidR="00251E17" w:rsidRPr="007402E6" w:rsidRDefault="00251E17" w:rsidP="00C95BE3">
      <w:pPr>
        <w:pStyle w:val="ListNumber4"/>
      </w:pPr>
      <w:r w:rsidRPr="007402E6">
        <w:t>What ongoing impact will the project have?</w:t>
      </w:r>
    </w:p>
    <w:p w14:paraId="4F7433BD" w14:textId="77777777" w:rsidR="00251E17" w:rsidRPr="007402E6" w:rsidRDefault="00251E17" w:rsidP="00C95BE3">
      <w:pPr>
        <w:pStyle w:val="ListNumber4"/>
      </w:pPr>
      <w:r w:rsidRPr="007402E6">
        <w:t>Did the project result in any unexpected benefits?</w:t>
      </w:r>
    </w:p>
    <w:p w14:paraId="37F1BA05" w14:textId="77777777" w:rsidR="00251E17" w:rsidRPr="007402E6" w:rsidRDefault="00251E17" w:rsidP="004B2EA4">
      <w:pPr>
        <w:pStyle w:val="NormalIndent"/>
      </w:pPr>
      <w:r w:rsidRPr="007402E6">
        <w:t>If yes, explain why.</w:t>
      </w:r>
    </w:p>
    <w:p w14:paraId="6647D81D" w14:textId="5A425158" w:rsidR="0006253E" w:rsidRPr="007402E6" w:rsidRDefault="0006253E" w:rsidP="0006253E">
      <w:pPr>
        <w:pStyle w:val="ListNumber4"/>
      </w:pPr>
      <w:r w:rsidRPr="007402E6">
        <w:t xml:space="preserve">Did the project result in any unexpected </w:t>
      </w:r>
      <w:r>
        <w:t>negative impacts</w:t>
      </w:r>
      <w:r w:rsidRPr="007402E6">
        <w:t>?</w:t>
      </w:r>
    </w:p>
    <w:p w14:paraId="6D3AB191" w14:textId="77777777" w:rsidR="0006253E" w:rsidRPr="007402E6" w:rsidRDefault="0006253E" w:rsidP="0006253E">
      <w:pPr>
        <w:pStyle w:val="NormalIndent"/>
      </w:pPr>
      <w:r w:rsidRPr="007402E6">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C903A3" w:rsidRDefault="00251E17" w:rsidP="004B2EA4">
      <w:pPr>
        <w:pStyle w:val="NormalIndent"/>
      </w:pPr>
      <w:r w:rsidRPr="00C903A3">
        <w:t xml:space="preserve">If no, explain the reason for a project underspend or overspend, or any other significant changes to the budget. </w:t>
      </w:r>
    </w:p>
    <w:p w14:paraId="379AB826" w14:textId="08CC48A1" w:rsidR="00251E17" w:rsidRPr="00E52E53" w:rsidRDefault="00251E17" w:rsidP="004B2EA4">
      <w:pPr>
        <w:pStyle w:val="Heading5schedule"/>
      </w:pPr>
      <w:r w:rsidRPr="00E52E53">
        <w:t>Project funding</w:t>
      </w:r>
    </w:p>
    <w:p w14:paraId="4597521C" w14:textId="27FFAC71" w:rsidR="00251E17" w:rsidRPr="00F51D82" w:rsidRDefault="00251E17" w:rsidP="00CA0BAB">
      <w:pPr>
        <w:pStyle w:val="ListNumber4"/>
        <w:numPr>
          <w:ilvl w:val="0"/>
          <w:numId w:val="46"/>
        </w:numPr>
      </w:pPr>
      <w:r w:rsidRPr="00C903A3">
        <w:t>Provide details of all contributions to your project</w:t>
      </w:r>
      <w:r w:rsidR="00B30C49" w:rsidRPr="00C903A3">
        <w:t xml:space="preserve"> other than the grant</w:t>
      </w:r>
      <w:r w:rsidRPr="00C903A3">
        <w:t xml:space="preserve">. This includes your own contributions as well as any contributions from </w:t>
      </w:r>
      <w:r w:rsidRPr="00E52E53">
        <w:t>government (except this grant),</w:t>
      </w:r>
      <w:r w:rsidRPr="00C903A3">
        <w:t xml:space="preserve"> proje</w:t>
      </w:r>
      <w:r w:rsidRPr="00F51D82">
        <w:t xml:space="preserve">ct partners or others. </w:t>
      </w:r>
    </w:p>
    <w:p w14:paraId="5935E0E0" w14:textId="77777777" w:rsidR="00251E17" w:rsidRPr="007402E6" w:rsidRDefault="00251E17" w:rsidP="004B2EA4">
      <w:pPr>
        <w:pStyle w:val="Heading5schedule"/>
      </w:pPr>
      <w:r w:rsidRPr="007402E6">
        <w:t>Updated business indicators</w:t>
      </w:r>
    </w:p>
    <w:p w14:paraId="0300D003" w14:textId="0A86B80E" w:rsidR="00251E17" w:rsidRPr="007402E6" w:rsidRDefault="00251E17" w:rsidP="00CA0BAB">
      <w:pPr>
        <w:pStyle w:val="ListNumber4"/>
        <w:numPr>
          <w:ilvl w:val="0"/>
          <w:numId w:val="47"/>
        </w:numPr>
      </w:pPr>
      <w:r w:rsidRPr="007402E6">
        <w:t>Provide the following financial data for your organisation for your latest complete financial year</w:t>
      </w:r>
      <w:r w:rsidR="00A47264">
        <w:t>.</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lastRenderedPageBreak/>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1A44AF94" w:rsidR="00251E17" w:rsidRPr="007402E6" w:rsidRDefault="00F04E50" w:rsidP="004B2EA4">
      <w:pPr>
        <w:pStyle w:val="Heading5schedule"/>
      </w:pPr>
      <w:r>
        <w:t>Declaration</w:t>
      </w:r>
    </w:p>
    <w:p w14:paraId="0AC27CD4" w14:textId="437DFEEE"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23B8B9C" w14:textId="77777777" w:rsidR="00251E17" w:rsidRPr="007402E6" w:rsidRDefault="00251E17" w:rsidP="004B2EA4">
      <w:pPr>
        <w:pStyle w:val="ListBullet"/>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167BB29" w14:textId="6BE9DCBE" w:rsidR="00251E17" w:rsidRPr="007402E6" w:rsidRDefault="00251E17" w:rsidP="004B2EA4">
      <w:pPr>
        <w:pStyle w:val="ListBullet"/>
      </w:pPr>
      <w:r>
        <w:t>T</w:t>
      </w:r>
      <w:r w:rsidRPr="007402E6">
        <w:t xml:space="preserve">he </w:t>
      </w:r>
      <w:r w:rsidR="00F04E50">
        <w:t>grant was spent</w:t>
      </w:r>
      <w:r>
        <w:t xml:space="preserve"> in accordance with</w:t>
      </w:r>
      <w:r w:rsidRPr="007402E6">
        <w:t xml:space="preserve"> the grant agreement.</w:t>
      </w:r>
    </w:p>
    <w:p w14:paraId="2383E56B" w14:textId="7B901568" w:rsidR="00251E17" w:rsidRPr="007402E6" w:rsidRDefault="00251E17" w:rsidP="004B2EA4">
      <w:pPr>
        <w:pStyle w:val="ListBullet"/>
      </w:pPr>
      <w:r w:rsidRPr="007402E6">
        <w:t>I am aware of the grantee’s obligations under their grant agreement</w:t>
      </w:r>
      <w:r w:rsidR="00F04E50">
        <w:t>, including survival clauses</w:t>
      </w:r>
      <w:r w:rsidRPr="007402E6">
        <w:t xml:space="preserve">. </w:t>
      </w:r>
    </w:p>
    <w:p w14:paraId="1248536F" w14:textId="6BEDCD38" w:rsidR="00E4035B" w:rsidRPr="00251E17" w:rsidRDefault="00251E17" w:rsidP="008C6BEB">
      <w:pPr>
        <w:pStyle w:val="ListBullet"/>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6"/>
      <w:headerReference w:type="default" r:id="rId27"/>
      <w:footerReference w:type="even" r:id="rId28"/>
      <w:footerReference w:type="default" r:id="rId29"/>
      <w:headerReference w:type="first" r:id="rId30"/>
      <w:footerReference w:type="first" r:id="rId31"/>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B03C" w14:textId="77777777" w:rsidR="00D56FBD" w:rsidRDefault="00D56FBD" w:rsidP="004B2EA4">
      <w:r>
        <w:separator/>
      </w:r>
    </w:p>
  </w:endnote>
  <w:endnote w:type="continuationSeparator" w:id="0">
    <w:p w14:paraId="6942A0B4" w14:textId="77777777" w:rsidR="00D56FBD" w:rsidRDefault="00D56FBD"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1F7A9092" w:rsidR="00D56FBD" w:rsidRDefault="008F284F" w:rsidP="004B2EA4">
        <w:pPr>
          <w:pStyle w:val="Footer"/>
        </w:pPr>
        <w:r>
          <w:t>Reducing Light Pollution in Coastal Communities</w:t>
        </w:r>
      </w:p>
    </w:sdtContent>
  </w:sdt>
  <w:p w14:paraId="3465EA11" w14:textId="011A1CE0" w:rsidR="00D56FBD" w:rsidRDefault="00CF49FF"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E52E53">
      <w:t>February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3163DA">
      <w:rPr>
        <w:noProof/>
      </w:rPr>
      <w:t>12</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3163DA">
      <w:rPr>
        <w:noProof/>
      </w:rPr>
      <w:t>15</w:t>
    </w:r>
    <w:r w:rsidR="00D56F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3C08E0EB" w:rsidR="00D56FBD" w:rsidRDefault="008F284F" w:rsidP="004B2EA4">
        <w:pPr>
          <w:pStyle w:val="Footer"/>
        </w:pPr>
        <w:r>
          <w:t>Reducing Light Pollution in Coastal Communities</w:t>
        </w:r>
      </w:p>
    </w:sdtContent>
  </w:sdt>
  <w:p w14:paraId="01119635" w14:textId="4BDA5522" w:rsidR="00D56FBD" w:rsidRDefault="00CF49FF"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E52E53">
      <w:t>February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3163DA">
      <w:rPr>
        <w:noProof/>
      </w:rPr>
      <w:t>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3163DA">
      <w:rPr>
        <w:noProof/>
      </w:rPr>
      <w:t>15</w:t>
    </w:r>
    <w:r w:rsidR="00D56F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3BA973D5" w:rsidR="00D56FBD" w:rsidRDefault="008F284F" w:rsidP="004B2EA4">
        <w:pPr>
          <w:pStyle w:val="Footer"/>
        </w:pPr>
        <w:r>
          <w:t>Reducing Light Pollution in Coastal Communities</w:t>
        </w:r>
      </w:p>
    </w:sdtContent>
  </w:sdt>
  <w:p w14:paraId="692AE32E" w14:textId="00DB3200" w:rsidR="00D56FBD" w:rsidRDefault="00CF49FF"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193854">
      <w:t>February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522FB3">
      <w:rPr>
        <w:noProof/>
      </w:rPr>
      <w:t>16</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522FB3">
      <w:rPr>
        <w:noProof/>
      </w:rPr>
      <w:t>17</w:t>
    </w:r>
    <w:r w:rsidR="00D56FBD">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6ECD91C3" w:rsidR="00D56FBD" w:rsidRDefault="008F284F" w:rsidP="004B2EA4">
        <w:pPr>
          <w:pStyle w:val="Footer"/>
        </w:pPr>
        <w:r>
          <w:t>Reducing Light Pollution in Coastal Communities</w:t>
        </w:r>
      </w:p>
    </w:sdtContent>
  </w:sdt>
  <w:p w14:paraId="6CBA0B65" w14:textId="6CAEF05E" w:rsidR="00D56FBD" w:rsidRDefault="00CF49FF"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AF7084">
      <w:t>February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3163DA">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3163DA">
      <w:rPr>
        <w:noProof/>
      </w:rPr>
      <w:t>15</w:t>
    </w:r>
    <w:r w:rsidR="00D56F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ACD1" w14:textId="77777777" w:rsidR="00D56FBD" w:rsidRDefault="00D56FBD" w:rsidP="004B2EA4">
      <w:r>
        <w:separator/>
      </w:r>
    </w:p>
  </w:footnote>
  <w:footnote w:type="continuationSeparator" w:id="0">
    <w:p w14:paraId="264E68DE" w14:textId="77777777" w:rsidR="00D56FBD" w:rsidRDefault="00D56FBD" w:rsidP="004B2EA4">
      <w:r>
        <w:continuationSeparator/>
      </w:r>
    </w:p>
  </w:footnote>
  <w:footnote w:id="1">
    <w:p w14:paraId="683DD245" w14:textId="77777777" w:rsidR="00455446" w:rsidRPr="00A7758A" w:rsidRDefault="00455446"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22AA" w14:textId="3AF6FA4F" w:rsidR="00EB0C95" w:rsidRDefault="00CF49FF">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63E" w14:textId="2D65C8A9" w:rsidR="00D56FBD" w:rsidRDefault="00CF49FF"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703" w14:textId="2A9B288F" w:rsidR="00D56FBD" w:rsidRDefault="00CF49FF"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865" w14:textId="1C822E8C" w:rsidR="00D56FBD" w:rsidRPr="00BD56C7" w:rsidRDefault="00CF49FF"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49D" w14:textId="3DC425A6" w:rsidR="00EB0C95" w:rsidRDefault="00CF49FF">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E09" w14:textId="69A22F3A" w:rsidR="00D56FBD" w:rsidRPr="00006A20" w:rsidRDefault="00CF49FF"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97BCA"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F780" w14:textId="0B12F667" w:rsidR="00EB0C95" w:rsidRDefault="00CF49FF">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13D" w14:textId="63CE41F1" w:rsidR="00EB0C95" w:rsidRDefault="00CF49FF">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BCA6" w14:textId="433CBE1B" w:rsidR="00D56FBD" w:rsidRPr="00BD56C7" w:rsidRDefault="00CF49FF"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4B6D" w14:textId="24A35FEB" w:rsidR="00EB0C95" w:rsidRDefault="00CF49FF">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D7D" w14:textId="0CA294E9" w:rsidR="00EB0C95" w:rsidRDefault="00CF49FF">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A2A" w14:textId="72895DE5" w:rsidR="00D56FBD" w:rsidRDefault="00CF49FF"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565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EB744C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98A70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8"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6"/>
  </w:num>
  <w:num w:numId="5">
    <w:abstractNumId w:val="5"/>
  </w:num>
  <w:num w:numId="6">
    <w:abstractNumId w:val="2"/>
  </w:num>
  <w:num w:numId="7">
    <w:abstractNumId w:val="0"/>
  </w:num>
  <w:num w:numId="8">
    <w:abstractNumId w:val="8"/>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2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num>
  <w:num w:numId="34">
    <w:abstractNumId w:val="18"/>
    <w:lvlOverride w:ilvl="0">
      <w:startOverride w:val="1"/>
    </w:lvlOverride>
  </w:num>
  <w:num w:numId="35">
    <w:abstractNumId w:val="14"/>
  </w:num>
  <w:num w:numId="36">
    <w:abstractNumId w:val="1"/>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2"/>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60B1A"/>
    <w:rsid w:val="0006253E"/>
    <w:rsid w:val="000635AB"/>
    <w:rsid w:val="000646B1"/>
    <w:rsid w:val="0007544E"/>
    <w:rsid w:val="000800F4"/>
    <w:rsid w:val="00095841"/>
    <w:rsid w:val="000B2055"/>
    <w:rsid w:val="000B580E"/>
    <w:rsid w:val="000B62A7"/>
    <w:rsid w:val="000C3233"/>
    <w:rsid w:val="000D1C75"/>
    <w:rsid w:val="000F0F92"/>
    <w:rsid w:val="000F197D"/>
    <w:rsid w:val="000F7080"/>
    <w:rsid w:val="00107975"/>
    <w:rsid w:val="00123980"/>
    <w:rsid w:val="001255AC"/>
    <w:rsid w:val="00132274"/>
    <w:rsid w:val="001367BD"/>
    <w:rsid w:val="00137AFF"/>
    <w:rsid w:val="00142FD9"/>
    <w:rsid w:val="00144196"/>
    <w:rsid w:val="001454A6"/>
    <w:rsid w:val="00151DDF"/>
    <w:rsid w:val="001552DD"/>
    <w:rsid w:val="001556F6"/>
    <w:rsid w:val="00157EFA"/>
    <w:rsid w:val="00164AC2"/>
    <w:rsid w:val="00171EAD"/>
    <w:rsid w:val="00193854"/>
    <w:rsid w:val="00194899"/>
    <w:rsid w:val="0019540E"/>
    <w:rsid w:val="00197BCA"/>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7534"/>
    <w:rsid w:val="002713DC"/>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D97"/>
    <w:rsid w:val="002D22A1"/>
    <w:rsid w:val="002D261D"/>
    <w:rsid w:val="00300C1A"/>
    <w:rsid w:val="00310018"/>
    <w:rsid w:val="003163DA"/>
    <w:rsid w:val="003402EB"/>
    <w:rsid w:val="00343170"/>
    <w:rsid w:val="00344D0E"/>
    <w:rsid w:val="003464FB"/>
    <w:rsid w:val="003514C2"/>
    <w:rsid w:val="0037154B"/>
    <w:rsid w:val="00381C37"/>
    <w:rsid w:val="00390542"/>
    <w:rsid w:val="003907AF"/>
    <w:rsid w:val="00392D71"/>
    <w:rsid w:val="003A7D15"/>
    <w:rsid w:val="003B3E75"/>
    <w:rsid w:val="003C0DB1"/>
    <w:rsid w:val="003D04D5"/>
    <w:rsid w:val="003D1D13"/>
    <w:rsid w:val="003E204B"/>
    <w:rsid w:val="003E4090"/>
    <w:rsid w:val="003E4CB1"/>
    <w:rsid w:val="003F1931"/>
    <w:rsid w:val="00404EA5"/>
    <w:rsid w:val="00406840"/>
    <w:rsid w:val="00410BBA"/>
    <w:rsid w:val="004133F2"/>
    <w:rsid w:val="00416E58"/>
    <w:rsid w:val="0042114E"/>
    <w:rsid w:val="00424731"/>
    <w:rsid w:val="00426313"/>
    <w:rsid w:val="00445E90"/>
    <w:rsid w:val="004521E5"/>
    <w:rsid w:val="00455446"/>
    <w:rsid w:val="0046596C"/>
    <w:rsid w:val="00470AE5"/>
    <w:rsid w:val="0047474E"/>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041"/>
    <w:rsid w:val="004E66A4"/>
    <w:rsid w:val="004E77F5"/>
    <w:rsid w:val="004F3EC5"/>
    <w:rsid w:val="004F52D5"/>
    <w:rsid w:val="004F7CCD"/>
    <w:rsid w:val="0050248C"/>
    <w:rsid w:val="00522FB3"/>
    <w:rsid w:val="005274B8"/>
    <w:rsid w:val="0053086A"/>
    <w:rsid w:val="00531BAE"/>
    <w:rsid w:val="005374E2"/>
    <w:rsid w:val="005428A1"/>
    <w:rsid w:val="00544882"/>
    <w:rsid w:val="005577AD"/>
    <w:rsid w:val="00563B7B"/>
    <w:rsid w:val="00570124"/>
    <w:rsid w:val="005818DA"/>
    <w:rsid w:val="0058648A"/>
    <w:rsid w:val="00596B72"/>
    <w:rsid w:val="00597D3F"/>
    <w:rsid w:val="005A6B15"/>
    <w:rsid w:val="005B1ED7"/>
    <w:rsid w:val="005B74C2"/>
    <w:rsid w:val="005D2FA0"/>
    <w:rsid w:val="005D6393"/>
    <w:rsid w:val="005F3322"/>
    <w:rsid w:val="005F5E96"/>
    <w:rsid w:val="005F7183"/>
    <w:rsid w:val="006023E3"/>
    <w:rsid w:val="006024FD"/>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F421C"/>
    <w:rsid w:val="006F7E4D"/>
    <w:rsid w:val="007179AA"/>
    <w:rsid w:val="00751301"/>
    <w:rsid w:val="0075260F"/>
    <w:rsid w:val="0075648E"/>
    <w:rsid w:val="007656A3"/>
    <w:rsid w:val="007738AC"/>
    <w:rsid w:val="0077539B"/>
    <w:rsid w:val="00786116"/>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284F"/>
    <w:rsid w:val="008F4F45"/>
    <w:rsid w:val="0090081D"/>
    <w:rsid w:val="00902F5E"/>
    <w:rsid w:val="009069D9"/>
    <w:rsid w:val="009118AF"/>
    <w:rsid w:val="00911ABC"/>
    <w:rsid w:val="0091765A"/>
    <w:rsid w:val="009230B8"/>
    <w:rsid w:val="009362BE"/>
    <w:rsid w:val="00936AB1"/>
    <w:rsid w:val="0094131F"/>
    <w:rsid w:val="0095526E"/>
    <w:rsid w:val="0095558A"/>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D7948"/>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47264"/>
    <w:rsid w:val="00A765B2"/>
    <w:rsid w:val="00A97634"/>
    <w:rsid w:val="00AA19ED"/>
    <w:rsid w:val="00AA28E2"/>
    <w:rsid w:val="00AA5620"/>
    <w:rsid w:val="00AB6ACE"/>
    <w:rsid w:val="00AC2778"/>
    <w:rsid w:val="00AD3695"/>
    <w:rsid w:val="00AE02EF"/>
    <w:rsid w:val="00AE763C"/>
    <w:rsid w:val="00AF51AE"/>
    <w:rsid w:val="00AF7084"/>
    <w:rsid w:val="00AF76AF"/>
    <w:rsid w:val="00AF7890"/>
    <w:rsid w:val="00B024C1"/>
    <w:rsid w:val="00B04A28"/>
    <w:rsid w:val="00B0736C"/>
    <w:rsid w:val="00B30C49"/>
    <w:rsid w:val="00B332A2"/>
    <w:rsid w:val="00B34C83"/>
    <w:rsid w:val="00B36B0A"/>
    <w:rsid w:val="00B37B1D"/>
    <w:rsid w:val="00B45213"/>
    <w:rsid w:val="00B45D63"/>
    <w:rsid w:val="00B53579"/>
    <w:rsid w:val="00B60B31"/>
    <w:rsid w:val="00B62140"/>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0628"/>
    <w:rsid w:val="00C52060"/>
    <w:rsid w:val="00C542C0"/>
    <w:rsid w:val="00C60C72"/>
    <w:rsid w:val="00C63062"/>
    <w:rsid w:val="00C70D49"/>
    <w:rsid w:val="00C74270"/>
    <w:rsid w:val="00C76130"/>
    <w:rsid w:val="00C77803"/>
    <w:rsid w:val="00C8186A"/>
    <w:rsid w:val="00C903A3"/>
    <w:rsid w:val="00C937A5"/>
    <w:rsid w:val="00C95BE3"/>
    <w:rsid w:val="00CA0BAB"/>
    <w:rsid w:val="00CA6C69"/>
    <w:rsid w:val="00CB4DB5"/>
    <w:rsid w:val="00CB58C7"/>
    <w:rsid w:val="00CC11A6"/>
    <w:rsid w:val="00CD4527"/>
    <w:rsid w:val="00CE2122"/>
    <w:rsid w:val="00CE4DE8"/>
    <w:rsid w:val="00CF1E2A"/>
    <w:rsid w:val="00CF3A13"/>
    <w:rsid w:val="00CF3A5A"/>
    <w:rsid w:val="00CF49FF"/>
    <w:rsid w:val="00CF4A17"/>
    <w:rsid w:val="00CF7023"/>
    <w:rsid w:val="00D07671"/>
    <w:rsid w:val="00D14055"/>
    <w:rsid w:val="00D2170A"/>
    <w:rsid w:val="00D228A1"/>
    <w:rsid w:val="00D31712"/>
    <w:rsid w:val="00D37BDE"/>
    <w:rsid w:val="00D4688F"/>
    <w:rsid w:val="00D56FBD"/>
    <w:rsid w:val="00D702D4"/>
    <w:rsid w:val="00D724ED"/>
    <w:rsid w:val="00D73E54"/>
    <w:rsid w:val="00D76145"/>
    <w:rsid w:val="00D7773E"/>
    <w:rsid w:val="00D8141E"/>
    <w:rsid w:val="00D84386"/>
    <w:rsid w:val="00D87AFC"/>
    <w:rsid w:val="00DB0E2A"/>
    <w:rsid w:val="00DC21A0"/>
    <w:rsid w:val="00DC2FE5"/>
    <w:rsid w:val="00DC7A13"/>
    <w:rsid w:val="00DD0D01"/>
    <w:rsid w:val="00DD0E60"/>
    <w:rsid w:val="00DE1691"/>
    <w:rsid w:val="00DE24B5"/>
    <w:rsid w:val="00DF4C8C"/>
    <w:rsid w:val="00E26E87"/>
    <w:rsid w:val="00E4035B"/>
    <w:rsid w:val="00E42211"/>
    <w:rsid w:val="00E42FF6"/>
    <w:rsid w:val="00E4692A"/>
    <w:rsid w:val="00E46B6E"/>
    <w:rsid w:val="00E52E53"/>
    <w:rsid w:val="00E6485F"/>
    <w:rsid w:val="00E65F93"/>
    <w:rsid w:val="00E8352F"/>
    <w:rsid w:val="00E85F15"/>
    <w:rsid w:val="00E92700"/>
    <w:rsid w:val="00E93FB2"/>
    <w:rsid w:val="00E9695E"/>
    <w:rsid w:val="00EA5E34"/>
    <w:rsid w:val="00EB0C95"/>
    <w:rsid w:val="00EC0A1C"/>
    <w:rsid w:val="00EC4217"/>
    <w:rsid w:val="00EC6E3C"/>
    <w:rsid w:val="00EC7BA7"/>
    <w:rsid w:val="00EE5C36"/>
    <w:rsid w:val="00F0048B"/>
    <w:rsid w:val="00F0483A"/>
    <w:rsid w:val="00F04E50"/>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ationalredress.gov.au"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016550475D0948E3AC5E071CEFEEF6B0">
    <w:name w:val="016550475D0948E3AC5E071CEFEEF6B0"/>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YZXQVS7QACYM-1541955987-618</_dlc_DocId>
    <_dlc_DocIdUrl xmlns="2a251b7e-61e4-4816-a71f-b295a9ad20fb">
      <Url>https://dochub/div/ausindustry/businessfunctions/programmedesign/resources/_layouts/15/DocIdRedir.aspx?ID=YZXQVS7QACYM-1541955987-618</Url>
      <Description>YZXQVS7QACYM-1541955987-618</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11e475a3cf802d0fd4158de13628ae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a85d1ccbd0af640afccde56b20dcfe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F0028-0598-43AB-9FB1-AF6190DF03F8}">
  <ds:schemaRefs>
    <ds:schemaRef ds:uri="http://schemas.microsoft.com/sharepoint/v3"/>
    <ds:schemaRef ds:uri="http://schemas.microsoft.com/sharepoint/v4"/>
    <ds:schemaRef ds:uri="http://schemas.openxmlformats.org/package/2006/metadata/core-properties"/>
    <ds:schemaRef ds:uri="2a251b7e-61e4-4816-a71f-b295a9ad20fb"/>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3.xml><?xml version="1.0" encoding="utf-8"?>
<ds:datastoreItem xmlns:ds="http://schemas.openxmlformats.org/officeDocument/2006/customXml" ds:itemID="{DD36331E-13F0-42C9-BEDE-B03B356ACA83}">
  <ds:schemaRefs>
    <ds:schemaRef ds:uri="http://schemas.openxmlformats.org/officeDocument/2006/bibliography"/>
  </ds:schemaRefs>
</ds:datastoreItem>
</file>

<file path=customXml/itemProps4.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5.xml><?xml version="1.0" encoding="utf-8"?>
<ds:datastoreItem xmlns:ds="http://schemas.openxmlformats.org/officeDocument/2006/customXml" ds:itemID="{BF399F0B-60DC-42BF-91C9-5C5913B33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Reducing Light Pollution in Coastal Communities</dc:subject>
  <dc:creator>Industry</dc:creator>
  <cp:keywords/>
  <dc:description/>
  <cp:lastModifiedBy>Cooper, Colin</cp:lastModifiedBy>
  <cp:revision>4</cp:revision>
  <cp:lastPrinted>2023-02-08T02:50:00Z</cp:lastPrinted>
  <dcterms:created xsi:type="dcterms:W3CDTF">2023-02-08T02:47:00Z</dcterms:created>
  <dcterms:modified xsi:type="dcterms:W3CDTF">2023-02-08T02:51:00Z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36882;#2022|4a777a70-2aa9-481e-a746-cca47d761c8e</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ec40e752-50e6-4733-bb91-591896e79c65</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