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1976" w14:textId="595E8FB2" w:rsidR="00573D98" w:rsidRPr="00FC3F14" w:rsidRDefault="00C634EA" w:rsidP="00FC3F14">
      <w:pPr>
        <w:pStyle w:val="Heading1"/>
      </w:pPr>
      <w:bookmarkStart w:id="0" w:name="_GoBack"/>
      <w:bookmarkEnd w:id="0"/>
      <w:r>
        <w:t>Securing Raw Materials Program Round 2</w:t>
      </w:r>
    </w:p>
    <w:p w14:paraId="36AFB9F9" w14:textId="30D6A598" w:rsidR="00FC3F14" w:rsidRPr="00FC3F14" w:rsidRDefault="00C270DF" w:rsidP="00FC3F14">
      <w:pPr>
        <w:pStyle w:val="Heading1"/>
      </w:pPr>
      <w:r>
        <w:t>Accountant declaration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45A8CDD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1A6C00D" w14:textId="63835559" w:rsidR="00851883" w:rsidRPr="00C10DAF" w:rsidRDefault="00851883" w:rsidP="00851883">
            <w:pPr>
              <w:pStyle w:val="Normaltable"/>
            </w:pPr>
            <w:r>
              <w:t>Role of person making declaration</w:t>
            </w:r>
          </w:p>
        </w:tc>
        <w:tc>
          <w:tcPr>
            <w:tcW w:w="5888" w:type="dxa"/>
          </w:tcPr>
          <w:p w14:paraId="75227328" w14:textId="1307C645" w:rsidR="00851883" w:rsidRPr="002F2349" w:rsidRDefault="00086E7B" w:rsidP="00086E7B">
            <w:pPr>
              <w:pStyle w:val="Normaltable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[e.g. Accountant or Chief Financial Officer (CFO)]</w:t>
            </w:r>
            <w:r>
              <w:fldChar w:fldCharType="end"/>
            </w:r>
            <w:bookmarkEnd w:id="1"/>
          </w:p>
        </w:tc>
      </w:tr>
      <w:tr w:rsidR="00851883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2FAEF2A1" w:rsidR="00851883" w:rsidRPr="00C10DAF" w:rsidRDefault="00851883" w:rsidP="005C38F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5C09D1A1" w14:textId="23AB94BB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2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1DA47AAD" w:rsidR="00851883" w:rsidRDefault="00851883" w:rsidP="005C38F3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14:paraId="7C1FB44A" w14:textId="66B026A2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14:paraId="22B3AD31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EC1CF9F" w14:textId="105B0235"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3AF84BA9" w14:textId="77777777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a Chartered Accountant qualification.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381FAF">
              <w:fldChar w:fldCharType="separate"/>
            </w:r>
            <w:r>
              <w:fldChar w:fldCharType="end"/>
            </w:r>
            <w:bookmarkEnd w:id="3"/>
            <w:r w:rsidRPr="00F34D22">
              <w:tab/>
              <w:t>Chartered Accountant</w:t>
            </w:r>
          </w:p>
          <w:p w14:paraId="627B6A35" w14:textId="77777777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1FAF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</w:p>
          <w:p w14:paraId="33A66EF6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PA Australia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381FAF">
              <w:fldChar w:fldCharType="separate"/>
            </w:r>
            <w:r w:rsidRPr="00F34D22">
              <w:fldChar w:fldCharType="end"/>
            </w:r>
            <w:r w:rsidRPr="00F34D22">
              <w:tab/>
              <w:t>CPA Australia</w:t>
            </w:r>
          </w:p>
          <w:p w14:paraId="12FBA8F0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381FAF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5C46C9AC" w14:textId="5B8CC34C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381FAF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</w:p>
        </w:tc>
      </w:tr>
      <w:tr w:rsidR="00851883" w:rsidRPr="00463DE1" w14:paraId="540C399E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0B55930B" w:rsidR="00851883" w:rsidRDefault="00851883" w:rsidP="005C38F3">
            <w:pPr>
              <w:pStyle w:val="Normaltable"/>
            </w:pPr>
            <w:r>
              <w:t>Membership number</w:t>
            </w:r>
          </w:p>
        </w:tc>
        <w:tc>
          <w:tcPr>
            <w:tcW w:w="5888" w:type="dxa"/>
          </w:tcPr>
          <w:p w14:paraId="53CF5567" w14:textId="5F157B12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  <w:tr w:rsidR="00FC3F14" w:rsidRPr="00463DE1" w14:paraId="1981E56F" w14:textId="77777777" w:rsidTr="00A53F14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B199842" w14:textId="77777777" w:rsidR="00FC3F14" w:rsidRPr="00C10DAF" w:rsidRDefault="00FC3F14" w:rsidP="00A53F14">
            <w:pPr>
              <w:pStyle w:val="Normaltable"/>
            </w:pPr>
            <w:r>
              <w:t>Applicant’s name</w:t>
            </w:r>
          </w:p>
        </w:tc>
        <w:tc>
          <w:tcPr>
            <w:tcW w:w="5888" w:type="dxa"/>
          </w:tcPr>
          <w:p w14:paraId="2FF307E0" w14:textId="77777777" w:rsidR="00FC3F14" w:rsidRPr="002F2349" w:rsidRDefault="00FC3F14" w:rsidP="00A53F14">
            <w:pPr>
              <w:pStyle w:val="Normaltable"/>
            </w:pPr>
            <w:r w:rsidRPr="00F34D22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  <w:tr w:rsidR="00FC3F14" w:rsidRPr="00463DE1" w14:paraId="77E1D552" w14:textId="77777777" w:rsidTr="00A53F14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1794A7A9" w14:textId="77777777" w:rsidR="00FC3F14" w:rsidRDefault="00FC3F14" w:rsidP="00A53F14">
            <w:pPr>
              <w:pStyle w:val="Normaltable"/>
            </w:pPr>
            <w:r>
              <w:t>Applicant’s ABN</w:t>
            </w:r>
          </w:p>
        </w:tc>
        <w:tc>
          <w:tcPr>
            <w:tcW w:w="5888" w:type="dxa"/>
          </w:tcPr>
          <w:p w14:paraId="3CF0AB21" w14:textId="77777777" w:rsidR="00FC3F14" w:rsidRPr="002F2349" w:rsidRDefault="00FC3F14" w:rsidP="00A53F14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6D455D54" w14:textId="77777777" w:rsidR="00851883" w:rsidRDefault="00851883" w:rsidP="00851883">
      <w:pPr>
        <w:pStyle w:val="Normaltable"/>
      </w:pPr>
      <w:r w:rsidRPr="00F34D22">
        <w:t>I declare that:</w:t>
      </w:r>
    </w:p>
    <w:p w14:paraId="191A583A" w14:textId="5BB16C62" w:rsidR="00851883" w:rsidRDefault="00851883" w:rsidP="00FE4549">
      <w:pPr>
        <w:pStyle w:val="Normaltable"/>
        <w:ind w:left="567" w:hanging="567"/>
      </w:pPr>
      <w:r w:rsidRPr="009F4A95">
        <w:rPr>
          <w:rFonts w:cs="Arial"/>
        </w:rPr>
        <w:t>[</w:t>
      </w:r>
      <w:r w:rsidR="00285534"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supplied to me, I consider the applicant's trading activities are a substantial and not peripheral activity of the corporation to &#10;warrant the applicant organisation being descirbed as a trading corporation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="00285534">
        <w:rPr>
          <w:rFonts w:ascii="Wingdings" w:hAnsi="Wingdings"/>
        </w:rPr>
        <w:instrText xml:space="preserve"> FORMCHECKBOX </w:instrText>
      </w:r>
      <w:r w:rsidR="00381FAF">
        <w:rPr>
          <w:rFonts w:ascii="Wingdings" w:hAnsi="Wingdings"/>
        </w:rPr>
      </w:r>
      <w:r w:rsidR="00381FAF">
        <w:rPr>
          <w:rFonts w:ascii="Wingdings" w:hAnsi="Wingdings"/>
        </w:rPr>
        <w:fldChar w:fldCharType="separate"/>
      </w:r>
      <w:r w:rsidR="00285534"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r w:rsidRPr="00C20467">
        <w:t>On</w:t>
      </w:r>
      <w:r>
        <w:t xml:space="preserve"> the basis of the </w:t>
      </w:r>
      <w:r w:rsidRPr="00411E13">
        <w:t xml:space="preserve">evidence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Pr="00411E13">
        <w:t xml:space="preserve"> has supplied to me, I consider that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>
        <w:t>’s</w:t>
      </w:r>
      <w:r w:rsidRPr="00411E13">
        <w:t xml:space="preserve"> </w:t>
      </w:r>
      <w:r>
        <w:t>trading activities:</w:t>
      </w:r>
    </w:p>
    <w:p w14:paraId="22B77486" w14:textId="77777777" w:rsidR="00851883" w:rsidRPr="002906E3" w:rsidRDefault="00851883" w:rsidP="00851883">
      <w:pPr>
        <w:pStyle w:val="ListBullet2"/>
      </w:pPr>
      <w:r w:rsidRPr="002906E3">
        <w:t>form a sufficiently significant proportion of the corporation’s overall activities as to merit it being described as a trading corporation; or</w:t>
      </w:r>
    </w:p>
    <w:p w14:paraId="72FE0F25" w14:textId="25422636" w:rsidR="00851883" w:rsidRPr="002906E3" w:rsidRDefault="00851883" w:rsidP="00851883">
      <w:pPr>
        <w:pStyle w:val="ListBullet2"/>
      </w:pPr>
      <w:r w:rsidRPr="002906E3">
        <w:t>are a substantial and not merely peripheral activity of the corporation</w:t>
      </w:r>
    </w:p>
    <w:p w14:paraId="2EAC6A7B" w14:textId="77777777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639F65EE"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6F6FCF">
      <w:footerReference w:type="default" r:id="rId12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2372" w14:textId="55777454" w:rsidR="006F6FCF" w:rsidRPr="003F7D5A" w:rsidRDefault="00381FAF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4B6494">
      <w:t>December 2021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6E7B"/>
    <w:rsid w:val="000B539C"/>
    <w:rsid w:val="000B5938"/>
    <w:rsid w:val="000C6852"/>
    <w:rsid w:val="000D25C5"/>
    <w:rsid w:val="000E5DC1"/>
    <w:rsid w:val="00125219"/>
    <w:rsid w:val="00142D61"/>
    <w:rsid w:val="001450AD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521C9"/>
    <w:rsid w:val="003630F9"/>
    <w:rsid w:val="00381FAF"/>
    <w:rsid w:val="0038442D"/>
    <w:rsid w:val="003A29BD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B6494"/>
    <w:rsid w:val="004E0BE8"/>
    <w:rsid w:val="00501E34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E6C7D"/>
    <w:rsid w:val="006F6FCF"/>
    <w:rsid w:val="0071048C"/>
    <w:rsid w:val="00723B30"/>
    <w:rsid w:val="00771563"/>
    <w:rsid w:val="007F6C56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E4284"/>
    <w:rsid w:val="00915145"/>
    <w:rsid w:val="00937088"/>
    <w:rsid w:val="009413AF"/>
    <w:rsid w:val="009433C2"/>
    <w:rsid w:val="009520A5"/>
    <w:rsid w:val="00956813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14445"/>
    <w:rsid w:val="00A45D77"/>
    <w:rsid w:val="00A51E16"/>
    <w:rsid w:val="00A706EE"/>
    <w:rsid w:val="00A84576"/>
    <w:rsid w:val="00A85BA1"/>
    <w:rsid w:val="00A87F1C"/>
    <w:rsid w:val="00AA14F6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634EA"/>
    <w:rsid w:val="00C73F30"/>
    <w:rsid w:val="00C930E6"/>
    <w:rsid w:val="00CB2680"/>
    <w:rsid w:val="00CB5D3D"/>
    <w:rsid w:val="00CC7875"/>
    <w:rsid w:val="00CF7E84"/>
    <w:rsid w:val="00D27112"/>
    <w:rsid w:val="00D87BC8"/>
    <w:rsid w:val="00E029B2"/>
    <w:rsid w:val="00E60FE3"/>
    <w:rsid w:val="00E72774"/>
    <w:rsid w:val="00EA51A0"/>
    <w:rsid w:val="00EB54DF"/>
    <w:rsid w:val="00ED17D8"/>
    <w:rsid w:val="00F07F7D"/>
    <w:rsid w:val="00F11C75"/>
    <w:rsid w:val="00F25F29"/>
    <w:rsid w:val="00F621F5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  <w:style w:type="paragraph" w:customStyle="1" w:styleId="17AEEF89A4B1421FA13B04F7E39003D2">
    <w:name w:val="17AEEF89A4B1421FA13B04F7E39003D2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5" ma:contentTypeDescription="Create a new document." ma:contentTypeScope="" ma:versionID="ed60580edfd337711a17999e10c28170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6844c1c13f49b4d1ca337e7ce9407087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  <xsd:element ref="ns2:DocHub_Roun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RoundNumber" ma:index="25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2021-22</TermName>
          <TermId xmlns="http://schemas.microsoft.com/office/infopath/2007/PartnerControls">1c40d9f3-880a-4667-bdfe-070cdb31810a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83</Value>
      <Value>82</Value>
      <Value>3</Value>
      <Value>1073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DocHub_RoundNumber xmlns="2a251b7e-61e4-4816-a71f-b295a9ad20fb">2</DocHub_Round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39C0-49CB-42F6-8700-E09F32253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7DEEBC-01AC-4AD4-B92A-EF53B09FF580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B86680-DB75-46C2-A703-BB95D65B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Company>Australian Government | Department of Industry, Innovation and Science</Company>
  <LinksUpToDate>false</LinksUpToDate>
  <CharactersWithSpaces>1087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Industry</dc:creator>
  <cp:keywords>Template</cp:keywords>
  <dc:description/>
  <cp:lastModifiedBy>Cooper, Colin</cp:lastModifiedBy>
  <cp:revision>3</cp:revision>
  <cp:lastPrinted>2021-12-21T01:13:00Z</cp:lastPrinted>
  <dcterms:created xsi:type="dcterms:W3CDTF">2021-12-21T01:04:00Z</dcterms:created>
  <dcterms:modified xsi:type="dcterms:W3CDTF">2021-12-21T01:14:00Z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1073;#2021-22|1c40d9f3-880a-4667-bdfe-070cdb31810a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</Properties>
</file>