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439E4B6B" w:rsidR="00D511C1" w:rsidRPr="00B04E0E" w:rsidRDefault="00122D20" w:rsidP="00B04E0E">
      <w:pPr>
        <w:pStyle w:val="Heading1"/>
      </w:pPr>
      <w:r>
        <w:t xml:space="preserve">Medical Research Future </w:t>
      </w:r>
      <w:bookmarkStart w:id="0" w:name="_GoBack"/>
      <w:bookmarkEnd w:id="0"/>
      <w:r>
        <w:t>Fund – Preventive and Public Health Research Initiative</w:t>
      </w:r>
    </w:p>
    <w:p w14:paraId="0DBD3384" w14:textId="327EB78D" w:rsidR="00425613" w:rsidRDefault="00122D20" w:rsidP="00B04E0E">
      <w:pPr>
        <w:pStyle w:val="Heading1SecondLine"/>
      </w:pPr>
      <w:r>
        <w:t>2020 Targeted Translation Research Accelerator Grant Opportunity Sample Application form</w:t>
      </w:r>
    </w:p>
    <w:p w14:paraId="51A82201" w14:textId="169DFFC3" w:rsidR="00D511C1" w:rsidRDefault="00DE7BC8" w:rsidP="00D511C1">
      <w:r w:rsidRPr="00E46E90">
        <w:t xml:space="preserve">Version </w:t>
      </w:r>
      <w:r w:rsidR="0044430D">
        <w:t>March</w:t>
      </w:r>
      <w:r w:rsidR="00122D20">
        <w:t xml:space="preserve"> 2020</w:t>
      </w:r>
    </w:p>
    <w:p w14:paraId="3770CBDB" w14:textId="3D2099C7" w:rsidR="00383D09" w:rsidRDefault="00383D09" w:rsidP="00D511C1">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 xml:space="preserve">form </w:t>
      </w:r>
      <w:r w:rsidR="00EE4573">
        <w:t>for the 2020 Targeted Translation Research Accelerator Grant Opportunity</w:t>
      </w:r>
      <w:r w:rsidRPr="00383D09">
        <w:t>. It will help you prepare your responses and the mandatory attachments you need before you apply online.</w:t>
      </w:r>
    </w:p>
    <w:p w14:paraId="457B7D9B" w14:textId="77777777" w:rsidR="00F64B59" w:rsidRPr="00B35C3E" w:rsidRDefault="00F64B59" w:rsidP="00F64B59">
      <w:pPr>
        <w:rPr>
          <w:b/>
        </w:rPr>
      </w:pPr>
      <w:r w:rsidRPr="00B35C3E">
        <w:rPr>
          <w:b/>
        </w:rPr>
        <w:t xml:space="preserve">This is a sample only and may be subject to minor changes. </w:t>
      </w:r>
    </w:p>
    <w:p w14:paraId="2D8E876A" w14:textId="77777777" w:rsidR="00F64B59" w:rsidRDefault="00F64B59" w:rsidP="00F64B59">
      <w:r w:rsidRPr="00383D09">
        <w:rPr>
          <w:b/>
        </w:rPr>
        <w:t xml:space="preserve">Do not use this document as your application form. You </w:t>
      </w:r>
      <w:r>
        <w:rPr>
          <w:b/>
        </w:rPr>
        <w:t>will need to</w:t>
      </w:r>
      <w:r w:rsidRPr="00383D09">
        <w:rPr>
          <w:b/>
        </w:rPr>
        <w:t xml:space="preserve"> submit an application </w:t>
      </w:r>
      <w:proofErr w:type="gramStart"/>
      <w:r w:rsidRPr="00383D09">
        <w:rPr>
          <w:b/>
        </w:rPr>
        <w:t>using</w:t>
      </w:r>
      <w:proofErr w:type="gramEnd"/>
      <w:r w:rsidRPr="00383D09">
        <w:rPr>
          <w:b/>
        </w:rPr>
        <w:t xml:space="preserve"> the online form </w:t>
      </w:r>
      <w:r>
        <w:rPr>
          <w:b/>
        </w:rPr>
        <w:t>once the grant opportunity is open to applications</w:t>
      </w:r>
      <w:r w:rsidRPr="00383D09">
        <w:t>.</w:t>
      </w:r>
    </w:p>
    <w:p w14:paraId="71E666D6" w14:textId="77777777" w:rsidR="00F64B59" w:rsidRPr="00E46E90" w:rsidRDefault="00F64B59" w:rsidP="00D511C1">
      <w:pPr>
        <w:sectPr w:rsidR="00F64B5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77777777" w:rsidR="00B355CB" w:rsidRDefault="00B355CB" w:rsidP="00B355CB">
      <w:r w:rsidRPr="00B355CB">
        <w:t>You can save your changes at any time by using the Save button.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26326F60" w14:textId="232EDF42" w:rsidR="007C26A6" w:rsidRPr="007C26A6" w:rsidRDefault="00AB12DF" w:rsidP="007C26A6">
      <w:r>
        <w:t xml:space="preserve">We need to first identify what type of entity is applying. If you are a trustee applying on behalf of a trust the details are slightly different. </w:t>
      </w:r>
    </w:p>
    <w:p w14:paraId="0BE19C69" w14:textId="77777777" w:rsidR="00AB12DF" w:rsidRDefault="00AB12DF" w:rsidP="00AB12DF">
      <w:pPr>
        <w:pStyle w:val="Heading3"/>
      </w:pPr>
      <w:r>
        <w:t>Trustee and trust details</w:t>
      </w:r>
    </w:p>
    <w:p w14:paraId="693A1819" w14:textId="5C8322C0" w:rsidR="00AB12DF" w:rsidRDefault="00AB12DF" w:rsidP="00AB12DF">
      <w:pPr>
        <w:rPr>
          <w:lang w:eastAsia="en-AU"/>
        </w:rPr>
      </w:pPr>
      <w:r>
        <w:rPr>
          <w:lang w:eastAsia="en-AU"/>
        </w:rPr>
        <w:t xml:space="preserve">If you have selected trustee on behalf of a trust we require details of both trust and trustee. A trustee must be incorporated. </w:t>
      </w:r>
    </w:p>
    <w:p w14:paraId="5837B234" w14:textId="6BBC5CD0" w:rsidR="00AB12DF" w:rsidRDefault="00AB12DF" w:rsidP="00AB12DF">
      <w:pPr>
        <w:pStyle w:val="Heading4"/>
        <w:rPr>
          <w:lang w:eastAsia="en-AU"/>
        </w:rPr>
      </w:pPr>
      <w:r>
        <w:rPr>
          <w:lang w:eastAsia="en-AU"/>
        </w:rPr>
        <w:t>Trust details</w:t>
      </w:r>
    </w:p>
    <w:p w14:paraId="26ECD720" w14:textId="45D781EB" w:rsidR="002B6907" w:rsidRDefault="002B6907" w:rsidP="002B6907">
      <w:pPr>
        <w:rPr>
          <w:lang w:eastAsia="en-AU"/>
        </w:rPr>
      </w:pPr>
      <w:r>
        <w:rPr>
          <w:lang w:eastAsia="en-AU"/>
        </w:rPr>
        <w:t xml:space="preserve">We require the following details. </w:t>
      </w:r>
    </w:p>
    <w:p w14:paraId="4B465906" w14:textId="77777777" w:rsidR="002B6907" w:rsidRDefault="002B6907" w:rsidP="002B6907">
      <w:pPr>
        <w:pStyle w:val="Normalexplanatory"/>
      </w:pPr>
      <w:r>
        <w:t>When you have entered your ABN, the form should populate some details for you.</w:t>
      </w:r>
    </w:p>
    <w:p w14:paraId="4EB5564F" w14:textId="6650F219" w:rsidR="002B6907" w:rsidRDefault="002B6907" w:rsidP="002B6907">
      <w:pPr>
        <w:pStyle w:val="ListBullet"/>
      </w:pPr>
      <w:r>
        <w:t>Australian Business Number (ABN) of the trust</w:t>
      </w:r>
    </w:p>
    <w:p w14:paraId="1DBCFFC6" w14:textId="76AD180F" w:rsidR="002B6907" w:rsidRDefault="002B6907" w:rsidP="002B6907">
      <w:pPr>
        <w:pStyle w:val="ListBullet"/>
      </w:pPr>
      <w:r>
        <w:t>Legal name of the trust</w:t>
      </w:r>
    </w:p>
    <w:p w14:paraId="4A64A922" w14:textId="6DC28868" w:rsidR="002B6907" w:rsidRDefault="002B6907" w:rsidP="002B6907">
      <w:pPr>
        <w:pStyle w:val="ListBullet"/>
      </w:pPr>
      <w:r>
        <w:t>Business name of the trust</w:t>
      </w:r>
    </w:p>
    <w:p w14:paraId="03FAFD67" w14:textId="77777777" w:rsidR="00E267BF" w:rsidRDefault="00E267BF" w:rsidP="00E267BF">
      <w:pPr>
        <w:pStyle w:val="Normalexplanatory"/>
      </w:pPr>
      <w:r>
        <w:t xml:space="preserve">Your business may have registered one or more business name. If you operate under a business name, you must provide the alternative name. </w:t>
      </w:r>
    </w:p>
    <w:p w14:paraId="12B96774" w14:textId="74FD33B4" w:rsidR="002B6907" w:rsidRDefault="002B6907" w:rsidP="002B6907">
      <w:pPr>
        <w:pStyle w:val="ListBullet"/>
      </w:pPr>
      <w:r>
        <w:t>Date of registration of ABN of the trust</w:t>
      </w:r>
    </w:p>
    <w:p w14:paraId="5AF7F19E" w14:textId="30B58384" w:rsidR="002B6907" w:rsidRDefault="002B6907" w:rsidP="002B6907">
      <w:pPr>
        <w:pStyle w:val="ListBullet"/>
      </w:pPr>
      <w:r>
        <w:t>GST registration status</w:t>
      </w:r>
    </w:p>
    <w:p w14:paraId="1358E297" w14:textId="53F981D0" w:rsidR="002B6907" w:rsidRDefault="002B6907" w:rsidP="002B6907">
      <w:pPr>
        <w:pStyle w:val="Heading4"/>
        <w:rPr>
          <w:lang w:eastAsia="en-AU"/>
        </w:rPr>
      </w:pPr>
      <w:r>
        <w:rPr>
          <w:lang w:eastAsia="en-AU"/>
        </w:rPr>
        <w:t>Trustee details</w:t>
      </w:r>
    </w:p>
    <w:p w14:paraId="6C999A2C" w14:textId="77777777" w:rsidR="002B6907" w:rsidRDefault="002B6907" w:rsidP="002B6907">
      <w:pPr>
        <w:rPr>
          <w:lang w:eastAsia="en-AU"/>
        </w:rPr>
      </w:pPr>
      <w:r>
        <w:rPr>
          <w:lang w:eastAsia="en-AU"/>
        </w:rPr>
        <w:t xml:space="preserve">We require the following details. </w:t>
      </w:r>
    </w:p>
    <w:p w14:paraId="69DD72E4" w14:textId="77777777" w:rsidR="002B6907" w:rsidRDefault="002B6907" w:rsidP="002B6907">
      <w:pPr>
        <w:pStyle w:val="Normalexplanatory"/>
      </w:pPr>
      <w:r>
        <w:t>When you have entered your ABN, the form should populate some details for you.</w:t>
      </w:r>
    </w:p>
    <w:p w14:paraId="74BB5A82" w14:textId="4B1FD662" w:rsidR="00AB12DF" w:rsidRDefault="00AB12DF" w:rsidP="002B6907">
      <w:pPr>
        <w:pStyle w:val="Normalexplanatory"/>
      </w:pPr>
      <w:r>
        <w:t>Do not enter your trust ABN into the trustee field. You may not have a separate ABN for the trustee in which case you should leave this field blank.</w:t>
      </w:r>
    </w:p>
    <w:p w14:paraId="528C2EDA" w14:textId="181006B5" w:rsidR="00AB12DF" w:rsidRDefault="00AB12DF" w:rsidP="00AB12DF">
      <w:pPr>
        <w:pStyle w:val="ListBullet"/>
      </w:pPr>
      <w:r>
        <w:t xml:space="preserve">Australian Company Number (ACN) of the </w:t>
      </w:r>
      <w:r w:rsidR="002B6907">
        <w:t>trustee</w:t>
      </w:r>
    </w:p>
    <w:p w14:paraId="66EE4453" w14:textId="77777777" w:rsidR="00AB12DF" w:rsidRDefault="00AB12DF" w:rsidP="00AB12DF">
      <w:pPr>
        <w:pStyle w:val="ListBullet"/>
        <w:numPr>
          <w:ilvl w:val="0"/>
          <w:numId w:val="0"/>
        </w:numPr>
        <w:ind w:left="357"/>
      </w:pPr>
      <w:r>
        <w:t>Or</w:t>
      </w:r>
    </w:p>
    <w:p w14:paraId="5DC009E7" w14:textId="2F6CEBDC" w:rsidR="00AB12DF" w:rsidRDefault="00AB12DF" w:rsidP="00AB12DF">
      <w:pPr>
        <w:pStyle w:val="ListBullet"/>
      </w:pPr>
      <w:r>
        <w:t xml:space="preserve">Australian Business Number (ABN) of the </w:t>
      </w:r>
      <w:r w:rsidR="002B6907">
        <w:t>trustee</w:t>
      </w:r>
      <w:r w:rsidR="00E267BF">
        <w:t xml:space="preserve"> (if different to trust)</w:t>
      </w:r>
    </w:p>
    <w:p w14:paraId="245543EC" w14:textId="53D1C9FD" w:rsidR="00AB12DF" w:rsidRDefault="002B6907" w:rsidP="00AB12DF">
      <w:pPr>
        <w:pStyle w:val="ListBullet"/>
      </w:pPr>
      <w:r>
        <w:t>Legal name of the trustee</w:t>
      </w:r>
    </w:p>
    <w:p w14:paraId="761B71CC" w14:textId="7758F119" w:rsidR="00AB12DF" w:rsidRDefault="002B6907" w:rsidP="00AB12DF">
      <w:pPr>
        <w:pStyle w:val="ListBullet"/>
      </w:pPr>
      <w:r>
        <w:t>Charity status of the trustee</w:t>
      </w:r>
    </w:p>
    <w:p w14:paraId="5F8473BD" w14:textId="2A264B50" w:rsidR="002B6907" w:rsidRDefault="002B6907" w:rsidP="00AB12DF">
      <w:pPr>
        <w:pStyle w:val="ListBullet"/>
      </w:pPr>
      <w:r>
        <w:t>Not for profit status of the trustee</w:t>
      </w:r>
    </w:p>
    <w:p w14:paraId="22061A56" w14:textId="1A240006" w:rsidR="002B6907" w:rsidRDefault="002B6907" w:rsidP="002B6907">
      <w:pPr>
        <w:pStyle w:val="Heading3"/>
      </w:pPr>
      <w:r>
        <w:t>Other type of entity details</w:t>
      </w:r>
    </w:p>
    <w:p w14:paraId="4C687B71" w14:textId="6A4DA5E0" w:rsidR="0048646D" w:rsidRDefault="002B6907" w:rsidP="001033BE">
      <w:pPr>
        <w:rPr>
          <w:lang w:eastAsia="en-AU"/>
        </w:rPr>
      </w:pPr>
      <w:r>
        <w:rPr>
          <w:lang w:eastAsia="en-AU"/>
        </w:rPr>
        <w:t>If you</w:t>
      </w:r>
      <w:r w:rsidR="0048646D">
        <w:rPr>
          <w:lang w:eastAsia="en-AU"/>
        </w:rPr>
        <w:t xml:space="preserve"> </w:t>
      </w:r>
      <w:r>
        <w:rPr>
          <w:lang w:eastAsia="en-AU"/>
        </w:rPr>
        <w:t xml:space="preserve">are not a trustee / trust entity you will be asked to complete the following details. </w:t>
      </w:r>
    </w:p>
    <w:p w14:paraId="76B464BC" w14:textId="5F5489CC" w:rsidR="0048646D" w:rsidRDefault="0048646D" w:rsidP="0048646D">
      <w:pPr>
        <w:pStyle w:val="Normalexplanatory"/>
      </w:pPr>
      <w:r>
        <w:t>When you have entered your ABN, the form should populate some details for you.</w:t>
      </w:r>
    </w:p>
    <w:p w14:paraId="7357550A" w14:textId="1F703DA1" w:rsidR="0048646D" w:rsidRDefault="0048646D" w:rsidP="0048646D">
      <w:pPr>
        <w:pStyle w:val="ListBullet"/>
      </w:pPr>
      <w:r>
        <w:t>Australian Business Number (ABN)</w:t>
      </w:r>
    </w:p>
    <w:p w14:paraId="432D8E2F" w14:textId="2944DE3F" w:rsidR="0048646D" w:rsidRDefault="0048646D" w:rsidP="0048646D">
      <w:pPr>
        <w:pStyle w:val="ListBullet"/>
      </w:pPr>
      <w:r>
        <w:t>Australian Company Number (ACN)</w:t>
      </w:r>
    </w:p>
    <w:p w14:paraId="1796EF20" w14:textId="52848FB7" w:rsidR="0048646D" w:rsidRDefault="0048646D" w:rsidP="0048646D">
      <w:pPr>
        <w:pStyle w:val="ListBullet"/>
      </w:pPr>
      <w:r>
        <w:t>Organisation Legal name</w:t>
      </w:r>
    </w:p>
    <w:p w14:paraId="14606EBA" w14:textId="4B80D390" w:rsidR="0048646D" w:rsidRDefault="0048646D" w:rsidP="0048646D">
      <w:pPr>
        <w:pStyle w:val="ListBullet"/>
      </w:pPr>
      <w:r>
        <w:t>Organisation Business Name</w:t>
      </w:r>
    </w:p>
    <w:p w14:paraId="56A74D90" w14:textId="6281D0DB" w:rsidR="0048646D" w:rsidRDefault="0048646D" w:rsidP="00C26460">
      <w:pPr>
        <w:pStyle w:val="Normalexplanatory"/>
      </w:pPr>
      <w:r>
        <w:t>Your business may have registered one or more business name. If yo</w:t>
      </w:r>
      <w:r w:rsidR="00650A1D">
        <w:t xml:space="preserve">u operate under a business name, you must provide </w:t>
      </w:r>
      <w:r w:rsidR="00E267BF">
        <w:t xml:space="preserve">the </w:t>
      </w:r>
      <w:r>
        <w:t>alternat</w:t>
      </w:r>
      <w:r w:rsidR="001F72AB">
        <w:t>e</w:t>
      </w:r>
      <w:r>
        <w:t xml:space="preserve"> name. </w:t>
      </w:r>
    </w:p>
    <w:p w14:paraId="428A3785" w14:textId="6716E555" w:rsidR="0048646D" w:rsidRDefault="0048646D" w:rsidP="0048646D">
      <w:pPr>
        <w:pStyle w:val="ListBullet"/>
      </w:pPr>
      <w:r>
        <w:lastRenderedPageBreak/>
        <w:t>Date of registration of ABN</w:t>
      </w:r>
    </w:p>
    <w:p w14:paraId="1B62E746" w14:textId="77777777" w:rsidR="00E267BF" w:rsidRDefault="0048646D" w:rsidP="00E267BF">
      <w:pPr>
        <w:pStyle w:val="ListBullet"/>
      </w:pPr>
      <w:r>
        <w:t>GST registration</w:t>
      </w:r>
      <w:r w:rsidR="00E267BF">
        <w:t xml:space="preserve"> status</w:t>
      </w:r>
      <w:r w:rsidR="00E267BF" w:rsidRPr="00E267BF">
        <w:t xml:space="preserve"> </w:t>
      </w:r>
    </w:p>
    <w:p w14:paraId="52DADE68" w14:textId="41C626C4" w:rsidR="00E267BF" w:rsidRDefault="00E267BF" w:rsidP="00E267BF">
      <w:pPr>
        <w:pStyle w:val="ListBullet"/>
      </w:pPr>
      <w:r>
        <w:t xml:space="preserve">Charity status </w:t>
      </w:r>
    </w:p>
    <w:p w14:paraId="28412AE2" w14:textId="5210EAB0" w:rsidR="0048646D" w:rsidRDefault="00E267BF" w:rsidP="0085782F">
      <w:pPr>
        <w:pStyle w:val="ListBullet"/>
      </w:pPr>
      <w:r>
        <w:t xml:space="preserve">Not for profit status </w:t>
      </w:r>
    </w:p>
    <w:p w14:paraId="7CC4ADDF" w14:textId="2A82D260" w:rsidR="00C26460" w:rsidRDefault="00C26460" w:rsidP="00C26460">
      <w:pPr>
        <w:pStyle w:val="Heading3"/>
      </w:pPr>
      <w:r>
        <w:t>Australia and New Zealand Standard Indu</w:t>
      </w:r>
      <w:r w:rsidR="00FC7898">
        <w:t>strial Classification (ANZSIC) d</w:t>
      </w:r>
      <w:r>
        <w:t>etails</w:t>
      </w:r>
    </w:p>
    <w:p w14:paraId="35DAD396" w14:textId="26F3F770" w:rsidR="00650A1D" w:rsidRDefault="00650A1D" w:rsidP="00650A1D">
      <w:r>
        <w:t>You must select from a drop down menu:</w:t>
      </w:r>
    </w:p>
    <w:p w14:paraId="398131A4" w14:textId="096CF0EA" w:rsidR="00650A1D" w:rsidRDefault="00650A1D" w:rsidP="00650A1D">
      <w:pPr>
        <w:pStyle w:val="ListBullet"/>
      </w:pPr>
      <w:r w:rsidRPr="00650A1D">
        <w:t xml:space="preserve">your </w:t>
      </w:r>
      <w:r w:rsidR="00BD4BD5">
        <w:t>organisation’s</w:t>
      </w:r>
      <w:r w:rsidRPr="00650A1D">
        <w:t xml:space="preserve"> main revenue earning division under the Australian and New Zealand Standard Industrial Classification (</w:t>
      </w:r>
      <w:hyperlink r:id="rId21" w:history="1">
        <w:r w:rsidRPr="0071755B">
          <w:rPr>
            <w:rStyle w:val="Hyperlink"/>
          </w:rPr>
          <w:t>ANZSIC</w:t>
        </w:r>
      </w:hyperlink>
      <w:r w:rsidR="0072108B">
        <w:t>)</w:t>
      </w:r>
    </w:p>
    <w:p w14:paraId="70B32C23" w14:textId="51D256D1" w:rsidR="00650A1D" w:rsidRDefault="00650A1D" w:rsidP="00650A1D">
      <w:pPr>
        <w:pStyle w:val="ListBullet"/>
      </w:pPr>
      <w:r w:rsidRPr="00650A1D">
        <w:t xml:space="preserve">your </w:t>
      </w:r>
      <w:r w:rsidR="00BD4BD5">
        <w:t>organisation’s</w:t>
      </w:r>
      <w:r w:rsidR="00BD4BD5" w:rsidRPr="00650A1D">
        <w:t xml:space="preserve"> </w:t>
      </w:r>
      <w:r w:rsidRPr="00650A1D">
        <w:t xml:space="preserve">main revenue earning </w:t>
      </w:r>
      <w:r>
        <w:t>class</w:t>
      </w:r>
      <w:r w:rsidRPr="00650A1D">
        <w:t xml:space="preserve"> under the Australian and New Zealand Standard Industrial Classification (</w:t>
      </w:r>
      <w:hyperlink r:id="rId22" w:history="1">
        <w:r w:rsidRPr="0071755B">
          <w:rPr>
            <w:rStyle w:val="Hyperlink"/>
          </w:rPr>
          <w:t>ANZSIC</w:t>
        </w:r>
      </w:hyperlink>
      <w:r w:rsidR="0072108B">
        <w:t>)</w:t>
      </w:r>
    </w:p>
    <w:p w14:paraId="642E6312" w14:textId="32BFF3EF" w:rsidR="00C26460" w:rsidRDefault="00C26460" w:rsidP="00C26460">
      <w:pPr>
        <w:pStyle w:val="Heading3"/>
      </w:pPr>
      <w:r>
        <w:t>Program selection</w:t>
      </w:r>
    </w:p>
    <w:p w14:paraId="7C6B12DF" w14:textId="14377378" w:rsidR="00C26460" w:rsidRDefault="00C26460" w:rsidP="001033BE">
      <w:pPr>
        <w:rPr>
          <w:lang w:eastAsia="en-AU"/>
        </w:rPr>
      </w:pPr>
      <w:r>
        <w:rPr>
          <w:lang w:eastAsia="en-AU"/>
        </w:rPr>
        <w:t xml:space="preserve">You must select from </w:t>
      </w:r>
      <w:r w:rsidR="00650A1D">
        <w:rPr>
          <w:lang w:eastAsia="en-AU"/>
        </w:rPr>
        <w:t>a</w:t>
      </w:r>
      <w:r>
        <w:rPr>
          <w:lang w:eastAsia="en-AU"/>
        </w:rPr>
        <w:t xml:space="preserve"> drop-down menu the program that you are applying for. </w:t>
      </w:r>
    </w:p>
    <w:p w14:paraId="330382CF" w14:textId="03FCB126" w:rsidR="00650A1D" w:rsidRDefault="00650A1D" w:rsidP="00650A1D">
      <w:pPr>
        <w:pStyle w:val="ListBullet"/>
      </w:pPr>
      <w:r>
        <w:t xml:space="preserve">Field 1 select </w:t>
      </w:r>
      <w:r w:rsidR="00710D49">
        <w:t xml:space="preserve">MRFF – 2020 Targeted Translation Research Accelerator </w:t>
      </w:r>
    </w:p>
    <w:p w14:paraId="15C293AC" w14:textId="644001DF" w:rsidR="00650A1D" w:rsidRDefault="00650A1D" w:rsidP="00650A1D">
      <w:pPr>
        <w:pStyle w:val="ListBullet"/>
      </w:pPr>
      <w:r>
        <w:t xml:space="preserve">Field 2 </w:t>
      </w:r>
      <w:r w:rsidR="00FE1B24">
        <w:t xml:space="preserve">will automatically populate with: </w:t>
      </w:r>
      <w:r w:rsidR="00710D49">
        <w:t>MRFF – 2020 Targeted Translation Research Accelerator</w:t>
      </w:r>
    </w:p>
    <w:p w14:paraId="6E86CEA8" w14:textId="075B114B" w:rsidR="007C26A6" w:rsidRDefault="00650A1D" w:rsidP="00C26460">
      <w:pPr>
        <w:pStyle w:val="Normalexplanatory"/>
      </w:pPr>
      <w:r>
        <w:t>When you have selected the program, the following text will appear.</w:t>
      </w:r>
    </w:p>
    <w:p w14:paraId="6AB2E139" w14:textId="296769CC" w:rsidR="004A3689" w:rsidRDefault="004A3689" w:rsidP="00567D9C">
      <w:r w:rsidRPr="00890DE8">
        <w:t>The Prevent</w:t>
      </w:r>
      <w:r>
        <w:t xml:space="preserve">ive </w:t>
      </w:r>
      <w:r w:rsidRPr="00890DE8">
        <w:t>and Public Health Research Initiative (the Initiative) aims to</w:t>
      </w:r>
      <w:r>
        <w:t xml:space="preserve"> enable or support research to t</w:t>
      </w:r>
      <w:r w:rsidRPr="00890DE8">
        <w:t>est innovative public health approaches, such as through exercise and nutrition, to address the risk factors associated with the prevalence and persistence of chronic and complex diseases in Australia</w:t>
      </w:r>
      <w:r>
        <w:t>; f</w:t>
      </w:r>
      <w:r w:rsidRPr="00890DE8">
        <w:t>und health system research to identify innovative approaches to treat and manage chronic and complex diseases</w:t>
      </w:r>
      <w:r>
        <w:t>; g</w:t>
      </w:r>
      <w:r w:rsidRPr="00890DE8">
        <w:t>enerate evidence to support the translation of new prevent</w:t>
      </w:r>
      <w:r>
        <w:t>ive</w:t>
      </w:r>
      <w:r w:rsidRPr="00890DE8">
        <w:t xml:space="preserve"> and public health measures into practice</w:t>
      </w:r>
      <w:r>
        <w:t xml:space="preserve"> and to i</w:t>
      </w:r>
      <w:r w:rsidRPr="00890DE8">
        <w:t>mplement innovative approaches to improve the quality and cost-effectiveness of prevent</w:t>
      </w:r>
      <w:r>
        <w:t>ive</w:t>
      </w:r>
      <w:r w:rsidRPr="00890DE8">
        <w:t xml:space="preserve"> healthcare interventions.</w:t>
      </w:r>
      <w:r w:rsidRPr="00890DE8" w:rsidDel="00107795">
        <w:t xml:space="preserve"> </w:t>
      </w:r>
    </w:p>
    <w:p w14:paraId="793DDA14" w14:textId="77777777" w:rsidR="004A3689" w:rsidRDefault="004A3689" w:rsidP="004A3689">
      <w:pPr>
        <w:rPr>
          <w:rFonts w:cs="Arial"/>
          <w:szCs w:val="20"/>
        </w:rPr>
      </w:pPr>
      <w:r>
        <w:t>The 2020 Targeted Translation Research Accelerator grant opportunity aims to</w:t>
      </w:r>
      <w:r>
        <w:rPr>
          <w:rFonts w:cs="Arial"/>
          <w:szCs w:val="20"/>
        </w:rPr>
        <w:t xml:space="preserve"> support the development of novel preventive, diagnostic and therapeutic approaches and products for diabetes and cardiovascular disease. </w:t>
      </w:r>
    </w:p>
    <w:p w14:paraId="2A57C601" w14:textId="52336FCA" w:rsidR="004A3689" w:rsidRDefault="004A3689" w:rsidP="004A3689">
      <w:pPr>
        <w:rPr>
          <w:rFonts w:cs="Arial"/>
          <w:szCs w:val="20"/>
        </w:rPr>
      </w:pPr>
      <w:r>
        <w:rPr>
          <w:rFonts w:cs="Arial"/>
          <w:szCs w:val="20"/>
        </w:rPr>
        <w:t xml:space="preserve">To achieve this objective, an organisation will be funded to deliver the Accelerator as a comprehensive package of activities to improve outcomes for diabetes and cardiovascular disease. </w:t>
      </w:r>
    </w:p>
    <w:p w14:paraId="36BF7DAD" w14:textId="77777777" w:rsidR="004A3689" w:rsidRDefault="004A3689" w:rsidP="004A3689">
      <w:r>
        <w:t>The successful independent organisation will be responsible for ensuring that the Accelerator:</w:t>
      </w:r>
    </w:p>
    <w:p w14:paraId="6B452079" w14:textId="77777777" w:rsidR="004A3689" w:rsidRPr="00C352D1" w:rsidRDefault="004A3689" w:rsidP="004A3689">
      <w:pPr>
        <w:pStyle w:val="ListBullet"/>
        <w:spacing w:before="40" w:after="80"/>
      </w:pPr>
      <w:r>
        <w:t>establishes through competitive processes two research centres</w:t>
      </w:r>
      <w:r>
        <w:rPr>
          <w:rStyle w:val="CommentReference"/>
          <w:rFonts w:ascii="Times New Roman" w:hAnsi="Times New Roman"/>
        </w:rPr>
        <w:t xml:space="preserve">, </w:t>
      </w:r>
      <w:r>
        <w:t xml:space="preserve">one for diabetes and one for cardiovascular disease to accelerate therapies for </w:t>
      </w:r>
      <w:r w:rsidRPr="00C352D1">
        <w:t>the prevention, early detection and treatment of disease related complications</w:t>
      </w:r>
    </w:p>
    <w:p w14:paraId="55FBBEDD" w14:textId="5FD962A5" w:rsidR="004A3689" w:rsidRPr="00BA3371" w:rsidRDefault="004A3689" w:rsidP="004A3689">
      <w:pPr>
        <w:pStyle w:val="ListBullet"/>
        <w:spacing w:before="40" w:after="80"/>
      </w:pPr>
      <w:r w:rsidRPr="00BA3371">
        <w:t>support</w:t>
      </w:r>
      <w:r>
        <w:t>s</w:t>
      </w:r>
      <w:r w:rsidRPr="00BA3371">
        <w:t xml:space="preserve"> </w:t>
      </w:r>
      <w:r w:rsidR="00151D47">
        <w:t xml:space="preserve">through competitive processes </w:t>
      </w:r>
      <w:r w:rsidRPr="00BA3371">
        <w:t>research projects on the potential common pathways interactions, and complexities for patients experiencing two or more of the following: Type 1 diabetes; Type 2 diabetes; and cardiovascular disease</w:t>
      </w:r>
    </w:p>
    <w:p w14:paraId="35D5F655" w14:textId="2591431D" w:rsidR="004A3689" w:rsidRPr="00BA3371" w:rsidRDefault="004A3689" w:rsidP="004A3689">
      <w:pPr>
        <w:pStyle w:val="ListBullet"/>
        <w:spacing w:before="40" w:after="80"/>
      </w:pPr>
      <w:r>
        <w:t xml:space="preserve">targets investment and related support </w:t>
      </w:r>
      <w:r w:rsidR="00151D47">
        <w:t xml:space="preserve">through partnership projects </w:t>
      </w:r>
      <w:r>
        <w:t xml:space="preserve">to </w:t>
      </w:r>
      <w:r w:rsidRPr="00BA3371">
        <w:t xml:space="preserve">progress promising drug </w:t>
      </w:r>
      <w:r w:rsidR="00151D47">
        <w:t xml:space="preserve">and device </w:t>
      </w:r>
      <w:r w:rsidRPr="00BA3371">
        <w:t>development projects, with a focus on promoting commercialisation of novel therapeutics and devices for diabetes and cardiovascular disease</w:t>
      </w:r>
    </w:p>
    <w:p w14:paraId="6C57F0BF" w14:textId="12397E13" w:rsidR="004A3689" w:rsidRPr="00BA3371" w:rsidRDefault="00F131E7" w:rsidP="004A3689">
      <w:pPr>
        <w:pStyle w:val="ListBullet"/>
        <w:spacing w:before="40" w:after="80"/>
      </w:pPr>
      <w:r>
        <w:lastRenderedPageBreak/>
        <w:t>s</w:t>
      </w:r>
      <w:r w:rsidR="00151D47">
        <w:t>ources, nurtures and invests</w:t>
      </w:r>
      <w:r w:rsidR="004A3689">
        <w:t xml:space="preserve"> in</w:t>
      </w:r>
      <w:r w:rsidR="004A3689" w:rsidRPr="00BA3371">
        <w:t xml:space="preserve"> early stage therapeutic research targets to transform diagnostic and therapeutic care for people with diabetes</w:t>
      </w:r>
    </w:p>
    <w:p w14:paraId="04BBAF60" w14:textId="78177101" w:rsidR="004A3689" w:rsidRPr="00BA3371" w:rsidRDefault="004A3689" w:rsidP="004A3689">
      <w:pPr>
        <w:pStyle w:val="ListBullet"/>
        <w:spacing w:before="40" w:after="80"/>
      </w:pPr>
      <w:proofErr w:type="gramStart"/>
      <w:r w:rsidRPr="00BA3371">
        <w:t>commission</w:t>
      </w:r>
      <w:r>
        <w:t>s</w:t>
      </w:r>
      <w:proofErr w:type="gramEnd"/>
      <w:r w:rsidRPr="00BA3371">
        <w:t xml:space="preserve"> and conduct</w:t>
      </w:r>
      <w:r>
        <w:t>s</w:t>
      </w:r>
      <w:r w:rsidRPr="00BA3371">
        <w:t xml:space="preserve"> research to </w:t>
      </w:r>
      <w:r w:rsidR="00F131E7">
        <w:t xml:space="preserve">better understand and therefore </w:t>
      </w:r>
      <w:r w:rsidRPr="00BA3371">
        <w:t>support the health and commercial sectors to deliver transformations in diabetes and cardiovascular disease</w:t>
      </w:r>
      <w:r>
        <w:t>.</w:t>
      </w:r>
      <w:r w:rsidRPr="00BA3371">
        <w:t xml:space="preserve"> </w:t>
      </w:r>
    </w:p>
    <w:p w14:paraId="2F439D37" w14:textId="75405C68" w:rsidR="004A3689" w:rsidRPr="00C75F1A" w:rsidRDefault="004A3689" w:rsidP="004A3689">
      <w:r>
        <w:rPr>
          <w:szCs w:val="20"/>
        </w:rPr>
        <w:t xml:space="preserve">The expected outcome of the research funded </w:t>
      </w:r>
      <w:r w:rsidR="00151D47">
        <w:rPr>
          <w:szCs w:val="20"/>
        </w:rPr>
        <w:t xml:space="preserve">through partnership projects with the independent organisation selected </w:t>
      </w:r>
      <w:r>
        <w:rPr>
          <w:szCs w:val="20"/>
        </w:rPr>
        <w:t xml:space="preserve">under this Grant Opportunity is to improve knowledge and its translation into practice in order to reduce the burden of </w:t>
      </w:r>
      <w:r>
        <w:t>diabetes and cardiovascular disease.</w:t>
      </w:r>
    </w:p>
    <w:p w14:paraId="612B62F6" w14:textId="59B967DB" w:rsidR="004A3689" w:rsidRDefault="00E04AF3" w:rsidP="000F4525">
      <w:r>
        <w:t>You should read the grant opportunity guidelines and sample grant agreement before filling out this application.</w:t>
      </w:r>
    </w:p>
    <w:p w14:paraId="0ABB97C0" w14:textId="00ACEBC7" w:rsidR="00E04AF3" w:rsidRDefault="00E04AF3" w:rsidP="000F4525">
      <w:r>
        <w:t xml:space="preserve">You may submit your application at any </w:t>
      </w:r>
      <w:r w:rsidRPr="000F4525">
        <w:t xml:space="preserve">time up until 5.00pm </w:t>
      </w:r>
      <w:r w:rsidR="000F4525" w:rsidRPr="000F4525">
        <w:t xml:space="preserve">20 </w:t>
      </w:r>
      <w:r w:rsidRPr="000F4525">
        <w:t>April 2020.</w:t>
      </w:r>
    </w:p>
    <w:p w14:paraId="44DD7480" w14:textId="053C8DAD" w:rsidR="00650A1D" w:rsidRDefault="00650A1D" w:rsidP="00650A1D"/>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65BAB406" w14:textId="175ADB10" w:rsidR="005E483D" w:rsidRPr="005E483D" w:rsidRDefault="00FB29A7" w:rsidP="00F4500D">
      <w:pPr>
        <w:pStyle w:val="Heading2"/>
      </w:pPr>
      <w:r w:rsidRPr="00E46E90">
        <w:lastRenderedPageBreak/>
        <w:t>Eligibility</w:t>
      </w:r>
      <w:r w:rsidR="005E483D">
        <w:t xml:space="preserve"> </w:t>
      </w:r>
    </w:p>
    <w:p w14:paraId="56DB6FFE" w14:textId="6E29A5E4" w:rsidR="0096090D" w:rsidRDefault="00193F0F" w:rsidP="0096090D">
      <w:pPr>
        <w:tabs>
          <w:tab w:val="left" w:pos="6237"/>
          <w:tab w:val="left" w:pos="7938"/>
        </w:tabs>
      </w:pPr>
      <w:r>
        <w:t xml:space="preserve">We will ask you the following questions to establish your eligibility for the </w:t>
      </w:r>
      <w:r w:rsidR="00A23C5D">
        <w:t>2020 Targeted Translation Research Accelerator</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1C8F3CC1" w14:textId="0BAE108A" w:rsidR="00193F0F" w:rsidRPr="00C85DDE" w:rsidRDefault="00A23C5D" w:rsidP="00193F0F">
      <w:pPr>
        <w:pStyle w:val="ListBullet"/>
      </w:pPr>
      <w:r w:rsidRPr="00C85DDE">
        <w:t>Is your organisation incorporated in Australia</w:t>
      </w:r>
      <w:r w:rsidR="000B6DC2" w:rsidRPr="00C85DDE">
        <w:t xml:space="preserve">? </w:t>
      </w:r>
      <w:r w:rsidR="000B6DC2" w:rsidRPr="00C85DDE">
        <w:rPr>
          <w:color w:val="FF0000"/>
        </w:rPr>
        <w:t>*</w:t>
      </w:r>
    </w:p>
    <w:p w14:paraId="6C1142A7" w14:textId="6DE55C62" w:rsidR="00193F0F" w:rsidRPr="00C85DDE" w:rsidRDefault="00A23C5D" w:rsidP="00193F0F">
      <w:pPr>
        <w:pStyle w:val="ListBullet"/>
      </w:pPr>
      <w:r w:rsidRPr="00C85DDE">
        <w:rPr>
          <w:color w:val="264F90"/>
        </w:rPr>
        <w:t>Is your organisation one of the following bodies?</w:t>
      </w:r>
      <w:r w:rsidR="000B6DC2" w:rsidRPr="00C85DDE">
        <w:rPr>
          <w:color w:val="264F90"/>
        </w:rPr>
        <w:t xml:space="preserve"> </w:t>
      </w:r>
      <w:r w:rsidR="000B6DC2" w:rsidRPr="00C85DDE">
        <w:rPr>
          <w:color w:val="FF0000"/>
        </w:rPr>
        <w:t>*</w:t>
      </w:r>
    </w:p>
    <w:p w14:paraId="7C25D145" w14:textId="61D4F8D2" w:rsidR="00A23C5D" w:rsidRDefault="00A23C5D" w:rsidP="00C85DDE">
      <w:pPr>
        <w:pStyle w:val="ListBullet"/>
      </w:pPr>
      <w:r>
        <w:t>a medical research institute</w:t>
      </w:r>
    </w:p>
    <w:p w14:paraId="1F1E76FB" w14:textId="6F0A0A1F" w:rsidR="00A23C5D" w:rsidRDefault="008B6D36" w:rsidP="00C85DDE">
      <w:pPr>
        <w:pStyle w:val="ListBullet"/>
      </w:pPr>
      <w:r>
        <w:t>a</w:t>
      </w:r>
      <w:r w:rsidR="00A23C5D">
        <w:t xml:space="preserve"> university</w:t>
      </w:r>
    </w:p>
    <w:p w14:paraId="20C5497C" w14:textId="5C5BA07B" w:rsidR="00A23C5D" w:rsidRDefault="008B6D36" w:rsidP="00C85DDE">
      <w:pPr>
        <w:pStyle w:val="ListBullet"/>
      </w:pPr>
      <w:r>
        <w:t>a</w:t>
      </w:r>
      <w:r w:rsidR="00A23C5D">
        <w:t xml:space="preserve"> corporate Commonwealth entity</w:t>
      </w:r>
    </w:p>
    <w:p w14:paraId="1AA9220B" w14:textId="7788BA65" w:rsidR="00A23C5D" w:rsidRDefault="008B6D36" w:rsidP="00C85DDE">
      <w:pPr>
        <w:pStyle w:val="ListBullet"/>
      </w:pPr>
      <w:r>
        <w:t>a</w:t>
      </w:r>
      <w:r w:rsidR="00A23C5D">
        <w:t xml:space="preserve"> corporation (including businesses and not for profits)</w:t>
      </w:r>
    </w:p>
    <w:p w14:paraId="30282F20" w14:textId="0BE235B2" w:rsidR="00A23C5D" w:rsidRDefault="008B6D36" w:rsidP="00C85DDE">
      <w:pPr>
        <w:pStyle w:val="ListBullet"/>
      </w:pPr>
      <w:r>
        <w:t>a</w:t>
      </w:r>
      <w:r w:rsidR="00A23C5D">
        <w:t xml:space="preserve"> state or territory government entity</w:t>
      </w:r>
    </w:p>
    <w:p w14:paraId="6D36F16F" w14:textId="1390F323" w:rsidR="00193F0F" w:rsidRDefault="00824500" w:rsidP="00193F0F">
      <w:pPr>
        <w:pStyle w:val="Normalexplanatory"/>
      </w:pPr>
      <w:r>
        <w:t>You must select one of the eligible options from a drop down menu to proceed to next question.</w:t>
      </w:r>
    </w:p>
    <w:p w14:paraId="6FD91766" w14:textId="1B5F7967" w:rsidR="00193F0F" w:rsidRPr="00CA74E5" w:rsidRDefault="00A23C5D" w:rsidP="00CA74E5">
      <w:pPr>
        <w:pStyle w:val="ListBullet"/>
      </w:pPr>
      <w:r w:rsidRPr="00CA74E5">
        <w:t>Do you have the mandatory evidence from your board or CEO that there is support for the project, that you can complete the project and meet the costs of the project not covered by grant funding?</w:t>
      </w:r>
      <w:r w:rsidR="000B6DC2" w:rsidRPr="00CA74E5">
        <w:rPr>
          <w:color w:val="FF0000"/>
        </w:rPr>
        <w:t xml:space="preserve"> *</w:t>
      </w:r>
    </w:p>
    <w:p w14:paraId="7663896E" w14:textId="0F369A74" w:rsidR="00193F0F" w:rsidRPr="00CA74E5" w:rsidRDefault="00193F0F" w:rsidP="00193F0F">
      <w:pPr>
        <w:pStyle w:val="Normalexplanatory"/>
      </w:pPr>
      <w:r w:rsidRPr="00CA74E5">
        <w:t xml:space="preserve">You </w:t>
      </w:r>
      <w:r w:rsidR="00463B61" w:rsidRPr="00CA74E5">
        <w:t>will be required to upload this document later in the form</w:t>
      </w:r>
    </w:p>
    <w:p w14:paraId="639C3805" w14:textId="71EA9FD1" w:rsidR="00193F0F" w:rsidRPr="00F233FA" w:rsidRDefault="00463B61" w:rsidP="00193F0F">
      <w:pPr>
        <w:pStyle w:val="ListBullet"/>
        <w:rPr>
          <w:color w:val="FF0000"/>
        </w:rPr>
      </w:pPr>
      <w:r w:rsidRPr="00CA74E5">
        <w:t xml:space="preserve">Do you have a detailed project plan as outlined in section 6.1 of the guidelines? </w:t>
      </w:r>
      <w:r w:rsidR="000B6DC2" w:rsidRPr="00CA74E5">
        <w:t xml:space="preserve"> </w:t>
      </w:r>
      <w:r w:rsidR="000B6DC2" w:rsidRPr="00F233FA">
        <w:rPr>
          <w:color w:val="FF0000"/>
        </w:rPr>
        <w:t>*</w:t>
      </w:r>
    </w:p>
    <w:p w14:paraId="6CC873E5" w14:textId="507D3174" w:rsidR="00463B61" w:rsidRPr="00CA74E5" w:rsidRDefault="0018104F" w:rsidP="00CA74E5">
      <w:pPr>
        <w:pStyle w:val="Normalexplanatory"/>
      </w:pPr>
      <w:r w:rsidRPr="00CA74E5">
        <w:t>You will be required to upload this document later in the form</w:t>
      </w:r>
    </w:p>
    <w:p w14:paraId="35E844CA" w14:textId="4F2AB3FF" w:rsidR="00193F0F" w:rsidRPr="00CA74E5" w:rsidRDefault="00463B61" w:rsidP="00193F0F">
      <w:pPr>
        <w:pStyle w:val="ListBullet"/>
      </w:pPr>
      <w:r w:rsidRPr="00CA74E5">
        <w:t xml:space="preserve">Do you have a </w:t>
      </w:r>
      <w:r w:rsidR="005819B2">
        <w:t xml:space="preserve">detailed and itemised </w:t>
      </w:r>
      <w:r w:rsidRPr="00CA74E5">
        <w:t>project budget as outlined in section 6.1 of the guidelines?</w:t>
      </w:r>
      <w:r w:rsidR="000B6DC2" w:rsidRPr="00CA74E5">
        <w:rPr>
          <w:color w:val="FF0000"/>
        </w:rPr>
        <w:t xml:space="preserve"> *</w:t>
      </w:r>
    </w:p>
    <w:p w14:paraId="61F63E3E" w14:textId="5D490FC9" w:rsidR="00463B61" w:rsidRPr="00CA74E5" w:rsidRDefault="0018104F" w:rsidP="00CA74E5">
      <w:pPr>
        <w:pStyle w:val="ListBullet"/>
        <w:numPr>
          <w:ilvl w:val="0"/>
          <w:numId w:val="0"/>
        </w:numPr>
        <w:rPr>
          <w:i/>
          <w:color w:val="264F90"/>
        </w:rPr>
      </w:pPr>
      <w:r w:rsidRPr="00CA74E5">
        <w:rPr>
          <w:i/>
          <w:color w:val="264F90"/>
        </w:rPr>
        <w:t>You will be required to upload this document later in the form</w:t>
      </w:r>
    </w:p>
    <w:p w14:paraId="281E8C20" w14:textId="77777777" w:rsidR="005819B2" w:rsidRDefault="005819B2" w:rsidP="005819B2">
      <w:pPr>
        <w:pStyle w:val="ListBullet"/>
      </w:pPr>
      <w:r>
        <w:t xml:space="preserve">Do you have a detailed and risk management plan as outlined in section 6.1 of the guidelines? </w:t>
      </w:r>
      <w:r w:rsidRPr="00CA74E5">
        <w:rPr>
          <w:color w:val="FF0000"/>
        </w:rPr>
        <w:t>*</w:t>
      </w:r>
    </w:p>
    <w:p w14:paraId="643BABFC" w14:textId="36F264C5" w:rsidR="005819B2" w:rsidRDefault="005819B2" w:rsidP="005819B2">
      <w:pPr>
        <w:pStyle w:val="ListBullet"/>
        <w:numPr>
          <w:ilvl w:val="0"/>
          <w:numId w:val="0"/>
        </w:numPr>
      </w:pPr>
      <w:r w:rsidRPr="005819B2">
        <w:rPr>
          <w:i/>
          <w:color w:val="264F90"/>
        </w:rPr>
        <w:t>You will be required to upload this document later in the form</w:t>
      </w:r>
    </w:p>
    <w:p w14:paraId="2AA3D4B9" w14:textId="236505E7" w:rsidR="00193F0F" w:rsidRPr="00CA74E5" w:rsidRDefault="00463B61" w:rsidP="00193F0F">
      <w:pPr>
        <w:pStyle w:val="ListBullet"/>
      </w:pPr>
      <w:r w:rsidRPr="00CA74E5">
        <w:t>Do you have a project feasibility analysis as outlined in section 6.1 of the guidelines?</w:t>
      </w:r>
      <w:r w:rsidR="000B6DC2" w:rsidRPr="00CA74E5">
        <w:t xml:space="preserve"> </w:t>
      </w:r>
      <w:r w:rsidR="000B6DC2" w:rsidRPr="00CA74E5">
        <w:rPr>
          <w:color w:val="FF0000"/>
        </w:rPr>
        <w:t>*</w:t>
      </w:r>
    </w:p>
    <w:p w14:paraId="2BDDCD02" w14:textId="77777777" w:rsidR="0018104F" w:rsidRPr="00CA74E5" w:rsidRDefault="0018104F" w:rsidP="00CA74E5">
      <w:pPr>
        <w:pStyle w:val="ListBullet"/>
        <w:numPr>
          <w:ilvl w:val="0"/>
          <w:numId w:val="0"/>
        </w:numPr>
        <w:rPr>
          <w:i/>
          <w:color w:val="264F90"/>
        </w:rPr>
      </w:pPr>
      <w:r w:rsidRPr="00CA74E5">
        <w:rPr>
          <w:i/>
          <w:color w:val="264F90"/>
        </w:rPr>
        <w:t>You will be required to upload this document later in the form</w:t>
      </w:r>
    </w:p>
    <w:p w14:paraId="68228D03" w14:textId="18F51122" w:rsidR="00463B61" w:rsidRDefault="0009057A" w:rsidP="00CA74E5">
      <w:pPr>
        <w:pStyle w:val="ListParagraph"/>
        <w:numPr>
          <w:ilvl w:val="0"/>
          <w:numId w:val="0"/>
        </w:numPr>
        <w:ind w:left="924"/>
        <w:rPr>
          <w:highlight w:val="yellow"/>
        </w:rPr>
      </w:pPr>
      <w:r w:rsidRPr="00D06586" w:rsidDel="0009057A">
        <w:rPr>
          <w:highlight w:val="yellow"/>
        </w:rPr>
        <w:t xml:space="preserve"> </w:t>
      </w:r>
    </w:p>
    <w:p w14:paraId="56AF596D" w14:textId="58C4ADFE" w:rsidR="00193F0F" w:rsidRPr="00D06586" w:rsidRDefault="00193F0F" w:rsidP="00CA74E5">
      <w:pPr>
        <w:pStyle w:val="ListBullet"/>
        <w:numPr>
          <w:ilvl w:val="0"/>
          <w:numId w:val="0"/>
        </w:numPr>
        <w:ind w:left="360"/>
        <w:rPr>
          <w:highlight w:val="yellow"/>
        </w:rPr>
      </w:pPr>
    </w:p>
    <w:p w14:paraId="4AADF5D0" w14:textId="77777777" w:rsidR="000B6DC2" w:rsidRDefault="000B6DC2" w:rsidP="002B5220">
      <w:pPr>
        <w:pStyle w:val="Normalexplanatory"/>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676C8943" w:rsidR="00193F0F" w:rsidRDefault="005E483D" w:rsidP="005E483D">
      <w:pPr>
        <w:pStyle w:val="Heading3"/>
      </w:pPr>
      <w:r>
        <w:t>Business street address</w:t>
      </w:r>
    </w:p>
    <w:p w14:paraId="14BE6670" w14:textId="7087A47E" w:rsidR="005E483D" w:rsidRDefault="005E483D" w:rsidP="0096090D">
      <w:pPr>
        <w:tabs>
          <w:tab w:val="left" w:pos="6237"/>
          <w:tab w:val="left" w:pos="7938"/>
        </w:tabs>
      </w:pPr>
      <w:r>
        <w:t>You must provide your business street address (Australian Head Office).</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2FF394A1" w:rsidR="00193F0F" w:rsidRDefault="005E483D" w:rsidP="005E483D">
      <w:pPr>
        <w:pStyle w:val="Heading3"/>
      </w:pPr>
      <w:r>
        <w:t>Business postal address</w:t>
      </w:r>
    </w:p>
    <w:p w14:paraId="63A444E3" w14:textId="654A292F" w:rsidR="005E483D" w:rsidRDefault="005E483D" w:rsidP="0096090D">
      <w:pPr>
        <w:tabs>
          <w:tab w:val="left" w:pos="6237"/>
          <w:tab w:val="left" w:pos="7938"/>
        </w:tabs>
      </w:pPr>
      <w:r>
        <w:t>You must provide your business postal address (Australian Head Office).</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7777777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proofErr w:type="spellStart"/>
      <w:r w:rsidRPr="00886A7A">
        <w:rPr>
          <w:rStyle w:val="Hyperlink"/>
        </w:rPr>
        <w:t>GrantConnect</w:t>
      </w:r>
      <w:proofErr w:type="spellEnd"/>
      <w:r w:rsidRPr="00E46E90">
        <w:t>. 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2CBE78BA" w:rsidR="00E278B0" w:rsidRDefault="00792310" w:rsidP="00E278B0">
      <w:pPr>
        <w:pStyle w:val="Normalexplanatory"/>
      </w:pPr>
      <w:r>
        <w:t>Provide a plain English summary that can be used to describe your project to the general public.</w:t>
      </w:r>
    </w:p>
    <w:p w14:paraId="61919927" w14:textId="77777777" w:rsidR="00792310" w:rsidRDefault="00E278B0" w:rsidP="00E278B0">
      <w:pPr>
        <w:pStyle w:val="Normalexplanatory"/>
      </w:pPr>
      <w:r w:rsidRPr="008704C1">
        <w:t>Ensure your project description focuses on your project’s key activities and outcomes. Explain what it is you are going to do and how it will benefit your organisation.</w:t>
      </w:r>
      <w:r w:rsidR="00792310" w:rsidRPr="00792310">
        <w:t xml:space="preserve"> </w:t>
      </w:r>
    </w:p>
    <w:p w14:paraId="6D0C3029" w14:textId="77777777" w:rsidR="00792310" w:rsidRDefault="00792310" w:rsidP="00E278B0">
      <w:pPr>
        <w:pStyle w:val="Normalexplanatory"/>
      </w:pPr>
      <w:r>
        <w:t xml:space="preserve">Your response is limited to 750 characters including spaces and does not support formatting. </w:t>
      </w:r>
    </w:p>
    <w:p w14:paraId="1882AAF5" w14:textId="07A094CD" w:rsidR="00E278B0" w:rsidRDefault="00792310" w:rsidP="00E278B0">
      <w:pPr>
        <w:pStyle w:val="Normalexplanatory"/>
      </w:pPr>
      <w:r>
        <w:t>Note: you may also upload your plain English summary as an attachment. This should be limited to 200 words.</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7FDB8594" w:rsidR="003B792F" w:rsidRPr="00824887" w:rsidRDefault="003B792F" w:rsidP="003B792F">
      <w:r w:rsidRPr="00CA74E5">
        <w:t>You must also provide a project plan which you should attach later in your application.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671F7DC7" w14:textId="08088FCD" w:rsidR="00A31F15" w:rsidRPr="00CD18FB" w:rsidRDefault="00A31F15" w:rsidP="00A31F15">
      <w:pPr>
        <w:pStyle w:val="Normalexplanatory"/>
      </w:pPr>
      <w:r w:rsidRPr="00CA74E5">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0DA8CDD5" w:rsidR="00BC6D60" w:rsidRDefault="00BC6D60" w:rsidP="00ED2D3B">
      <w:pPr>
        <w:pStyle w:val="Normalexplanatory"/>
      </w:pPr>
      <w:r>
        <w:lastRenderedPageBreak/>
        <w:t xml:space="preserve">The project length will be calculated by the </w:t>
      </w:r>
      <w:r w:rsidR="00ED2D3B">
        <w:t xml:space="preserve">start and end </w:t>
      </w:r>
      <w:r>
        <w:t xml:space="preserve">dates you enter. </w:t>
      </w:r>
      <w:r w:rsidR="00C217AA">
        <w:t>Your project must be complete</w:t>
      </w:r>
      <w:r w:rsidR="005322A6">
        <w:t>d</w:t>
      </w:r>
      <w:r w:rsidR="00C217AA">
        <w:t xml:space="preserve"> by 30 June 2025.</w:t>
      </w:r>
    </w:p>
    <w:p w14:paraId="228A58DB" w14:textId="2DD02130" w:rsidR="00B51D67" w:rsidRPr="00CA74E5" w:rsidRDefault="00CD18FB" w:rsidP="00B51D67">
      <w:pPr>
        <w:pStyle w:val="Heading3"/>
      </w:pPr>
      <w:r w:rsidRPr="00CA74E5">
        <w:t>Proje</w:t>
      </w:r>
      <w:r w:rsidR="008F48A4" w:rsidRPr="00CA74E5">
        <w:t>ct</w:t>
      </w:r>
      <w:r w:rsidRPr="00CA74E5">
        <w:t xml:space="preserve"> m</w:t>
      </w:r>
      <w:r w:rsidR="00B51D67" w:rsidRPr="00CA74E5">
        <w:t>ilestones</w:t>
      </w:r>
    </w:p>
    <w:p w14:paraId="6FD44DB0" w14:textId="52FF917C"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 </w:t>
      </w:r>
      <w:r w:rsidR="003024A3" w:rsidRPr="00CA74E5">
        <w:t xml:space="preserve">You can add </w:t>
      </w:r>
      <w:r w:rsidR="00D74D32" w:rsidRPr="00CA74E5">
        <w:t>up to 15</w:t>
      </w:r>
      <w:r w:rsidR="003024A3" w:rsidRPr="00CA74E5">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4C2409A0" w14:textId="4F2036E5" w:rsidR="003024A3" w:rsidRDefault="003024A3" w:rsidP="003024A3">
      <w:pPr>
        <w:pStyle w:val="ListBullet"/>
      </w:pPr>
      <w:r>
        <w:t>Description</w:t>
      </w:r>
    </w:p>
    <w:p w14:paraId="1D92161F" w14:textId="2F2AF907" w:rsidR="003024A3" w:rsidRDefault="003024A3" w:rsidP="003024A3">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6B09F26B" w:rsidR="00B04E0E" w:rsidRDefault="00B04E0E" w:rsidP="00B04E0E">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777777" w:rsidR="00B04E0E" w:rsidRPr="004E78F2" w:rsidRDefault="00B04E0E" w:rsidP="00B04E0E">
      <w:pPr>
        <w:pStyle w:val="Normalexplanatory"/>
      </w:pPr>
      <w:r>
        <w:t>A project site must be a street address not a postal address.</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14BCA49D" w14:textId="2E6C929C" w:rsidR="00747E27" w:rsidRPr="00CA74E5" w:rsidRDefault="00747E27" w:rsidP="00B04E0E">
      <w:pPr>
        <w:pStyle w:val="ListBullet"/>
        <w:numPr>
          <w:ilvl w:val="0"/>
          <w:numId w:val="0"/>
        </w:numPr>
        <w:rPr>
          <w:i/>
          <w:color w:val="264F90"/>
        </w:rPr>
        <w:sectPr w:rsidR="00747E27" w:rsidRPr="00CA74E5" w:rsidSect="00FD726E">
          <w:pgSz w:w="11906" w:h="16838" w:code="9"/>
          <w:pgMar w:top="1418" w:right="1418" w:bottom="1418" w:left="1701" w:header="709" w:footer="709" w:gutter="0"/>
          <w:cols w:space="708"/>
          <w:docGrid w:linePitch="360"/>
        </w:sectPr>
      </w:pPr>
      <w:r w:rsidRPr="00CA74E5">
        <w:rPr>
          <w:i/>
          <w:color w:val="264F90"/>
        </w:rPr>
        <w:t>The first site listed must be the primary site address irrespective of the percentage of time work is undertaken at that site.</w:t>
      </w:r>
    </w:p>
    <w:p w14:paraId="2E236BAC" w14:textId="23073531" w:rsidR="00803A37" w:rsidRDefault="00803A37" w:rsidP="00405849"/>
    <w:p w14:paraId="52A5F873" w14:textId="1EE1BC88" w:rsidR="00954C0E" w:rsidRPr="002D3A0A" w:rsidRDefault="00954C0E" w:rsidP="00954C0E">
      <w:pPr>
        <w:pStyle w:val="Heading2"/>
      </w:pPr>
      <w:r w:rsidRPr="002D3A0A">
        <w:t xml:space="preserve">Project </w:t>
      </w:r>
      <w:r w:rsidR="00E06020">
        <w:t>budget</w:t>
      </w:r>
    </w:p>
    <w:p w14:paraId="019ABEFC" w14:textId="44279999" w:rsidR="00E06020" w:rsidRDefault="00954C0E" w:rsidP="00405849">
      <w:r>
        <w:t xml:space="preserve">You must provide a summary of your </w:t>
      </w:r>
      <w:r w:rsidRPr="00CA74E5">
        <w:t>eligible</w:t>
      </w:r>
      <w:r>
        <w:t xml:space="preserve"> project costs over the life of the project</w:t>
      </w:r>
      <w:r w:rsidR="00610C34">
        <w:t xml:space="preserve"> in a table as shown below</w:t>
      </w:r>
      <w:r>
        <w: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A8367E1" w14:textId="2635C20A" w:rsidR="00E06020" w:rsidRPr="00CA74E5" w:rsidRDefault="00E06020" w:rsidP="00E06020">
      <w:pPr>
        <w:pStyle w:val="Normalexplanatory"/>
      </w:pPr>
      <w:r w:rsidRPr="00CA74E5">
        <w:t>You will also be required to attach a detailed project budget later in the application form.</w:t>
      </w:r>
    </w:p>
    <w:p w14:paraId="6AB3344A" w14:textId="19977D1C" w:rsidR="00B51D67" w:rsidRDefault="0070518C" w:rsidP="00E06020">
      <w:pPr>
        <w:pStyle w:val="Normalexplanatory"/>
      </w:pPr>
      <w:r w:rsidRPr="00CA74E5">
        <w:t xml:space="preserve">Equipment costs are limited to a maximum of $80,000.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F233FA">
        <w:trPr>
          <w:cantSplit/>
        </w:trPr>
        <w:tc>
          <w:tcPr>
            <w:tcW w:w="2265" w:type="dxa"/>
            <w:shd w:val="clear" w:color="auto" w:fill="auto"/>
          </w:tcPr>
          <w:p w14:paraId="0A0A2383" w14:textId="77777777" w:rsidR="007A7F44" w:rsidRDefault="007A7F44" w:rsidP="00405849"/>
        </w:tc>
        <w:tc>
          <w:tcPr>
            <w:tcW w:w="2410" w:type="dxa"/>
            <w:shd w:val="clear" w:color="auto" w:fill="auto"/>
          </w:tcPr>
          <w:p w14:paraId="4200FE0E" w14:textId="7CE14562" w:rsidR="007A7F44" w:rsidRDefault="009478D1" w:rsidP="00D74D32">
            <w:r w:rsidRPr="00CA74E5">
              <w:t xml:space="preserve">Equipment </w:t>
            </w:r>
          </w:p>
        </w:tc>
        <w:tc>
          <w:tcPr>
            <w:tcW w:w="2126" w:type="dxa"/>
            <w:shd w:val="clear" w:color="auto" w:fill="auto"/>
          </w:tcPr>
          <w:p w14:paraId="3B1F3208" w14:textId="77777777" w:rsidR="007A7F44" w:rsidRDefault="007A7F44" w:rsidP="00CA74E5">
            <w:pPr>
              <w:jc w:val="center"/>
            </w:pPr>
          </w:p>
        </w:tc>
        <w:tc>
          <w:tcPr>
            <w:tcW w:w="1976" w:type="dxa"/>
            <w:shd w:val="clear" w:color="auto" w:fill="auto"/>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6329EF70" w:rsidR="004537E2" w:rsidRPr="00CA74E5" w:rsidRDefault="007A7F44" w:rsidP="00405849">
            <w:r w:rsidRPr="00CA74E5">
              <w:t>20xx/xx</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1D597D98" w:rsidR="004537E2" w:rsidRPr="00CA74E5" w:rsidRDefault="007A7F44" w:rsidP="00405849">
            <w:r w:rsidRPr="00CA74E5">
              <w:t>20xx/xx</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0D33EE57" w:rsidR="004537E2" w:rsidRPr="00CA74E5" w:rsidRDefault="007A7F44" w:rsidP="00405849">
            <w:r w:rsidRPr="00CA74E5">
              <w:t>20xx/xx</w:t>
            </w:r>
          </w:p>
        </w:tc>
        <w:tc>
          <w:tcPr>
            <w:tcW w:w="1976" w:type="dxa"/>
          </w:tcPr>
          <w:p w14:paraId="308842F4" w14:textId="428F5F0D" w:rsidR="004537E2" w:rsidRDefault="00610C34" w:rsidP="00405849">
            <w:r>
              <w:t>$</w:t>
            </w:r>
          </w:p>
        </w:tc>
      </w:tr>
      <w:tr w:rsidR="009478D1" w:rsidRPr="009478D1" w14:paraId="7F1A99F0" w14:textId="77777777" w:rsidTr="00610C34">
        <w:trPr>
          <w:cantSplit/>
        </w:trPr>
        <w:tc>
          <w:tcPr>
            <w:tcW w:w="2265" w:type="dxa"/>
          </w:tcPr>
          <w:p w14:paraId="04854307" w14:textId="77777777" w:rsidR="009478D1" w:rsidRDefault="009478D1" w:rsidP="00CA74E5">
            <w:pPr>
              <w:jc w:val="center"/>
            </w:pPr>
          </w:p>
        </w:tc>
        <w:tc>
          <w:tcPr>
            <w:tcW w:w="2410" w:type="dxa"/>
          </w:tcPr>
          <w:p w14:paraId="07691839" w14:textId="514A3D76" w:rsidR="009478D1" w:rsidRDefault="009478D1">
            <w:r>
              <w:t>Labour</w:t>
            </w:r>
          </w:p>
        </w:tc>
        <w:tc>
          <w:tcPr>
            <w:tcW w:w="2126" w:type="dxa"/>
          </w:tcPr>
          <w:p w14:paraId="65D2EA6B" w14:textId="77777777" w:rsidR="009478D1" w:rsidRPr="00CA74E5" w:rsidRDefault="009478D1" w:rsidP="00CA74E5">
            <w:pPr>
              <w:jc w:val="center"/>
            </w:pPr>
          </w:p>
        </w:tc>
        <w:tc>
          <w:tcPr>
            <w:tcW w:w="1976" w:type="dxa"/>
          </w:tcPr>
          <w:p w14:paraId="6777EF0C" w14:textId="77777777" w:rsidR="009478D1" w:rsidRDefault="009478D1" w:rsidP="00CA74E5">
            <w:pPr>
              <w:jc w:val="center"/>
            </w:pPr>
          </w:p>
        </w:tc>
      </w:tr>
      <w:tr w:rsidR="009478D1" w14:paraId="1D31C8BD" w14:textId="77777777" w:rsidTr="00610C34">
        <w:trPr>
          <w:cantSplit/>
        </w:trPr>
        <w:tc>
          <w:tcPr>
            <w:tcW w:w="2265" w:type="dxa"/>
          </w:tcPr>
          <w:p w14:paraId="38F0C9B4" w14:textId="4296CA66" w:rsidR="009478D1" w:rsidRDefault="009478D1" w:rsidP="009478D1"/>
        </w:tc>
        <w:tc>
          <w:tcPr>
            <w:tcW w:w="2410" w:type="dxa"/>
          </w:tcPr>
          <w:p w14:paraId="0876E293" w14:textId="77777777" w:rsidR="009478D1" w:rsidRDefault="009478D1" w:rsidP="009478D1"/>
        </w:tc>
        <w:tc>
          <w:tcPr>
            <w:tcW w:w="2126" w:type="dxa"/>
          </w:tcPr>
          <w:p w14:paraId="53DECF42" w14:textId="4B341B9F" w:rsidR="009478D1" w:rsidRPr="00CA74E5" w:rsidRDefault="009478D1" w:rsidP="009478D1">
            <w:r w:rsidRPr="00CA74E5">
              <w:t>20xx/xx</w:t>
            </w:r>
          </w:p>
        </w:tc>
        <w:tc>
          <w:tcPr>
            <w:tcW w:w="1976" w:type="dxa"/>
          </w:tcPr>
          <w:p w14:paraId="25C1F71D" w14:textId="52A943B1" w:rsidR="009478D1" w:rsidRDefault="009478D1" w:rsidP="009478D1"/>
        </w:tc>
      </w:tr>
      <w:tr w:rsidR="009478D1" w14:paraId="51241BC4" w14:textId="77777777" w:rsidTr="00610C34">
        <w:trPr>
          <w:cantSplit/>
        </w:trPr>
        <w:tc>
          <w:tcPr>
            <w:tcW w:w="2265" w:type="dxa"/>
          </w:tcPr>
          <w:p w14:paraId="04718C32" w14:textId="3CA2F54C" w:rsidR="009478D1" w:rsidRDefault="009478D1" w:rsidP="009478D1"/>
        </w:tc>
        <w:tc>
          <w:tcPr>
            <w:tcW w:w="2410" w:type="dxa"/>
          </w:tcPr>
          <w:p w14:paraId="131C1210" w14:textId="77777777" w:rsidR="009478D1" w:rsidRDefault="009478D1" w:rsidP="009478D1"/>
        </w:tc>
        <w:tc>
          <w:tcPr>
            <w:tcW w:w="2126" w:type="dxa"/>
          </w:tcPr>
          <w:p w14:paraId="36EDB69F" w14:textId="2914854B" w:rsidR="009478D1" w:rsidRPr="00CA74E5" w:rsidRDefault="009478D1" w:rsidP="009478D1">
            <w:r w:rsidRPr="00CA74E5">
              <w:t>20xx/xx</w:t>
            </w:r>
          </w:p>
        </w:tc>
        <w:tc>
          <w:tcPr>
            <w:tcW w:w="1976" w:type="dxa"/>
          </w:tcPr>
          <w:p w14:paraId="5883BE30" w14:textId="6184BF12" w:rsidR="009478D1" w:rsidRDefault="009478D1" w:rsidP="009478D1"/>
        </w:tc>
      </w:tr>
      <w:tr w:rsidR="009478D1" w14:paraId="58B758F5" w14:textId="77777777" w:rsidTr="00610C34">
        <w:trPr>
          <w:cantSplit/>
        </w:trPr>
        <w:tc>
          <w:tcPr>
            <w:tcW w:w="2265" w:type="dxa"/>
          </w:tcPr>
          <w:p w14:paraId="10E36AE6" w14:textId="5E4A3FF7" w:rsidR="009478D1" w:rsidRDefault="009478D1" w:rsidP="009478D1"/>
        </w:tc>
        <w:tc>
          <w:tcPr>
            <w:tcW w:w="2410" w:type="dxa"/>
          </w:tcPr>
          <w:p w14:paraId="7F88A5C2" w14:textId="77777777" w:rsidR="009478D1" w:rsidRDefault="009478D1" w:rsidP="009478D1"/>
        </w:tc>
        <w:tc>
          <w:tcPr>
            <w:tcW w:w="2126" w:type="dxa"/>
          </w:tcPr>
          <w:p w14:paraId="384C0A20" w14:textId="134A629E" w:rsidR="009478D1" w:rsidRPr="00CA74E5" w:rsidRDefault="009478D1" w:rsidP="009478D1">
            <w:r w:rsidRPr="00CA74E5">
              <w:t>20xx/xx</w:t>
            </w:r>
          </w:p>
        </w:tc>
        <w:tc>
          <w:tcPr>
            <w:tcW w:w="1976" w:type="dxa"/>
          </w:tcPr>
          <w:p w14:paraId="582D30D6" w14:textId="704D3DD6" w:rsidR="009478D1" w:rsidRDefault="009478D1" w:rsidP="009478D1"/>
        </w:tc>
      </w:tr>
      <w:tr w:rsidR="009478D1" w14:paraId="794980DF" w14:textId="77777777" w:rsidTr="00610C34">
        <w:trPr>
          <w:cantSplit/>
        </w:trPr>
        <w:tc>
          <w:tcPr>
            <w:tcW w:w="2265" w:type="dxa"/>
          </w:tcPr>
          <w:p w14:paraId="329481A8" w14:textId="77777777" w:rsidR="009478D1" w:rsidRDefault="009478D1" w:rsidP="00405849"/>
        </w:tc>
        <w:tc>
          <w:tcPr>
            <w:tcW w:w="2410" w:type="dxa"/>
          </w:tcPr>
          <w:p w14:paraId="063EE1A0" w14:textId="2169F57D" w:rsidR="009478D1" w:rsidRDefault="009478D1" w:rsidP="00405849">
            <w:r>
              <w:t>Labour on-costs</w:t>
            </w:r>
          </w:p>
        </w:tc>
        <w:tc>
          <w:tcPr>
            <w:tcW w:w="2126" w:type="dxa"/>
          </w:tcPr>
          <w:p w14:paraId="35627790" w14:textId="77777777" w:rsidR="009478D1" w:rsidRPr="00CA74E5" w:rsidRDefault="009478D1" w:rsidP="00405849"/>
        </w:tc>
        <w:tc>
          <w:tcPr>
            <w:tcW w:w="1976" w:type="dxa"/>
          </w:tcPr>
          <w:p w14:paraId="1D91B13F" w14:textId="77777777" w:rsidR="009478D1" w:rsidRDefault="009478D1" w:rsidP="00405849"/>
        </w:tc>
      </w:tr>
      <w:tr w:rsidR="009478D1" w14:paraId="18765349" w14:textId="77777777" w:rsidTr="00610C34">
        <w:trPr>
          <w:cantSplit/>
        </w:trPr>
        <w:tc>
          <w:tcPr>
            <w:tcW w:w="2265" w:type="dxa"/>
          </w:tcPr>
          <w:p w14:paraId="6A1053AE" w14:textId="0DCBDD1E" w:rsidR="009478D1" w:rsidRDefault="009478D1" w:rsidP="009478D1"/>
        </w:tc>
        <w:tc>
          <w:tcPr>
            <w:tcW w:w="2410" w:type="dxa"/>
          </w:tcPr>
          <w:p w14:paraId="0F672FED" w14:textId="77777777" w:rsidR="009478D1" w:rsidRDefault="009478D1" w:rsidP="009478D1"/>
        </w:tc>
        <w:tc>
          <w:tcPr>
            <w:tcW w:w="2126" w:type="dxa"/>
          </w:tcPr>
          <w:p w14:paraId="04A6584A" w14:textId="06F6C210" w:rsidR="009478D1" w:rsidRPr="00CA74E5" w:rsidRDefault="009478D1" w:rsidP="009478D1">
            <w:r w:rsidRPr="00CA74E5">
              <w:t>20xx/xx</w:t>
            </w:r>
          </w:p>
        </w:tc>
        <w:tc>
          <w:tcPr>
            <w:tcW w:w="1976" w:type="dxa"/>
          </w:tcPr>
          <w:p w14:paraId="7C95C367" w14:textId="1D959041" w:rsidR="009478D1" w:rsidRDefault="009478D1" w:rsidP="009478D1"/>
        </w:tc>
      </w:tr>
      <w:tr w:rsidR="009478D1" w14:paraId="6D08C982" w14:textId="77777777" w:rsidTr="00610C34">
        <w:trPr>
          <w:cantSplit/>
        </w:trPr>
        <w:tc>
          <w:tcPr>
            <w:tcW w:w="2265" w:type="dxa"/>
          </w:tcPr>
          <w:p w14:paraId="23D962A6" w14:textId="27B9CA60" w:rsidR="009478D1" w:rsidRDefault="009478D1" w:rsidP="009478D1"/>
        </w:tc>
        <w:tc>
          <w:tcPr>
            <w:tcW w:w="2410" w:type="dxa"/>
          </w:tcPr>
          <w:p w14:paraId="65AA326D" w14:textId="77777777" w:rsidR="009478D1" w:rsidRDefault="009478D1" w:rsidP="009478D1"/>
        </w:tc>
        <w:tc>
          <w:tcPr>
            <w:tcW w:w="2126" w:type="dxa"/>
          </w:tcPr>
          <w:p w14:paraId="4D5D7250" w14:textId="437F85CD" w:rsidR="009478D1" w:rsidRPr="00CA74E5" w:rsidRDefault="009478D1" w:rsidP="009478D1">
            <w:r w:rsidRPr="00CA74E5">
              <w:t>20xx/xx</w:t>
            </w:r>
          </w:p>
        </w:tc>
        <w:tc>
          <w:tcPr>
            <w:tcW w:w="1976" w:type="dxa"/>
          </w:tcPr>
          <w:p w14:paraId="14F7446D" w14:textId="36CE69B3" w:rsidR="009478D1" w:rsidRDefault="009478D1" w:rsidP="009478D1"/>
        </w:tc>
      </w:tr>
      <w:tr w:rsidR="009478D1" w14:paraId="7D046CEE" w14:textId="77777777" w:rsidTr="00610C34">
        <w:trPr>
          <w:cantSplit/>
        </w:trPr>
        <w:tc>
          <w:tcPr>
            <w:tcW w:w="2265" w:type="dxa"/>
          </w:tcPr>
          <w:p w14:paraId="7B30754A" w14:textId="2A4511F3" w:rsidR="009478D1" w:rsidRDefault="009478D1" w:rsidP="009478D1"/>
        </w:tc>
        <w:tc>
          <w:tcPr>
            <w:tcW w:w="2410" w:type="dxa"/>
          </w:tcPr>
          <w:p w14:paraId="0D109577" w14:textId="77777777" w:rsidR="009478D1" w:rsidRDefault="009478D1" w:rsidP="009478D1"/>
        </w:tc>
        <w:tc>
          <w:tcPr>
            <w:tcW w:w="2126" w:type="dxa"/>
          </w:tcPr>
          <w:p w14:paraId="5042BA31" w14:textId="0E3CE6D6" w:rsidR="009478D1" w:rsidRPr="00CA74E5" w:rsidRDefault="009478D1" w:rsidP="009478D1">
            <w:r w:rsidRPr="00CA74E5">
              <w:t>20xx/xx</w:t>
            </w:r>
          </w:p>
        </w:tc>
        <w:tc>
          <w:tcPr>
            <w:tcW w:w="1976" w:type="dxa"/>
          </w:tcPr>
          <w:p w14:paraId="2AEDB9FA" w14:textId="5D7D4821" w:rsidR="009478D1" w:rsidRDefault="009478D1" w:rsidP="009478D1"/>
        </w:tc>
      </w:tr>
      <w:tr w:rsidR="009478D1" w14:paraId="6DEF9F37" w14:textId="77777777" w:rsidTr="00610C34">
        <w:trPr>
          <w:cantSplit/>
        </w:trPr>
        <w:tc>
          <w:tcPr>
            <w:tcW w:w="2265" w:type="dxa"/>
          </w:tcPr>
          <w:p w14:paraId="704E8F09" w14:textId="42915BD8" w:rsidR="009478D1" w:rsidRDefault="009478D1" w:rsidP="009478D1"/>
        </w:tc>
        <w:tc>
          <w:tcPr>
            <w:tcW w:w="2410" w:type="dxa"/>
          </w:tcPr>
          <w:p w14:paraId="10D239AB" w14:textId="77777777" w:rsidR="009478D1" w:rsidRDefault="009478D1" w:rsidP="009478D1"/>
        </w:tc>
        <w:tc>
          <w:tcPr>
            <w:tcW w:w="2126" w:type="dxa"/>
          </w:tcPr>
          <w:p w14:paraId="6BFB1016" w14:textId="5D904C00" w:rsidR="009478D1" w:rsidRPr="00434057" w:rsidRDefault="009478D1" w:rsidP="009478D1">
            <w:pPr>
              <w:rPr>
                <w:highlight w:val="yellow"/>
              </w:rPr>
            </w:pPr>
          </w:p>
        </w:tc>
        <w:tc>
          <w:tcPr>
            <w:tcW w:w="1976" w:type="dxa"/>
          </w:tcPr>
          <w:p w14:paraId="19A51A53" w14:textId="479537FA" w:rsidR="009478D1" w:rsidRDefault="009478D1" w:rsidP="009478D1"/>
        </w:tc>
      </w:tr>
      <w:tr w:rsidR="009478D1" w14:paraId="55194067" w14:textId="77777777" w:rsidTr="00610C34">
        <w:trPr>
          <w:cantSplit/>
        </w:trPr>
        <w:tc>
          <w:tcPr>
            <w:tcW w:w="2265" w:type="dxa"/>
          </w:tcPr>
          <w:p w14:paraId="2564DB93" w14:textId="77777777" w:rsidR="009478D1" w:rsidRDefault="009478D1" w:rsidP="00405849"/>
        </w:tc>
        <w:tc>
          <w:tcPr>
            <w:tcW w:w="2410" w:type="dxa"/>
          </w:tcPr>
          <w:p w14:paraId="29485FD5" w14:textId="67A33B77" w:rsidR="009478D1" w:rsidRDefault="009478D1" w:rsidP="00405849">
            <w:r>
              <w:t>Contract</w:t>
            </w:r>
          </w:p>
        </w:tc>
        <w:tc>
          <w:tcPr>
            <w:tcW w:w="2126" w:type="dxa"/>
          </w:tcPr>
          <w:p w14:paraId="58914884" w14:textId="77777777" w:rsidR="009478D1" w:rsidRPr="00434057" w:rsidRDefault="009478D1" w:rsidP="00405849">
            <w:pPr>
              <w:rPr>
                <w:highlight w:val="yellow"/>
              </w:rPr>
            </w:pPr>
          </w:p>
        </w:tc>
        <w:tc>
          <w:tcPr>
            <w:tcW w:w="1976" w:type="dxa"/>
          </w:tcPr>
          <w:p w14:paraId="5897DD7F" w14:textId="77777777" w:rsidR="009478D1" w:rsidRDefault="009478D1" w:rsidP="00405849"/>
        </w:tc>
      </w:tr>
      <w:tr w:rsidR="009478D1" w14:paraId="75139DF9" w14:textId="77777777" w:rsidTr="00610C34">
        <w:trPr>
          <w:cantSplit/>
        </w:trPr>
        <w:tc>
          <w:tcPr>
            <w:tcW w:w="2265" w:type="dxa"/>
          </w:tcPr>
          <w:p w14:paraId="1E8F15D6" w14:textId="27780A6D" w:rsidR="009478D1" w:rsidRDefault="009478D1" w:rsidP="009478D1"/>
        </w:tc>
        <w:tc>
          <w:tcPr>
            <w:tcW w:w="2410" w:type="dxa"/>
          </w:tcPr>
          <w:p w14:paraId="72458503" w14:textId="77777777" w:rsidR="009478D1" w:rsidRDefault="009478D1" w:rsidP="009478D1"/>
        </w:tc>
        <w:tc>
          <w:tcPr>
            <w:tcW w:w="2126" w:type="dxa"/>
          </w:tcPr>
          <w:p w14:paraId="700CAEDC" w14:textId="0C44A176" w:rsidR="009478D1" w:rsidRPr="00CA74E5" w:rsidRDefault="009478D1" w:rsidP="009478D1">
            <w:r w:rsidRPr="00CA74E5">
              <w:t>20xx/xx</w:t>
            </w:r>
          </w:p>
        </w:tc>
        <w:tc>
          <w:tcPr>
            <w:tcW w:w="1976" w:type="dxa"/>
          </w:tcPr>
          <w:p w14:paraId="319D27FB" w14:textId="68F55984" w:rsidR="009478D1" w:rsidRDefault="009478D1" w:rsidP="009478D1"/>
        </w:tc>
      </w:tr>
      <w:tr w:rsidR="009478D1" w14:paraId="3CB90BA3" w14:textId="77777777" w:rsidTr="00610C34">
        <w:trPr>
          <w:cantSplit/>
        </w:trPr>
        <w:tc>
          <w:tcPr>
            <w:tcW w:w="2265" w:type="dxa"/>
          </w:tcPr>
          <w:p w14:paraId="3832CD5A" w14:textId="098FB3E7" w:rsidR="009478D1" w:rsidRDefault="009478D1" w:rsidP="009478D1"/>
        </w:tc>
        <w:tc>
          <w:tcPr>
            <w:tcW w:w="2410" w:type="dxa"/>
          </w:tcPr>
          <w:p w14:paraId="0FFCC19A" w14:textId="77777777" w:rsidR="009478D1" w:rsidRDefault="009478D1" w:rsidP="009478D1"/>
        </w:tc>
        <w:tc>
          <w:tcPr>
            <w:tcW w:w="2126" w:type="dxa"/>
          </w:tcPr>
          <w:p w14:paraId="6E9BE47E" w14:textId="3FF2DF0B" w:rsidR="009478D1" w:rsidRPr="00CA74E5" w:rsidRDefault="009478D1" w:rsidP="009478D1">
            <w:r w:rsidRPr="00CA74E5">
              <w:t>20xx/xx</w:t>
            </w:r>
          </w:p>
        </w:tc>
        <w:tc>
          <w:tcPr>
            <w:tcW w:w="1976" w:type="dxa"/>
          </w:tcPr>
          <w:p w14:paraId="6D99B4C6" w14:textId="45F9571C" w:rsidR="009478D1" w:rsidRDefault="009478D1" w:rsidP="009478D1"/>
        </w:tc>
      </w:tr>
      <w:tr w:rsidR="009478D1" w14:paraId="6C1DD84F" w14:textId="77777777" w:rsidTr="00610C34">
        <w:trPr>
          <w:cantSplit/>
        </w:trPr>
        <w:tc>
          <w:tcPr>
            <w:tcW w:w="2265" w:type="dxa"/>
          </w:tcPr>
          <w:p w14:paraId="37ECE983" w14:textId="22DAFBC4" w:rsidR="009478D1" w:rsidRDefault="009478D1" w:rsidP="009478D1"/>
        </w:tc>
        <w:tc>
          <w:tcPr>
            <w:tcW w:w="2410" w:type="dxa"/>
          </w:tcPr>
          <w:p w14:paraId="16C72A3F" w14:textId="77777777" w:rsidR="009478D1" w:rsidRDefault="009478D1" w:rsidP="009478D1"/>
        </w:tc>
        <w:tc>
          <w:tcPr>
            <w:tcW w:w="2126" w:type="dxa"/>
          </w:tcPr>
          <w:p w14:paraId="71AC7CB0" w14:textId="63638528" w:rsidR="009478D1" w:rsidRPr="00CA74E5" w:rsidRDefault="009478D1" w:rsidP="009478D1">
            <w:r w:rsidRPr="00CA74E5">
              <w:t>20xx/xx</w:t>
            </w:r>
          </w:p>
        </w:tc>
        <w:tc>
          <w:tcPr>
            <w:tcW w:w="1976" w:type="dxa"/>
          </w:tcPr>
          <w:p w14:paraId="013868EC" w14:textId="01B1F39A" w:rsidR="009478D1" w:rsidRDefault="009478D1" w:rsidP="009478D1"/>
        </w:tc>
      </w:tr>
      <w:tr w:rsidR="009478D1" w:rsidRPr="0070518C" w14:paraId="38B9F332" w14:textId="77777777" w:rsidTr="00610C34">
        <w:trPr>
          <w:cantSplit/>
        </w:trPr>
        <w:tc>
          <w:tcPr>
            <w:tcW w:w="2265" w:type="dxa"/>
          </w:tcPr>
          <w:p w14:paraId="14BDFDF3" w14:textId="77777777" w:rsidR="009478D1" w:rsidRDefault="009478D1" w:rsidP="00405849"/>
        </w:tc>
        <w:tc>
          <w:tcPr>
            <w:tcW w:w="2410" w:type="dxa"/>
          </w:tcPr>
          <w:p w14:paraId="57C417B0" w14:textId="47E8691B" w:rsidR="009478D1" w:rsidRDefault="009478D1" w:rsidP="00405849"/>
        </w:tc>
        <w:tc>
          <w:tcPr>
            <w:tcW w:w="2126" w:type="dxa"/>
          </w:tcPr>
          <w:p w14:paraId="18CD8E8F" w14:textId="77777777" w:rsidR="009478D1" w:rsidRPr="00CA74E5" w:rsidRDefault="009478D1" w:rsidP="00405849"/>
        </w:tc>
        <w:tc>
          <w:tcPr>
            <w:tcW w:w="1976" w:type="dxa"/>
          </w:tcPr>
          <w:p w14:paraId="20E2D2B3" w14:textId="77777777" w:rsidR="009478D1" w:rsidRDefault="009478D1" w:rsidP="00405849"/>
        </w:tc>
      </w:tr>
      <w:tr w:rsidR="009478D1" w14:paraId="2B915DD8" w14:textId="77777777" w:rsidTr="00610C34">
        <w:trPr>
          <w:cantSplit/>
        </w:trPr>
        <w:tc>
          <w:tcPr>
            <w:tcW w:w="2265" w:type="dxa"/>
          </w:tcPr>
          <w:p w14:paraId="44F3BC41" w14:textId="4AE38BA4" w:rsidR="009478D1" w:rsidRDefault="009478D1" w:rsidP="009478D1"/>
        </w:tc>
        <w:tc>
          <w:tcPr>
            <w:tcW w:w="2410" w:type="dxa"/>
          </w:tcPr>
          <w:p w14:paraId="5589D7FD" w14:textId="77777777" w:rsidR="009478D1" w:rsidRDefault="009478D1" w:rsidP="009478D1"/>
        </w:tc>
        <w:tc>
          <w:tcPr>
            <w:tcW w:w="2126" w:type="dxa"/>
          </w:tcPr>
          <w:p w14:paraId="242FDE9A" w14:textId="54CCADB9" w:rsidR="009478D1" w:rsidRPr="00CA74E5" w:rsidRDefault="009478D1" w:rsidP="009478D1">
            <w:r w:rsidRPr="00CA74E5">
              <w:t>20xx/xx</w:t>
            </w:r>
          </w:p>
        </w:tc>
        <w:tc>
          <w:tcPr>
            <w:tcW w:w="1976" w:type="dxa"/>
          </w:tcPr>
          <w:p w14:paraId="5B7B7DAE" w14:textId="27E3027F" w:rsidR="009478D1" w:rsidRDefault="009478D1" w:rsidP="009478D1"/>
        </w:tc>
      </w:tr>
      <w:tr w:rsidR="009478D1" w14:paraId="13C11BFA" w14:textId="77777777" w:rsidTr="00610C34">
        <w:trPr>
          <w:cantSplit/>
        </w:trPr>
        <w:tc>
          <w:tcPr>
            <w:tcW w:w="2265" w:type="dxa"/>
          </w:tcPr>
          <w:p w14:paraId="78A8D3DB" w14:textId="64DA5B07" w:rsidR="009478D1" w:rsidRDefault="009478D1" w:rsidP="009478D1"/>
        </w:tc>
        <w:tc>
          <w:tcPr>
            <w:tcW w:w="2410" w:type="dxa"/>
          </w:tcPr>
          <w:p w14:paraId="7FD46DF8" w14:textId="77777777" w:rsidR="009478D1" w:rsidRDefault="009478D1" w:rsidP="009478D1"/>
        </w:tc>
        <w:tc>
          <w:tcPr>
            <w:tcW w:w="2126" w:type="dxa"/>
          </w:tcPr>
          <w:p w14:paraId="138BB536" w14:textId="4B317BDB" w:rsidR="009478D1" w:rsidRPr="00CA74E5" w:rsidRDefault="009478D1" w:rsidP="009478D1">
            <w:r w:rsidRPr="00CA74E5">
              <w:t>20xx/xx</w:t>
            </w:r>
          </w:p>
        </w:tc>
        <w:tc>
          <w:tcPr>
            <w:tcW w:w="1976" w:type="dxa"/>
          </w:tcPr>
          <w:p w14:paraId="71B3A4AB" w14:textId="27EA5C0E" w:rsidR="009478D1" w:rsidRDefault="009478D1" w:rsidP="009478D1"/>
        </w:tc>
      </w:tr>
      <w:tr w:rsidR="009478D1" w14:paraId="55EFFBE8" w14:textId="77777777" w:rsidTr="00610C34">
        <w:trPr>
          <w:cantSplit/>
        </w:trPr>
        <w:tc>
          <w:tcPr>
            <w:tcW w:w="2265" w:type="dxa"/>
          </w:tcPr>
          <w:p w14:paraId="7063A8EB" w14:textId="2514BED9" w:rsidR="009478D1" w:rsidRDefault="009478D1" w:rsidP="009478D1"/>
        </w:tc>
        <w:tc>
          <w:tcPr>
            <w:tcW w:w="2410" w:type="dxa"/>
          </w:tcPr>
          <w:p w14:paraId="3A543635" w14:textId="77777777" w:rsidR="009478D1" w:rsidRDefault="009478D1" w:rsidP="009478D1"/>
        </w:tc>
        <w:tc>
          <w:tcPr>
            <w:tcW w:w="2126" w:type="dxa"/>
          </w:tcPr>
          <w:p w14:paraId="4BB06C64" w14:textId="44695EBE" w:rsidR="009478D1" w:rsidRPr="00CA74E5" w:rsidRDefault="009478D1" w:rsidP="009478D1">
            <w:r w:rsidRPr="00CA74E5">
              <w:t>20xx/xx</w:t>
            </w:r>
          </w:p>
        </w:tc>
        <w:tc>
          <w:tcPr>
            <w:tcW w:w="1976" w:type="dxa"/>
          </w:tcPr>
          <w:p w14:paraId="4A3B09B3" w14:textId="04073F51" w:rsidR="009478D1" w:rsidRDefault="009478D1" w:rsidP="009478D1"/>
        </w:tc>
      </w:tr>
      <w:tr w:rsidR="007A7F44" w14:paraId="0C1D0F67" w14:textId="77777777" w:rsidTr="005C124F">
        <w:trPr>
          <w:cantSplit/>
        </w:trPr>
        <w:tc>
          <w:tcPr>
            <w:tcW w:w="2265" w:type="dxa"/>
            <w:shd w:val="clear" w:color="auto" w:fill="auto"/>
          </w:tcPr>
          <w:p w14:paraId="4D1980C9" w14:textId="77777777" w:rsidR="007A7F44" w:rsidRDefault="007A7F44" w:rsidP="0085782F"/>
        </w:tc>
        <w:tc>
          <w:tcPr>
            <w:tcW w:w="2410" w:type="dxa"/>
            <w:shd w:val="clear" w:color="auto" w:fill="auto"/>
          </w:tcPr>
          <w:p w14:paraId="666E7BA1" w14:textId="2A5F9D4E" w:rsidR="007A7F44" w:rsidRPr="00CA74E5" w:rsidRDefault="009478D1">
            <w:r w:rsidRPr="00CA74E5">
              <w:t>Other eligible expenditure</w:t>
            </w:r>
          </w:p>
        </w:tc>
        <w:tc>
          <w:tcPr>
            <w:tcW w:w="2126" w:type="dxa"/>
            <w:shd w:val="clear" w:color="auto" w:fill="auto"/>
          </w:tcPr>
          <w:p w14:paraId="3789BCCF" w14:textId="77777777" w:rsidR="007A7F44" w:rsidRPr="00CA74E5" w:rsidRDefault="007A7F44" w:rsidP="0085782F"/>
        </w:tc>
        <w:tc>
          <w:tcPr>
            <w:tcW w:w="1976" w:type="dxa"/>
            <w:shd w:val="clear" w:color="auto" w:fill="auto"/>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Pr="00CA74E5" w:rsidRDefault="007A7F44" w:rsidP="007A7F44"/>
        </w:tc>
        <w:tc>
          <w:tcPr>
            <w:tcW w:w="2126" w:type="dxa"/>
          </w:tcPr>
          <w:p w14:paraId="129D3C2F" w14:textId="5054644F" w:rsidR="007A7F44" w:rsidRPr="00CA74E5" w:rsidRDefault="007A7F44" w:rsidP="007A7F44">
            <w:r w:rsidRPr="00CA74E5">
              <w:t>20xx/xx</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Pr="00CA74E5" w:rsidRDefault="007A7F44" w:rsidP="007A7F44"/>
        </w:tc>
        <w:tc>
          <w:tcPr>
            <w:tcW w:w="2126" w:type="dxa"/>
          </w:tcPr>
          <w:p w14:paraId="78F3CA67" w14:textId="5098FB06" w:rsidR="007A7F44" w:rsidRPr="00CA74E5" w:rsidRDefault="007A7F44" w:rsidP="007A7F44">
            <w:r w:rsidRPr="00CA74E5">
              <w:t>20xx/xx</w:t>
            </w:r>
          </w:p>
        </w:tc>
        <w:tc>
          <w:tcPr>
            <w:tcW w:w="1976" w:type="dxa"/>
          </w:tcPr>
          <w:p w14:paraId="3BA8D54B" w14:textId="7E05062F" w:rsidR="007A7F44" w:rsidRDefault="00610C34" w:rsidP="007A7F44">
            <w:r>
              <w:t>$</w:t>
            </w:r>
          </w:p>
        </w:tc>
      </w:tr>
      <w:tr w:rsidR="007A7F44" w14:paraId="2760F6E6" w14:textId="77777777" w:rsidTr="00610C34">
        <w:trPr>
          <w:cantSplit/>
        </w:trPr>
        <w:tc>
          <w:tcPr>
            <w:tcW w:w="2265" w:type="dxa"/>
          </w:tcPr>
          <w:p w14:paraId="0241DEB4" w14:textId="505567A5" w:rsidR="007A7F44" w:rsidRDefault="007A7F44" w:rsidP="007A7F44"/>
        </w:tc>
        <w:tc>
          <w:tcPr>
            <w:tcW w:w="2410" w:type="dxa"/>
          </w:tcPr>
          <w:p w14:paraId="34095497" w14:textId="0D514121" w:rsidR="007A7F44" w:rsidRPr="00CA74E5" w:rsidRDefault="007A7F44" w:rsidP="007A7F44"/>
        </w:tc>
        <w:tc>
          <w:tcPr>
            <w:tcW w:w="2126" w:type="dxa"/>
          </w:tcPr>
          <w:p w14:paraId="64FEFD59" w14:textId="15CE6366" w:rsidR="007A7F44" w:rsidRPr="00CA74E5" w:rsidRDefault="007A7F44" w:rsidP="007A7F44">
            <w:r w:rsidRPr="00CA74E5">
              <w:t>20xx/xx</w:t>
            </w:r>
          </w:p>
        </w:tc>
        <w:tc>
          <w:tcPr>
            <w:tcW w:w="1976" w:type="dxa"/>
          </w:tcPr>
          <w:p w14:paraId="254A1DAB" w14:textId="21CB3382" w:rsidR="007A7F44" w:rsidRDefault="00610C34" w:rsidP="007A7F44">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01F0B8AD" w:rsidR="00B51D67" w:rsidRDefault="00434057" w:rsidP="00405849">
      <w:r>
        <w:t xml:space="preserve">You will be asked to enter the amount of grant funding you are requesting. Validations will limit your request to be within the grant opportunity guidelines. </w:t>
      </w:r>
    </w:p>
    <w:p w14:paraId="7F9A90AC" w14:textId="6D5CB42A" w:rsidR="00006962" w:rsidRPr="005E483D" w:rsidRDefault="001670A9" w:rsidP="00CA74E5">
      <w:pPr>
        <w:pStyle w:val="Heading3"/>
      </w:pPr>
      <w:r w:rsidRPr="00CA74E5">
        <w:t>Source of funding</w:t>
      </w:r>
      <w:r w:rsidR="00006962">
        <w:t xml:space="preserve"> </w:t>
      </w:r>
    </w:p>
    <w:p w14:paraId="359CD281" w14:textId="77777777" w:rsidR="00043F1D" w:rsidRPr="00CA74E5" w:rsidRDefault="00043F1D" w:rsidP="00043F1D">
      <w:pPr>
        <w:pStyle w:val="Normallongformdescription"/>
        <w:rPr>
          <w:color w:val="auto"/>
        </w:rPr>
      </w:pPr>
      <w:r>
        <w:rPr>
          <w:color w:val="auto"/>
        </w:rPr>
        <w:t xml:space="preserve">In this section you must provide details of how you </w:t>
      </w:r>
      <w:r w:rsidRPr="00CA74E5">
        <w:rPr>
          <w:color w:val="auto"/>
        </w:rPr>
        <w:t xml:space="preserve">will fund the project, other than the grant funding sought. </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C953418" w:rsidR="00DC70D5" w:rsidRPr="00CA74E5" w:rsidRDefault="00DC70D5" w:rsidP="00DC70D5">
      <w:pPr>
        <w:pStyle w:val="ListBulletItalics"/>
        <w:numPr>
          <w:ilvl w:val="1"/>
          <w:numId w:val="22"/>
        </w:numPr>
      </w:pPr>
      <w:r w:rsidRPr="00CA74E5">
        <w:t>Other Commonwealth government grants</w:t>
      </w:r>
    </w:p>
    <w:p w14:paraId="5455909A" w14:textId="6ABBD805" w:rsidR="00DC70D5" w:rsidRPr="00CA74E5" w:rsidRDefault="00DC70D5" w:rsidP="00DC70D5">
      <w:pPr>
        <w:pStyle w:val="ListBulletItalics"/>
        <w:numPr>
          <w:ilvl w:val="1"/>
          <w:numId w:val="22"/>
        </w:numPr>
      </w:pPr>
      <w:r w:rsidRPr="00CA74E5">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4C82254C" w:rsidR="00DC70D5" w:rsidRDefault="00DC70D5" w:rsidP="00DC70D5">
      <w:pPr>
        <w:pStyle w:val="ListBullet"/>
      </w:pPr>
      <w:r>
        <w:t>Details</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CA74E5">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232D39E5" w14:textId="574DD483" w:rsidR="00F30984" w:rsidRPr="00CA74E5" w:rsidRDefault="00F30984" w:rsidP="00F30984">
      <w:pPr>
        <w:pStyle w:val="Heading2"/>
      </w:pPr>
      <w:r w:rsidRPr="00CA74E5">
        <w:lastRenderedPageBreak/>
        <w:t xml:space="preserve">Project partners </w:t>
      </w:r>
    </w:p>
    <w:p w14:paraId="24F783AD" w14:textId="77777777" w:rsidR="00554ABE" w:rsidRDefault="00554ABE" w:rsidP="00554ABE">
      <w:pPr>
        <w:rPr>
          <w:color w:val="FF0000"/>
          <w:lang w:eastAsia="en-AU"/>
        </w:rPr>
      </w:pPr>
      <w:r w:rsidRPr="00133049">
        <w:rPr>
          <w:lang w:eastAsia="en-AU"/>
        </w:rPr>
        <w:t xml:space="preserve">Is this a joint application? </w:t>
      </w:r>
      <w:r w:rsidRPr="00133049">
        <w:rPr>
          <w:color w:val="FF0000"/>
          <w:lang w:eastAsia="en-AU"/>
        </w:rPr>
        <w:t>*</w:t>
      </w:r>
    </w:p>
    <w:p w14:paraId="7D16EB92" w14:textId="25A113B5" w:rsidR="00F30984" w:rsidRDefault="00F233FA" w:rsidP="00F30984">
      <w:r>
        <w:t xml:space="preserve">If yes, </w:t>
      </w:r>
      <w:r w:rsidR="00074010">
        <w:t>y</w:t>
      </w:r>
      <w:r w:rsidR="00F30984">
        <w:t xml:space="preserve">ou must provide details about your project partners. </w:t>
      </w:r>
    </w:p>
    <w:p w14:paraId="73583333" w14:textId="197B85CD" w:rsidR="00F30984" w:rsidRDefault="00F30984" w:rsidP="00F30984">
      <w:pPr>
        <w:pStyle w:val="Normalexplanatory"/>
      </w:pPr>
      <w:r>
        <w:t>For details about project partner contributions refer to the grant opportunity guidelines.</w:t>
      </w:r>
    </w:p>
    <w:p w14:paraId="53FA25C4" w14:textId="77777777" w:rsidR="0009697C" w:rsidRPr="0059719C" w:rsidRDefault="0009697C" w:rsidP="0009697C">
      <w:pPr>
        <w:pStyle w:val="ListBullet"/>
        <w:numPr>
          <w:ilvl w:val="0"/>
          <w:numId w:val="0"/>
        </w:numPr>
        <w:rPr>
          <w:i/>
          <w:color w:val="264F90"/>
        </w:rPr>
      </w:pPr>
      <w:r w:rsidRPr="0059719C">
        <w:rPr>
          <w:i/>
          <w:color w:val="264F90"/>
        </w:rPr>
        <w:t>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w:t>
      </w:r>
    </w:p>
    <w:p w14:paraId="3E87B0F0" w14:textId="77777777" w:rsidR="0009697C" w:rsidRPr="0059719C" w:rsidRDefault="0009697C" w:rsidP="0009697C">
      <w:pPr>
        <w:pStyle w:val="ListBullet"/>
        <w:numPr>
          <w:ilvl w:val="0"/>
          <w:numId w:val="0"/>
        </w:numPr>
        <w:rPr>
          <w:i/>
          <w:color w:val="264F90"/>
        </w:rPr>
      </w:pPr>
      <w:r w:rsidRPr="0059719C">
        <w:rPr>
          <w:i/>
          <w:color w:val="264F90"/>
        </w:rPr>
        <w:t>Each letter of support should include:</w:t>
      </w:r>
    </w:p>
    <w:p w14:paraId="769BADC4" w14:textId="77777777" w:rsidR="0009697C" w:rsidRDefault="0009697C" w:rsidP="0009697C">
      <w:pPr>
        <w:pStyle w:val="ListBullet"/>
        <w:numPr>
          <w:ilvl w:val="0"/>
          <w:numId w:val="26"/>
        </w:numPr>
        <w:rPr>
          <w:i/>
          <w:color w:val="264F90"/>
        </w:rPr>
      </w:pPr>
      <w:r>
        <w:rPr>
          <w:i/>
          <w:color w:val="264F90"/>
        </w:rPr>
        <w:t>Details of the project partner</w:t>
      </w:r>
    </w:p>
    <w:p w14:paraId="4D663C73" w14:textId="77777777" w:rsidR="0009697C" w:rsidRPr="0059719C" w:rsidRDefault="0009697C" w:rsidP="0009697C">
      <w:pPr>
        <w:pStyle w:val="ListBullet"/>
        <w:numPr>
          <w:ilvl w:val="0"/>
          <w:numId w:val="26"/>
        </w:numPr>
        <w:rPr>
          <w:i/>
          <w:color w:val="264F90"/>
        </w:rPr>
      </w:pPr>
      <w:r w:rsidRPr="0059719C">
        <w:rPr>
          <w:i/>
          <w:color w:val="264F90"/>
        </w:rPr>
        <w:t>an overview of how the project partner will work with the lead org</w:t>
      </w:r>
      <w:r w:rsidRPr="007D5FC9">
        <w:rPr>
          <w:i/>
          <w:color w:val="264F90"/>
        </w:rPr>
        <w:t>anisation and any other project</w:t>
      </w:r>
      <w:r>
        <w:rPr>
          <w:i/>
          <w:color w:val="264F90"/>
        </w:rPr>
        <w:t xml:space="preserve"> </w:t>
      </w:r>
      <w:r w:rsidRPr="0059719C">
        <w:rPr>
          <w:i/>
          <w:color w:val="264F90"/>
        </w:rPr>
        <w:t>partners in the group to successfully complete the project</w:t>
      </w:r>
    </w:p>
    <w:p w14:paraId="6629F88B" w14:textId="77777777" w:rsidR="0009697C" w:rsidRPr="0059719C" w:rsidRDefault="0009697C" w:rsidP="0009697C">
      <w:pPr>
        <w:pStyle w:val="ListBullet"/>
        <w:numPr>
          <w:ilvl w:val="0"/>
          <w:numId w:val="26"/>
        </w:numPr>
        <w:rPr>
          <w:i/>
          <w:color w:val="264F90"/>
        </w:rPr>
      </w:pPr>
      <w:r w:rsidRPr="0059719C">
        <w:rPr>
          <w:i/>
          <w:color w:val="264F90"/>
        </w:rPr>
        <w:t>an outline of the relevant experience and/or expertise the project partner will bring to the group</w:t>
      </w:r>
    </w:p>
    <w:p w14:paraId="7330D47E" w14:textId="77777777" w:rsidR="0009697C" w:rsidRDefault="0009697C" w:rsidP="0009697C">
      <w:pPr>
        <w:pStyle w:val="ListBullet"/>
        <w:numPr>
          <w:ilvl w:val="0"/>
          <w:numId w:val="26"/>
        </w:numPr>
        <w:rPr>
          <w:i/>
          <w:color w:val="264F90"/>
        </w:rPr>
      </w:pPr>
      <w:r w:rsidRPr="0059719C">
        <w:rPr>
          <w:i/>
          <w:color w:val="264F90"/>
        </w:rPr>
        <w:t xml:space="preserve">the roles/responsibilities the project partner will undertake, and the resources it will contribute (if any) </w:t>
      </w:r>
    </w:p>
    <w:p w14:paraId="3354EA79" w14:textId="77777777" w:rsidR="0009697C" w:rsidRPr="0059719C" w:rsidRDefault="0009697C" w:rsidP="0009697C">
      <w:pPr>
        <w:pStyle w:val="ListBullet"/>
        <w:numPr>
          <w:ilvl w:val="0"/>
          <w:numId w:val="26"/>
        </w:numPr>
        <w:rPr>
          <w:i/>
          <w:color w:val="264F90"/>
        </w:rPr>
      </w:pPr>
      <w:proofErr w:type="gramStart"/>
      <w:r w:rsidRPr="0059719C">
        <w:rPr>
          <w:i/>
          <w:color w:val="264F90"/>
        </w:rPr>
        <w:t>details</w:t>
      </w:r>
      <w:proofErr w:type="gramEnd"/>
      <w:r w:rsidRPr="0059719C">
        <w:rPr>
          <w:i/>
          <w:color w:val="264F90"/>
        </w:rPr>
        <w:t xml:space="preserve"> of a nominated management level contact officer.</w:t>
      </w:r>
    </w:p>
    <w:p w14:paraId="65ED996F" w14:textId="5EA8BFA1" w:rsidR="001670A9" w:rsidRPr="00133049" w:rsidRDefault="00043F1D" w:rsidP="001670A9">
      <w:pPr>
        <w:pStyle w:val="Heading2"/>
      </w:pPr>
      <w:r w:rsidRPr="00133049">
        <w:t>Assessment</w:t>
      </w:r>
      <w:r w:rsidR="001670A9" w:rsidRPr="00133049">
        <w:t xml:space="preserve"> criteria</w:t>
      </w:r>
    </w:p>
    <w:p w14:paraId="16B18183" w14:textId="05376D7C" w:rsidR="00A35DDE" w:rsidRDefault="00D659F3" w:rsidP="00A35DDE">
      <w:r>
        <w:t xml:space="preserve">We will assess your application based on the weighting given to each criterion and against the indicators listed beneath each criterion. We will only consider funding applications that score </w:t>
      </w:r>
      <w:r w:rsidR="008522AF">
        <w:t>satisfactorily against</w:t>
      </w:r>
      <w:r>
        <w:t xml:space="preserve">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0EBC41D5" w:rsidR="00B51D67" w:rsidRDefault="00D659F3" w:rsidP="00A35DDE">
      <w:r>
        <w:t>To support you responses you must</w:t>
      </w:r>
      <w:r w:rsidR="00A35DDE">
        <w:t xml:space="preserve"> include mandatory attachments later in the application.</w:t>
      </w:r>
    </w:p>
    <w:p w14:paraId="04AFD901" w14:textId="72C4991D" w:rsidR="00D9243E" w:rsidRPr="00E46E90" w:rsidRDefault="00006962" w:rsidP="00D9243E">
      <w:pPr>
        <w:pStyle w:val="Heading3"/>
      </w:pPr>
      <w:r>
        <w:t>Assessment</w:t>
      </w:r>
      <w:r w:rsidR="00D9243E" w:rsidRPr="00E46E90">
        <w:t xml:space="preserve"> criterion </w:t>
      </w:r>
      <w:r>
        <w:t>1</w:t>
      </w:r>
      <w:r w:rsidR="00D9243E" w:rsidRPr="00E46E90">
        <w:t xml:space="preserve"> </w:t>
      </w:r>
    </w:p>
    <w:p w14:paraId="3CFFB264" w14:textId="0E7896F8" w:rsidR="00B51D67" w:rsidRDefault="00380160" w:rsidP="00A35DDE">
      <w:pPr>
        <w:pStyle w:val="Heading4"/>
      </w:pPr>
      <w:r>
        <w:t>Project impact</w:t>
      </w:r>
      <w:r w:rsidR="008B6D36">
        <w:t xml:space="preserve"> (40% weighting)</w:t>
      </w:r>
    </w:p>
    <w:p w14:paraId="73A7B1CD" w14:textId="63A952FD" w:rsidR="00A35DDE" w:rsidRDefault="00A35DDE" w:rsidP="00A35DDE">
      <w:r>
        <w:t>You should demonstrate this by identifying</w:t>
      </w:r>
      <w:r w:rsidR="00A4379F">
        <w:t>:</w:t>
      </w:r>
    </w:p>
    <w:p w14:paraId="2BA0A6A2" w14:textId="2F8FA29F" w:rsidR="00380160" w:rsidRPr="00CD4FF2" w:rsidRDefault="00380160" w:rsidP="00380160">
      <w:pPr>
        <w:pStyle w:val="ListBullet"/>
      </w:pPr>
      <w:r>
        <w:t>h</w:t>
      </w:r>
      <w:r w:rsidRPr="009025FC">
        <w:t xml:space="preserve">ow your project </w:t>
      </w:r>
      <w:r>
        <w:t xml:space="preserve">will improve health outcomes by supporting the development of </w:t>
      </w:r>
      <w:r w:rsidR="00361F35">
        <w:t xml:space="preserve">a portfolio of funded partner activities for </w:t>
      </w:r>
      <w:r w:rsidRPr="009025FC">
        <w:t xml:space="preserve">preventive, diagnostic and therapeutic approaches </w:t>
      </w:r>
      <w:r>
        <w:t xml:space="preserve">and products for </w:t>
      </w:r>
      <w:r w:rsidRPr="009025FC">
        <w:t>diabetes and cardiovascular disease</w:t>
      </w:r>
      <w:r>
        <w:t xml:space="preserve"> </w:t>
      </w:r>
    </w:p>
    <w:p w14:paraId="10070C29" w14:textId="43A5E82F" w:rsidR="00380160" w:rsidRDefault="00380160" w:rsidP="00B02743">
      <w:pPr>
        <w:pStyle w:val="ListBullet"/>
      </w:pPr>
      <w:r>
        <w:t xml:space="preserve">how your project will </w:t>
      </w:r>
      <w:r w:rsidR="00361F35">
        <w:t xml:space="preserve">apply rigorous review processes to select partner organisations for projects that will </w:t>
      </w:r>
      <w:r>
        <w:t xml:space="preserve">deliver outcomes that are a priority for the Australian public, including details of community engagement and involvement during conceptualisation, development and planned implementation of </w:t>
      </w:r>
      <w:r w:rsidR="00361F35">
        <w:t xml:space="preserve">partnership </w:t>
      </w:r>
      <w:r>
        <w:t>project</w:t>
      </w:r>
      <w:r w:rsidR="00361F35">
        <w:t>s</w:t>
      </w:r>
    </w:p>
    <w:p w14:paraId="6C112992" w14:textId="164EB788" w:rsidR="00380160" w:rsidRDefault="00361F35" w:rsidP="00B02743">
      <w:pPr>
        <w:pStyle w:val="ListBullet"/>
      </w:pPr>
      <w:r>
        <w:t xml:space="preserve">how you will incorporate criteria in establishing </w:t>
      </w:r>
      <w:r w:rsidR="00382886">
        <w:t>p</w:t>
      </w:r>
      <w:r w:rsidR="00380160">
        <w:t>artnerships with academic institutions, health services and commercial partners that will support and accelerate implementation of study findings into practice</w:t>
      </w:r>
    </w:p>
    <w:p w14:paraId="4949264A" w14:textId="55B676BD" w:rsidR="00361F35" w:rsidRDefault="00361F35" w:rsidP="00B02743">
      <w:pPr>
        <w:pStyle w:val="ListBullet"/>
      </w:pPr>
      <w:r>
        <w:lastRenderedPageBreak/>
        <w:t>how you will measure the impact of partnership projects funded under this opportunity</w:t>
      </w:r>
    </w:p>
    <w:p w14:paraId="779B1046" w14:textId="6A1CD965" w:rsidR="00380160" w:rsidRPr="00A4379F" w:rsidRDefault="00382886" w:rsidP="00B02743">
      <w:pPr>
        <w:pStyle w:val="ListBullet"/>
      </w:pPr>
      <w:r w:rsidRPr="00A4379F">
        <w:t>h</w:t>
      </w:r>
      <w:r w:rsidR="00380160" w:rsidRPr="00A4379F">
        <w:t xml:space="preserve">ow </w:t>
      </w:r>
      <w:r w:rsidR="00361F35" w:rsidRPr="00A4379F">
        <w:t xml:space="preserve">you will review and report on the outcomes (particularly health) </w:t>
      </w:r>
      <w:r w:rsidR="00A4379F" w:rsidRPr="00F233FA">
        <w:t xml:space="preserve">provided by partnership projects funded under this initiative </w:t>
      </w:r>
      <w:r w:rsidR="00380160" w:rsidRPr="00A4379F">
        <w:t xml:space="preserve"> within 12 months of the grant period ending</w:t>
      </w:r>
    </w:p>
    <w:p w14:paraId="4708005B" w14:textId="550C9B25" w:rsidR="00380160" w:rsidRPr="00A4379F" w:rsidRDefault="00382886" w:rsidP="00B02743">
      <w:pPr>
        <w:pStyle w:val="ListBullet"/>
      </w:pPr>
      <w:r w:rsidRPr="00A4379F">
        <w:t>h</w:t>
      </w:r>
      <w:r w:rsidR="00380160" w:rsidRPr="00A4379F">
        <w:t>ow your project includes new and innovative approaches, that can be scaled nationally</w:t>
      </w:r>
    </w:p>
    <w:p w14:paraId="3ABC5F83" w14:textId="7DC51C45" w:rsidR="00B02743" w:rsidRPr="00A4379F" w:rsidRDefault="00382886" w:rsidP="00B02743">
      <w:pPr>
        <w:pStyle w:val="ListBullet"/>
      </w:pPr>
      <w:proofErr w:type="gramStart"/>
      <w:r w:rsidRPr="00A4379F">
        <w:t>h</w:t>
      </w:r>
      <w:r w:rsidR="00380160" w:rsidRPr="00A4379F">
        <w:t>ow</w:t>
      </w:r>
      <w:proofErr w:type="gramEnd"/>
      <w:r w:rsidR="00380160" w:rsidRPr="00A4379F">
        <w:t xml:space="preserve"> your project builds on and supports other initiatives, if applicable.</w:t>
      </w:r>
    </w:p>
    <w:p w14:paraId="4DD44562" w14:textId="6C11FF6A" w:rsidR="00D9243E" w:rsidRPr="00A4379F" w:rsidRDefault="00006962" w:rsidP="00D9243E">
      <w:pPr>
        <w:pStyle w:val="Heading3"/>
      </w:pPr>
      <w:r w:rsidRPr="00A4379F">
        <w:t xml:space="preserve">Assessment </w:t>
      </w:r>
      <w:r w:rsidR="00D9243E" w:rsidRPr="00A4379F">
        <w:t xml:space="preserve">criterion </w:t>
      </w:r>
      <w:r w:rsidRPr="00A4379F">
        <w:t>2</w:t>
      </w:r>
      <w:r w:rsidR="00D9243E" w:rsidRPr="00A4379F">
        <w:t xml:space="preserve"> </w:t>
      </w:r>
    </w:p>
    <w:p w14:paraId="21CD5FF5" w14:textId="6D962333" w:rsidR="00D9243E" w:rsidRPr="00A4379F" w:rsidRDefault="00382886" w:rsidP="00D9243E">
      <w:pPr>
        <w:pStyle w:val="Heading4"/>
      </w:pPr>
      <w:r w:rsidRPr="00A4379F">
        <w:t>Project methodology</w:t>
      </w:r>
      <w:r w:rsidR="008B6D36" w:rsidRPr="00A4379F">
        <w:t xml:space="preserve"> (30% weighting)</w:t>
      </w:r>
    </w:p>
    <w:p w14:paraId="3966E15B" w14:textId="52FD3242" w:rsidR="00A35DDE" w:rsidRPr="00A4379F" w:rsidRDefault="00A35DDE" w:rsidP="00D9243E">
      <w:r w:rsidRPr="00A4379F">
        <w:t xml:space="preserve">You should demonstrate this by </w:t>
      </w:r>
      <w:r w:rsidR="00382886" w:rsidRPr="00A4379F">
        <w:t>providing</w:t>
      </w:r>
      <w:r w:rsidR="00DE7A94" w:rsidRPr="00A4379F">
        <w:t>:</w:t>
      </w:r>
    </w:p>
    <w:p w14:paraId="332E184C" w14:textId="30E60090" w:rsidR="00382886" w:rsidRPr="00A4379F" w:rsidRDefault="00382886" w:rsidP="00BA4401">
      <w:pPr>
        <w:pStyle w:val="ListBullet"/>
      </w:pPr>
      <w:r w:rsidRPr="00A4379F">
        <w:t>your project plan, including:</w:t>
      </w:r>
    </w:p>
    <w:p w14:paraId="146D578F" w14:textId="453F62AF" w:rsidR="00382886" w:rsidRPr="00A4379F" w:rsidRDefault="00382886" w:rsidP="00DE7A94">
      <w:pPr>
        <w:pStyle w:val="ListBullet"/>
        <w:numPr>
          <w:ilvl w:val="1"/>
          <w:numId w:val="3"/>
        </w:numPr>
      </w:pPr>
      <w:r w:rsidRPr="00A4379F">
        <w:t>an outline of the activities you will undertake</w:t>
      </w:r>
    </w:p>
    <w:p w14:paraId="6141D6CB" w14:textId="0F440CE8" w:rsidR="00382886" w:rsidRPr="00A4379F" w:rsidRDefault="00382886" w:rsidP="00DE7A94">
      <w:pPr>
        <w:pStyle w:val="ListBullet"/>
        <w:numPr>
          <w:ilvl w:val="1"/>
          <w:numId w:val="3"/>
        </w:numPr>
      </w:pPr>
      <w:r w:rsidRPr="00A4379F">
        <w:t>appropriate milestones, performance indicators and timeframes for delivery</w:t>
      </w:r>
    </w:p>
    <w:p w14:paraId="0EAAE899" w14:textId="3AEBF684" w:rsidR="00B51D67" w:rsidRPr="00A4379F" w:rsidRDefault="00382886" w:rsidP="00DE7A94">
      <w:pPr>
        <w:pStyle w:val="ListBullet"/>
        <w:numPr>
          <w:ilvl w:val="1"/>
          <w:numId w:val="3"/>
        </w:numPr>
      </w:pPr>
      <w:proofErr w:type="gramStart"/>
      <w:r w:rsidRPr="00A4379F">
        <w:t>the</w:t>
      </w:r>
      <w:proofErr w:type="gramEnd"/>
      <w:r w:rsidRPr="00A4379F">
        <w:t xml:space="preserve"> governance structures in place for the project</w:t>
      </w:r>
      <w:r w:rsidR="00A4379F" w:rsidRPr="00A4379F">
        <w:t xml:space="preserve"> </w:t>
      </w:r>
      <w:r w:rsidR="00A4379F" w:rsidRPr="00F233FA">
        <w:t>(acknowledging the role of the expert board as outlined in section 1.3 of the guidelines, for overall governance and activities of the Accelerator).</w:t>
      </w:r>
    </w:p>
    <w:p w14:paraId="4B2A8DBE" w14:textId="436A3F09" w:rsidR="00BA4401" w:rsidRPr="00A4379F" w:rsidRDefault="00382886" w:rsidP="00BA4401">
      <w:pPr>
        <w:pStyle w:val="ListBullet"/>
      </w:pPr>
      <w:proofErr w:type="gramStart"/>
      <w:r w:rsidRPr="00A4379F">
        <w:t>a</w:t>
      </w:r>
      <w:proofErr w:type="gramEnd"/>
      <w:r w:rsidRPr="00A4379F">
        <w:t xml:space="preserve"> project feasibility analysis</w:t>
      </w:r>
      <w:r w:rsidR="00A4379F">
        <w:t>.</w:t>
      </w:r>
    </w:p>
    <w:p w14:paraId="5A271B79" w14:textId="76EEDFB7"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p>
    <w:p w14:paraId="5B8BA24E" w14:textId="23D0EA96" w:rsidR="00D9243E" w:rsidRDefault="00382886" w:rsidP="00D9243E">
      <w:pPr>
        <w:pStyle w:val="Heading4"/>
      </w:pPr>
      <w:r>
        <w:t>Capacity, capability and resources to deliver the project</w:t>
      </w:r>
      <w:r w:rsidR="008B6D36">
        <w:t xml:space="preserve"> (30% weighting)</w:t>
      </w:r>
    </w:p>
    <w:p w14:paraId="0D2991A4" w14:textId="0668092E" w:rsidR="00BA4401" w:rsidRDefault="00BA4401" w:rsidP="00BA4401">
      <w:r>
        <w:t>You should demonstrate this by identifying</w:t>
      </w:r>
      <w:r w:rsidR="00A4379F">
        <w:t>:</w:t>
      </w:r>
    </w:p>
    <w:p w14:paraId="713BF650" w14:textId="220ADA8A" w:rsidR="00A4379F" w:rsidRDefault="00A4379F" w:rsidP="00B02743">
      <w:pPr>
        <w:pStyle w:val="ListBullet"/>
      </w:pPr>
      <w:r>
        <w:t>y</w:t>
      </w:r>
      <w:r w:rsidR="00382886">
        <w:t xml:space="preserve">our access to, and/or a feasible plan to recruit, an appropriate, multi-disciplinary team with a track record </w:t>
      </w:r>
      <w:r>
        <w:t xml:space="preserve">overseeing </w:t>
      </w:r>
      <w:r w:rsidR="00382886">
        <w:t xml:space="preserve">translationally focused research, </w:t>
      </w:r>
      <w:r>
        <w:t>commercialisation support experience and scientific expertise across relevant technologies and diseases and draw on this expertise for each partnership project delivered.  This includes identifying:</w:t>
      </w:r>
    </w:p>
    <w:p w14:paraId="60624654" w14:textId="59279498" w:rsidR="00A4379F" w:rsidRPr="008D7E03" w:rsidRDefault="00382886" w:rsidP="00F233FA">
      <w:pPr>
        <w:pStyle w:val="ListBullet"/>
        <w:numPr>
          <w:ilvl w:val="1"/>
          <w:numId w:val="3"/>
        </w:numPr>
      </w:pPr>
      <w:r>
        <w:t xml:space="preserve">proposed key project personnel, their skills and experience clearly articulated, along with explanations of how their skills and experiences are important to the success of your </w:t>
      </w:r>
      <w:r w:rsidRPr="008D7E03">
        <w:t>project</w:t>
      </w:r>
    </w:p>
    <w:p w14:paraId="55C37D86" w14:textId="0156C9F0" w:rsidR="00A4379F" w:rsidRPr="00F233FA" w:rsidRDefault="00A4379F" w:rsidP="00A4379F">
      <w:pPr>
        <w:pStyle w:val="ListBullet"/>
        <w:numPr>
          <w:ilvl w:val="1"/>
          <w:numId w:val="3"/>
        </w:numPr>
      </w:pPr>
      <w:r w:rsidRPr="00F233FA">
        <w:t>how you will identify and engage input from expert reviewers as part of the selection of partnership projects delivered under the Accelerator</w:t>
      </w:r>
    </w:p>
    <w:p w14:paraId="60924219" w14:textId="37C9F25C" w:rsidR="00B02743" w:rsidRDefault="00901026" w:rsidP="00B02743">
      <w:pPr>
        <w:pStyle w:val="ListBullet"/>
      </w:pPr>
      <w:r>
        <w:t>p</w:t>
      </w:r>
      <w:r w:rsidR="00382886">
        <w:t>revious capacity and impactful research</w:t>
      </w:r>
      <w:r>
        <w:t xml:space="preserve">, partner selection, management and acquittals </w:t>
      </w:r>
      <w:r w:rsidR="00382886">
        <w:t>conducted in partnership with diverse partners, e.g. philanthropic or commercial</w:t>
      </w:r>
    </w:p>
    <w:p w14:paraId="1A15FB57" w14:textId="59638731" w:rsidR="00382886" w:rsidRDefault="00901026" w:rsidP="00DE7A94">
      <w:pPr>
        <w:pStyle w:val="ListBullet"/>
      </w:pPr>
      <w:r>
        <w:t>y</w:t>
      </w:r>
      <w:r w:rsidR="00382886">
        <w:t xml:space="preserve">our track record in managing similar projects </w:t>
      </w:r>
    </w:p>
    <w:p w14:paraId="65E32078" w14:textId="628EF57C" w:rsidR="00382886" w:rsidRDefault="00901026" w:rsidP="00DE7A94">
      <w:pPr>
        <w:pStyle w:val="ListBullet"/>
        <w:numPr>
          <w:ilvl w:val="1"/>
          <w:numId w:val="3"/>
        </w:numPr>
      </w:pPr>
      <w:proofErr w:type="gramStart"/>
      <w:r>
        <w:t>c</w:t>
      </w:r>
      <w:r w:rsidR="00382886">
        <w:t>onsideration</w:t>
      </w:r>
      <w:proofErr w:type="gramEnd"/>
      <w:r w:rsidR="00382886">
        <w:t xml:space="preserve"> should be given to the project team’s expertise in all aspects of the proposal, including the team’s previous outputs demonstrating a capability to </w:t>
      </w:r>
      <w:r>
        <w:t xml:space="preserve">manage </w:t>
      </w:r>
      <w:r w:rsidR="00382886">
        <w:t xml:space="preserve">research </w:t>
      </w:r>
      <w:r>
        <w:t xml:space="preserve">partnership </w:t>
      </w:r>
      <w:r w:rsidR="00382886">
        <w:t>project</w:t>
      </w:r>
      <w:r>
        <w:t xml:space="preserve">s </w:t>
      </w:r>
      <w:proofErr w:type="spellStart"/>
      <w:r>
        <w:t>ie</w:t>
      </w:r>
      <w:proofErr w:type="spellEnd"/>
      <w:r>
        <w:t xml:space="preserve"> selection of partnership projects and supporting progress.</w:t>
      </w:r>
    </w:p>
    <w:p w14:paraId="3B69EAD3" w14:textId="26A8FD85" w:rsidR="00231261" w:rsidRDefault="00231261" w:rsidP="00DE7A94">
      <w:pPr>
        <w:pStyle w:val="ListBullet"/>
        <w:numPr>
          <w:ilvl w:val="0"/>
          <w:numId w:val="0"/>
        </w:numPr>
        <w:ind w:left="357"/>
      </w:pPr>
    </w:p>
    <w:p w14:paraId="6CC36E42" w14:textId="5164F20D" w:rsidR="00231261" w:rsidRDefault="00231261" w:rsidP="00DE7A94">
      <w:pPr>
        <w:pStyle w:val="Heading3"/>
        <w:numPr>
          <w:ilvl w:val="0"/>
          <w:numId w:val="0"/>
        </w:numPr>
        <w:ind w:left="851" w:hanging="851"/>
      </w:pPr>
      <w:r>
        <w:t>H</w:t>
      </w:r>
      <w:r w:rsidR="006236CF">
        <w:t>.</w:t>
      </w:r>
      <w:r>
        <w:t xml:space="preserve">4. </w:t>
      </w:r>
      <w:r w:rsidR="00A473BE">
        <w:tab/>
      </w:r>
      <w:r>
        <w:t>Assessment</w:t>
      </w:r>
      <w:r w:rsidRPr="00E46E90">
        <w:t xml:space="preserve"> criterion </w:t>
      </w:r>
      <w:r>
        <w:t>4</w:t>
      </w:r>
      <w:r w:rsidRPr="00E46E90">
        <w:t xml:space="preserve"> </w:t>
      </w:r>
      <w:r w:rsidR="00A473BE">
        <w:t xml:space="preserve"> </w:t>
      </w:r>
    </w:p>
    <w:p w14:paraId="2069DE74" w14:textId="77777777" w:rsidR="00231261" w:rsidRPr="009C524C" w:rsidRDefault="00231261" w:rsidP="00231261">
      <w:pPr>
        <w:pStyle w:val="Heading4"/>
      </w:pPr>
      <w:r>
        <w:t>Overall v</w:t>
      </w:r>
      <w:r w:rsidRPr="00395A80">
        <w:t xml:space="preserve">alue and </w:t>
      </w:r>
      <w:r>
        <w:t>r</w:t>
      </w:r>
      <w:r w:rsidRPr="00395A80">
        <w:t>isk</w:t>
      </w:r>
      <w:r>
        <w:t xml:space="preserve"> of the project (non-weighted)</w:t>
      </w:r>
    </w:p>
    <w:p w14:paraId="1887C104" w14:textId="77777777" w:rsidR="00231261" w:rsidRPr="0059719C" w:rsidRDefault="00231261" w:rsidP="00231261">
      <w:pPr>
        <w:pStyle w:val="ListNumber2"/>
        <w:numPr>
          <w:ilvl w:val="0"/>
          <w:numId w:val="0"/>
        </w:numPr>
      </w:pPr>
      <w:r w:rsidRPr="0059719C">
        <w:rPr>
          <w:i w:val="0"/>
          <w:color w:val="auto"/>
        </w:rPr>
        <w:t xml:space="preserve">Your application should demonstrate the overall value and risk of the project, including that you have robust risk identification and management processes.  </w:t>
      </w:r>
    </w:p>
    <w:p w14:paraId="2B0464C3" w14:textId="77777777" w:rsidR="00231261" w:rsidRDefault="00231261" w:rsidP="00231261">
      <w:pPr>
        <w:pStyle w:val="ListNumber2"/>
        <w:numPr>
          <w:ilvl w:val="0"/>
          <w:numId w:val="0"/>
        </w:numPr>
        <w:rPr>
          <w:i w:val="0"/>
          <w:color w:val="auto"/>
        </w:rPr>
      </w:pPr>
      <w:r w:rsidRPr="0059719C">
        <w:rPr>
          <w:i w:val="0"/>
          <w:color w:val="auto"/>
        </w:rPr>
        <w:lastRenderedPageBreak/>
        <w:t xml:space="preserve">You should provide: </w:t>
      </w:r>
    </w:p>
    <w:p w14:paraId="5697793F" w14:textId="216C7283" w:rsidR="00A473BE" w:rsidRPr="00DE7A94" w:rsidRDefault="00901026" w:rsidP="00DE7A94">
      <w:pPr>
        <w:pStyle w:val="ListBullet"/>
        <w:numPr>
          <w:ilvl w:val="0"/>
          <w:numId w:val="29"/>
        </w:numPr>
        <w:rPr>
          <w:i/>
        </w:rPr>
      </w:pPr>
      <w:r>
        <w:t>y</w:t>
      </w:r>
      <w:r w:rsidR="00A473BE" w:rsidRPr="00F64B59">
        <w:t>our proposed budget and justificatio</w:t>
      </w:r>
      <w:r w:rsidR="00A473BE" w:rsidRPr="008B6D36">
        <w:t>n</w:t>
      </w:r>
    </w:p>
    <w:p w14:paraId="776DDC85" w14:textId="5871C49C" w:rsidR="00A473BE" w:rsidRPr="008B6D36" w:rsidRDefault="00901026" w:rsidP="00DE7A94">
      <w:pPr>
        <w:pStyle w:val="ListBullet"/>
        <w:numPr>
          <w:ilvl w:val="0"/>
          <w:numId w:val="29"/>
        </w:numPr>
      </w:pPr>
      <w:r>
        <w:t>a</w:t>
      </w:r>
      <w:r w:rsidR="00A473BE" w:rsidRPr="00F64B59">
        <w:t xml:space="preserve"> risk management plan</w:t>
      </w:r>
    </w:p>
    <w:p w14:paraId="394A1463" w14:textId="77777777" w:rsidR="00A05593" w:rsidRPr="002F6475" w:rsidRDefault="00A05593" w:rsidP="00A05593">
      <w:pPr>
        <w:pStyle w:val="ListBullet"/>
        <w:numPr>
          <w:ilvl w:val="0"/>
          <w:numId w:val="0"/>
        </w:numPr>
      </w:pPr>
      <w:r w:rsidRPr="002F6475">
        <w:t>Our assessment will also take into consideration:</w:t>
      </w:r>
    </w:p>
    <w:p w14:paraId="69FCEDCF" w14:textId="77777777" w:rsidR="00A05593" w:rsidRPr="002F6475" w:rsidRDefault="00A05593" w:rsidP="00A05593">
      <w:pPr>
        <w:pStyle w:val="ListBullet"/>
        <w:numPr>
          <w:ilvl w:val="0"/>
          <w:numId w:val="9"/>
        </w:numPr>
        <w:spacing w:before="40" w:after="80"/>
      </w:pPr>
      <w:r w:rsidRPr="002F6475">
        <w:t>the suitability of your proposed budget to complete all project activities</w:t>
      </w:r>
    </w:p>
    <w:p w14:paraId="273C01DB" w14:textId="77777777" w:rsidR="00A05593" w:rsidRPr="002F6475" w:rsidRDefault="00A05593" w:rsidP="00A05593">
      <w:pPr>
        <w:pStyle w:val="ListBullet"/>
        <w:numPr>
          <w:ilvl w:val="0"/>
          <w:numId w:val="9"/>
        </w:numPr>
        <w:spacing w:before="40" w:after="80"/>
      </w:pPr>
      <w:r w:rsidRPr="002F6475">
        <w:t>how well the requested budget has been detailed and justified</w:t>
      </w:r>
    </w:p>
    <w:p w14:paraId="441FF85D" w14:textId="77777777" w:rsidR="00A05593" w:rsidRPr="002F6475" w:rsidRDefault="00A05593" w:rsidP="00A05593">
      <w:pPr>
        <w:pStyle w:val="ListBullet"/>
        <w:numPr>
          <w:ilvl w:val="0"/>
          <w:numId w:val="9"/>
        </w:numPr>
        <w:spacing w:before="40" w:after="80"/>
      </w:pPr>
      <w:r w:rsidRPr="002F6475">
        <w:t xml:space="preserve">how soundly your risk management approach is demonstrated </w:t>
      </w:r>
      <w:r>
        <w:t xml:space="preserve"> </w:t>
      </w:r>
    </w:p>
    <w:p w14:paraId="1987DE68" w14:textId="77777777" w:rsidR="00A05593" w:rsidRPr="002F6475" w:rsidRDefault="00A05593" w:rsidP="00A05593">
      <w:pPr>
        <w:pStyle w:val="ListBullet"/>
        <w:numPr>
          <w:ilvl w:val="0"/>
          <w:numId w:val="9"/>
        </w:numPr>
        <w:spacing w:before="40" w:after="80"/>
      </w:pPr>
      <w:r w:rsidRPr="002F6475">
        <w:t>any risks identified as part of the assessment of your application</w:t>
      </w:r>
    </w:p>
    <w:p w14:paraId="0C6BEE5C" w14:textId="77777777" w:rsidR="00A05593" w:rsidRPr="006D19F8" w:rsidRDefault="00A05593" w:rsidP="00A05593">
      <w:pPr>
        <w:pStyle w:val="ListBullet"/>
        <w:numPr>
          <w:ilvl w:val="0"/>
          <w:numId w:val="9"/>
        </w:numPr>
        <w:spacing w:before="40" w:after="80"/>
      </w:pPr>
      <w:r w:rsidRPr="006D19F8">
        <w:t xml:space="preserve">the </w:t>
      </w:r>
      <w:r>
        <w:t xml:space="preserve">appropriateness of the </w:t>
      </w:r>
      <w:r w:rsidRPr="006D19F8">
        <w:t>submitted risk management plan</w:t>
      </w:r>
      <w:r>
        <w:t xml:space="preserve"> in documenting key risks to the completion of the research proposal</w:t>
      </w:r>
      <w:r w:rsidRPr="006D19F8">
        <w:t xml:space="preserve">, including your plan to manage those identified risks, and </w:t>
      </w:r>
    </w:p>
    <w:p w14:paraId="23A40A34" w14:textId="77777777" w:rsidR="00A05593" w:rsidRPr="00BB3A63" w:rsidRDefault="00A05593" w:rsidP="00A05593">
      <w:pPr>
        <w:pStyle w:val="ListBullet"/>
        <w:numPr>
          <w:ilvl w:val="0"/>
          <w:numId w:val="9"/>
        </w:numPr>
        <w:spacing w:before="40" w:after="80"/>
      </w:pPr>
      <w:proofErr w:type="gramStart"/>
      <w:r w:rsidRPr="00BB3A63">
        <w:t>how</w:t>
      </w:r>
      <w:proofErr w:type="gramEnd"/>
      <w:r w:rsidRPr="00BB3A63">
        <w:t xml:space="preserve"> you propose to monitor and report risks (both those identified in your submitted risk management plan and those which may arise during your project).</w:t>
      </w:r>
    </w:p>
    <w:p w14:paraId="3C871E7A" w14:textId="77777777" w:rsidR="00231261" w:rsidRDefault="00231261" w:rsidP="00DE7A94">
      <w:pPr>
        <w:pStyle w:val="ListBullet"/>
        <w:numPr>
          <w:ilvl w:val="0"/>
          <w:numId w:val="0"/>
        </w:numPr>
        <w:ind w:left="360" w:hanging="360"/>
      </w:pP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5E21BC09" w14:textId="09597DA9" w:rsidR="0046599C" w:rsidRDefault="0046599C" w:rsidP="0085782F">
      <w:pPr>
        <w:rPr>
          <w:lang w:eastAsia="en-AU"/>
        </w:rPr>
      </w:pPr>
      <w:r>
        <w:rPr>
          <w:lang w:eastAsia="en-AU"/>
        </w:rPr>
        <w:t>The following restrictions apply to the attachments:</w:t>
      </w:r>
    </w:p>
    <w:p w14:paraId="0ACB4485" w14:textId="6905B8AC" w:rsidR="0046599C" w:rsidRDefault="0046599C" w:rsidP="00DE7A94">
      <w:pPr>
        <w:pStyle w:val="ListParagraph"/>
        <w:numPr>
          <w:ilvl w:val="0"/>
          <w:numId w:val="30"/>
        </w:numPr>
        <w:rPr>
          <w:lang w:eastAsia="en-AU"/>
        </w:rPr>
      </w:pPr>
      <w:r>
        <w:rPr>
          <w:lang w:eastAsia="en-AU"/>
        </w:rPr>
        <w:t>each attachment must not exceed 2MB and the total file size of all attachments must not exceed 20MB</w:t>
      </w:r>
    </w:p>
    <w:p w14:paraId="11D30F7C" w14:textId="1EAAA762" w:rsidR="0046599C" w:rsidRDefault="0046599C" w:rsidP="00DE7A94">
      <w:pPr>
        <w:pStyle w:val="ListParagraph"/>
        <w:numPr>
          <w:ilvl w:val="0"/>
          <w:numId w:val="30"/>
        </w:numPr>
        <w:rPr>
          <w:lang w:eastAsia="en-AU"/>
        </w:rPr>
      </w:pPr>
      <w:r>
        <w:rPr>
          <w:lang w:eastAsia="en-AU"/>
        </w:rPr>
        <w:t>only files with the following file type extensions can be uploaded (.pdf, rtf, .doc, .</w:t>
      </w:r>
      <w:proofErr w:type="spellStart"/>
      <w:r>
        <w:rPr>
          <w:lang w:eastAsia="en-AU"/>
        </w:rPr>
        <w:t>docx</w:t>
      </w:r>
      <w:proofErr w:type="spellEnd"/>
      <w:r>
        <w:rPr>
          <w:lang w:eastAsia="en-AU"/>
        </w:rPr>
        <w:t>, .</w:t>
      </w:r>
      <w:proofErr w:type="spellStart"/>
      <w:r>
        <w:rPr>
          <w:lang w:eastAsia="en-AU"/>
        </w:rPr>
        <w:t>xls</w:t>
      </w:r>
      <w:proofErr w:type="spellEnd"/>
      <w:r>
        <w:rPr>
          <w:lang w:eastAsia="en-AU"/>
        </w:rPr>
        <w:t>, .</w:t>
      </w:r>
      <w:proofErr w:type="spellStart"/>
      <w:r>
        <w:rPr>
          <w:lang w:eastAsia="en-AU"/>
        </w:rPr>
        <w:t>xlsx</w:t>
      </w:r>
      <w:proofErr w:type="spellEnd"/>
      <w:r>
        <w:rPr>
          <w:lang w:eastAsia="en-AU"/>
        </w:rPr>
        <w:t>)</w:t>
      </w:r>
    </w:p>
    <w:p w14:paraId="50F33E52" w14:textId="258F3BDB" w:rsidR="0046599C" w:rsidRDefault="0046599C" w:rsidP="0046599C">
      <w:pPr>
        <w:rPr>
          <w:lang w:eastAsia="en-AU"/>
        </w:rPr>
      </w:pPr>
      <w:r>
        <w:rPr>
          <w:lang w:eastAsia="en-AU"/>
        </w:rPr>
        <w:t xml:space="preserve">For assistance with any technical issues experienced while completing this form or attaching documents, please </w:t>
      </w:r>
      <w:hyperlink r:id="rId23" w:history="1">
        <w:r w:rsidRPr="0046599C">
          <w:rPr>
            <w:rStyle w:val="Hyperlink"/>
            <w:lang w:eastAsia="en-AU"/>
          </w:rPr>
          <w:t>contact us</w:t>
        </w:r>
      </w:hyperlink>
      <w:r>
        <w:rPr>
          <w:lang w:eastAsia="en-AU"/>
        </w:rPr>
        <w:t>.</w:t>
      </w:r>
    </w:p>
    <w:p w14:paraId="41ED2E29" w14:textId="7BBFF208" w:rsidR="008D4613" w:rsidRDefault="00357E52" w:rsidP="00DE7A94">
      <w:pPr>
        <w:rPr>
          <w:lang w:eastAsia="en-AU"/>
        </w:rPr>
      </w:pPr>
      <w:r w:rsidRPr="00B355CB">
        <w:rPr>
          <w:color w:val="FF0000"/>
        </w:rPr>
        <w:t>*</w:t>
      </w:r>
      <w:r w:rsidR="0046599C">
        <w:rPr>
          <w:lang w:eastAsia="en-AU"/>
        </w:rPr>
        <w:t xml:space="preserve">You </w:t>
      </w:r>
      <w:r w:rsidR="0046599C" w:rsidRPr="00DE7A94">
        <w:rPr>
          <w:u w:val="single"/>
          <w:lang w:eastAsia="en-AU"/>
        </w:rPr>
        <w:t>must</w:t>
      </w:r>
      <w:r w:rsidR="0046599C">
        <w:rPr>
          <w:lang w:eastAsia="en-AU"/>
        </w:rPr>
        <w:t xml:space="preserve"> attach the following supporting documentation: </w:t>
      </w:r>
    </w:p>
    <w:p w14:paraId="1B9B7D6C" w14:textId="1F907748" w:rsidR="00E949CD" w:rsidRDefault="00FB6FB1" w:rsidP="00E949CD">
      <w:pPr>
        <w:pStyle w:val="ListBullet"/>
      </w:pPr>
      <w:r>
        <w:t xml:space="preserve">Evidence of support from your </w:t>
      </w:r>
      <w:r w:rsidR="00901026">
        <w:t>b</w:t>
      </w:r>
      <w:r>
        <w:t>oard</w:t>
      </w:r>
    </w:p>
    <w:p w14:paraId="3727644A" w14:textId="062F63E3" w:rsidR="00E949CD" w:rsidRDefault="00901026" w:rsidP="00E949CD">
      <w:pPr>
        <w:pStyle w:val="Normalexplanatory"/>
      </w:pPr>
      <w:r>
        <w:lastRenderedPageBreak/>
        <w:t>E</w:t>
      </w:r>
      <w:r w:rsidR="00FB6FB1" w:rsidRPr="002B4E53">
        <w:t>vidence from your board (or chief executive officer or equivalent if there is no board) that your project is supported and that you can complete the project and meet the costs of the project not covered by grant funding</w:t>
      </w:r>
    </w:p>
    <w:p w14:paraId="7D3F2C5E" w14:textId="29E97DCE" w:rsidR="00E949CD" w:rsidRDefault="00FB6FB1" w:rsidP="00E949CD">
      <w:pPr>
        <w:pStyle w:val="ListBullet"/>
      </w:pPr>
      <w:r>
        <w:t>Project plan</w:t>
      </w:r>
    </w:p>
    <w:p w14:paraId="7F15C341" w14:textId="2943151D" w:rsidR="00FB6FB1" w:rsidRDefault="00901026" w:rsidP="00DE7A94">
      <w:pPr>
        <w:pStyle w:val="ListBullet"/>
        <w:numPr>
          <w:ilvl w:val="0"/>
          <w:numId w:val="0"/>
        </w:numPr>
      </w:pPr>
      <w:r>
        <w:rPr>
          <w:i/>
          <w:color w:val="264F90"/>
        </w:rPr>
        <w:t>A</w:t>
      </w:r>
      <w:r w:rsidR="00FB6FB1" w:rsidRPr="00405013">
        <w:rPr>
          <w:i/>
          <w:color w:val="264F90"/>
        </w:rPr>
        <w:t xml:space="preserve"> </w:t>
      </w:r>
      <w:r w:rsidR="006211E9">
        <w:rPr>
          <w:i/>
          <w:color w:val="264F90"/>
        </w:rPr>
        <w:t xml:space="preserve">detailed </w:t>
      </w:r>
      <w:r w:rsidR="00FB6FB1" w:rsidRPr="00405013">
        <w:rPr>
          <w:i/>
          <w:color w:val="264F90"/>
        </w:rPr>
        <w:t xml:space="preserve">project plan </w:t>
      </w:r>
      <w:r w:rsidR="00FB6FB1">
        <w:rPr>
          <w:i/>
          <w:color w:val="264F90"/>
        </w:rPr>
        <w:t>with a m</w:t>
      </w:r>
      <w:r w:rsidR="00FB6FB1" w:rsidRPr="002B4E53">
        <w:rPr>
          <w:i/>
          <w:color w:val="264F90"/>
        </w:rPr>
        <w:t xml:space="preserve">aximum </w:t>
      </w:r>
      <w:r w:rsidR="00FB6FB1">
        <w:rPr>
          <w:i/>
          <w:color w:val="264F90"/>
        </w:rPr>
        <w:t xml:space="preserve">of </w:t>
      </w:r>
      <w:r w:rsidR="00FB6FB1" w:rsidRPr="002B4E53">
        <w:rPr>
          <w:i/>
          <w:color w:val="264F90"/>
        </w:rPr>
        <w:t>12 pages excluding appendices</w:t>
      </w:r>
    </w:p>
    <w:p w14:paraId="057029A2" w14:textId="142542AA" w:rsidR="00FB6FB1" w:rsidRDefault="00FB6FB1" w:rsidP="00E949CD">
      <w:pPr>
        <w:pStyle w:val="ListBullet"/>
      </w:pPr>
      <w:r>
        <w:t>Project budget</w:t>
      </w:r>
    </w:p>
    <w:p w14:paraId="4CB9F2AE" w14:textId="26B8FEC6" w:rsidR="00FB6FB1" w:rsidRDefault="00C70896" w:rsidP="00DE7A94">
      <w:pPr>
        <w:pStyle w:val="ListBullet"/>
        <w:numPr>
          <w:ilvl w:val="0"/>
          <w:numId w:val="0"/>
        </w:numPr>
      </w:pPr>
      <w:r w:rsidRPr="00284C6F">
        <w:rPr>
          <w:i/>
          <w:color w:val="264F90"/>
        </w:rPr>
        <w:t>A detailed and itemised project budget, including but not limited to disaggregation by project component and Financial Year (FY), and your related fee card</w:t>
      </w:r>
    </w:p>
    <w:p w14:paraId="76522528" w14:textId="747B232F" w:rsidR="00FB6FB1" w:rsidRDefault="00FB6FB1" w:rsidP="00E949CD">
      <w:pPr>
        <w:pStyle w:val="ListBullet"/>
      </w:pPr>
      <w:r>
        <w:t>Risk management plan</w:t>
      </w:r>
    </w:p>
    <w:p w14:paraId="7B9608E8" w14:textId="532D506D" w:rsidR="00E949CD" w:rsidRDefault="00C70896" w:rsidP="00E949CD">
      <w:pPr>
        <w:pStyle w:val="Normalexplanatory"/>
      </w:pPr>
      <w:r w:rsidRPr="00284C6F">
        <w:t>A detailed risk management plan, and any supporting documentation, describing how you propose to monitor, manage and report identified risks including risks that may arise during your project</w:t>
      </w:r>
      <w:r w:rsidDel="00C70896">
        <w:t xml:space="preserve"> </w:t>
      </w:r>
    </w:p>
    <w:p w14:paraId="508B8EE4" w14:textId="1591E584" w:rsidR="00E949CD" w:rsidRDefault="00FB6FB1" w:rsidP="00E949CD">
      <w:pPr>
        <w:pStyle w:val="ListBullet"/>
      </w:pPr>
      <w:r>
        <w:t>Project feasibility analysis</w:t>
      </w:r>
    </w:p>
    <w:p w14:paraId="7F11456C" w14:textId="77777777" w:rsidR="00357E52" w:rsidRDefault="00357E52" w:rsidP="00E949CD">
      <w:pPr>
        <w:pStyle w:val="Normalexplanatory"/>
        <w:rPr>
          <w:i w:val="0"/>
          <w:color w:val="auto"/>
        </w:rPr>
      </w:pPr>
    </w:p>
    <w:p w14:paraId="7C79423F" w14:textId="0A94F360" w:rsidR="0046599C" w:rsidRPr="00357E52" w:rsidRDefault="0046599C" w:rsidP="00E949CD">
      <w:pPr>
        <w:pStyle w:val="Normalexplanatory"/>
        <w:rPr>
          <w:i w:val="0"/>
          <w:color w:val="auto"/>
        </w:rPr>
      </w:pPr>
      <w:r w:rsidRPr="00357E52">
        <w:rPr>
          <w:i w:val="0"/>
          <w:color w:val="auto"/>
        </w:rPr>
        <w:t xml:space="preserve">The following documentation </w:t>
      </w:r>
      <w:r w:rsidR="00A6388E" w:rsidRPr="00357E52">
        <w:rPr>
          <w:i w:val="0"/>
          <w:color w:val="auto"/>
        </w:rPr>
        <w:t xml:space="preserve">should be provided </w:t>
      </w:r>
      <w:r w:rsidR="00A6388E" w:rsidRPr="00357E52">
        <w:rPr>
          <w:i w:val="0"/>
          <w:color w:val="auto"/>
          <w:u w:val="single"/>
        </w:rPr>
        <w:t>if applicable</w:t>
      </w:r>
      <w:r w:rsidR="00A6388E" w:rsidRPr="00357E52">
        <w:rPr>
          <w:i w:val="0"/>
          <w:color w:val="auto"/>
        </w:rPr>
        <w:t>:</w:t>
      </w:r>
    </w:p>
    <w:p w14:paraId="7ED321AA" w14:textId="77777777" w:rsidR="00A6388E" w:rsidRPr="00DE7A94" w:rsidRDefault="00A6388E" w:rsidP="00DE7A94">
      <w:pPr>
        <w:pStyle w:val="ListBullet"/>
      </w:pPr>
      <w:r w:rsidRPr="00DE7A94">
        <w:t>Trust deed</w:t>
      </w:r>
    </w:p>
    <w:p w14:paraId="7375D5B8" w14:textId="22FA6B2C" w:rsidR="00A6388E" w:rsidRDefault="00A6388E" w:rsidP="00A6388E">
      <w:pPr>
        <w:pStyle w:val="Normalexplanatory"/>
        <w:rPr>
          <w:i w:val="0"/>
        </w:rPr>
      </w:pPr>
      <w:r w:rsidRPr="002B4E53">
        <w:t>Where you have indicated your entity type is a trustee applying on behalf of a trust, you must attach trust documents showing the relationship of the incorporated trustee to the trust</w:t>
      </w:r>
      <w:r>
        <w:rPr>
          <w:i w:val="0"/>
        </w:rPr>
        <w:t xml:space="preserve"> </w:t>
      </w:r>
    </w:p>
    <w:p w14:paraId="0E09A48D" w14:textId="0D8DB329" w:rsidR="00A6388E" w:rsidRPr="00DE7A94" w:rsidRDefault="00A6388E" w:rsidP="00DE7A94">
      <w:pPr>
        <w:pStyle w:val="ListBullet"/>
      </w:pPr>
      <w:r w:rsidRPr="00DE7A94">
        <w:t xml:space="preserve">Intellectual property arrangements </w:t>
      </w:r>
    </w:p>
    <w:p w14:paraId="478D3E3F" w14:textId="101ED329" w:rsidR="00A6388E" w:rsidRDefault="00A6388E" w:rsidP="00DE7A94">
      <w:pPr>
        <w:pStyle w:val="ListBullet"/>
        <w:numPr>
          <w:ilvl w:val="0"/>
          <w:numId w:val="0"/>
        </w:numPr>
        <w:rPr>
          <w:i/>
          <w:color w:val="264F90"/>
        </w:rPr>
      </w:pPr>
      <w:r w:rsidRPr="00284C6F">
        <w:rPr>
          <w:i/>
          <w:color w:val="264F90"/>
        </w:rPr>
        <w:t xml:space="preserve">Details of intellectual property arrangements </w:t>
      </w:r>
      <w:r w:rsidR="003A346E">
        <w:rPr>
          <w:i/>
          <w:color w:val="264F90"/>
        </w:rPr>
        <w:t xml:space="preserve">can be included </w:t>
      </w:r>
      <w:r w:rsidRPr="00284C6F">
        <w:rPr>
          <w:i/>
          <w:color w:val="264F90"/>
        </w:rPr>
        <w:t>as an attachment if this is not included within the written content o</w:t>
      </w:r>
      <w:r>
        <w:rPr>
          <w:i/>
          <w:color w:val="264F90"/>
        </w:rPr>
        <w:t>f the application</w:t>
      </w:r>
      <w:r w:rsidR="003A346E">
        <w:rPr>
          <w:i/>
          <w:color w:val="264F90"/>
        </w:rPr>
        <w:t>.</w:t>
      </w:r>
    </w:p>
    <w:p w14:paraId="51DB9912" w14:textId="5E19AA6A" w:rsidR="00A6388E" w:rsidRDefault="00A6388E" w:rsidP="00DE7A94">
      <w:pPr>
        <w:pStyle w:val="ListBullet"/>
      </w:pPr>
      <w:r>
        <w:t xml:space="preserve">Plain English summary of project </w:t>
      </w:r>
    </w:p>
    <w:p w14:paraId="108948E9" w14:textId="14264DAF" w:rsidR="00A6388E" w:rsidRPr="00DE7A94" w:rsidRDefault="00A6388E" w:rsidP="00DE7A94">
      <w:pPr>
        <w:pStyle w:val="ListBullet"/>
        <w:numPr>
          <w:ilvl w:val="0"/>
          <w:numId w:val="0"/>
        </w:numPr>
        <w:rPr>
          <w:i/>
          <w:color w:val="264F90"/>
        </w:rPr>
      </w:pPr>
      <w:r w:rsidRPr="00DE7A94">
        <w:rPr>
          <w:i/>
          <w:color w:val="264F90"/>
        </w:rPr>
        <w:t xml:space="preserve">You may </w:t>
      </w:r>
      <w:r w:rsidR="003A346E" w:rsidRPr="00DE7A94">
        <w:rPr>
          <w:i/>
          <w:color w:val="264F90"/>
        </w:rPr>
        <w:t xml:space="preserve">also </w:t>
      </w:r>
      <w:r w:rsidRPr="00DE7A94">
        <w:rPr>
          <w:i/>
          <w:color w:val="264F90"/>
        </w:rPr>
        <w:t>upload your plain English summary of you</w:t>
      </w:r>
      <w:r w:rsidR="003A346E" w:rsidRPr="00DE7A94">
        <w:rPr>
          <w:i/>
          <w:color w:val="264F90"/>
        </w:rPr>
        <w:t>r</w:t>
      </w:r>
      <w:r w:rsidRPr="00DE7A94">
        <w:rPr>
          <w:i/>
          <w:color w:val="264F90"/>
        </w:rPr>
        <w:t xml:space="preserve"> project as an attachment</w:t>
      </w:r>
      <w:r w:rsidR="003A346E" w:rsidRPr="00DE7A94">
        <w:rPr>
          <w:i/>
          <w:color w:val="264F90"/>
        </w:rPr>
        <w:t xml:space="preserve">. This should be limited to 200 words. </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lastRenderedPageBreak/>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7777777" w:rsidR="00B33130" w:rsidRPr="00E46E90" w:rsidRDefault="00A07BD6" w:rsidP="00B33130">
      <w:pPr>
        <w:pStyle w:val="ListBullet"/>
      </w:pPr>
      <w:hyperlink r:id="rId24" w:history="1">
        <w:r w:rsidR="00B33130" w:rsidRPr="00E46E90">
          <w:rPr>
            <w:rStyle w:val="Hyperlink"/>
          </w:rPr>
          <w:t>Australian Government Public Data Policy Statement</w:t>
        </w:r>
      </w:hyperlink>
    </w:p>
    <w:p w14:paraId="1C4B36D1" w14:textId="2C2FCB6F" w:rsidR="00B33130" w:rsidRPr="00E46E90" w:rsidRDefault="00A07BD6" w:rsidP="00B33130">
      <w:pPr>
        <w:pStyle w:val="ListBullet"/>
      </w:pPr>
      <w:hyperlink r:id="rId25" w:history="1">
        <w:r w:rsidR="00B33130" w:rsidRPr="00E46E90">
          <w:rPr>
            <w:rStyle w:val="Hyperlink"/>
          </w:rPr>
          <w:t>Commonwealth Grants Rules and Guidelines</w:t>
        </w:r>
      </w:hyperlink>
      <w:r w:rsidR="00B33130" w:rsidRPr="00E46E90">
        <w:t xml:space="preserve"> </w:t>
      </w:r>
    </w:p>
    <w:p w14:paraId="0C82AF78" w14:textId="315FB2F8"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4E85CF12" w:rsidR="00B33130" w:rsidRPr="00E46E90" w:rsidRDefault="00CA1934" w:rsidP="00B33130">
      <w:pPr>
        <w:pStyle w:val="ListBullet"/>
      </w:pPr>
      <w:proofErr w:type="gramStart"/>
      <w:r>
        <w:t>applicable</w:t>
      </w:r>
      <w:proofErr w:type="gramEnd"/>
      <w:r>
        <w:t xml:space="preserve"> Australian laws</w:t>
      </w:r>
      <w:r w:rsidR="00901026">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7777777" w:rsidR="00B33130" w:rsidRPr="002B5220" w:rsidRDefault="00B33130" w:rsidP="002B5220">
      <w:pPr>
        <w:pStyle w:val="ListBullet"/>
      </w:pPr>
      <w:r w:rsidRPr="002B5220">
        <w:t>for purposes directly related to administering the program, including governance, research and the distribution of funds to successful applicants and</w:t>
      </w:r>
    </w:p>
    <w:p w14:paraId="5A419932" w14:textId="77777777" w:rsidR="00B33130" w:rsidRPr="002B5220" w:rsidRDefault="00B33130" w:rsidP="002B5220">
      <w:pPr>
        <w:pStyle w:val="ListBullet"/>
      </w:pPr>
      <w:r w:rsidRPr="002B5220">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77777777" w:rsidR="00B33130" w:rsidRDefault="00B33130" w:rsidP="00B33130">
      <w:pPr>
        <w:pStyle w:val="ListNumber"/>
        <w:numPr>
          <w:ilvl w:val="0"/>
          <w:numId w:val="0"/>
        </w:numPr>
        <w:spacing w:before="120"/>
      </w:pPr>
      <w:r>
        <w:t>I understand that information that is deemed ‘confidential’ in accordance with the 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2CDD54A2" w:rsidR="00B33130" w:rsidRPr="00E46E90" w:rsidRDefault="00B33130" w:rsidP="00B33130">
      <w:pPr>
        <w:rPr>
          <w:lang w:eastAsia="en-AU"/>
        </w:rPr>
      </w:pPr>
      <w:r w:rsidRPr="00E46E90">
        <w:rPr>
          <w:lang w:eastAsia="en-AU"/>
        </w:rPr>
        <w:t>I declare that I have read and understood the</w:t>
      </w:r>
      <w:r w:rsidR="00901026">
        <w:rPr>
          <w:lang w:eastAsia="en-AU"/>
        </w:rPr>
        <w:t xml:space="preserve"> </w:t>
      </w:r>
      <w:r w:rsidR="006211E9">
        <w:rPr>
          <w:lang w:eastAsia="en-AU"/>
        </w:rPr>
        <w:t>2020 Targeted Translation Research Accelerator 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w:t>
      </w:r>
      <w:r w:rsidRPr="00E46E90">
        <w:rPr>
          <w:lang w:eastAsia="en-AU"/>
        </w:rPr>
        <w:lastRenderedPageBreak/>
        <w:t>consult with other government agencies, including state and territory government agencies, about the applicant’s claims and may also engage external technical or financial advisors to advise on information provided in the application.</w:t>
      </w:r>
    </w:p>
    <w:p w14:paraId="4FE63009" w14:textId="3F588E02"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225A8F78" w14:textId="77777777" w:rsidR="00B33130" w:rsidRPr="00E46E90" w:rsidRDefault="00B33130" w:rsidP="00B33130">
      <w:pPr>
        <w:spacing w:before="120"/>
        <w:rPr>
          <w:lang w:eastAsia="en-AU"/>
        </w:rPr>
      </w:pPr>
      <w:r w:rsidRPr="00E46E90">
        <w:rPr>
          <w:lang w:eastAsia="en-AU"/>
        </w:rPr>
        <w:t>I agree to participate in the periodic evaluation of the services undertaken by the department.</w:t>
      </w:r>
    </w:p>
    <w:p w14:paraId="073EA705" w14:textId="77777777" w:rsidR="00B33130" w:rsidRPr="00E46E90" w:rsidRDefault="00B33130" w:rsidP="00B3313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99A15AE" w14:textId="77777777" w:rsidR="00B33130" w:rsidRPr="00E46E90" w:rsidRDefault="00B33130" w:rsidP="00B33130">
      <w:pPr>
        <w:rPr>
          <w:lang w:eastAsia="en-AU"/>
        </w:rPr>
      </w:pPr>
      <w:r w:rsidRPr="00E46E90">
        <w:rPr>
          <w:lang w:eastAsia="en-AU"/>
        </w:rPr>
        <w:t>I approve the information in this application being communicated to the department in electronic form.</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56630" w14:textId="77777777" w:rsidR="00A4379F" w:rsidRDefault="00A4379F" w:rsidP="00D511C1">
      <w:pPr>
        <w:spacing w:after="0" w:line="240" w:lineRule="auto"/>
      </w:pPr>
      <w:r>
        <w:separator/>
      </w:r>
    </w:p>
  </w:endnote>
  <w:endnote w:type="continuationSeparator" w:id="0">
    <w:p w14:paraId="45D18D83" w14:textId="77777777" w:rsidR="00A4379F" w:rsidRDefault="00A4379F" w:rsidP="00D511C1">
      <w:pPr>
        <w:spacing w:after="0" w:line="240" w:lineRule="auto"/>
      </w:pPr>
      <w:r>
        <w:continuationSeparator/>
      </w:r>
    </w:p>
  </w:endnote>
  <w:endnote w:type="continuationNotice" w:id="1">
    <w:p w14:paraId="025F4B0B" w14:textId="77777777" w:rsidR="00A4379F" w:rsidRDefault="00A4379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252F77BC" w:rsidR="00A4379F" w:rsidRPr="00865BEB" w:rsidRDefault="00A07BD6"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A4379F">
          <w:t>Medical Research Future Fund - Preventive and Public Health Research Initiative:                                                             2020 Targeted Translation Research Accelerator application requirements</w:t>
        </w:r>
      </w:sdtContent>
    </w:sdt>
    <w:r w:rsidR="00A4379F">
      <w:tab/>
      <w:t>March 2020</w:t>
    </w:r>
    <w:r w:rsidR="00A4379F">
      <w:ptab w:relativeTo="margin" w:alignment="right" w:leader="none"/>
    </w:r>
    <w:r w:rsidR="00A4379F" w:rsidRPr="00D511C1">
      <w:fldChar w:fldCharType="begin"/>
    </w:r>
    <w:r w:rsidR="00A4379F" w:rsidRPr="00D511C1">
      <w:instrText xml:space="preserve"> PAGE </w:instrText>
    </w:r>
    <w:r w:rsidR="00A4379F" w:rsidRPr="00D511C1">
      <w:fldChar w:fldCharType="separate"/>
    </w:r>
    <w:r>
      <w:rPr>
        <w:noProof/>
      </w:rPr>
      <w:t>2</w:t>
    </w:r>
    <w:r w:rsidR="00A4379F" w:rsidRPr="00D511C1">
      <w:fldChar w:fldCharType="end"/>
    </w:r>
    <w:r w:rsidR="00A4379F">
      <w:t xml:space="preserve"> of </w:t>
    </w:r>
    <w:r w:rsidR="00A4379F">
      <w:rPr>
        <w:noProof/>
      </w:rPr>
      <w:fldChar w:fldCharType="begin"/>
    </w:r>
    <w:r w:rsidR="00A4379F">
      <w:rPr>
        <w:noProof/>
      </w:rPr>
      <w:instrText xml:space="preserve"> NUMPAGES  \* Arabic  \* MERGEFORMAT </w:instrText>
    </w:r>
    <w:r w:rsidR="00A4379F">
      <w:rPr>
        <w:noProof/>
      </w:rPr>
      <w:fldChar w:fldCharType="separate"/>
    </w:r>
    <w:r>
      <w:rPr>
        <w:noProof/>
      </w:rPr>
      <w:t>18</w:t>
    </w:r>
    <w:r w:rsidR="00A4379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09A53116" w:rsidR="00A4379F" w:rsidRPr="00865BEB" w:rsidRDefault="00A07BD6"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A4379F">
          <w:t xml:space="preserve">Medical Research Future Fund - Preventive and Public Health Research Initiative:                                                             2020 Targeted Translation Research Accelerator application </w:t>
        </w:r>
        <w:proofErr w:type="gramStart"/>
        <w:r w:rsidR="00A4379F">
          <w:t>requirements</w:t>
        </w:r>
        <w:proofErr w:type="gramEnd"/>
      </w:sdtContent>
    </w:sdt>
    <w:r w:rsidR="00A4379F">
      <w:ptab w:relativeTo="margin" w:alignment="center" w:leader="none"/>
    </w:r>
    <w:r w:rsidR="00A4379F">
      <w:t>[Month][Year]</w:t>
    </w:r>
    <w:r w:rsidR="00A4379F">
      <w:ptab w:relativeTo="margin" w:alignment="right" w:leader="none"/>
    </w:r>
    <w:r w:rsidR="00A4379F" w:rsidRPr="00D511C1">
      <w:fldChar w:fldCharType="begin"/>
    </w:r>
    <w:r w:rsidR="00A4379F" w:rsidRPr="00D511C1">
      <w:instrText xml:space="preserve"> PAGE </w:instrText>
    </w:r>
    <w:r w:rsidR="00A4379F" w:rsidRPr="00D511C1">
      <w:fldChar w:fldCharType="separate"/>
    </w:r>
    <w:r w:rsidR="00A4379F">
      <w:rPr>
        <w:noProof/>
      </w:rPr>
      <w:t>32</w:t>
    </w:r>
    <w:r w:rsidR="00A4379F" w:rsidRPr="00D511C1">
      <w:fldChar w:fldCharType="end"/>
    </w:r>
    <w:r w:rsidR="00A4379F">
      <w:t xml:space="preserve"> of </w:t>
    </w:r>
    <w:r w:rsidR="00A4379F">
      <w:rPr>
        <w:noProof/>
      </w:rPr>
      <w:fldChar w:fldCharType="begin"/>
    </w:r>
    <w:r w:rsidR="00A4379F">
      <w:rPr>
        <w:noProof/>
      </w:rPr>
      <w:instrText xml:space="preserve"> NUMPAGES  \* Arabic  \* MERGEFORMAT </w:instrText>
    </w:r>
    <w:r w:rsidR="00A4379F">
      <w:rPr>
        <w:noProof/>
      </w:rPr>
      <w:fldChar w:fldCharType="separate"/>
    </w:r>
    <w:r w:rsidR="00A4379F">
      <w:rPr>
        <w:noProof/>
      </w:rPr>
      <w:t>48</w:t>
    </w:r>
    <w:r w:rsidR="00A4379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190DA" w14:textId="77777777" w:rsidR="00A4379F" w:rsidRDefault="00A4379F" w:rsidP="00D511C1">
      <w:pPr>
        <w:spacing w:after="0" w:line="240" w:lineRule="auto"/>
      </w:pPr>
      <w:r>
        <w:separator/>
      </w:r>
    </w:p>
  </w:footnote>
  <w:footnote w:type="continuationSeparator" w:id="0">
    <w:p w14:paraId="316F7D4A" w14:textId="77777777" w:rsidR="00A4379F" w:rsidRDefault="00A4379F" w:rsidP="00D511C1">
      <w:pPr>
        <w:spacing w:after="0" w:line="240" w:lineRule="auto"/>
      </w:pPr>
      <w:r>
        <w:continuationSeparator/>
      </w:r>
    </w:p>
  </w:footnote>
  <w:footnote w:type="continuationNotice" w:id="1">
    <w:p w14:paraId="60C05D3C" w14:textId="77777777" w:rsidR="00A4379F" w:rsidRDefault="00A4379F">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A4379F" w:rsidRDefault="00A07BD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A4379F" w:rsidRPr="00D511C1" w:rsidRDefault="00A07BD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4379F"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77777777" w:rsidR="00A4379F" w:rsidRPr="005326A9" w:rsidRDefault="00A4379F" w:rsidP="0011453C">
    <w:pPr>
      <w:pStyle w:val="NoSpacing"/>
    </w:pPr>
    <w:r>
      <w:rPr>
        <w:noProof/>
        <w:lang w:eastAsia="en-AU"/>
      </w:rPr>
      <w:drawing>
        <wp:inline distT="0" distB="0" distL="0" distR="0" wp14:anchorId="02BFA4E2" wp14:editId="4943552A">
          <wp:extent cx="5579745" cy="746607"/>
          <wp:effectExtent l="0" t="0" r="1905" b="0"/>
          <wp:docPr id="2" name="Picture 2" descr="Australian Government | Department of Industry, Science, Energy and Resources. &#10;Business.gov.au 12 28 46&#10;Sample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_DAWE-Business-132846.png"/>
                  <pic:cNvPicPr/>
                </pic:nvPicPr>
                <pic:blipFill>
                  <a:blip r:embed="rId1">
                    <a:extLst>
                      <a:ext uri="{28A0092B-C50C-407E-A947-70E740481C1C}">
                        <a14:useLocalDpi xmlns:a14="http://schemas.microsoft.com/office/drawing/2010/main" val="0"/>
                      </a:ext>
                    </a:extLst>
                  </a:blip>
                  <a:stretch>
                    <a:fillRect/>
                  </a:stretch>
                </pic:blipFill>
                <pic:spPr>
                  <a:xfrm>
                    <a:off x="0" y="0"/>
                    <a:ext cx="5579745" cy="746607"/>
                  </a:xfrm>
                  <a:prstGeom prst="rect">
                    <a:avLst/>
                  </a:prstGeom>
                </pic:spPr>
              </pic:pic>
            </a:graphicData>
          </a:graphic>
        </wp:inline>
      </w:drawing>
    </w:r>
  </w:p>
  <w:p w14:paraId="057DA611" w14:textId="37163E90" w:rsidR="00A4379F" w:rsidRDefault="00A4379F" w:rsidP="0011453C">
    <w:pPr>
      <w:pStyle w:val="Title"/>
    </w:pPr>
    <w:r>
      <w:t>Sample a</w:t>
    </w:r>
    <w:r w:rsidRPr="00E02936">
      <w:t xml:space="preserve">pplication </w:t>
    </w:r>
    <w:r>
      <w:t>f</w:t>
    </w:r>
    <w:r w:rsidRPr="00E02936">
      <w:t>orm</w:t>
    </w:r>
  </w:p>
  <w:p w14:paraId="4058A03C" w14:textId="350C6BB5" w:rsidR="00A4379F" w:rsidRPr="005326A9" w:rsidRDefault="00A4379F" w:rsidP="0011453C">
    <w:pPr>
      <w:pStyle w:val="NoSpacing"/>
    </w:pPr>
    <w:r>
      <w:rPr>
        <w:noProof/>
        <w:lang w:eastAsia="en-AU"/>
      </w:rPr>
      <w:drawing>
        <wp:inline distT="0" distB="0" distL="0" distR="0" wp14:anchorId="79704BD1" wp14:editId="24E5F9BA">
          <wp:extent cx="4060190" cy="865505"/>
          <wp:effectExtent l="0" t="0" r="0" b="0"/>
          <wp:docPr id="3" name="Picture 3" descr="Medical Research Futur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0190" cy="865505"/>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A4379F" w:rsidRDefault="00A07BD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A4379F" w:rsidRPr="00081134" w:rsidRDefault="00A4379F"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A07BD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A4379F" w:rsidRPr="00E806BA" w:rsidRDefault="00A07BD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4379F"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E11697F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CE691E"/>
    <w:multiLevelType w:val="multilevel"/>
    <w:tmpl w:val="C5746F48"/>
    <w:lvl w:ilvl="0">
      <w:start w:val="1"/>
      <w:numFmt w:val="bullet"/>
      <w:lvlText w:val=""/>
      <w:lvlJc w:val="left"/>
      <w:pPr>
        <w:ind w:left="360" w:hanging="360"/>
      </w:pPr>
      <w:rPr>
        <w:rFonts w:ascii="Symbol" w:hAnsi="Symbol"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4917A4B"/>
    <w:multiLevelType w:val="hybridMultilevel"/>
    <w:tmpl w:val="BA1E8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43A301B3"/>
    <w:multiLevelType w:val="multilevel"/>
    <w:tmpl w:val="A78A07EA"/>
    <w:lvl w:ilvl="0">
      <w:start w:val="1"/>
      <w:numFmt w:val="bullet"/>
      <w:lvlText w:val=""/>
      <w:lvlJc w:val="left"/>
      <w:pPr>
        <w:ind w:left="360" w:hanging="360"/>
      </w:pPr>
      <w:rPr>
        <w:rFonts w:ascii="Symbol" w:hAnsi="Symbol"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DD30094"/>
    <w:multiLevelType w:val="hybridMultilevel"/>
    <w:tmpl w:val="C5A49C34"/>
    <w:lvl w:ilvl="0" w:tplc="0C090019">
      <w:start w:val="1"/>
      <w:numFmt w:val="lowerLetter"/>
      <w:lvlText w:val="%1."/>
      <w:lvlJc w:val="left"/>
      <w:pPr>
        <w:ind w:left="720" w:hanging="360"/>
      </w:pPr>
      <w:rPr>
        <w:rFonts w:hint="default"/>
      </w:rPr>
    </w:lvl>
    <w:lvl w:ilvl="1" w:tplc="5DFC24C6">
      <w:start w:val="1"/>
      <w:numFmt w:val="bullet"/>
      <w:lvlText w:val=""/>
      <w:lvlJc w:val="left"/>
      <w:pPr>
        <w:ind w:left="1069" w:hanging="360"/>
      </w:pPr>
      <w:rPr>
        <w:rFonts w:ascii="Wingdings" w:hAnsi="Wingdings" w:hint="default"/>
      </w:rPr>
    </w:lvl>
    <w:lvl w:ilvl="2" w:tplc="23665052">
      <w:start w:val="1"/>
      <w:numFmt w:val="bullet"/>
      <w:lvlText w:val=""/>
      <w:lvlJc w:val="left"/>
      <w:pPr>
        <w:ind w:left="2160" w:hanging="360"/>
      </w:pPr>
      <w:rPr>
        <w:rFonts w:ascii="Wingdings" w:hAnsi="Wingdings" w:hint="default"/>
      </w:rPr>
    </w:lvl>
    <w:lvl w:ilvl="3" w:tplc="E002523C" w:tentative="1">
      <w:start w:val="1"/>
      <w:numFmt w:val="bullet"/>
      <w:lvlText w:val=""/>
      <w:lvlJc w:val="left"/>
      <w:pPr>
        <w:ind w:left="2880" w:hanging="360"/>
      </w:pPr>
      <w:rPr>
        <w:rFonts w:ascii="Symbol" w:hAnsi="Symbol" w:hint="default"/>
      </w:rPr>
    </w:lvl>
    <w:lvl w:ilvl="4" w:tplc="2FBEEC36" w:tentative="1">
      <w:start w:val="1"/>
      <w:numFmt w:val="bullet"/>
      <w:lvlText w:val="o"/>
      <w:lvlJc w:val="left"/>
      <w:pPr>
        <w:ind w:left="3600" w:hanging="360"/>
      </w:pPr>
      <w:rPr>
        <w:rFonts w:ascii="Courier New" w:hAnsi="Courier New" w:cs="Courier New" w:hint="default"/>
      </w:rPr>
    </w:lvl>
    <w:lvl w:ilvl="5" w:tplc="5B7E5D76" w:tentative="1">
      <w:start w:val="1"/>
      <w:numFmt w:val="bullet"/>
      <w:lvlText w:val=""/>
      <w:lvlJc w:val="left"/>
      <w:pPr>
        <w:ind w:left="4320" w:hanging="360"/>
      </w:pPr>
      <w:rPr>
        <w:rFonts w:ascii="Wingdings" w:hAnsi="Wingdings" w:hint="default"/>
      </w:rPr>
    </w:lvl>
    <w:lvl w:ilvl="6" w:tplc="CC0EB0BE" w:tentative="1">
      <w:start w:val="1"/>
      <w:numFmt w:val="bullet"/>
      <w:lvlText w:val=""/>
      <w:lvlJc w:val="left"/>
      <w:pPr>
        <w:ind w:left="5040" w:hanging="360"/>
      </w:pPr>
      <w:rPr>
        <w:rFonts w:ascii="Symbol" w:hAnsi="Symbol" w:hint="default"/>
      </w:rPr>
    </w:lvl>
    <w:lvl w:ilvl="7" w:tplc="07DAB6C2" w:tentative="1">
      <w:start w:val="1"/>
      <w:numFmt w:val="bullet"/>
      <w:lvlText w:val="o"/>
      <w:lvlJc w:val="left"/>
      <w:pPr>
        <w:ind w:left="5760" w:hanging="360"/>
      </w:pPr>
      <w:rPr>
        <w:rFonts w:ascii="Courier New" w:hAnsi="Courier New" w:cs="Courier New" w:hint="default"/>
      </w:rPr>
    </w:lvl>
    <w:lvl w:ilvl="8" w:tplc="A7722B9E" w:tentative="1">
      <w:start w:val="1"/>
      <w:numFmt w:val="bullet"/>
      <w:lvlText w:val=""/>
      <w:lvlJc w:val="left"/>
      <w:pPr>
        <w:ind w:left="6480" w:hanging="360"/>
      </w:pPr>
      <w:rPr>
        <w:rFonts w:ascii="Wingdings" w:hAnsi="Wingdings" w:hint="default"/>
      </w:rPr>
    </w:lvl>
  </w:abstractNum>
  <w:abstractNum w:abstractNumId="22" w15:restartNumberingAfterBreak="0">
    <w:nsid w:val="6F00323D"/>
    <w:multiLevelType w:val="hybridMultilevel"/>
    <w:tmpl w:val="F6F26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B16886"/>
    <w:multiLevelType w:val="hybridMultilevel"/>
    <w:tmpl w:val="5380D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CD7516"/>
    <w:multiLevelType w:val="multilevel"/>
    <w:tmpl w:val="33A4733A"/>
    <w:lvl w:ilvl="0">
      <w:start w:val="1"/>
      <w:numFmt w:val="bullet"/>
      <w:pStyle w:val="ListBullet"/>
      <w:lvlText w:val=""/>
      <w:lvlJc w:val="left"/>
      <w:pPr>
        <w:ind w:left="360" w:hanging="360"/>
      </w:pPr>
      <w:rPr>
        <w:rFonts w:ascii="Wingdings" w:hAnsi="Wingdings" w:hint="default"/>
        <w:color w:val="264F90"/>
        <w:sz w:val="18"/>
      </w:rPr>
    </w:lvl>
    <w:lvl w:ilvl="1">
      <w:start w:val="1"/>
      <w:numFmt w:val="lowerLetter"/>
      <w:lvlText w:val="%2)"/>
      <w:lvlJc w:val="left"/>
      <w:pPr>
        <w:ind w:left="720" w:hanging="363"/>
      </w:pPr>
      <w:rPr>
        <w:rFont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5"/>
  </w:num>
  <w:num w:numId="2">
    <w:abstractNumId w:val="8"/>
  </w:num>
  <w:num w:numId="3">
    <w:abstractNumId w:val="2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3"/>
  </w:num>
  <w:num w:numId="20">
    <w:abstractNumId w:val="24"/>
  </w:num>
  <w:num w:numId="21">
    <w:abstractNumId w:val="6"/>
  </w:num>
  <w:num w:numId="22">
    <w:abstractNumId w:val="17"/>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6"/>
  </w:num>
  <w:num w:numId="26">
    <w:abstractNumId w:val="25"/>
  </w:num>
  <w:num w:numId="27">
    <w:abstractNumId w:val="2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26"/>
  </w:num>
  <w:num w:numId="33">
    <w:abstractNumId w:val="26"/>
  </w:num>
  <w:num w:numId="34">
    <w:abstractNumId w:val="26"/>
  </w:num>
  <w:num w:numId="35">
    <w:abstractNumId w:val="26"/>
  </w:num>
  <w:num w:numId="36">
    <w:abstractNumId w:val="26"/>
  </w:num>
  <w:num w:numId="37">
    <w:abstractNumId w:val="9"/>
  </w:num>
  <w:num w:numId="38">
    <w:abstractNumId w:val="16"/>
  </w:num>
  <w:num w:numId="3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0EB4"/>
    <w:rsid w:val="00003BF1"/>
    <w:rsid w:val="0000432E"/>
    <w:rsid w:val="00006962"/>
    <w:rsid w:val="00007BBB"/>
    <w:rsid w:val="00007E5F"/>
    <w:rsid w:val="0001014F"/>
    <w:rsid w:val="00010525"/>
    <w:rsid w:val="00011E42"/>
    <w:rsid w:val="00012650"/>
    <w:rsid w:val="00014B36"/>
    <w:rsid w:val="000205BB"/>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3F1D"/>
    <w:rsid w:val="000447C7"/>
    <w:rsid w:val="000463A0"/>
    <w:rsid w:val="00051465"/>
    <w:rsid w:val="00052C5D"/>
    <w:rsid w:val="000536E4"/>
    <w:rsid w:val="000611B6"/>
    <w:rsid w:val="0006132F"/>
    <w:rsid w:val="00061B35"/>
    <w:rsid w:val="00062A5C"/>
    <w:rsid w:val="00074010"/>
    <w:rsid w:val="00074552"/>
    <w:rsid w:val="00075936"/>
    <w:rsid w:val="00076CC6"/>
    <w:rsid w:val="00081134"/>
    <w:rsid w:val="0008180D"/>
    <w:rsid w:val="000829D6"/>
    <w:rsid w:val="00083540"/>
    <w:rsid w:val="00084117"/>
    <w:rsid w:val="000843B1"/>
    <w:rsid w:val="0008516A"/>
    <w:rsid w:val="000879CC"/>
    <w:rsid w:val="0009057A"/>
    <w:rsid w:val="00090B1D"/>
    <w:rsid w:val="00090E06"/>
    <w:rsid w:val="00093372"/>
    <w:rsid w:val="0009338C"/>
    <w:rsid w:val="00094461"/>
    <w:rsid w:val="0009524F"/>
    <w:rsid w:val="000954BA"/>
    <w:rsid w:val="00095697"/>
    <w:rsid w:val="00096774"/>
    <w:rsid w:val="0009697C"/>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4525"/>
    <w:rsid w:val="000F5EAA"/>
    <w:rsid w:val="000F643C"/>
    <w:rsid w:val="000F6BE6"/>
    <w:rsid w:val="00100269"/>
    <w:rsid w:val="001031ED"/>
    <w:rsid w:val="001033BE"/>
    <w:rsid w:val="00103D30"/>
    <w:rsid w:val="00103DDF"/>
    <w:rsid w:val="00110BAF"/>
    <w:rsid w:val="001129D2"/>
    <w:rsid w:val="00113F1D"/>
    <w:rsid w:val="0011453C"/>
    <w:rsid w:val="0011559F"/>
    <w:rsid w:val="00116613"/>
    <w:rsid w:val="00117D42"/>
    <w:rsid w:val="0012054A"/>
    <w:rsid w:val="00120F43"/>
    <w:rsid w:val="00121106"/>
    <w:rsid w:val="00121567"/>
    <w:rsid w:val="0012229E"/>
    <w:rsid w:val="00122D20"/>
    <w:rsid w:val="0012649E"/>
    <w:rsid w:val="00130E59"/>
    <w:rsid w:val="00131BA6"/>
    <w:rsid w:val="00131D40"/>
    <w:rsid w:val="001326CD"/>
    <w:rsid w:val="00132D73"/>
    <w:rsid w:val="00133049"/>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1D47"/>
    <w:rsid w:val="00156F84"/>
    <w:rsid w:val="00157DDB"/>
    <w:rsid w:val="001611D5"/>
    <w:rsid w:val="0016470F"/>
    <w:rsid w:val="00166B73"/>
    <w:rsid w:val="001670A9"/>
    <w:rsid w:val="00171DAC"/>
    <w:rsid w:val="0017387B"/>
    <w:rsid w:val="00173E0D"/>
    <w:rsid w:val="00174269"/>
    <w:rsid w:val="001743E2"/>
    <w:rsid w:val="001753B3"/>
    <w:rsid w:val="00180E89"/>
    <w:rsid w:val="0018104F"/>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738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796"/>
    <w:rsid w:val="001F6A69"/>
    <w:rsid w:val="001F72AB"/>
    <w:rsid w:val="00201A3E"/>
    <w:rsid w:val="002020D9"/>
    <w:rsid w:val="002043A2"/>
    <w:rsid w:val="002051FD"/>
    <w:rsid w:val="00205FA4"/>
    <w:rsid w:val="00206017"/>
    <w:rsid w:val="002066FB"/>
    <w:rsid w:val="00206D92"/>
    <w:rsid w:val="002076D6"/>
    <w:rsid w:val="00207CA1"/>
    <w:rsid w:val="002107FC"/>
    <w:rsid w:val="00211D77"/>
    <w:rsid w:val="0021281E"/>
    <w:rsid w:val="0021581E"/>
    <w:rsid w:val="002178A5"/>
    <w:rsid w:val="00220F63"/>
    <w:rsid w:val="00223ED7"/>
    <w:rsid w:val="00224996"/>
    <w:rsid w:val="002250D8"/>
    <w:rsid w:val="00226BEB"/>
    <w:rsid w:val="0023072C"/>
    <w:rsid w:val="00231261"/>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F2F"/>
    <w:rsid w:val="00255FBB"/>
    <w:rsid w:val="00260D29"/>
    <w:rsid w:val="00260E7C"/>
    <w:rsid w:val="00262400"/>
    <w:rsid w:val="00263567"/>
    <w:rsid w:val="0026456F"/>
    <w:rsid w:val="00265036"/>
    <w:rsid w:val="00265C47"/>
    <w:rsid w:val="0026637A"/>
    <w:rsid w:val="00270951"/>
    <w:rsid w:val="00283C58"/>
    <w:rsid w:val="0028425B"/>
    <w:rsid w:val="00285032"/>
    <w:rsid w:val="00285154"/>
    <w:rsid w:val="00285211"/>
    <w:rsid w:val="00285C5F"/>
    <w:rsid w:val="00285EEB"/>
    <w:rsid w:val="00286366"/>
    <w:rsid w:val="00286B69"/>
    <w:rsid w:val="0028723C"/>
    <w:rsid w:val="00290BC6"/>
    <w:rsid w:val="00291D11"/>
    <w:rsid w:val="002938C0"/>
    <w:rsid w:val="00294AD5"/>
    <w:rsid w:val="00294EE1"/>
    <w:rsid w:val="0029557B"/>
    <w:rsid w:val="002A1A4E"/>
    <w:rsid w:val="002B1FAA"/>
    <w:rsid w:val="002B4A0C"/>
    <w:rsid w:val="002B5220"/>
    <w:rsid w:val="002B6907"/>
    <w:rsid w:val="002B71D4"/>
    <w:rsid w:val="002B7B90"/>
    <w:rsid w:val="002C0D92"/>
    <w:rsid w:val="002C1C99"/>
    <w:rsid w:val="002C359F"/>
    <w:rsid w:val="002C47BA"/>
    <w:rsid w:val="002C7ACB"/>
    <w:rsid w:val="002D1C1A"/>
    <w:rsid w:val="002D2B9F"/>
    <w:rsid w:val="002D3368"/>
    <w:rsid w:val="002D3A0A"/>
    <w:rsid w:val="002D5858"/>
    <w:rsid w:val="002E1C62"/>
    <w:rsid w:val="002E3B20"/>
    <w:rsid w:val="002E50EA"/>
    <w:rsid w:val="002E5FFF"/>
    <w:rsid w:val="002F05E2"/>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51FB6"/>
    <w:rsid w:val="00352F42"/>
    <w:rsid w:val="00353077"/>
    <w:rsid w:val="0035332A"/>
    <w:rsid w:val="00357E52"/>
    <w:rsid w:val="003617E4"/>
    <w:rsid w:val="00361F35"/>
    <w:rsid w:val="00363749"/>
    <w:rsid w:val="00364658"/>
    <w:rsid w:val="00367758"/>
    <w:rsid w:val="00375922"/>
    <w:rsid w:val="00376C9A"/>
    <w:rsid w:val="00376F45"/>
    <w:rsid w:val="00380160"/>
    <w:rsid w:val="00382886"/>
    <w:rsid w:val="00383957"/>
    <w:rsid w:val="00383D09"/>
    <w:rsid w:val="00383DF0"/>
    <w:rsid w:val="00384FE0"/>
    <w:rsid w:val="00385414"/>
    <w:rsid w:val="00392810"/>
    <w:rsid w:val="00397508"/>
    <w:rsid w:val="00397AE3"/>
    <w:rsid w:val="003A2E67"/>
    <w:rsid w:val="003A346E"/>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C765A"/>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430D"/>
    <w:rsid w:val="004460AA"/>
    <w:rsid w:val="00447835"/>
    <w:rsid w:val="00451F20"/>
    <w:rsid w:val="00452F39"/>
    <w:rsid w:val="004537E2"/>
    <w:rsid w:val="00453E83"/>
    <w:rsid w:val="004568A6"/>
    <w:rsid w:val="00456DBF"/>
    <w:rsid w:val="0046111D"/>
    <w:rsid w:val="00461838"/>
    <w:rsid w:val="00462045"/>
    <w:rsid w:val="00463B3D"/>
    <w:rsid w:val="00463B61"/>
    <w:rsid w:val="004642C1"/>
    <w:rsid w:val="00464ACD"/>
    <w:rsid w:val="00464EA3"/>
    <w:rsid w:val="0046599C"/>
    <w:rsid w:val="00465BF2"/>
    <w:rsid w:val="004671E0"/>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689"/>
    <w:rsid w:val="004A3813"/>
    <w:rsid w:val="004A3EE8"/>
    <w:rsid w:val="004A4C7B"/>
    <w:rsid w:val="004A4FAB"/>
    <w:rsid w:val="004A5F5A"/>
    <w:rsid w:val="004B1F66"/>
    <w:rsid w:val="004B35B6"/>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E1CBF"/>
    <w:rsid w:val="004E70E1"/>
    <w:rsid w:val="004E71F2"/>
    <w:rsid w:val="004E775F"/>
    <w:rsid w:val="004E78F2"/>
    <w:rsid w:val="004F4759"/>
    <w:rsid w:val="004F53F5"/>
    <w:rsid w:val="004F6AFB"/>
    <w:rsid w:val="0050053D"/>
    <w:rsid w:val="00500CE5"/>
    <w:rsid w:val="00501117"/>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2A6"/>
    <w:rsid w:val="00532891"/>
    <w:rsid w:val="00534388"/>
    <w:rsid w:val="0053448A"/>
    <w:rsid w:val="00534611"/>
    <w:rsid w:val="00535A1C"/>
    <w:rsid w:val="00536238"/>
    <w:rsid w:val="00536FE3"/>
    <w:rsid w:val="00537850"/>
    <w:rsid w:val="0054158B"/>
    <w:rsid w:val="00545104"/>
    <w:rsid w:val="0054520A"/>
    <w:rsid w:val="0054611C"/>
    <w:rsid w:val="005470C6"/>
    <w:rsid w:val="005473FE"/>
    <w:rsid w:val="00550262"/>
    <w:rsid w:val="0055117F"/>
    <w:rsid w:val="005520E1"/>
    <w:rsid w:val="0055300D"/>
    <w:rsid w:val="00554ABE"/>
    <w:rsid w:val="00554AFF"/>
    <w:rsid w:val="0056003B"/>
    <w:rsid w:val="0056085E"/>
    <w:rsid w:val="0056243A"/>
    <w:rsid w:val="00562EC3"/>
    <w:rsid w:val="00563AC2"/>
    <w:rsid w:val="00564239"/>
    <w:rsid w:val="00565E5A"/>
    <w:rsid w:val="00567D9C"/>
    <w:rsid w:val="00567F0C"/>
    <w:rsid w:val="005708BC"/>
    <w:rsid w:val="00570AD3"/>
    <w:rsid w:val="005764F0"/>
    <w:rsid w:val="00577CA5"/>
    <w:rsid w:val="005802E3"/>
    <w:rsid w:val="005819B2"/>
    <w:rsid w:val="00582FAD"/>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124F"/>
    <w:rsid w:val="005C2196"/>
    <w:rsid w:val="005C2706"/>
    <w:rsid w:val="005C2B0C"/>
    <w:rsid w:val="005C3316"/>
    <w:rsid w:val="005C4AE8"/>
    <w:rsid w:val="005C5BED"/>
    <w:rsid w:val="005C672B"/>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6681"/>
    <w:rsid w:val="0060700B"/>
    <w:rsid w:val="00610C34"/>
    <w:rsid w:val="00611982"/>
    <w:rsid w:val="00615473"/>
    <w:rsid w:val="00615BBC"/>
    <w:rsid w:val="00620256"/>
    <w:rsid w:val="00620BD9"/>
    <w:rsid w:val="00620E30"/>
    <w:rsid w:val="0062109D"/>
    <w:rsid w:val="006211E9"/>
    <w:rsid w:val="006236CF"/>
    <w:rsid w:val="0062405F"/>
    <w:rsid w:val="006243DC"/>
    <w:rsid w:val="0062500E"/>
    <w:rsid w:val="0062604C"/>
    <w:rsid w:val="006311C7"/>
    <w:rsid w:val="00632330"/>
    <w:rsid w:val="00632C02"/>
    <w:rsid w:val="00636A03"/>
    <w:rsid w:val="00640811"/>
    <w:rsid w:val="00641CDF"/>
    <w:rsid w:val="00642369"/>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518C"/>
    <w:rsid w:val="00706B61"/>
    <w:rsid w:val="00710D49"/>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6FC4"/>
    <w:rsid w:val="00747E27"/>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13D1"/>
    <w:rsid w:val="00792041"/>
    <w:rsid w:val="00792310"/>
    <w:rsid w:val="0079291D"/>
    <w:rsid w:val="007930E5"/>
    <w:rsid w:val="007930E8"/>
    <w:rsid w:val="00793A08"/>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889"/>
    <w:rsid w:val="007C1492"/>
    <w:rsid w:val="007C26A6"/>
    <w:rsid w:val="007C4568"/>
    <w:rsid w:val="007D0190"/>
    <w:rsid w:val="007D05DD"/>
    <w:rsid w:val="007D0E02"/>
    <w:rsid w:val="007D172B"/>
    <w:rsid w:val="007D290F"/>
    <w:rsid w:val="007D5F43"/>
    <w:rsid w:val="007D7562"/>
    <w:rsid w:val="007E1E2F"/>
    <w:rsid w:val="007E4093"/>
    <w:rsid w:val="007E71DC"/>
    <w:rsid w:val="007F1CCE"/>
    <w:rsid w:val="007F2447"/>
    <w:rsid w:val="007F3044"/>
    <w:rsid w:val="007F3123"/>
    <w:rsid w:val="007F4199"/>
    <w:rsid w:val="007F547D"/>
    <w:rsid w:val="007F6C97"/>
    <w:rsid w:val="00802657"/>
    <w:rsid w:val="00802F21"/>
    <w:rsid w:val="00803A37"/>
    <w:rsid w:val="00811238"/>
    <w:rsid w:val="0081169B"/>
    <w:rsid w:val="0081384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22AF"/>
    <w:rsid w:val="008540FB"/>
    <w:rsid w:val="00854AE6"/>
    <w:rsid w:val="008574FC"/>
    <w:rsid w:val="0085782F"/>
    <w:rsid w:val="00857D44"/>
    <w:rsid w:val="00861F22"/>
    <w:rsid w:val="00861FE9"/>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D36"/>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D7E03"/>
    <w:rsid w:val="008E1701"/>
    <w:rsid w:val="008E28C8"/>
    <w:rsid w:val="008F06EA"/>
    <w:rsid w:val="008F2AF0"/>
    <w:rsid w:val="008F2BF9"/>
    <w:rsid w:val="008F48A4"/>
    <w:rsid w:val="008F67D9"/>
    <w:rsid w:val="008F6CA5"/>
    <w:rsid w:val="00900BE0"/>
    <w:rsid w:val="00901026"/>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478D1"/>
    <w:rsid w:val="009508A5"/>
    <w:rsid w:val="00954C0E"/>
    <w:rsid w:val="009566C7"/>
    <w:rsid w:val="00956DE9"/>
    <w:rsid w:val="00956DFF"/>
    <w:rsid w:val="00957127"/>
    <w:rsid w:val="00957243"/>
    <w:rsid w:val="009600A2"/>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4F1"/>
    <w:rsid w:val="0099285D"/>
    <w:rsid w:val="009948E4"/>
    <w:rsid w:val="00997D12"/>
    <w:rsid w:val="00997F49"/>
    <w:rsid w:val="009A01C3"/>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5593"/>
    <w:rsid w:val="00A0608B"/>
    <w:rsid w:val="00A06BBE"/>
    <w:rsid w:val="00A07BD6"/>
    <w:rsid w:val="00A10EF7"/>
    <w:rsid w:val="00A11E2D"/>
    <w:rsid w:val="00A11EA6"/>
    <w:rsid w:val="00A15E97"/>
    <w:rsid w:val="00A16287"/>
    <w:rsid w:val="00A206A9"/>
    <w:rsid w:val="00A2122E"/>
    <w:rsid w:val="00A2288F"/>
    <w:rsid w:val="00A23C5D"/>
    <w:rsid w:val="00A2642C"/>
    <w:rsid w:val="00A31F15"/>
    <w:rsid w:val="00A32505"/>
    <w:rsid w:val="00A33648"/>
    <w:rsid w:val="00A35CAC"/>
    <w:rsid w:val="00A35DDE"/>
    <w:rsid w:val="00A370A4"/>
    <w:rsid w:val="00A4045E"/>
    <w:rsid w:val="00A408D6"/>
    <w:rsid w:val="00A434F3"/>
    <w:rsid w:val="00A4362A"/>
    <w:rsid w:val="00A4379F"/>
    <w:rsid w:val="00A43E25"/>
    <w:rsid w:val="00A448A3"/>
    <w:rsid w:val="00A4738C"/>
    <w:rsid w:val="00A473BE"/>
    <w:rsid w:val="00A475F5"/>
    <w:rsid w:val="00A51AE5"/>
    <w:rsid w:val="00A52FEF"/>
    <w:rsid w:val="00A53650"/>
    <w:rsid w:val="00A572D1"/>
    <w:rsid w:val="00A573F3"/>
    <w:rsid w:val="00A616F8"/>
    <w:rsid w:val="00A61A60"/>
    <w:rsid w:val="00A62701"/>
    <w:rsid w:val="00A6388E"/>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38CB"/>
    <w:rsid w:val="00A93DF2"/>
    <w:rsid w:val="00A953F7"/>
    <w:rsid w:val="00A96881"/>
    <w:rsid w:val="00A96F08"/>
    <w:rsid w:val="00AA1054"/>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4326"/>
    <w:rsid w:val="00BC6D60"/>
    <w:rsid w:val="00BC7294"/>
    <w:rsid w:val="00BD3A09"/>
    <w:rsid w:val="00BD4BD5"/>
    <w:rsid w:val="00BD5464"/>
    <w:rsid w:val="00BE318E"/>
    <w:rsid w:val="00BE400D"/>
    <w:rsid w:val="00BE7E0D"/>
    <w:rsid w:val="00BF1F12"/>
    <w:rsid w:val="00BF4DAA"/>
    <w:rsid w:val="00BF63AC"/>
    <w:rsid w:val="00BF77D0"/>
    <w:rsid w:val="00BF7A22"/>
    <w:rsid w:val="00C02AEF"/>
    <w:rsid w:val="00C0363E"/>
    <w:rsid w:val="00C04477"/>
    <w:rsid w:val="00C04723"/>
    <w:rsid w:val="00C057F8"/>
    <w:rsid w:val="00C11302"/>
    <w:rsid w:val="00C11EB2"/>
    <w:rsid w:val="00C13582"/>
    <w:rsid w:val="00C16D6F"/>
    <w:rsid w:val="00C17084"/>
    <w:rsid w:val="00C1770F"/>
    <w:rsid w:val="00C20B8E"/>
    <w:rsid w:val="00C217AA"/>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677BF"/>
    <w:rsid w:val="00C7000F"/>
    <w:rsid w:val="00C70486"/>
    <w:rsid w:val="00C70896"/>
    <w:rsid w:val="00C71147"/>
    <w:rsid w:val="00C72BBC"/>
    <w:rsid w:val="00C74DF0"/>
    <w:rsid w:val="00C7669F"/>
    <w:rsid w:val="00C76EEA"/>
    <w:rsid w:val="00C775E0"/>
    <w:rsid w:val="00C779E7"/>
    <w:rsid w:val="00C81DE8"/>
    <w:rsid w:val="00C81EAD"/>
    <w:rsid w:val="00C8382E"/>
    <w:rsid w:val="00C8414F"/>
    <w:rsid w:val="00C846DC"/>
    <w:rsid w:val="00C85DDE"/>
    <w:rsid w:val="00C86BDE"/>
    <w:rsid w:val="00C86D39"/>
    <w:rsid w:val="00C8740A"/>
    <w:rsid w:val="00C90DE1"/>
    <w:rsid w:val="00C90F77"/>
    <w:rsid w:val="00C939B5"/>
    <w:rsid w:val="00C93EB2"/>
    <w:rsid w:val="00C94935"/>
    <w:rsid w:val="00C95386"/>
    <w:rsid w:val="00CA04F4"/>
    <w:rsid w:val="00CA1934"/>
    <w:rsid w:val="00CA619C"/>
    <w:rsid w:val="00CA74E5"/>
    <w:rsid w:val="00CB0D85"/>
    <w:rsid w:val="00CB2640"/>
    <w:rsid w:val="00CB26FB"/>
    <w:rsid w:val="00CB40CD"/>
    <w:rsid w:val="00CB4FCB"/>
    <w:rsid w:val="00CB6ADF"/>
    <w:rsid w:val="00CB6F94"/>
    <w:rsid w:val="00CB7ADE"/>
    <w:rsid w:val="00CC1EAD"/>
    <w:rsid w:val="00CC2C5E"/>
    <w:rsid w:val="00CC2DF9"/>
    <w:rsid w:val="00CC3B55"/>
    <w:rsid w:val="00CC3D74"/>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354DF"/>
    <w:rsid w:val="00D400FB"/>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4D32"/>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A94"/>
    <w:rsid w:val="00DE7BC8"/>
    <w:rsid w:val="00DF02C9"/>
    <w:rsid w:val="00DF0733"/>
    <w:rsid w:val="00DF0CE4"/>
    <w:rsid w:val="00DF1169"/>
    <w:rsid w:val="00DF1688"/>
    <w:rsid w:val="00DF20A0"/>
    <w:rsid w:val="00E01407"/>
    <w:rsid w:val="00E04A18"/>
    <w:rsid w:val="00E04AF3"/>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435A"/>
    <w:rsid w:val="00E778EA"/>
    <w:rsid w:val="00E77E6B"/>
    <w:rsid w:val="00E806BA"/>
    <w:rsid w:val="00E8081A"/>
    <w:rsid w:val="00E819F5"/>
    <w:rsid w:val="00E83286"/>
    <w:rsid w:val="00E852A3"/>
    <w:rsid w:val="00E90540"/>
    <w:rsid w:val="00E9067B"/>
    <w:rsid w:val="00E91260"/>
    <w:rsid w:val="00E93075"/>
    <w:rsid w:val="00E949CD"/>
    <w:rsid w:val="00E94CE6"/>
    <w:rsid w:val="00EA01A6"/>
    <w:rsid w:val="00EA105B"/>
    <w:rsid w:val="00EA193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6655"/>
    <w:rsid w:val="00ED0DDE"/>
    <w:rsid w:val="00ED11A2"/>
    <w:rsid w:val="00ED1D9A"/>
    <w:rsid w:val="00ED2D3B"/>
    <w:rsid w:val="00ED4AF4"/>
    <w:rsid w:val="00ED736D"/>
    <w:rsid w:val="00EE16D7"/>
    <w:rsid w:val="00EE198D"/>
    <w:rsid w:val="00EE2603"/>
    <w:rsid w:val="00EE4573"/>
    <w:rsid w:val="00EE5C96"/>
    <w:rsid w:val="00EE6388"/>
    <w:rsid w:val="00EE7DB8"/>
    <w:rsid w:val="00EF3E8B"/>
    <w:rsid w:val="00EF4378"/>
    <w:rsid w:val="00EF623A"/>
    <w:rsid w:val="00EF741B"/>
    <w:rsid w:val="00EF7508"/>
    <w:rsid w:val="00F00B07"/>
    <w:rsid w:val="00F0144E"/>
    <w:rsid w:val="00F017F7"/>
    <w:rsid w:val="00F0181E"/>
    <w:rsid w:val="00F01BB7"/>
    <w:rsid w:val="00F0319F"/>
    <w:rsid w:val="00F0330C"/>
    <w:rsid w:val="00F12DEE"/>
    <w:rsid w:val="00F131E7"/>
    <w:rsid w:val="00F13FD7"/>
    <w:rsid w:val="00F141AC"/>
    <w:rsid w:val="00F14591"/>
    <w:rsid w:val="00F14841"/>
    <w:rsid w:val="00F16840"/>
    <w:rsid w:val="00F16F89"/>
    <w:rsid w:val="00F1796D"/>
    <w:rsid w:val="00F17F46"/>
    <w:rsid w:val="00F21450"/>
    <w:rsid w:val="00F222D8"/>
    <w:rsid w:val="00F233FA"/>
    <w:rsid w:val="00F254F9"/>
    <w:rsid w:val="00F25D56"/>
    <w:rsid w:val="00F27817"/>
    <w:rsid w:val="00F30984"/>
    <w:rsid w:val="00F30BFB"/>
    <w:rsid w:val="00F3219E"/>
    <w:rsid w:val="00F32B83"/>
    <w:rsid w:val="00F33699"/>
    <w:rsid w:val="00F34079"/>
    <w:rsid w:val="00F3700D"/>
    <w:rsid w:val="00F373A6"/>
    <w:rsid w:val="00F37F87"/>
    <w:rsid w:val="00F418D2"/>
    <w:rsid w:val="00F4500D"/>
    <w:rsid w:val="00F4508F"/>
    <w:rsid w:val="00F51593"/>
    <w:rsid w:val="00F5295F"/>
    <w:rsid w:val="00F537FD"/>
    <w:rsid w:val="00F540EB"/>
    <w:rsid w:val="00F5598D"/>
    <w:rsid w:val="00F61604"/>
    <w:rsid w:val="00F63213"/>
    <w:rsid w:val="00F63CA5"/>
    <w:rsid w:val="00F64B59"/>
    <w:rsid w:val="00F64EC3"/>
    <w:rsid w:val="00F65A05"/>
    <w:rsid w:val="00F66A55"/>
    <w:rsid w:val="00F82BB5"/>
    <w:rsid w:val="00F902A8"/>
    <w:rsid w:val="00F92B27"/>
    <w:rsid w:val="00F954D6"/>
    <w:rsid w:val="00F96B26"/>
    <w:rsid w:val="00F97920"/>
    <w:rsid w:val="00FA0A22"/>
    <w:rsid w:val="00FA321B"/>
    <w:rsid w:val="00FA4E2B"/>
    <w:rsid w:val="00FA5001"/>
    <w:rsid w:val="00FA7938"/>
    <w:rsid w:val="00FA7F28"/>
    <w:rsid w:val="00FB10E1"/>
    <w:rsid w:val="00FB2086"/>
    <w:rsid w:val="00FB29A7"/>
    <w:rsid w:val="00FB551B"/>
    <w:rsid w:val="00FB597F"/>
    <w:rsid w:val="00FB6FB1"/>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1B24"/>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finance.gov.au/government/commonwealth-grants/commonwealth-grants-rules-guideline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pmc.gov.au/sites/default/files/publications/aust_govt_public_data_policy_statement_1.pdf"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contact-u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bs.gov.au/ausstats/abs@.nsf/0/20C5B5A4F46DF95BCA25711F00146D75?opendocument" TargetMode="Externa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5431B"/>
    <w:rsid w:val="00083C2F"/>
    <w:rsid w:val="000E40D9"/>
    <w:rsid w:val="00145C26"/>
    <w:rsid w:val="00160963"/>
    <w:rsid w:val="00160D67"/>
    <w:rsid w:val="00184532"/>
    <w:rsid w:val="00185772"/>
    <w:rsid w:val="00190F8A"/>
    <w:rsid w:val="00193593"/>
    <w:rsid w:val="001B0184"/>
    <w:rsid w:val="001F5B41"/>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D6F7F"/>
    <w:rsid w:val="008F21A2"/>
    <w:rsid w:val="008F5BE0"/>
    <w:rsid w:val="00924125"/>
    <w:rsid w:val="00954E43"/>
    <w:rsid w:val="009879B1"/>
    <w:rsid w:val="009B31DC"/>
    <w:rsid w:val="009F5D59"/>
    <w:rsid w:val="00A32ECA"/>
    <w:rsid w:val="00A37171"/>
    <w:rsid w:val="00A6473D"/>
    <w:rsid w:val="00A932C1"/>
    <w:rsid w:val="00AA1E32"/>
    <w:rsid w:val="00AD6AD8"/>
    <w:rsid w:val="00B50ACE"/>
    <w:rsid w:val="00B737A2"/>
    <w:rsid w:val="00B805DB"/>
    <w:rsid w:val="00BA7B33"/>
    <w:rsid w:val="00BB1439"/>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8f071dba2a2c7ac32d1f58775b4421a">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25a4e2b82d7fc6c8b6d79649db478b6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schemas.microsoft.com/sharepoint/v4"/>
    <ds:schemaRef ds:uri="http://purl.org/dc/dcmitype/"/>
    <ds:schemaRef ds:uri="2a251b7e-61e4-4816-a71f-b295a9ad20fb"/>
    <ds:schemaRef ds:uri="http://schemas.microsoft.com/office/infopath/2007/PartnerControls"/>
    <ds:schemaRef ds:uri="http://schemas.microsoft.com/office/2006/metadata/properties"/>
    <ds:schemaRef ds:uri="http://purl.org/dc/elements/1.1/"/>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4.xml><?xml version="1.0" encoding="utf-8"?>
<ds:datastoreItem xmlns:ds="http://schemas.openxmlformats.org/officeDocument/2006/customXml" ds:itemID="{59748486-F0AB-4F86-8123-9F80F8D01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2F5F70-19CE-4724-9E82-1774A17D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4496</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Medical Research Future Fund - Preventive and Public Health Research Initiative:                                                             2020 Targeted Translation Research Accelerator application requirements</vt:lpstr>
    </vt:vector>
  </TitlesOfParts>
  <Company>Industry</Company>
  <LinksUpToDate>false</LinksUpToDate>
  <CharactersWithSpaces>30064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 Preventive and Public Health Research Initiative:                                                             2020 Targeted Translation Research Accelerator application requirements</dc:title>
  <dc:creator>Business Grants Hub</dc:creator>
  <dc:description>Square brackets indicate user input.</dc:description>
  <cp:lastModifiedBy>Cooper, Colin</cp:lastModifiedBy>
  <cp:revision>3</cp:revision>
  <cp:lastPrinted>2016-04-27T00:36:00Z</cp:lastPrinted>
  <dcterms:created xsi:type="dcterms:W3CDTF">2020-03-29T23:48:00Z</dcterms:created>
  <dcterms:modified xsi:type="dcterms:W3CDTF">2020-03-30T00:31:00Z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3;#UNCLASSIFIED|6106d03b-a1a0-4e30-9d91-d5e9fb4314f9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20150;#Assurance ＆ Business Process Configuration|f1fd53b4-04d1-43b3-bd45-892c6db475ed</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