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49308C7A" w:rsidR="00425613" w:rsidRDefault="00B9265E" w:rsidP="00BA4EEB">
      <w:pPr>
        <w:pStyle w:val="Heading1"/>
        <w:tabs>
          <w:tab w:val="clear" w:pos="3825"/>
        </w:tabs>
      </w:pPr>
      <w:r>
        <w:t>Urban Rivers and Catchments Program 2023</w:t>
      </w:r>
    </w:p>
    <w:p w14:paraId="51A82201" w14:textId="30F67282" w:rsidR="00D511C1" w:rsidRDefault="00DE7BC8" w:rsidP="00D511C1">
      <w:r w:rsidRPr="00E46E90">
        <w:t>Version</w:t>
      </w:r>
      <w:r w:rsidR="00F645BF">
        <w:t xml:space="preserve"> November 2023</w:t>
      </w:r>
    </w:p>
    <w:p w14:paraId="2C361C2F" w14:textId="0B56A66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9265E">
        <w:t>Urban Rivers and Catchments Program 2023</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09FA9070" w14:textId="647232AB" w:rsidR="00C53149" w:rsidRDefault="00C53149" w:rsidP="00C53149">
      <w:pPr>
        <w:rPr>
          <w:lang w:eastAsia="en-AU"/>
        </w:rPr>
      </w:pPr>
      <w:r>
        <w:rPr>
          <w:lang w:eastAsia="en-AU"/>
        </w:rPr>
        <w:t xml:space="preserve">The online form captures the information required by the department to assess and manage your application for services and funding. </w:t>
      </w:r>
    </w:p>
    <w:p w14:paraId="7AC765A2" w14:textId="4678EDD5"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7F8B529"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6FB8523" w:rsidR="00A40FEB" w:rsidRDefault="00A40FEB" w:rsidP="00A40FEB">
      <w:pPr>
        <w:pStyle w:val="ListBullet"/>
      </w:pPr>
      <w:r>
        <w:t xml:space="preserve">Field 1 </w:t>
      </w:r>
      <w:proofErr w:type="gramStart"/>
      <w:r>
        <w:t>select</w:t>
      </w:r>
      <w:proofErr w:type="gramEnd"/>
      <w:r>
        <w:t xml:space="preserve"> </w:t>
      </w:r>
      <w:r w:rsidR="00B9265E">
        <w:t>–</w:t>
      </w:r>
      <w:r>
        <w:t xml:space="preserve"> </w:t>
      </w:r>
      <w:r w:rsidR="00B9265E">
        <w:t xml:space="preserve">Urban Rivers and Catchments Program 2023 Stream </w:t>
      </w:r>
      <w:r w:rsidR="00D81B25">
        <w:t>2</w:t>
      </w:r>
      <w:r w:rsidR="00CF55ED">
        <w:t xml:space="preserve">: </w:t>
      </w:r>
      <w:r w:rsidR="00D81B25">
        <w:t>Large-</w:t>
      </w:r>
      <w:r w:rsidR="00CF55ED">
        <w:t>Specific</w:t>
      </w:r>
    </w:p>
    <w:p w14:paraId="7FB50500" w14:textId="7F91B036" w:rsidR="00A40FEB" w:rsidRDefault="00A40FEB" w:rsidP="00A40FEB">
      <w:pPr>
        <w:pStyle w:val="ListBullet"/>
      </w:pPr>
      <w:r>
        <w:t xml:space="preserve">Field 2 </w:t>
      </w:r>
      <w:proofErr w:type="gramStart"/>
      <w:r>
        <w:t>select</w:t>
      </w:r>
      <w:proofErr w:type="gramEnd"/>
      <w:r>
        <w:t xml:space="preserve"> </w:t>
      </w:r>
      <w:r w:rsidR="00B9265E">
        <w:t>–</w:t>
      </w:r>
      <w:r>
        <w:t xml:space="preserve"> </w:t>
      </w:r>
      <w:r w:rsidR="00B9265E">
        <w:t xml:space="preserve">Urban Rivers and Catchments Program 2023 Stream </w:t>
      </w:r>
      <w:r w:rsidR="00D81B25">
        <w:t>2</w:t>
      </w:r>
      <w:r w:rsidR="00CF55ED">
        <w:t xml:space="preserve">: </w:t>
      </w:r>
      <w:r w:rsidR="00D81B25">
        <w:t>Large</w:t>
      </w:r>
      <w:r w:rsidR="00CF55ED">
        <w:t xml:space="preserve"> Specific</w:t>
      </w:r>
    </w:p>
    <w:p w14:paraId="5E8DCA3C" w14:textId="77777777" w:rsidR="00A40FEB" w:rsidRDefault="00A40FEB" w:rsidP="00A40FEB">
      <w:pPr>
        <w:pStyle w:val="Normalexplanatory"/>
      </w:pPr>
      <w:r>
        <w:t>When you have selected the program, the following text will appear.</w:t>
      </w:r>
    </w:p>
    <w:p w14:paraId="59D67BE9" w14:textId="76433504" w:rsidR="006B7953" w:rsidRDefault="006B7953" w:rsidP="00CC13BF">
      <w:r>
        <w:t>This grant opportunity will run over 4 years from 2024-25 to 2027-28.</w:t>
      </w:r>
    </w:p>
    <w:p w14:paraId="144F125A" w14:textId="1642A6A6" w:rsidR="00CC13BF" w:rsidRPr="00BA4EEB" w:rsidRDefault="00CC13BF" w:rsidP="00CC13BF">
      <w:r w:rsidRPr="00BA4EEB">
        <w:t xml:space="preserve">The grant opportunity was announced as part of the </w:t>
      </w:r>
      <w:r w:rsidR="00CF55ED" w:rsidRPr="00BA4EEB">
        <w:t>Urban Rivers and Catchments Program</w:t>
      </w:r>
      <w:r w:rsidRPr="00BA4EEB">
        <w:t>. Up to $</w:t>
      </w:r>
      <w:r w:rsidR="00CF55ED" w:rsidRPr="00BA4EEB">
        <w:t>5</w:t>
      </w:r>
      <w:r w:rsidR="00091613" w:rsidRPr="006B7953">
        <w:t>8</w:t>
      </w:r>
      <w:r w:rsidRPr="00BA4EEB">
        <w:t xml:space="preserve"> million is available for this grant opportunity.</w:t>
      </w:r>
    </w:p>
    <w:p w14:paraId="387FB2FB" w14:textId="4F2325BC" w:rsidR="00CC13BF" w:rsidRPr="00BA4EEB" w:rsidRDefault="00CC13BF" w:rsidP="00CC13BF">
      <w:pPr>
        <w:pStyle w:val="Normaltickboxlevel1"/>
      </w:pPr>
      <w:r w:rsidRPr="00BA4EEB">
        <w:t>The objectives of the program are</w:t>
      </w:r>
      <w:r w:rsidR="00A97B01">
        <w:t>:</w:t>
      </w:r>
      <w:r w:rsidRPr="00BA4EEB">
        <w:t xml:space="preserve"> </w:t>
      </w:r>
    </w:p>
    <w:p w14:paraId="16020813" w14:textId="15FFF14B" w:rsidR="00CC13BF" w:rsidRPr="00BA4EEB" w:rsidRDefault="00CF55ED" w:rsidP="00CC13BF">
      <w:pPr>
        <w:pStyle w:val="ListBullet"/>
      </w:pPr>
      <w:r w:rsidRPr="00BA4EEB">
        <w:t xml:space="preserve">conserve </w:t>
      </w:r>
      <w:r w:rsidRPr="006B7953">
        <w:rPr>
          <w:rFonts w:cs="Arial"/>
          <w:szCs w:val="20"/>
        </w:rPr>
        <w:t xml:space="preserve">native plants and animals including </w:t>
      </w:r>
      <w:hyperlink r:id="rId21" w:history="1">
        <w:r w:rsidRPr="006B7953">
          <w:rPr>
            <w:rStyle w:val="Hyperlink"/>
            <w:rFonts w:cs="Arial"/>
            <w:szCs w:val="20"/>
          </w:rPr>
          <w:t>EPBC-listed</w:t>
        </w:r>
      </w:hyperlink>
      <w:r w:rsidRPr="006B7953">
        <w:rPr>
          <w:rFonts w:cs="Arial"/>
          <w:szCs w:val="20"/>
        </w:rPr>
        <w:t xml:space="preserve"> threatened plants and animals in urban, outer urban/peri-urban and regional centres</w:t>
      </w:r>
      <w:r w:rsidRPr="00BA4EEB">
        <w:t xml:space="preserve"> </w:t>
      </w:r>
    </w:p>
    <w:p w14:paraId="66FC7FEA" w14:textId="0C951A47" w:rsidR="00CC13BF" w:rsidRPr="00BA4EEB" w:rsidRDefault="00CF55ED" w:rsidP="00CC13BF">
      <w:pPr>
        <w:pStyle w:val="ListBullet"/>
      </w:pPr>
      <w:r w:rsidRPr="00BA4EEB">
        <w:t xml:space="preserve">improve </w:t>
      </w:r>
      <w:r w:rsidRPr="006B7953">
        <w:rPr>
          <w:rFonts w:cs="Arial"/>
          <w:szCs w:val="20"/>
        </w:rPr>
        <w:t>the ecological</w:t>
      </w:r>
      <w:r w:rsidRPr="00082FCA">
        <w:rPr>
          <w:rFonts w:cs="Arial"/>
          <w:szCs w:val="20"/>
        </w:rPr>
        <w:t xml:space="preserve"> health of </w:t>
      </w:r>
      <w:hyperlink r:id="rId22" w:history="1">
        <w:r w:rsidRPr="00082FCA">
          <w:rPr>
            <w:rStyle w:val="Hyperlink"/>
            <w:rFonts w:cs="Arial"/>
            <w:szCs w:val="20"/>
          </w:rPr>
          <w:t>Threatened Ecological Communities</w:t>
        </w:r>
      </w:hyperlink>
      <w:r w:rsidRPr="00082FCA">
        <w:rPr>
          <w:rFonts w:cs="Arial"/>
          <w:szCs w:val="20"/>
        </w:rPr>
        <w:t xml:space="preserve"> and wetlands of international significance i.e. </w:t>
      </w:r>
      <w:hyperlink r:id="rId23" w:history="1">
        <w:r w:rsidRPr="00082FCA">
          <w:rPr>
            <w:rStyle w:val="Hyperlink"/>
            <w:rFonts w:cs="Arial"/>
            <w:szCs w:val="20"/>
          </w:rPr>
          <w:t>Ramsar sites</w:t>
        </w:r>
      </w:hyperlink>
      <w:r w:rsidRPr="00082FCA">
        <w:t xml:space="preserve">, </w:t>
      </w:r>
      <w:r w:rsidRPr="00082FCA">
        <w:rPr>
          <w:rFonts w:cs="Arial"/>
          <w:szCs w:val="20"/>
        </w:rPr>
        <w:t>in urban, outer urban/peri-urban and regional centres.</w:t>
      </w:r>
      <w:r w:rsidRPr="00BA4EEB">
        <w:t xml:space="preserve"> </w:t>
      </w:r>
    </w:p>
    <w:p w14:paraId="7FC42AFE" w14:textId="4321405C" w:rsidR="00CC13BF" w:rsidRDefault="00CC13BF" w:rsidP="00CC13BF">
      <w:r w:rsidRPr="00BA4EEB">
        <w:t>The maximum grant amount is $</w:t>
      </w:r>
      <w:r w:rsidR="00091613">
        <w:t>10</w:t>
      </w:r>
      <w:r w:rsidR="00CF55ED" w:rsidRPr="00BA4EEB">
        <w:t>,000,000</w:t>
      </w:r>
      <w:r w:rsidRPr="00BA4EEB">
        <w:t xml:space="preserve"> and the minimum is $</w:t>
      </w:r>
      <w:r w:rsidR="00091613">
        <w:t>2,000,000</w:t>
      </w:r>
      <w:r w:rsidRPr="00BA4EEB">
        <w:t>.</w:t>
      </w:r>
      <w:r>
        <w:t xml:space="preserve"> </w:t>
      </w:r>
    </w:p>
    <w:p w14:paraId="05C4C8AB" w14:textId="7E81FC81" w:rsidR="00A40FEB" w:rsidRDefault="00A40FEB" w:rsidP="00A40FEB">
      <w:r>
        <w:lastRenderedPageBreak/>
        <w:t xml:space="preserve">You should read the </w:t>
      </w:r>
      <w:hyperlink r:id="rId24" w:anchor="key-documents" w:history="1">
        <w:r w:rsidR="00510E7C">
          <w:rPr>
            <w:rStyle w:val="Hyperlink"/>
          </w:rPr>
          <w:t>grant opportunity guidelines</w:t>
        </w:r>
      </w:hyperlink>
      <w:r w:rsidR="00510E7C">
        <w:t xml:space="preserve"> </w:t>
      </w:r>
      <w:r>
        <w:t xml:space="preserve">and </w:t>
      </w:r>
      <w:hyperlink r:id="rId25" w:anchor="key-documents" w:history="1">
        <w:r w:rsidR="00510E7C">
          <w:rPr>
            <w:rStyle w:val="Hyperlink"/>
          </w:rPr>
          <w:t>sample grant agreement</w:t>
        </w:r>
      </w:hyperlink>
      <w:r w:rsidR="00510E7C">
        <w:t xml:space="preserve"> </w:t>
      </w:r>
      <w:r>
        <w:t xml:space="preserve">before filling out this application. We recommend you keep the guidelines open </w:t>
      </w:r>
      <w:r w:rsidR="00AD4BF4">
        <w:t>as you are completing your</w:t>
      </w:r>
      <w:r>
        <w:t xml:space="preserve"> application so you can refer to them when providing your responses.</w:t>
      </w:r>
    </w:p>
    <w:p w14:paraId="69530962" w14:textId="78305D85" w:rsidR="00A40FEB" w:rsidRPr="00BA4EEB" w:rsidRDefault="00A40FEB" w:rsidP="00A40FEB">
      <w:r w:rsidRPr="00BA4EEB">
        <w:t xml:space="preserve">You may submit your application at any time up until 5.00pm AEDT on </w:t>
      </w:r>
      <w:r w:rsidR="009D1A25">
        <w:t>13 February 2024</w:t>
      </w:r>
      <w:r w:rsidRPr="00BA4EEB">
        <w:t xml:space="preserve">. </w:t>
      </w:r>
      <w:r w:rsidR="00AD4BF4" w:rsidRPr="00BA4EEB">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ECADAEA" w:rsidR="0096090D" w:rsidRDefault="00193F0F" w:rsidP="0096090D">
      <w:pPr>
        <w:tabs>
          <w:tab w:val="left" w:pos="6237"/>
          <w:tab w:val="left" w:pos="7938"/>
        </w:tabs>
      </w:pPr>
      <w:r>
        <w:t xml:space="preserve">We will ask you the following questions to establish your eligibility for the </w:t>
      </w:r>
      <w:r w:rsidR="00722490">
        <w:t xml:space="preserve">Urban Rivers and Catchments Program 2023 Stream </w:t>
      </w:r>
      <w:r w:rsidR="00091613">
        <w:t>2</w:t>
      </w:r>
      <w:r w:rsidR="00722490">
        <w:t xml:space="preserve">: </w:t>
      </w:r>
      <w:r w:rsidR="00091613">
        <w:t>Large</w:t>
      </w:r>
      <w:r w:rsidR="00722490">
        <w:t xml:space="preserve"> Specific</w:t>
      </w:r>
      <w:r>
        <w:t xml:space="preserve"> grant opportunity. </w:t>
      </w:r>
    </w:p>
    <w:p w14:paraId="4419FDF1" w14:textId="3F308A77" w:rsidR="00193F0F" w:rsidRPr="00082FCA" w:rsidRDefault="00193F0F" w:rsidP="00193F0F">
      <w:pPr>
        <w:pStyle w:val="Normalexplanatory"/>
      </w:pPr>
      <w:r w:rsidRPr="00082FCA">
        <w:t>Questions marked with a</w:t>
      </w:r>
      <w:r w:rsidR="000B6DC2" w:rsidRPr="00082FCA">
        <w:t>n</w:t>
      </w:r>
      <w:r w:rsidRPr="00082FCA">
        <w:t xml:space="preserve"> asterisk are mandatory. </w:t>
      </w:r>
    </w:p>
    <w:p w14:paraId="6C1142A7" w14:textId="1810CD00" w:rsidR="00193F0F" w:rsidRPr="00BA4EEB" w:rsidRDefault="00502579" w:rsidP="00193F0F">
      <w:pPr>
        <w:pStyle w:val="ListBullet"/>
      </w:pPr>
      <w:r w:rsidRPr="00BA4EEB">
        <w:t>Select which type of entity your organisation is.</w:t>
      </w:r>
      <w:r w:rsidR="000B6DC2" w:rsidRPr="00BA4EEB">
        <w:t xml:space="preserve"> </w:t>
      </w:r>
      <w:r w:rsidR="000B6DC2" w:rsidRPr="00BA4EEB">
        <w:rPr>
          <w:color w:val="FF0000"/>
        </w:rPr>
        <w:t>*</w:t>
      </w:r>
    </w:p>
    <w:p w14:paraId="1C154FEF" w14:textId="5795273B" w:rsidR="00722490" w:rsidRPr="00082FCA" w:rsidRDefault="00722490" w:rsidP="00BA4EEB">
      <w:pPr>
        <w:pStyle w:val="ListBullet"/>
        <w:numPr>
          <w:ilvl w:val="1"/>
          <w:numId w:val="3"/>
        </w:numPr>
        <w:spacing w:before="40" w:after="80"/>
      </w:pPr>
      <w:r w:rsidRPr="00082FCA">
        <w:t xml:space="preserve">a not-for-profit company incorporated in Australia </w:t>
      </w:r>
    </w:p>
    <w:p w14:paraId="78A83C8B" w14:textId="77777777" w:rsidR="00722490" w:rsidRPr="00082FCA" w:rsidRDefault="00722490" w:rsidP="00BA4EEB">
      <w:pPr>
        <w:pStyle w:val="ListBullet"/>
        <w:numPr>
          <w:ilvl w:val="1"/>
          <w:numId w:val="3"/>
        </w:numPr>
        <w:spacing w:before="40" w:after="80"/>
      </w:pPr>
      <w:r w:rsidRPr="00082FCA">
        <w:t>a not-for-profit company limited by guarantee</w:t>
      </w:r>
    </w:p>
    <w:p w14:paraId="69278D97" w14:textId="0BD44E6A" w:rsidR="00722490" w:rsidRDefault="00722490" w:rsidP="00BA4EEB">
      <w:pPr>
        <w:pStyle w:val="ListBullet"/>
        <w:numPr>
          <w:ilvl w:val="1"/>
          <w:numId w:val="3"/>
        </w:numPr>
        <w:spacing w:before="40" w:after="80"/>
      </w:pPr>
      <w:r w:rsidRPr="00082FCA">
        <w:t xml:space="preserve">an Aboriginal and Torres Strait Islander Corporation registered under the </w:t>
      </w:r>
      <w:r w:rsidRPr="00082FCA">
        <w:rPr>
          <w:i/>
        </w:rPr>
        <w:t xml:space="preserve">Corporations (Aboriginal and Torres Strait Islander) Act 2006 </w:t>
      </w:r>
      <w:r w:rsidRPr="00082FCA">
        <w:t>(</w:t>
      </w:r>
      <w:proofErr w:type="spellStart"/>
      <w:r w:rsidRPr="00082FCA">
        <w:t>Cth</w:t>
      </w:r>
      <w:proofErr w:type="spellEnd"/>
      <w:r w:rsidRPr="00082FCA">
        <w:t>)</w:t>
      </w:r>
    </w:p>
    <w:p w14:paraId="6AD0E995" w14:textId="1DAA961E" w:rsidR="0058597A" w:rsidRDefault="0058597A" w:rsidP="00BA4EEB">
      <w:pPr>
        <w:pStyle w:val="ListBullet"/>
        <w:numPr>
          <w:ilvl w:val="1"/>
          <w:numId w:val="3"/>
        </w:numPr>
        <w:spacing w:before="40" w:after="80"/>
      </w:pPr>
      <w:r>
        <w:t>an incorporated trustee on behalf of a trust</w:t>
      </w:r>
    </w:p>
    <w:p w14:paraId="344DB565" w14:textId="08BDF56C" w:rsidR="0058597A" w:rsidRDefault="0058597A" w:rsidP="00BA4EEB">
      <w:pPr>
        <w:pStyle w:val="ListBullet"/>
        <w:numPr>
          <w:ilvl w:val="1"/>
          <w:numId w:val="3"/>
        </w:numPr>
        <w:spacing w:before="40" w:after="80"/>
      </w:pPr>
      <w:r>
        <w:t>a Regional Delivery Partner organisation</w:t>
      </w:r>
      <w:r w:rsidR="009036C7">
        <w:t xml:space="preserve"> as described in section </w:t>
      </w:r>
      <w:proofErr w:type="gramStart"/>
      <w:r w:rsidR="009036C7">
        <w:t>4.1</w:t>
      </w:r>
      <w:proofErr w:type="gramEnd"/>
    </w:p>
    <w:p w14:paraId="68045364" w14:textId="77777777" w:rsidR="00722490" w:rsidRPr="00082FCA" w:rsidRDefault="00722490" w:rsidP="00BA4EEB">
      <w:pPr>
        <w:pStyle w:val="ListBullet"/>
        <w:numPr>
          <w:ilvl w:val="1"/>
          <w:numId w:val="3"/>
        </w:numPr>
        <w:spacing w:before="40" w:after="80"/>
      </w:pPr>
      <w:r w:rsidRPr="00082FCA">
        <w:t>an incorporated association</w:t>
      </w:r>
    </w:p>
    <w:p w14:paraId="08FFFEBF" w14:textId="77777777" w:rsidR="00722490" w:rsidRPr="00082FCA" w:rsidRDefault="00722490" w:rsidP="00BA4EEB">
      <w:pPr>
        <w:pStyle w:val="ListBullet"/>
        <w:numPr>
          <w:ilvl w:val="1"/>
          <w:numId w:val="3"/>
        </w:numPr>
        <w:spacing w:before="40" w:after="80"/>
      </w:pPr>
      <w:r w:rsidRPr="00082FCA">
        <w:t>a co-operative</w:t>
      </w:r>
    </w:p>
    <w:p w14:paraId="5FDC8993" w14:textId="77777777" w:rsidR="00722490" w:rsidRPr="00082FCA" w:rsidRDefault="00722490" w:rsidP="00BA4EEB">
      <w:pPr>
        <w:pStyle w:val="ListBullet"/>
        <w:numPr>
          <w:ilvl w:val="1"/>
          <w:numId w:val="3"/>
        </w:numPr>
        <w:spacing w:before="40" w:after="80"/>
      </w:pPr>
      <w:r w:rsidRPr="00082FCA">
        <w:t xml:space="preserve">a registered charity or an incorporated not-for-profit organisation </w:t>
      </w:r>
    </w:p>
    <w:p w14:paraId="2A96C257" w14:textId="05329E90" w:rsidR="00722490" w:rsidRPr="00082FCA" w:rsidRDefault="00722490" w:rsidP="00BA4EEB">
      <w:pPr>
        <w:pStyle w:val="ListBullet"/>
        <w:numPr>
          <w:ilvl w:val="1"/>
          <w:numId w:val="3"/>
        </w:numPr>
        <w:spacing w:before="40" w:after="80"/>
      </w:pPr>
      <w:r w:rsidRPr="00082FCA">
        <w:t>a publicly funded research organisation (PFRO) as defined in section</w:t>
      </w:r>
      <w:r w:rsidR="006529A6">
        <w:t xml:space="preserve"> </w:t>
      </w:r>
      <w:proofErr w:type="gramStart"/>
      <w:r w:rsidR="006529A6">
        <w:t>14</w:t>
      </w:r>
      <w:proofErr w:type="gramEnd"/>
    </w:p>
    <w:p w14:paraId="5F65268D" w14:textId="4A1DEFE5" w:rsidR="00091613" w:rsidRPr="00BA4EEB" w:rsidRDefault="00722490" w:rsidP="00BA4EEB">
      <w:pPr>
        <w:pStyle w:val="ListBullet"/>
        <w:numPr>
          <w:ilvl w:val="1"/>
          <w:numId w:val="3"/>
        </w:numPr>
        <w:spacing w:before="40" w:after="80"/>
      </w:pPr>
      <w:r w:rsidRPr="00082FCA">
        <w:t>an Australian local government agency or body as defined in section</w:t>
      </w:r>
      <w:r w:rsidR="006529A6">
        <w:t xml:space="preserve"> </w:t>
      </w:r>
      <w:proofErr w:type="gramStart"/>
      <w:r w:rsidR="006529A6">
        <w:t>14</w:t>
      </w:r>
      <w:proofErr w:type="gramEnd"/>
    </w:p>
    <w:p w14:paraId="1F360E4D" w14:textId="7A7CF4A4" w:rsidR="00941F56" w:rsidRPr="006529A6" w:rsidRDefault="00091613" w:rsidP="00255E4E">
      <w:pPr>
        <w:pStyle w:val="ListBullet"/>
        <w:numPr>
          <w:ilvl w:val="1"/>
          <w:numId w:val="3"/>
        </w:numPr>
      </w:pPr>
      <w:r w:rsidRPr="006529A6">
        <w:t xml:space="preserve">an Australian state/territory </w:t>
      </w:r>
      <w:r w:rsidR="00CD6C49" w:rsidRPr="006529A6">
        <w:t xml:space="preserve">government including any </w:t>
      </w:r>
      <w:proofErr w:type="gramStart"/>
      <w:r w:rsidR="00CD6C49" w:rsidRPr="006529A6">
        <w:t>department</w:t>
      </w:r>
      <w:proofErr w:type="gramEnd"/>
      <w:r w:rsidRPr="006529A6" w:rsidDel="00722490">
        <w:t xml:space="preserve"> </w:t>
      </w:r>
    </w:p>
    <w:p w14:paraId="033409B1" w14:textId="1BA691AF" w:rsidR="00CD6C49" w:rsidRPr="006529A6" w:rsidRDefault="00CD6C49" w:rsidP="009036C7">
      <w:pPr>
        <w:pStyle w:val="ListBullet"/>
        <w:numPr>
          <w:ilvl w:val="1"/>
          <w:numId w:val="3"/>
        </w:numPr>
      </w:pPr>
      <w:r w:rsidRPr="006529A6">
        <w:t>an Australian state/territory government agency</w:t>
      </w:r>
      <w:r w:rsidR="009036C7" w:rsidRPr="006529A6">
        <w:t xml:space="preserve"> as described in section </w:t>
      </w:r>
      <w:proofErr w:type="gramStart"/>
      <w:r w:rsidR="009036C7" w:rsidRPr="006529A6">
        <w:t>4.1</w:t>
      </w:r>
      <w:proofErr w:type="gramEnd"/>
    </w:p>
    <w:p w14:paraId="7AC66C94" w14:textId="3423578D" w:rsidR="00255E4E" w:rsidRPr="00BA4EEB" w:rsidRDefault="00941F56" w:rsidP="00255E4E">
      <w:pPr>
        <w:pStyle w:val="ListBullet"/>
        <w:numPr>
          <w:ilvl w:val="1"/>
          <w:numId w:val="3"/>
        </w:numPr>
      </w:pPr>
      <w:r>
        <w:t>none of the above</w:t>
      </w:r>
    </w:p>
    <w:p w14:paraId="73C5B8D1" w14:textId="3C4BACBA" w:rsidR="00941F56" w:rsidRPr="00082FCA" w:rsidRDefault="00941F56" w:rsidP="00941F56">
      <w:pPr>
        <w:pStyle w:val="Normalexplanatory"/>
      </w:pPr>
      <w:r w:rsidRPr="00082FCA">
        <w:t xml:space="preserve">You must select one of the eligible options from a </w:t>
      </w:r>
      <w:proofErr w:type="gramStart"/>
      <w:r w:rsidRPr="00082FCA">
        <w:t>drop down</w:t>
      </w:r>
      <w:proofErr w:type="gramEnd"/>
      <w:r w:rsidRPr="00082FCA">
        <w:t xml:space="preserve"> menu to proceed to next question.</w:t>
      </w:r>
      <w:r>
        <w:t xml:space="preserve"> Projects can be focussed </w:t>
      </w:r>
      <w:proofErr w:type="gramStart"/>
      <w:r>
        <w:t>on, but</w:t>
      </w:r>
      <w:proofErr w:type="gramEnd"/>
      <w:r>
        <w:t xml:space="preserve"> are not limited </w:t>
      </w:r>
      <w:r w:rsidRPr="00530624">
        <w:t>to: re-naturalising concrete channels to create living streams and stormwater filtration through artificial wetlands to improve water quality.</w:t>
      </w:r>
      <w:r w:rsidRPr="00530624" w:rsidDel="004274F4">
        <w:t xml:space="preserve"> </w:t>
      </w:r>
    </w:p>
    <w:p w14:paraId="035021E4" w14:textId="083F0DE1" w:rsidR="00941F56" w:rsidRPr="000216C7" w:rsidRDefault="00941F56" w:rsidP="00941F56">
      <w:pPr>
        <w:pStyle w:val="ListBullet"/>
      </w:pPr>
      <w:r w:rsidRPr="000216C7">
        <w:t xml:space="preserve">Is your </w:t>
      </w:r>
      <w:r w:rsidR="000216C7" w:rsidRPr="00BA4EEB">
        <w:t>grant</w:t>
      </w:r>
      <w:r w:rsidR="00C36D59" w:rsidRPr="000216C7">
        <w:t xml:space="preserve"> </w:t>
      </w:r>
      <w:r w:rsidR="000216C7" w:rsidRPr="00BA4EEB">
        <w:t>value</w:t>
      </w:r>
      <w:r w:rsidR="00C36D59" w:rsidRPr="000216C7">
        <w:t xml:space="preserve"> between $2,000,000 and $10,000,000</w:t>
      </w:r>
      <w:r w:rsidRPr="000216C7">
        <w:t xml:space="preserve">? </w:t>
      </w:r>
      <w:r w:rsidRPr="00BA4EEB">
        <w:t xml:space="preserve"> *</w:t>
      </w:r>
    </w:p>
    <w:p w14:paraId="7663896E" w14:textId="7903A336" w:rsidR="00193F0F" w:rsidRPr="00082FCA" w:rsidRDefault="00193F0F" w:rsidP="00193F0F">
      <w:pPr>
        <w:pStyle w:val="Normalexplanatory"/>
      </w:pPr>
      <w:r w:rsidRPr="00082FCA">
        <w:t xml:space="preserve">You must answer </w:t>
      </w:r>
      <w:r w:rsidR="00255E4E" w:rsidRPr="00082FCA">
        <w:t xml:space="preserve">yes </w:t>
      </w:r>
      <w:r w:rsidRPr="00082FCA">
        <w:t>to proceed to next question.</w:t>
      </w:r>
    </w:p>
    <w:p w14:paraId="56C649C9" w14:textId="4DE9A3FE" w:rsidR="002C4319" w:rsidRPr="00A518E5" w:rsidRDefault="006B7953" w:rsidP="00BA4EEB">
      <w:pPr>
        <w:pStyle w:val="ListBullet"/>
        <w:numPr>
          <w:ilvl w:val="1"/>
          <w:numId w:val="3"/>
        </w:numPr>
        <w:spacing w:before="40" w:after="80"/>
      </w:pPr>
      <w:r>
        <w:t xml:space="preserve">Are </w:t>
      </w:r>
      <w:r w:rsidR="002C4319">
        <w:t xml:space="preserve">you are authorised to act on behalf of the organisation(s) you are applying </w:t>
      </w:r>
      <w:proofErr w:type="gramStart"/>
      <w:r w:rsidR="002C4319">
        <w:t>for</w:t>
      </w:r>
      <w:r>
        <w:t>?</w:t>
      </w:r>
      <w:r w:rsidRPr="00D0115C">
        <w:rPr>
          <w:color w:val="FF0000"/>
        </w:rPr>
        <w:t>*</w:t>
      </w:r>
      <w:proofErr w:type="gramEnd"/>
    </w:p>
    <w:p w14:paraId="10098A60" w14:textId="73EB8237" w:rsidR="002C4319" w:rsidRPr="00402A69" w:rsidRDefault="006B7953" w:rsidP="00BA4EEB">
      <w:pPr>
        <w:pStyle w:val="ListBullet"/>
        <w:numPr>
          <w:ilvl w:val="1"/>
          <w:numId w:val="3"/>
        </w:numPr>
        <w:spacing w:before="40" w:after="80"/>
      </w:pPr>
      <w:r>
        <w:rPr>
          <w:rFonts w:cs="Arial"/>
        </w:rPr>
        <w:t xml:space="preserve">Have </w:t>
      </w:r>
      <w:r w:rsidR="002C4319">
        <w:rPr>
          <w:rFonts w:cs="Arial"/>
        </w:rPr>
        <w:t xml:space="preserve">you identified and defined all project sites and activities to be funded by the </w:t>
      </w:r>
      <w:proofErr w:type="gramStart"/>
      <w:r w:rsidR="002C4319">
        <w:rPr>
          <w:rFonts w:cs="Arial"/>
        </w:rPr>
        <w:t>grant</w:t>
      </w:r>
      <w:r>
        <w:rPr>
          <w:rFonts w:cs="Arial"/>
        </w:rPr>
        <w:t>?</w:t>
      </w:r>
      <w:r w:rsidRPr="00D0115C">
        <w:rPr>
          <w:color w:val="FF0000"/>
        </w:rPr>
        <w:t>*</w:t>
      </w:r>
      <w:proofErr w:type="gramEnd"/>
    </w:p>
    <w:p w14:paraId="590E4876" w14:textId="0B85D4A2" w:rsidR="002C4319" w:rsidRPr="0098713A" w:rsidRDefault="006B7953" w:rsidP="00BA4EEB">
      <w:pPr>
        <w:pStyle w:val="ListBullet"/>
        <w:numPr>
          <w:ilvl w:val="1"/>
          <w:numId w:val="3"/>
        </w:numPr>
        <w:spacing w:before="40" w:after="80"/>
      </w:pPr>
      <w:r>
        <w:rPr>
          <w:rFonts w:cs="Arial"/>
        </w:rPr>
        <w:t xml:space="preserve">Can you confirm </w:t>
      </w:r>
      <w:r w:rsidR="002C4319">
        <w:rPr>
          <w:rFonts w:cs="Arial"/>
        </w:rPr>
        <w:t>you are not undertaking project activities in locations of proposed or approved</w:t>
      </w:r>
      <w:r w:rsidRPr="00D0115C">
        <w:rPr>
          <w:color w:val="FF0000"/>
        </w:rPr>
        <w:t>*</w:t>
      </w:r>
      <w:r w:rsidR="002C4319">
        <w:rPr>
          <w:rFonts w:cs="Arial"/>
        </w:rPr>
        <w:t xml:space="preserve"> development sites or offset sites, including offset sites under the </w:t>
      </w:r>
      <w:hyperlink r:id="rId26" w:history="1">
        <w:r w:rsidR="002C4319" w:rsidRPr="00874CE6">
          <w:rPr>
            <w:rStyle w:val="Hyperlink"/>
            <w:rFonts w:cs="Arial"/>
          </w:rPr>
          <w:t>EPBC Act</w:t>
        </w:r>
      </w:hyperlink>
      <w:r w:rsidR="002C4319">
        <w:rPr>
          <w:rFonts w:cs="Arial"/>
        </w:rPr>
        <w:t xml:space="preserve"> or other relevant state environment protection laws</w:t>
      </w:r>
      <w:r>
        <w:rPr>
          <w:rFonts w:cs="Arial"/>
        </w:rPr>
        <w:t>?</w:t>
      </w:r>
      <w:r w:rsidRPr="00D0115C">
        <w:rPr>
          <w:color w:val="FF0000"/>
        </w:rPr>
        <w:t>*</w:t>
      </w:r>
    </w:p>
    <w:p w14:paraId="01AC6D2A" w14:textId="34995449" w:rsidR="00204C37" w:rsidRPr="00204C37" w:rsidRDefault="00204C37" w:rsidP="00BA4EEB">
      <w:pPr>
        <w:pStyle w:val="ListBullet"/>
        <w:numPr>
          <w:ilvl w:val="1"/>
          <w:numId w:val="3"/>
        </w:numPr>
        <w:spacing w:before="40" w:after="80"/>
      </w:pPr>
      <w:r>
        <w:t>Does your project have eligible expenditure of at least $4,000,000?</w:t>
      </w:r>
    </w:p>
    <w:p w14:paraId="13FEAA91" w14:textId="4D7E4F13" w:rsidR="002C4319" w:rsidRPr="006A1A00" w:rsidRDefault="006B7953" w:rsidP="00BA4EEB">
      <w:pPr>
        <w:pStyle w:val="ListBullet"/>
        <w:numPr>
          <w:ilvl w:val="1"/>
          <w:numId w:val="3"/>
        </w:numPr>
        <w:spacing w:before="40" w:after="80"/>
      </w:pPr>
      <w:r>
        <w:rPr>
          <w:rFonts w:cs="Arial"/>
        </w:rPr>
        <w:t xml:space="preserve">Can </w:t>
      </w:r>
      <w:r w:rsidR="002C4319">
        <w:rPr>
          <w:rFonts w:cs="Arial"/>
        </w:rPr>
        <w:t xml:space="preserve">you meet your share of the project costs including all eligible and ineligible expenditure not covered by the grant </w:t>
      </w:r>
      <w:proofErr w:type="gramStart"/>
      <w:r w:rsidR="002C4319">
        <w:rPr>
          <w:rFonts w:cs="Arial"/>
        </w:rPr>
        <w:t>funding</w:t>
      </w:r>
      <w:r>
        <w:rPr>
          <w:rFonts w:cs="Arial"/>
        </w:rPr>
        <w:t>?</w:t>
      </w:r>
      <w:r w:rsidRPr="00D0115C">
        <w:rPr>
          <w:color w:val="FF0000"/>
        </w:rPr>
        <w:t>*</w:t>
      </w:r>
      <w:proofErr w:type="gramEnd"/>
    </w:p>
    <w:p w14:paraId="2BE22C08" w14:textId="5F0B0B5A" w:rsidR="002C4319" w:rsidRDefault="006B7953" w:rsidP="00BA4EEB">
      <w:pPr>
        <w:pStyle w:val="ListBullet"/>
        <w:numPr>
          <w:ilvl w:val="1"/>
          <w:numId w:val="3"/>
        </w:numPr>
        <w:spacing w:before="40" w:after="80"/>
      </w:pPr>
      <w:r>
        <w:t xml:space="preserve">Do </w:t>
      </w:r>
      <w:r w:rsidR="002C4319">
        <w:t xml:space="preserve">you have access, or will have future access, to any required land, infrastructure, capital equipment, technology, and regulatory or other </w:t>
      </w:r>
      <w:proofErr w:type="gramStart"/>
      <w:r w:rsidR="002C4319">
        <w:t>approvals</w:t>
      </w:r>
      <w:r>
        <w:t>?</w:t>
      </w:r>
      <w:r w:rsidRPr="00D0115C">
        <w:rPr>
          <w:color w:val="FF0000"/>
        </w:rPr>
        <w:t>*</w:t>
      </w:r>
      <w:proofErr w:type="gramEnd"/>
    </w:p>
    <w:p w14:paraId="1EC000F5" w14:textId="0FB6890A" w:rsidR="002C4319" w:rsidRPr="00BA4EEB" w:rsidRDefault="00CC61A5">
      <w:pPr>
        <w:pStyle w:val="ListBullet"/>
        <w:numPr>
          <w:ilvl w:val="1"/>
          <w:numId w:val="3"/>
        </w:numPr>
        <w:spacing w:before="40" w:after="80"/>
      </w:pPr>
      <w:r>
        <w:t>Can you confirm you</w:t>
      </w:r>
      <w:r w:rsidR="002C4319">
        <w:t xml:space="preserve"> will have all required permit approvals in place prior to the commencement of the on-ground works</w:t>
      </w:r>
      <w:r w:rsidR="006B7953">
        <w:t>?</w:t>
      </w:r>
      <w:r w:rsidR="006B7953" w:rsidRPr="006B7953">
        <w:rPr>
          <w:color w:val="FF0000"/>
        </w:rPr>
        <w:t xml:space="preserve"> </w:t>
      </w:r>
      <w:r w:rsidR="006B7953" w:rsidRPr="00D0115C">
        <w:rPr>
          <w:color w:val="FF0000"/>
        </w:rPr>
        <w:t>*</w:t>
      </w:r>
    </w:p>
    <w:p w14:paraId="08D2E35A" w14:textId="77777777" w:rsidR="00084974" w:rsidRDefault="00095040" w:rsidP="00BA4EEB">
      <w:pPr>
        <w:pStyle w:val="ListBullet"/>
        <w:numPr>
          <w:ilvl w:val="1"/>
          <w:numId w:val="3"/>
        </w:numPr>
        <w:spacing w:before="40" w:after="80"/>
      </w:pPr>
      <w:r w:rsidRPr="00095040">
        <w:rPr>
          <w:rFonts w:cs="Arial"/>
        </w:rPr>
        <w:t>Do you</w:t>
      </w:r>
      <w:r>
        <w:t xml:space="preserve"> confirm you will </w:t>
      </w:r>
      <w:r w:rsidRPr="00C96E10">
        <w:t>report to DCCEEW using the Monitoring, Evaluation, Reporting and Improvement Tool (MERIT</w:t>
      </w:r>
      <w:r>
        <w:t> reporting tool</w:t>
      </w:r>
      <w:proofErr w:type="gramStart"/>
      <w:r>
        <w:t>)?*</w:t>
      </w:r>
      <w:proofErr w:type="gramEnd"/>
    </w:p>
    <w:p w14:paraId="59B9F022" w14:textId="4EF0D973" w:rsidR="00941F56" w:rsidRPr="00941F56" w:rsidRDefault="00941F56" w:rsidP="00BA4EEB">
      <w:pPr>
        <w:pStyle w:val="ListBullet"/>
        <w:numPr>
          <w:ilvl w:val="1"/>
          <w:numId w:val="3"/>
        </w:numPr>
        <w:spacing w:before="40" w:after="80"/>
      </w:pPr>
      <w:r w:rsidRPr="00BA4EEB">
        <w:t>Will you direct at least 85% of the grant funding to eligible on-ground activities?</w:t>
      </w:r>
    </w:p>
    <w:p w14:paraId="4A5BE07C" w14:textId="5780F49C" w:rsidR="001D6CE4" w:rsidRDefault="00D06586" w:rsidP="004D0ED1">
      <w:pPr>
        <w:pStyle w:val="Normalexplanatory"/>
      </w:pPr>
      <w:r>
        <w:t xml:space="preserve">You must answer yes </w:t>
      </w:r>
      <w:r w:rsidR="000B6DC2">
        <w:t>to proceed to next section.</w:t>
      </w:r>
    </w:p>
    <w:p w14:paraId="08578152" w14:textId="77777777" w:rsidR="001D6CE4" w:rsidRDefault="001D6CE4" w:rsidP="0096090D">
      <w:pPr>
        <w:tabs>
          <w:tab w:val="left" w:pos="6237"/>
          <w:tab w:val="left" w:pos="7938"/>
        </w:tabs>
      </w:pPr>
    </w:p>
    <w:p w14:paraId="0B03E54B" w14:textId="38E6C670" w:rsidR="002C4319" w:rsidRDefault="002C4319" w:rsidP="00BA4EEB">
      <w:pPr>
        <w:pStyle w:val="ListParagraph"/>
        <w:numPr>
          <w:ilvl w:val="0"/>
          <w:numId w:val="29"/>
        </w:numPr>
        <w:tabs>
          <w:tab w:val="left" w:pos="6237"/>
          <w:tab w:val="left" w:pos="7938"/>
        </w:tabs>
        <w:sectPr w:rsidR="002C4319"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7"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8"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9"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D784A5F"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97277F">
        <w:t>improve the ecological health of waterways in urban, outer urban/peri-urban and regional centres</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AF9AC8A" w:rsidR="003B792F" w:rsidRPr="00824887" w:rsidRDefault="003B792F" w:rsidP="003B792F">
      <w:r w:rsidRPr="00BA4EEB">
        <w:t>You must also provide a project plan which you should attach later in your application.</w:t>
      </w:r>
      <w:r w:rsidR="002E6EFF" w:rsidRPr="00BA4EEB">
        <w:t xml:space="preserve"> Refer to the grant opportunity guidelines for the requirement</w:t>
      </w:r>
      <w:r w:rsidR="004B3B47" w:rsidRPr="00BA4EEB">
        <w:t>s</w:t>
      </w:r>
      <w:r w:rsidR="002E6EFF" w:rsidRPr="00BA4EEB">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32C5013D" w14:textId="413087F9" w:rsidR="00A97B01" w:rsidRDefault="00BC6D60" w:rsidP="00BC6D60">
      <w:pPr>
        <w:pStyle w:val="ListBullet"/>
      </w:pPr>
      <w:r>
        <w:t>Estimated project length (in months)</w:t>
      </w:r>
    </w:p>
    <w:p w14:paraId="180A9B91" w14:textId="7DDD38BD" w:rsidR="00A97B01" w:rsidRPr="00BA4EEB" w:rsidRDefault="00A97B01" w:rsidP="00BA4EEB">
      <w:pPr>
        <w:pStyle w:val="ListBullet"/>
        <w:numPr>
          <w:ilvl w:val="0"/>
          <w:numId w:val="0"/>
        </w:numPr>
        <w:rPr>
          <w:i/>
          <w:iCs/>
          <w:color w:val="1F497D" w:themeColor="text2"/>
        </w:rPr>
      </w:pPr>
      <w:r w:rsidRPr="00BA4EEB">
        <w:rPr>
          <w:i/>
          <w:iCs/>
          <w:color w:val="1F497D" w:themeColor="text2"/>
        </w:rPr>
        <w:t>You must complete your project by 2</w:t>
      </w:r>
      <w:r w:rsidR="00BA4EEB">
        <w:rPr>
          <w:i/>
          <w:iCs/>
          <w:color w:val="1F497D" w:themeColor="text2"/>
        </w:rPr>
        <w:t>8</w:t>
      </w:r>
      <w:r w:rsidRPr="00BA4EEB">
        <w:rPr>
          <w:i/>
          <w:iCs/>
          <w:color w:val="1F497D" w:themeColor="text2"/>
        </w:rPr>
        <w:t xml:space="preserve"> February 2028. </w:t>
      </w:r>
    </w:p>
    <w:p w14:paraId="75E27513" w14:textId="2AD6B055" w:rsidR="00BC6D60" w:rsidRDefault="00BC6D60" w:rsidP="00ED2D3B">
      <w:pPr>
        <w:pStyle w:val="Normalexplanatory"/>
      </w:pPr>
      <w:r>
        <w:t xml:space="preserve">Your project can be no longer than </w:t>
      </w:r>
      <w:r w:rsidR="002C4319">
        <w:t>44</w:t>
      </w:r>
      <w:r>
        <w:t xml:space="preserve"> months. </w:t>
      </w:r>
    </w:p>
    <w:p w14:paraId="228A58DB" w14:textId="2DD02130" w:rsidR="00B51D67" w:rsidRPr="00BA4EEB" w:rsidRDefault="00CD18FB" w:rsidP="00B51D67">
      <w:pPr>
        <w:pStyle w:val="Heading3"/>
      </w:pPr>
      <w:r w:rsidRPr="00BA4EEB">
        <w:lastRenderedPageBreak/>
        <w:t>Proje</w:t>
      </w:r>
      <w:r w:rsidR="008F48A4" w:rsidRPr="00BA4EEB">
        <w:t>ct</w:t>
      </w:r>
      <w:r w:rsidRPr="00BA4EEB">
        <w:t xml:space="preserve"> m</w:t>
      </w:r>
      <w:r w:rsidR="00B51D67" w:rsidRPr="00BA4EEB">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327D0F6A" w:rsidR="008C1BE2" w:rsidRPr="00BA4EEB" w:rsidRDefault="008C1BE2" w:rsidP="00405849">
      <w:pPr>
        <w:pStyle w:val="ListBullet"/>
      </w:pPr>
      <w:r w:rsidRPr="00BA4EEB">
        <w:t xml:space="preserve">Expenditure </w:t>
      </w:r>
      <w:proofErr w:type="gramStart"/>
      <w:r w:rsidRPr="00BA4EEB">
        <w:t>estimate</w:t>
      </w:r>
      <w:proofErr w:type="gramEnd"/>
      <w:r w:rsidRPr="00BA4EEB">
        <w:t xml:space="preserve"> for each milestone</w:t>
      </w:r>
    </w:p>
    <w:p w14:paraId="11AD9A00" w14:textId="77777777" w:rsidR="00B04E0E" w:rsidRDefault="00B04E0E" w:rsidP="00B04E0E">
      <w:pPr>
        <w:pStyle w:val="Heading3"/>
      </w:pPr>
      <w:r>
        <w:t>Project location</w:t>
      </w:r>
    </w:p>
    <w:p w14:paraId="59738834" w14:textId="4FD3CD9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67F9076" w14:textId="77777777" w:rsidR="00CC61A5" w:rsidRDefault="00CC61A5" w:rsidP="00CC61A5">
      <w:pPr>
        <w:pStyle w:val="Heading3"/>
      </w:pPr>
      <w:r>
        <w:t>Mapping tool</w:t>
      </w:r>
    </w:p>
    <w:p w14:paraId="46D5EA17" w14:textId="77777777" w:rsidR="00CC61A5" w:rsidRDefault="00CC61A5" w:rsidP="00CC61A5">
      <w:pPr>
        <w:spacing w:before="0" w:after="200" w:line="276" w:lineRule="auto"/>
      </w:pPr>
      <w:r>
        <w:t xml:space="preserve">You must use the </w:t>
      </w:r>
      <w:r w:rsidRPr="00D858FD">
        <w:t>mapping tool</w:t>
      </w:r>
      <w:r>
        <w:t xml:space="preserve"> to draw (or upload) one or more shapes (polygons) to reflect the location of your project activities.  </w:t>
      </w:r>
    </w:p>
    <w:p w14:paraId="17824B6D" w14:textId="77777777" w:rsidR="00CC61A5" w:rsidRDefault="00CC61A5" w:rsidP="00CC61A5">
      <w:pPr>
        <w:spacing w:before="0" w:after="200" w:line="276" w:lineRule="auto"/>
      </w:pPr>
      <w:r>
        <w:t xml:space="preserve">Follow the instructions in the </w:t>
      </w:r>
      <w:hyperlink r:id="rId30" w:history="1">
        <w:r w:rsidRPr="002E4107">
          <w:rPr>
            <w:rStyle w:val="Hyperlink"/>
          </w:rPr>
          <w:t>user guide</w:t>
        </w:r>
      </w:hyperlink>
      <w:r>
        <w:t xml:space="preserve"> to complete your project mapping noting: </w:t>
      </w:r>
    </w:p>
    <w:p w14:paraId="7C944A9E" w14:textId="77777777" w:rsidR="00CC61A5" w:rsidRDefault="00CC61A5" w:rsidP="00CC61A5">
      <w:pPr>
        <w:pStyle w:val="ListBullet"/>
      </w:pPr>
      <w:r>
        <w:t xml:space="preserve">the mapping tool will open in a new browser tab </w:t>
      </w:r>
    </w:p>
    <w:p w14:paraId="5FFF8E2D" w14:textId="77777777" w:rsidR="00CC61A5" w:rsidRDefault="00CC61A5" w:rsidP="00CC61A5">
      <w:pPr>
        <w:pStyle w:val="ListBullet"/>
      </w:pPr>
      <w:r>
        <w:t xml:space="preserve">save your application form prior to completing the mapping tool to avoid losing your content </w:t>
      </w:r>
    </w:p>
    <w:p w14:paraId="69FE3B12" w14:textId="77777777" w:rsidR="00CC61A5" w:rsidRDefault="00CC61A5" w:rsidP="00CC61A5">
      <w:pPr>
        <w:pStyle w:val="ListBullet"/>
      </w:pPr>
      <w:r>
        <w:t>be as accurate as you can and focus on the area(s) of on-ground activity</w:t>
      </w:r>
    </w:p>
    <w:p w14:paraId="592D22DD" w14:textId="77777777" w:rsidR="00CC61A5" w:rsidRDefault="00CC61A5" w:rsidP="00CC61A5">
      <w:pPr>
        <w:pStyle w:val="ListBullet"/>
      </w:pPr>
      <w:r>
        <w:t>your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339F65C2" w14:textId="77777777" w:rsidR="00CC61A5" w:rsidRDefault="00CC61A5" w:rsidP="00CC61A5">
      <w:pPr>
        <w:pStyle w:val="ListBullet"/>
      </w:pPr>
      <w:r>
        <w:t>once you have saved your mapping, you will need this generated mapping link to return to your mapping to make further edits. Using the link above will open a new, empty map</w:t>
      </w:r>
    </w:p>
    <w:p w14:paraId="050F856B" w14:textId="77777777" w:rsidR="00CC61A5" w:rsidRDefault="00CC61A5" w:rsidP="00CC61A5">
      <w:pPr>
        <w:pStyle w:val="ListBullet"/>
      </w:pPr>
      <w:r>
        <w:t>to return to this application form, click on ‘Save Mapping’ in the mapping tool and then click the browser tab for your application form</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AEA96B6" w:rsidR="00E06020" w:rsidRDefault="0020567F" w:rsidP="00405849">
      <w:r>
        <w:t>P</w:t>
      </w:r>
      <w:r w:rsidR="00954C0E">
        <w:t xml:space="preserve">rovide a summary of your </w:t>
      </w:r>
      <w:r w:rsidR="00954C0E" w:rsidRPr="00BA4EEB">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40952F3" w:rsidR="00E06020" w:rsidRDefault="00E06020" w:rsidP="00C34F7D">
      <w:pPr>
        <w:pStyle w:val="Normalexplanatory"/>
      </w:pPr>
      <w:r w:rsidRPr="00BA4EEB">
        <w:t>The minimum project expenditure for this grant opportunity is $</w:t>
      </w:r>
      <w:r w:rsidR="002410F0">
        <w:t>4</w:t>
      </w:r>
      <w:r w:rsidR="00091613">
        <w:t>,000,000</w:t>
      </w:r>
      <w:r w:rsidR="00454673" w:rsidRPr="00BA4EEB">
        <w:t>.</w:t>
      </w:r>
    </w:p>
    <w:p w14:paraId="705C4B7A" w14:textId="77777777" w:rsidR="006B7953" w:rsidRDefault="006B7953" w:rsidP="006B7953">
      <w:pPr>
        <w:pStyle w:val="Normalexplanatory"/>
      </w:pPr>
      <w:r>
        <w:t>The following limits will be applied to the selected eligible expenditure items in the table below:</w:t>
      </w:r>
    </w:p>
    <w:p w14:paraId="1FC87C6F" w14:textId="77777777" w:rsidR="006B7953" w:rsidRDefault="006B7953" w:rsidP="00BA4EEB">
      <w:pPr>
        <w:pStyle w:val="Normalexplanatory"/>
        <w:numPr>
          <w:ilvl w:val="0"/>
          <w:numId w:val="35"/>
        </w:numPr>
        <w:spacing w:before="0" w:after="0" w:line="240" w:lineRule="auto"/>
      </w:pPr>
      <w:r>
        <w:t>Labour on-cost activities up to a maximum of 30 per cent of total eligible labour expenditure</w:t>
      </w:r>
    </w:p>
    <w:p w14:paraId="695A8491" w14:textId="373A4E01" w:rsidR="006B7953" w:rsidRDefault="006B7953" w:rsidP="00BA4EEB">
      <w:pPr>
        <w:pStyle w:val="Normalexplanatory"/>
        <w:numPr>
          <w:ilvl w:val="0"/>
          <w:numId w:val="35"/>
        </w:numPr>
        <w:spacing w:before="0" w:after="0" w:line="240" w:lineRule="auto"/>
      </w:pPr>
      <w:r>
        <w:t xml:space="preserve">Administrative support </w:t>
      </w:r>
      <w:r w:rsidR="002410F0">
        <w:t>and overheads for project management or project coordination additional to the normal day-to-day running costs of the organisation</w:t>
      </w:r>
      <w:r>
        <w:t xml:space="preserve"> up to a maximum of 10 per cent of non</w:t>
      </w:r>
      <w:r w:rsidR="000467C3">
        <w:t>-</w:t>
      </w:r>
      <w:proofErr w:type="spellStart"/>
      <w:r>
        <w:t>onground</w:t>
      </w:r>
      <w:proofErr w:type="spellEnd"/>
      <w:r>
        <w:t xml:space="preserve"> expenditure</w:t>
      </w:r>
    </w:p>
    <w:p w14:paraId="20929D1A" w14:textId="1E1D632D" w:rsidR="006B7953" w:rsidRDefault="006B7953" w:rsidP="00BA4EEB">
      <w:pPr>
        <w:pStyle w:val="Normalexplanatory"/>
        <w:numPr>
          <w:ilvl w:val="0"/>
          <w:numId w:val="35"/>
        </w:numPr>
        <w:spacing w:before="0" w:after="0" w:line="240" w:lineRule="auto"/>
      </w:pPr>
      <w:r>
        <w:t>Contingency costs up to a maximum of 1</w:t>
      </w:r>
      <w:r w:rsidR="000467C3">
        <w:t>5</w:t>
      </w:r>
      <w:r>
        <w:t xml:space="preserve"> per cent of eligible expenditure</w:t>
      </w:r>
    </w:p>
    <w:p w14:paraId="33A1AAB0" w14:textId="77777777" w:rsidR="006B7953" w:rsidRPr="00D0115C" w:rsidRDefault="006B7953" w:rsidP="00BA4EEB">
      <w:pPr>
        <w:pStyle w:val="Normalexplanatory"/>
        <w:numPr>
          <w:ilvl w:val="0"/>
          <w:numId w:val="35"/>
        </w:numPr>
      </w:pPr>
      <w:r>
        <w:t>Independent audit up to a maximum of 1 per cent of total eligible expenditure.</w:t>
      </w:r>
    </w:p>
    <w:p w14:paraId="03049268" w14:textId="54B5E777" w:rsidR="000467C3" w:rsidRPr="00BA4EEB" w:rsidRDefault="00E06020" w:rsidP="00E06020">
      <w:pPr>
        <w:pStyle w:val="Normalexplanatory"/>
      </w:pPr>
      <w:r w:rsidRPr="00BA4EEB">
        <w:t>You will also be required to attach a detailed project budget later in the application form.</w:t>
      </w:r>
      <w:r w:rsidR="00454673" w:rsidRPr="00BA4EEB">
        <w:t xml:space="preserve"> </w:t>
      </w:r>
      <w:r w:rsidR="00990130" w:rsidRPr="00BA4EEB">
        <w:t>Refer to the grant opportunity guidelines for the requirements of the budget.</w:t>
      </w:r>
    </w:p>
    <w:tbl>
      <w:tblPr>
        <w:tblStyle w:val="TableGrid"/>
        <w:tblW w:w="0" w:type="auto"/>
        <w:tblLook w:val="04A0" w:firstRow="1" w:lastRow="0" w:firstColumn="1" w:lastColumn="0" w:noHBand="0" w:noVBand="1"/>
      </w:tblPr>
      <w:tblGrid>
        <w:gridCol w:w="1626"/>
        <w:gridCol w:w="2623"/>
        <w:gridCol w:w="2409"/>
        <w:gridCol w:w="2119"/>
      </w:tblGrid>
      <w:tr w:rsidR="000467C3" w14:paraId="36B88988" w14:textId="77777777" w:rsidTr="00BA4EEB">
        <w:tc>
          <w:tcPr>
            <w:tcW w:w="0" w:type="auto"/>
          </w:tcPr>
          <w:p w14:paraId="68337BC6" w14:textId="2CC91CD9" w:rsidR="000467C3" w:rsidRPr="00BA4EEB" w:rsidRDefault="000467C3" w:rsidP="000467C3">
            <w:pPr>
              <w:pStyle w:val="Normalexplanatory"/>
              <w:rPr>
                <w:i w:val="0"/>
                <w:iCs/>
                <w:color w:val="auto"/>
                <w:highlight w:val="yellow"/>
              </w:rPr>
            </w:pPr>
            <w:r w:rsidRPr="00BA4EEB">
              <w:rPr>
                <w:b/>
                <w:i w:val="0"/>
                <w:iCs/>
                <w:color w:val="auto"/>
              </w:rPr>
              <w:t>Type of expenditure</w:t>
            </w:r>
          </w:p>
        </w:tc>
        <w:tc>
          <w:tcPr>
            <w:tcW w:w="2623" w:type="dxa"/>
          </w:tcPr>
          <w:p w14:paraId="1A20578A" w14:textId="3A648EA5" w:rsidR="000467C3" w:rsidRPr="00BA4EEB" w:rsidRDefault="000467C3" w:rsidP="000467C3">
            <w:pPr>
              <w:pStyle w:val="Normalexplanatory"/>
              <w:rPr>
                <w:i w:val="0"/>
                <w:iCs/>
                <w:color w:val="auto"/>
                <w:highlight w:val="yellow"/>
              </w:rPr>
            </w:pPr>
            <w:r w:rsidRPr="00BA4EEB">
              <w:rPr>
                <w:b/>
                <w:i w:val="0"/>
                <w:iCs/>
                <w:color w:val="auto"/>
              </w:rPr>
              <w:t>Head of expenditure</w:t>
            </w:r>
          </w:p>
        </w:tc>
        <w:tc>
          <w:tcPr>
            <w:tcW w:w="2409" w:type="dxa"/>
          </w:tcPr>
          <w:p w14:paraId="65CAFF3B" w14:textId="3EC1134D" w:rsidR="000467C3" w:rsidRPr="00BA4EEB" w:rsidRDefault="000467C3" w:rsidP="000467C3">
            <w:pPr>
              <w:pStyle w:val="Normalexplanatory"/>
              <w:rPr>
                <w:i w:val="0"/>
                <w:iCs/>
                <w:color w:val="auto"/>
                <w:highlight w:val="yellow"/>
              </w:rPr>
            </w:pPr>
            <w:r w:rsidRPr="00BA4EEB">
              <w:rPr>
                <w:b/>
                <w:i w:val="0"/>
                <w:iCs/>
                <w:color w:val="auto"/>
              </w:rPr>
              <w:t>Financial Year</w:t>
            </w:r>
          </w:p>
        </w:tc>
        <w:tc>
          <w:tcPr>
            <w:tcW w:w="2119" w:type="dxa"/>
          </w:tcPr>
          <w:p w14:paraId="37AE59D1" w14:textId="100E5621" w:rsidR="000467C3" w:rsidRPr="00BA4EEB" w:rsidRDefault="000467C3" w:rsidP="000467C3">
            <w:pPr>
              <w:pStyle w:val="Normalexplanatory"/>
              <w:rPr>
                <w:i w:val="0"/>
                <w:iCs/>
                <w:color w:val="auto"/>
                <w:highlight w:val="yellow"/>
              </w:rPr>
            </w:pPr>
            <w:r w:rsidRPr="00BA4EEB">
              <w:rPr>
                <w:b/>
                <w:i w:val="0"/>
                <w:iCs/>
                <w:color w:val="auto"/>
              </w:rPr>
              <w:t>Cost</w:t>
            </w:r>
          </w:p>
        </w:tc>
      </w:tr>
      <w:tr w:rsidR="000467C3" w14:paraId="53DA6118" w14:textId="77777777" w:rsidTr="00BA4EEB">
        <w:tc>
          <w:tcPr>
            <w:tcW w:w="0" w:type="auto"/>
            <w:shd w:val="clear" w:color="auto" w:fill="D9D9D9" w:themeFill="background1" w:themeFillShade="D9"/>
          </w:tcPr>
          <w:p w14:paraId="5E4D9064" w14:textId="110AEBB6" w:rsidR="000467C3" w:rsidRPr="00BA4EEB" w:rsidRDefault="000467C3" w:rsidP="000467C3">
            <w:pPr>
              <w:pStyle w:val="Normalexplanatory"/>
              <w:rPr>
                <w:i w:val="0"/>
                <w:iCs/>
                <w:color w:val="auto"/>
                <w:highlight w:val="yellow"/>
              </w:rPr>
            </w:pPr>
            <w:r w:rsidRPr="00BA4EEB">
              <w:rPr>
                <w:i w:val="0"/>
                <w:iCs/>
                <w:color w:val="auto"/>
              </w:rPr>
              <w:t>Project expenditure</w:t>
            </w:r>
          </w:p>
        </w:tc>
        <w:tc>
          <w:tcPr>
            <w:tcW w:w="2623" w:type="dxa"/>
            <w:shd w:val="clear" w:color="auto" w:fill="D9D9D9" w:themeFill="background1" w:themeFillShade="D9"/>
          </w:tcPr>
          <w:p w14:paraId="60A93D51" w14:textId="77777777" w:rsidR="000467C3" w:rsidRPr="00BA4EEB" w:rsidRDefault="000467C3" w:rsidP="000467C3">
            <w:pPr>
              <w:pStyle w:val="Normalexplanatory"/>
              <w:rPr>
                <w:i w:val="0"/>
                <w:iCs/>
                <w:color w:val="auto"/>
                <w:highlight w:val="yellow"/>
              </w:rPr>
            </w:pPr>
          </w:p>
        </w:tc>
        <w:tc>
          <w:tcPr>
            <w:tcW w:w="2409" w:type="dxa"/>
            <w:shd w:val="clear" w:color="auto" w:fill="D9D9D9" w:themeFill="background1" w:themeFillShade="D9"/>
          </w:tcPr>
          <w:p w14:paraId="57A24955"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07E413DB" w14:textId="6B014FAD"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2D5E2FC" w14:textId="77777777" w:rsidTr="00BA4EEB">
        <w:tc>
          <w:tcPr>
            <w:tcW w:w="0" w:type="auto"/>
            <w:shd w:val="clear" w:color="auto" w:fill="D9D9D9" w:themeFill="background1" w:themeFillShade="D9"/>
          </w:tcPr>
          <w:p w14:paraId="4976F955"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7447FEC1" w14:textId="2C5A8048" w:rsidR="000467C3" w:rsidRPr="00BA4EEB" w:rsidRDefault="000467C3" w:rsidP="000467C3">
            <w:pPr>
              <w:pStyle w:val="Normalexplanatory"/>
              <w:rPr>
                <w:i w:val="0"/>
                <w:iCs/>
                <w:color w:val="auto"/>
                <w:highlight w:val="yellow"/>
              </w:rPr>
            </w:pPr>
            <w:r w:rsidRPr="00BA4EEB">
              <w:rPr>
                <w:i w:val="0"/>
                <w:iCs/>
                <w:color w:val="auto"/>
              </w:rPr>
              <w:t>Labour</w:t>
            </w:r>
          </w:p>
        </w:tc>
        <w:tc>
          <w:tcPr>
            <w:tcW w:w="2409" w:type="dxa"/>
            <w:shd w:val="clear" w:color="auto" w:fill="D9D9D9" w:themeFill="background1" w:themeFillShade="D9"/>
          </w:tcPr>
          <w:p w14:paraId="090519E5"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23BF0956" w14:textId="26F81B4E" w:rsidR="000467C3" w:rsidRPr="00BA4EEB" w:rsidRDefault="000467C3" w:rsidP="000467C3">
            <w:pPr>
              <w:pStyle w:val="Normalexplanatory"/>
              <w:rPr>
                <w:i w:val="0"/>
                <w:iCs/>
                <w:color w:val="auto"/>
                <w:highlight w:val="yellow"/>
              </w:rPr>
            </w:pPr>
            <w:r w:rsidRPr="00BA4EEB">
              <w:rPr>
                <w:i w:val="0"/>
                <w:iCs/>
                <w:color w:val="auto"/>
              </w:rPr>
              <w:t>$</w:t>
            </w:r>
          </w:p>
        </w:tc>
      </w:tr>
      <w:tr w:rsidR="000467C3" w14:paraId="21ADD0DB" w14:textId="77777777" w:rsidTr="00BA4EEB">
        <w:tc>
          <w:tcPr>
            <w:tcW w:w="0" w:type="auto"/>
          </w:tcPr>
          <w:p w14:paraId="65A316EB" w14:textId="77777777" w:rsidR="000467C3" w:rsidRPr="00BA4EEB" w:rsidRDefault="000467C3" w:rsidP="000467C3">
            <w:pPr>
              <w:pStyle w:val="Normalexplanatory"/>
              <w:rPr>
                <w:i w:val="0"/>
                <w:iCs/>
                <w:color w:val="auto"/>
                <w:highlight w:val="yellow"/>
              </w:rPr>
            </w:pPr>
          </w:p>
        </w:tc>
        <w:tc>
          <w:tcPr>
            <w:tcW w:w="2623" w:type="dxa"/>
          </w:tcPr>
          <w:p w14:paraId="3CB32A42" w14:textId="77777777" w:rsidR="000467C3" w:rsidRPr="00BA4EEB" w:rsidRDefault="000467C3" w:rsidP="000467C3">
            <w:pPr>
              <w:pStyle w:val="Normalexplanatory"/>
              <w:rPr>
                <w:i w:val="0"/>
                <w:iCs/>
                <w:color w:val="auto"/>
                <w:highlight w:val="yellow"/>
              </w:rPr>
            </w:pPr>
          </w:p>
        </w:tc>
        <w:tc>
          <w:tcPr>
            <w:tcW w:w="2409" w:type="dxa"/>
          </w:tcPr>
          <w:p w14:paraId="40690D9A" w14:textId="173C4E50"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193BAECE" w14:textId="7F9517C5"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7343E316" w14:textId="77777777" w:rsidTr="00BA4EEB">
        <w:tc>
          <w:tcPr>
            <w:tcW w:w="0" w:type="auto"/>
          </w:tcPr>
          <w:p w14:paraId="2BDF54FC" w14:textId="77777777" w:rsidR="000467C3" w:rsidRPr="00BA4EEB" w:rsidRDefault="000467C3" w:rsidP="000467C3">
            <w:pPr>
              <w:pStyle w:val="Normalexplanatory"/>
              <w:rPr>
                <w:i w:val="0"/>
                <w:iCs/>
                <w:color w:val="auto"/>
                <w:highlight w:val="yellow"/>
              </w:rPr>
            </w:pPr>
          </w:p>
        </w:tc>
        <w:tc>
          <w:tcPr>
            <w:tcW w:w="2623" w:type="dxa"/>
          </w:tcPr>
          <w:p w14:paraId="31CC18B2" w14:textId="77777777" w:rsidR="000467C3" w:rsidRPr="00BA4EEB" w:rsidRDefault="000467C3" w:rsidP="000467C3">
            <w:pPr>
              <w:pStyle w:val="Normalexplanatory"/>
              <w:rPr>
                <w:i w:val="0"/>
                <w:iCs/>
                <w:color w:val="auto"/>
                <w:highlight w:val="yellow"/>
              </w:rPr>
            </w:pPr>
          </w:p>
        </w:tc>
        <w:tc>
          <w:tcPr>
            <w:tcW w:w="2409" w:type="dxa"/>
          </w:tcPr>
          <w:p w14:paraId="7DDC33A3" w14:textId="15BDD010"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03B5DF4B" w14:textId="2DE3B414" w:rsidR="000467C3" w:rsidRPr="00BA4EEB" w:rsidRDefault="000467C3" w:rsidP="000467C3">
            <w:pPr>
              <w:pStyle w:val="Normalexplanatory"/>
              <w:rPr>
                <w:i w:val="0"/>
                <w:iCs/>
                <w:color w:val="auto"/>
                <w:highlight w:val="yellow"/>
              </w:rPr>
            </w:pPr>
            <w:r w:rsidRPr="00BA4EEB">
              <w:rPr>
                <w:i w:val="0"/>
                <w:iCs/>
                <w:color w:val="auto"/>
              </w:rPr>
              <w:t>$</w:t>
            </w:r>
          </w:p>
        </w:tc>
      </w:tr>
      <w:tr w:rsidR="000467C3" w14:paraId="55B819BE" w14:textId="77777777" w:rsidTr="00BA4EEB">
        <w:tc>
          <w:tcPr>
            <w:tcW w:w="0" w:type="auto"/>
          </w:tcPr>
          <w:p w14:paraId="086173E7" w14:textId="77777777" w:rsidR="000467C3" w:rsidRPr="00BA4EEB" w:rsidRDefault="000467C3" w:rsidP="000467C3">
            <w:pPr>
              <w:pStyle w:val="Normalexplanatory"/>
              <w:rPr>
                <w:i w:val="0"/>
                <w:iCs/>
                <w:color w:val="auto"/>
                <w:highlight w:val="yellow"/>
              </w:rPr>
            </w:pPr>
          </w:p>
        </w:tc>
        <w:tc>
          <w:tcPr>
            <w:tcW w:w="2623" w:type="dxa"/>
          </w:tcPr>
          <w:p w14:paraId="1DA8078A" w14:textId="77777777" w:rsidR="000467C3" w:rsidRPr="00BA4EEB" w:rsidRDefault="000467C3" w:rsidP="000467C3">
            <w:pPr>
              <w:pStyle w:val="Normalexplanatory"/>
              <w:rPr>
                <w:i w:val="0"/>
                <w:iCs/>
                <w:color w:val="auto"/>
                <w:highlight w:val="yellow"/>
              </w:rPr>
            </w:pPr>
          </w:p>
        </w:tc>
        <w:tc>
          <w:tcPr>
            <w:tcW w:w="2409" w:type="dxa"/>
          </w:tcPr>
          <w:p w14:paraId="5235F7D6" w14:textId="13803AEF"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7B71BEF8" w14:textId="3961AA3B" w:rsidR="000467C3" w:rsidRPr="00BA4EEB" w:rsidRDefault="000467C3" w:rsidP="000467C3">
            <w:pPr>
              <w:pStyle w:val="Normalexplanatory"/>
              <w:rPr>
                <w:i w:val="0"/>
                <w:iCs/>
                <w:color w:val="auto"/>
                <w:highlight w:val="yellow"/>
              </w:rPr>
            </w:pPr>
            <w:r w:rsidRPr="00BA4EEB">
              <w:rPr>
                <w:i w:val="0"/>
                <w:iCs/>
                <w:color w:val="auto"/>
              </w:rPr>
              <w:t>$</w:t>
            </w:r>
          </w:p>
        </w:tc>
      </w:tr>
      <w:tr w:rsidR="000467C3" w14:paraId="239D0522" w14:textId="77777777" w:rsidTr="00BA4EEB">
        <w:tc>
          <w:tcPr>
            <w:tcW w:w="0" w:type="auto"/>
          </w:tcPr>
          <w:p w14:paraId="5716615C" w14:textId="77777777" w:rsidR="000467C3" w:rsidRPr="00BA4EEB" w:rsidRDefault="000467C3" w:rsidP="000467C3">
            <w:pPr>
              <w:pStyle w:val="Normalexplanatory"/>
              <w:rPr>
                <w:i w:val="0"/>
                <w:iCs/>
                <w:color w:val="auto"/>
                <w:highlight w:val="yellow"/>
              </w:rPr>
            </w:pPr>
          </w:p>
        </w:tc>
        <w:tc>
          <w:tcPr>
            <w:tcW w:w="2623" w:type="dxa"/>
          </w:tcPr>
          <w:p w14:paraId="10A1E642" w14:textId="77777777" w:rsidR="000467C3" w:rsidRPr="00BA4EEB" w:rsidRDefault="000467C3" w:rsidP="000467C3">
            <w:pPr>
              <w:pStyle w:val="Normalexplanatory"/>
              <w:rPr>
                <w:i w:val="0"/>
                <w:iCs/>
                <w:color w:val="auto"/>
                <w:highlight w:val="yellow"/>
              </w:rPr>
            </w:pPr>
          </w:p>
        </w:tc>
        <w:tc>
          <w:tcPr>
            <w:tcW w:w="2409" w:type="dxa"/>
          </w:tcPr>
          <w:p w14:paraId="2E0B31AB" w14:textId="72CC773E"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7E7D2FBB" w14:textId="29076F40"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8ED44E9" w14:textId="77777777" w:rsidTr="00BA4EEB">
        <w:tc>
          <w:tcPr>
            <w:tcW w:w="0" w:type="auto"/>
            <w:shd w:val="clear" w:color="auto" w:fill="D9D9D9" w:themeFill="background1" w:themeFillShade="D9"/>
          </w:tcPr>
          <w:p w14:paraId="2C97E770"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5A966F1B" w14:textId="1D43A91E" w:rsidR="000467C3" w:rsidRPr="00BA4EEB" w:rsidRDefault="000467C3" w:rsidP="000467C3">
            <w:pPr>
              <w:pStyle w:val="Normalexplanatory"/>
              <w:rPr>
                <w:i w:val="0"/>
                <w:iCs/>
                <w:color w:val="auto"/>
                <w:highlight w:val="yellow"/>
              </w:rPr>
            </w:pPr>
            <w:r w:rsidRPr="00BA4EEB">
              <w:rPr>
                <w:i w:val="0"/>
                <w:iCs/>
                <w:color w:val="auto"/>
              </w:rPr>
              <w:t>Labour on-costs</w:t>
            </w:r>
          </w:p>
        </w:tc>
        <w:tc>
          <w:tcPr>
            <w:tcW w:w="2409" w:type="dxa"/>
            <w:shd w:val="clear" w:color="auto" w:fill="D9D9D9" w:themeFill="background1" w:themeFillShade="D9"/>
          </w:tcPr>
          <w:p w14:paraId="58313A38"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73936742" w14:textId="47BBA696" w:rsidR="000467C3" w:rsidRPr="00BA4EEB" w:rsidRDefault="000467C3" w:rsidP="000467C3">
            <w:pPr>
              <w:pStyle w:val="Normalexplanatory"/>
              <w:rPr>
                <w:i w:val="0"/>
                <w:iCs/>
                <w:color w:val="auto"/>
                <w:highlight w:val="yellow"/>
              </w:rPr>
            </w:pPr>
            <w:r w:rsidRPr="00BA4EEB">
              <w:rPr>
                <w:i w:val="0"/>
                <w:iCs/>
                <w:color w:val="auto"/>
              </w:rPr>
              <w:t>$</w:t>
            </w:r>
          </w:p>
        </w:tc>
      </w:tr>
      <w:tr w:rsidR="000467C3" w14:paraId="2701A0EE" w14:textId="77777777" w:rsidTr="00BA4EEB">
        <w:tc>
          <w:tcPr>
            <w:tcW w:w="0" w:type="auto"/>
          </w:tcPr>
          <w:p w14:paraId="3C553E9D" w14:textId="77777777" w:rsidR="000467C3" w:rsidRPr="00BA4EEB" w:rsidRDefault="000467C3" w:rsidP="000467C3">
            <w:pPr>
              <w:pStyle w:val="Normalexplanatory"/>
              <w:rPr>
                <w:i w:val="0"/>
                <w:iCs/>
                <w:color w:val="auto"/>
                <w:highlight w:val="yellow"/>
              </w:rPr>
            </w:pPr>
          </w:p>
        </w:tc>
        <w:tc>
          <w:tcPr>
            <w:tcW w:w="2623" w:type="dxa"/>
          </w:tcPr>
          <w:p w14:paraId="2D4FF3C3" w14:textId="77777777" w:rsidR="000467C3" w:rsidRPr="00BA4EEB" w:rsidRDefault="000467C3" w:rsidP="000467C3">
            <w:pPr>
              <w:pStyle w:val="Normalexplanatory"/>
              <w:rPr>
                <w:i w:val="0"/>
                <w:iCs/>
                <w:color w:val="auto"/>
                <w:highlight w:val="yellow"/>
              </w:rPr>
            </w:pPr>
          </w:p>
        </w:tc>
        <w:tc>
          <w:tcPr>
            <w:tcW w:w="2409" w:type="dxa"/>
          </w:tcPr>
          <w:p w14:paraId="6F475ACD" w14:textId="04F2954C"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1F7357F2" w14:textId="69563F0D"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5D2D37C5" w14:textId="77777777" w:rsidTr="00BA4EEB">
        <w:tc>
          <w:tcPr>
            <w:tcW w:w="0" w:type="auto"/>
          </w:tcPr>
          <w:p w14:paraId="2DE0CE9D" w14:textId="77777777" w:rsidR="000467C3" w:rsidRPr="00BA4EEB" w:rsidRDefault="000467C3" w:rsidP="000467C3">
            <w:pPr>
              <w:pStyle w:val="Normalexplanatory"/>
              <w:rPr>
                <w:i w:val="0"/>
                <w:iCs/>
                <w:color w:val="auto"/>
                <w:highlight w:val="yellow"/>
              </w:rPr>
            </w:pPr>
          </w:p>
        </w:tc>
        <w:tc>
          <w:tcPr>
            <w:tcW w:w="2623" w:type="dxa"/>
          </w:tcPr>
          <w:p w14:paraId="246335E8" w14:textId="77777777" w:rsidR="000467C3" w:rsidRPr="00BA4EEB" w:rsidRDefault="000467C3" w:rsidP="000467C3">
            <w:pPr>
              <w:pStyle w:val="Normalexplanatory"/>
              <w:rPr>
                <w:i w:val="0"/>
                <w:iCs/>
                <w:color w:val="auto"/>
                <w:highlight w:val="yellow"/>
              </w:rPr>
            </w:pPr>
          </w:p>
        </w:tc>
        <w:tc>
          <w:tcPr>
            <w:tcW w:w="2409" w:type="dxa"/>
          </w:tcPr>
          <w:p w14:paraId="0D17B9BC" w14:textId="2CBDC9A3"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623D1A77" w14:textId="07ED4BFC"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EDDAF26" w14:textId="77777777" w:rsidTr="00BA4EEB">
        <w:tc>
          <w:tcPr>
            <w:tcW w:w="0" w:type="auto"/>
          </w:tcPr>
          <w:p w14:paraId="081BF806" w14:textId="77777777" w:rsidR="000467C3" w:rsidRPr="00BA4EEB" w:rsidRDefault="000467C3" w:rsidP="000467C3">
            <w:pPr>
              <w:pStyle w:val="Normalexplanatory"/>
              <w:rPr>
                <w:i w:val="0"/>
                <w:iCs/>
                <w:color w:val="auto"/>
                <w:highlight w:val="yellow"/>
              </w:rPr>
            </w:pPr>
          </w:p>
        </w:tc>
        <w:tc>
          <w:tcPr>
            <w:tcW w:w="2623" w:type="dxa"/>
          </w:tcPr>
          <w:p w14:paraId="3406A9F0" w14:textId="77777777" w:rsidR="000467C3" w:rsidRPr="00BA4EEB" w:rsidRDefault="000467C3" w:rsidP="000467C3">
            <w:pPr>
              <w:pStyle w:val="Normalexplanatory"/>
              <w:rPr>
                <w:i w:val="0"/>
                <w:iCs/>
                <w:color w:val="auto"/>
                <w:highlight w:val="yellow"/>
              </w:rPr>
            </w:pPr>
          </w:p>
        </w:tc>
        <w:tc>
          <w:tcPr>
            <w:tcW w:w="2409" w:type="dxa"/>
          </w:tcPr>
          <w:p w14:paraId="7EB23905" w14:textId="3588A6E3"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1642770B" w14:textId="56772FF9"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AB7B8FC" w14:textId="77777777" w:rsidTr="00BA4EEB">
        <w:tc>
          <w:tcPr>
            <w:tcW w:w="0" w:type="auto"/>
          </w:tcPr>
          <w:p w14:paraId="71A4C8A7" w14:textId="77777777" w:rsidR="000467C3" w:rsidRPr="00BA4EEB" w:rsidRDefault="000467C3" w:rsidP="000467C3">
            <w:pPr>
              <w:pStyle w:val="Normalexplanatory"/>
              <w:rPr>
                <w:i w:val="0"/>
                <w:iCs/>
                <w:color w:val="auto"/>
                <w:highlight w:val="yellow"/>
              </w:rPr>
            </w:pPr>
          </w:p>
        </w:tc>
        <w:tc>
          <w:tcPr>
            <w:tcW w:w="2623" w:type="dxa"/>
          </w:tcPr>
          <w:p w14:paraId="59B29FCF" w14:textId="77777777" w:rsidR="000467C3" w:rsidRPr="00BA4EEB" w:rsidRDefault="000467C3" w:rsidP="000467C3">
            <w:pPr>
              <w:pStyle w:val="Normalexplanatory"/>
              <w:rPr>
                <w:i w:val="0"/>
                <w:iCs/>
                <w:color w:val="auto"/>
                <w:highlight w:val="yellow"/>
              </w:rPr>
            </w:pPr>
          </w:p>
        </w:tc>
        <w:tc>
          <w:tcPr>
            <w:tcW w:w="2409" w:type="dxa"/>
          </w:tcPr>
          <w:p w14:paraId="34A9ACD4" w14:textId="357857AC"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6C5818AE" w14:textId="64C830C2" w:rsidR="000467C3" w:rsidRPr="00BA4EEB" w:rsidRDefault="000467C3" w:rsidP="000467C3">
            <w:pPr>
              <w:pStyle w:val="Normalexplanatory"/>
              <w:rPr>
                <w:i w:val="0"/>
                <w:iCs/>
                <w:color w:val="auto"/>
                <w:highlight w:val="yellow"/>
              </w:rPr>
            </w:pPr>
            <w:r w:rsidRPr="00BA4EEB">
              <w:rPr>
                <w:i w:val="0"/>
                <w:iCs/>
                <w:color w:val="auto"/>
              </w:rPr>
              <w:t>$</w:t>
            </w:r>
          </w:p>
        </w:tc>
      </w:tr>
      <w:tr w:rsidR="000467C3" w14:paraId="3E791CF0" w14:textId="77777777" w:rsidTr="00BA4EEB">
        <w:tc>
          <w:tcPr>
            <w:tcW w:w="0" w:type="auto"/>
            <w:shd w:val="clear" w:color="auto" w:fill="D9D9D9" w:themeFill="background1" w:themeFillShade="D9"/>
          </w:tcPr>
          <w:p w14:paraId="047A272A"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5D3D3BB7" w14:textId="6F03630E" w:rsidR="000467C3" w:rsidRPr="00BA4EEB" w:rsidRDefault="000467C3" w:rsidP="000467C3">
            <w:pPr>
              <w:pStyle w:val="Normalexplanatory"/>
              <w:rPr>
                <w:i w:val="0"/>
                <w:iCs/>
                <w:color w:val="auto"/>
                <w:highlight w:val="yellow"/>
              </w:rPr>
            </w:pPr>
            <w:r w:rsidRPr="00BA4EEB">
              <w:rPr>
                <w:i w:val="0"/>
                <w:iCs/>
                <w:color w:val="auto"/>
              </w:rPr>
              <w:t>Contract</w:t>
            </w:r>
          </w:p>
        </w:tc>
        <w:tc>
          <w:tcPr>
            <w:tcW w:w="2409" w:type="dxa"/>
            <w:shd w:val="clear" w:color="auto" w:fill="D9D9D9" w:themeFill="background1" w:themeFillShade="D9"/>
          </w:tcPr>
          <w:p w14:paraId="1128C3EF"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63F1633E" w14:textId="6FFC1575" w:rsidR="000467C3" w:rsidRPr="00BA4EEB" w:rsidRDefault="000467C3" w:rsidP="000467C3">
            <w:pPr>
              <w:pStyle w:val="Normalexplanatory"/>
              <w:rPr>
                <w:i w:val="0"/>
                <w:iCs/>
                <w:color w:val="auto"/>
                <w:highlight w:val="yellow"/>
              </w:rPr>
            </w:pPr>
            <w:r w:rsidRPr="00BA4EEB">
              <w:rPr>
                <w:i w:val="0"/>
                <w:iCs/>
                <w:color w:val="auto"/>
              </w:rPr>
              <w:t>$</w:t>
            </w:r>
          </w:p>
        </w:tc>
      </w:tr>
      <w:tr w:rsidR="000467C3" w14:paraId="64BDE505" w14:textId="77777777" w:rsidTr="00BA4EEB">
        <w:tc>
          <w:tcPr>
            <w:tcW w:w="0" w:type="auto"/>
          </w:tcPr>
          <w:p w14:paraId="32BAFB9E" w14:textId="77777777" w:rsidR="000467C3" w:rsidRPr="00BA4EEB" w:rsidRDefault="000467C3" w:rsidP="000467C3">
            <w:pPr>
              <w:pStyle w:val="Normalexplanatory"/>
              <w:rPr>
                <w:i w:val="0"/>
                <w:iCs/>
                <w:color w:val="auto"/>
                <w:highlight w:val="yellow"/>
              </w:rPr>
            </w:pPr>
          </w:p>
        </w:tc>
        <w:tc>
          <w:tcPr>
            <w:tcW w:w="2623" w:type="dxa"/>
          </w:tcPr>
          <w:p w14:paraId="4A53B710" w14:textId="77777777" w:rsidR="000467C3" w:rsidRPr="00BA4EEB" w:rsidRDefault="000467C3" w:rsidP="000467C3">
            <w:pPr>
              <w:pStyle w:val="Normalexplanatory"/>
              <w:rPr>
                <w:i w:val="0"/>
                <w:iCs/>
                <w:color w:val="auto"/>
                <w:highlight w:val="yellow"/>
              </w:rPr>
            </w:pPr>
          </w:p>
        </w:tc>
        <w:tc>
          <w:tcPr>
            <w:tcW w:w="2409" w:type="dxa"/>
          </w:tcPr>
          <w:p w14:paraId="08A2B26A" w14:textId="34D00FA2"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64A33890" w14:textId="2CF48382"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7E22BCB5" w14:textId="77777777" w:rsidTr="00BA4EEB">
        <w:tc>
          <w:tcPr>
            <w:tcW w:w="0" w:type="auto"/>
          </w:tcPr>
          <w:p w14:paraId="041C33EA" w14:textId="77777777" w:rsidR="000467C3" w:rsidRPr="00BA4EEB" w:rsidRDefault="000467C3" w:rsidP="000467C3">
            <w:pPr>
              <w:pStyle w:val="Normalexplanatory"/>
              <w:rPr>
                <w:i w:val="0"/>
                <w:iCs/>
                <w:color w:val="auto"/>
                <w:highlight w:val="yellow"/>
              </w:rPr>
            </w:pPr>
          </w:p>
        </w:tc>
        <w:tc>
          <w:tcPr>
            <w:tcW w:w="2623" w:type="dxa"/>
          </w:tcPr>
          <w:p w14:paraId="49004869" w14:textId="77777777" w:rsidR="000467C3" w:rsidRPr="00BA4EEB" w:rsidRDefault="000467C3" w:rsidP="000467C3">
            <w:pPr>
              <w:pStyle w:val="Normalexplanatory"/>
              <w:rPr>
                <w:i w:val="0"/>
                <w:iCs/>
                <w:color w:val="auto"/>
                <w:highlight w:val="yellow"/>
              </w:rPr>
            </w:pPr>
          </w:p>
        </w:tc>
        <w:tc>
          <w:tcPr>
            <w:tcW w:w="2409" w:type="dxa"/>
          </w:tcPr>
          <w:p w14:paraId="2AE6CB06" w14:textId="3B65DAE8"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730767B7" w14:textId="4D8BD776" w:rsidR="000467C3" w:rsidRPr="00BA4EEB" w:rsidRDefault="000467C3" w:rsidP="000467C3">
            <w:pPr>
              <w:pStyle w:val="Normalexplanatory"/>
              <w:rPr>
                <w:i w:val="0"/>
                <w:iCs/>
                <w:color w:val="auto"/>
                <w:highlight w:val="yellow"/>
              </w:rPr>
            </w:pPr>
            <w:r w:rsidRPr="00BA4EEB">
              <w:rPr>
                <w:i w:val="0"/>
                <w:iCs/>
                <w:color w:val="auto"/>
              </w:rPr>
              <w:t>$</w:t>
            </w:r>
          </w:p>
        </w:tc>
      </w:tr>
      <w:tr w:rsidR="000467C3" w14:paraId="160765CD" w14:textId="77777777" w:rsidTr="00BA4EEB">
        <w:tc>
          <w:tcPr>
            <w:tcW w:w="0" w:type="auto"/>
          </w:tcPr>
          <w:p w14:paraId="777C7EB1" w14:textId="77777777" w:rsidR="000467C3" w:rsidRPr="00BA4EEB" w:rsidRDefault="000467C3" w:rsidP="000467C3">
            <w:pPr>
              <w:pStyle w:val="Normalexplanatory"/>
              <w:rPr>
                <w:i w:val="0"/>
                <w:iCs/>
                <w:color w:val="auto"/>
                <w:highlight w:val="yellow"/>
              </w:rPr>
            </w:pPr>
          </w:p>
        </w:tc>
        <w:tc>
          <w:tcPr>
            <w:tcW w:w="2623" w:type="dxa"/>
          </w:tcPr>
          <w:p w14:paraId="7E154A40" w14:textId="77777777" w:rsidR="000467C3" w:rsidRPr="00BA4EEB" w:rsidRDefault="000467C3" w:rsidP="000467C3">
            <w:pPr>
              <w:pStyle w:val="Normalexplanatory"/>
              <w:rPr>
                <w:i w:val="0"/>
                <w:iCs/>
                <w:color w:val="auto"/>
                <w:highlight w:val="yellow"/>
              </w:rPr>
            </w:pPr>
          </w:p>
        </w:tc>
        <w:tc>
          <w:tcPr>
            <w:tcW w:w="2409" w:type="dxa"/>
          </w:tcPr>
          <w:p w14:paraId="11CE867E" w14:textId="08D5BA43"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3B0A5263" w14:textId="0A576181" w:rsidR="000467C3" w:rsidRPr="00BA4EEB" w:rsidRDefault="000467C3" w:rsidP="000467C3">
            <w:pPr>
              <w:pStyle w:val="Normalexplanatory"/>
              <w:rPr>
                <w:i w:val="0"/>
                <w:iCs/>
                <w:color w:val="auto"/>
                <w:highlight w:val="yellow"/>
              </w:rPr>
            </w:pPr>
            <w:r w:rsidRPr="00BA4EEB">
              <w:rPr>
                <w:i w:val="0"/>
                <w:iCs/>
                <w:color w:val="auto"/>
              </w:rPr>
              <w:t>$</w:t>
            </w:r>
          </w:p>
        </w:tc>
      </w:tr>
      <w:tr w:rsidR="000467C3" w14:paraId="4FE6B8E2" w14:textId="77777777" w:rsidTr="00BA4EEB">
        <w:tc>
          <w:tcPr>
            <w:tcW w:w="0" w:type="auto"/>
          </w:tcPr>
          <w:p w14:paraId="61878028" w14:textId="77777777" w:rsidR="000467C3" w:rsidRPr="00BA4EEB" w:rsidRDefault="000467C3" w:rsidP="000467C3">
            <w:pPr>
              <w:pStyle w:val="Normalexplanatory"/>
              <w:rPr>
                <w:i w:val="0"/>
                <w:iCs/>
                <w:color w:val="auto"/>
                <w:highlight w:val="yellow"/>
              </w:rPr>
            </w:pPr>
          </w:p>
        </w:tc>
        <w:tc>
          <w:tcPr>
            <w:tcW w:w="2623" w:type="dxa"/>
          </w:tcPr>
          <w:p w14:paraId="264C743F" w14:textId="77777777" w:rsidR="000467C3" w:rsidRPr="00BA4EEB" w:rsidRDefault="000467C3" w:rsidP="000467C3">
            <w:pPr>
              <w:pStyle w:val="Normalexplanatory"/>
              <w:rPr>
                <w:i w:val="0"/>
                <w:iCs/>
                <w:color w:val="auto"/>
                <w:highlight w:val="yellow"/>
              </w:rPr>
            </w:pPr>
          </w:p>
        </w:tc>
        <w:tc>
          <w:tcPr>
            <w:tcW w:w="2409" w:type="dxa"/>
          </w:tcPr>
          <w:p w14:paraId="5E145613" w14:textId="55443813"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4D36F1CA" w14:textId="3528232B"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F3908D2" w14:textId="77777777" w:rsidTr="00BA4EEB">
        <w:tc>
          <w:tcPr>
            <w:tcW w:w="0" w:type="auto"/>
            <w:shd w:val="clear" w:color="auto" w:fill="D9D9D9" w:themeFill="background1" w:themeFillShade="D9"/>
          </w:tcPr>
          <w:p w14:paraId="4737C399"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4157AC22" w14:textId="5FDA0289" w:rsidR="000467C3" w:rsidRPr="00BA4EEB" w:rsidRDefault="000467C3" w:rsidP="000467C3">
            <w:pPr>
              <w:pStyle w:val="Normalexplanatory"/>
              <w:rPr>
                <w:i w:val="0"/>
                <w:iCs/>
                <w:color w:val="auto"/>
                <w:highlight w:val="yellow"/>
              </w:rPr>
            </w:pPr>
            <w:r w:rsidRPr="00BA4EEB">
              <w:rPr>
                <w:i w:val="0"/>
                <w:iCs/>
                <w:color w:val="auto"/>
              </w:rPr>
              <w:t xml:space="preserve">Administrative Support and Overheads for Project Management/Coordination </w:t>
            </w:r>
          </w:p>
        </w:tc>
        <w:tc>
          <w:tcPr>
            <w:tcW w:w="2409" w:type="dxa"/>
            <w:shd w:val="clear" w:color="auto" w:fill="D9D9D9" w:themeFill="background1" w:themeFillShade="D9"/>
          </w:tcPr>
          <w:p w14:paraId="5B736F3D"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767F5DA9" w14:textId="49A01A69"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3B5D24E" w14:textId="77777777" w:rsidTr="00BA4EEB">
        <w:tc>
          <w:tcPr>
            <w:tcW w:w="0" w:type="auto"/>
          </w:tcPr>
          <w:p w14:paraId="7AF7989B" w14:textId="77777777" w:rsidR="000467C3" w:rsidRPr="00BA4EEB" w:rsidRDefault="000467C3" w:rsidP="000467C3">
            <w:pPr>
              <w:pStyle w:val="Normalexplanatory"/>
              <w:rPr>
                <w:i w:val="0"/>
                <w:iCs/>
                <w:color w:val="auto"/>
                <w:highlight w:val="yellow"/>
              </w:rPr>
            </w:pPr>
          </w:p>
        </w:tc>
        <w:tc>
          <w:tcPr>
            <w:tcW w:w="2623" w:type="dxa"/>
          </w:tcPr>
          <w:p w14:paraId="07A663D4" w14:textId="77777777" w:rsidR="000467C3" w:rsidRPr="00BA4EEB" w:rsidRDefault="000467C3" w:rsidP="000467C3">
            <w:pPr>
              <w:pStyle w:val="Normalexplanatory"/>
              <w:rPr>
                <w:i w:val="0"/>
                <w:iCs/>
                <w:color w:val="auto"/>
                <w:highlight w:val="yellow"/>
              </w:rPr>
            </w:pPr>
          </w:p>
        </w:tc>
        <w:tc>
          <w:tcPr>
            <w:tcW w:w="2409" w:type="dxa"/>
          </w:tcPr>
          <w:p w14:paraId="155076B0" w14:textId="1E22036A"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4AE5FA08" w14:textId="19E9C81C"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1D360CA6" w14:textId="77777777" w:rsidTr="00BA4EEB">
        <w:tc>
          <w:tcPr>
            <w:tcW w:w="0" w:type="auto"/>
          </w:tcPr>
          <w:p w14:paraId="79FA404E" w14:textId="77777777" w:rsidR="000467C3" w:rsidRPr="00BA4EEB" w:rsidRDefault="000467C3" w:rsidP="000467C3">
            <w:pPr>
              <w:pStyle w:val="Normalexplanatory"/>
              <w:rPr>
                <w:i w:val="0"/>
                <w:iCs/>
                <w:color w:val="auto"/>
                <w:highlight w:val="yellow"/>
              </w:rPr>
            </w:pPr>
          </w:p>
        </w:tc>
        <w:tc>
          <w:tcPr>
            <w:tcW w:w="2623" w:type="dxa"/>
          </w:tcPr>
          <w:p w14:paraId="1081F231" w14:textId="77777777" w:rsidR="000467C3" w:rsidRPr="00BA4EEB" w:rsidRDefault="000467C3" w:rsidP="000467C3">
            <w:pPr>
              <w:pStyle w:val="Normalexplanatory"/>
              <w:rPr>
                <w:i w:val="0"/>
                <w:iCs/>
                <w:color w:val="auto"/>
                <w:highlight w:val="yellow"/>
              </w:rPr>
            </w:pPr>
          </w:p>
        </w:tc>
        <w:tc>
          <w:tcPr>
            <w:tcW w:w="2409" w:type="dxa"/>
          </w:tcPr>
          <w:p w14:paraId="6434ED08" w14:textId="38AEA267"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5D7644B0" w14:textId="1E992728" w:rsidR="000467C3" w:rsidRPr="00BA4EEB" w:rsidRDefault="000467C3" w:rsidP="000467C3">
            <w:pPr>
              <w:pStyle w:val="Normalexplanatory"/>
              <w:rPr>
                <w:i w:val="0"/>
                <w:iCs/>
                <w:color w:val="auto"/>
                <w:highlight w:val="yellow"/>
              </w:rPr>
            </w:pPr>
            <w:r w:rsidRPr="00BA4EEB">
              <w:rPr>
                <w:i w:val="0"/>
                <w:iCs/>
                <w:color w:val="auto"/>
              </w:rPr>
              <w:t>$</w:t>
            </w:r>
          </w:p>
        </w:tc>
      </w:tr>
      <w:tr w:rsidR="000467C3" w14:paraId="5DA3BD83" w14:textId="77777777" w:rsidTr="00BA4EEB">
        <w:tc>
          <w:tcPr>
            <w:tcW w:w="0" w:type="auto"/>
          </w:tcPr>
          <w:p w14:paraId="70CBEC7E" w14:textId="77777777" w:rsidR="000467C3" w:rsidRPr="00BA4EEB" w:rsidRDefault="000467C3" w:rsidP="000467C3">
            <w:pPr>
              <w:pStyle w:val="Normalexplanatory"/>
              <w:rPr>
                <w:i w:val="0"/>
                <w:iCs/>
                <w:color w:val="auto"/>
                <w:highlight w:val="yellow"/>
              </w:rPr>
            </w:pPr>
          </w:p>
        </w:tc>
        <w:tc>
          <w:tcPr>
            <w:tcW w:w="2623" w:type="dxa"/>
          </w:tcPr>
          <w:p w14:paraId="5A3C8134" w14:textId="77777777" w:rsidR="000467C3" w:rsidRPr="00BA4EEB" w:rsidRDefault="000467C3" w:rsidP="000467C3">
            <w:pPr>
              <w:pStyle w:val="Normalexplanatory"/>
              <w:rPr>
                <w:i w:val="0"/>
                <w:iCs/>
                <w:color w:val="auto"/>
                <w:highlight w:val="yellow"/>
              </w:rPr>
            </w:pPr>
          </w:p>
        </w:tc>
        <w:tc>
          <w:tcPr>
            <w:tcW w:w="2409" w:type="dxa"/>
          </w:tcPr>
          <w:p w14:paraId="5E35833A" w14:textId="747FE5EC"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45F83205" w14:textId="69A47802"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C0978B5" w14:textId="77777777" w:rsidTr="00BA4EEB">
        <w:tc>
          <w:tcPr>
            <w:tcW w:w="0" w:type="auto"/>
          </w:tcPr>
          <w:p w14:paraId="2025989D" w14:textId="77777777" w:rsidR="000467C3" w:rsidRPr="00BA4EEB" w:rsidRDefault="000467C3" w:rsidP="000467C3">
            <w:pPr>
              <w:pStyle w:val="Normalexplanatory"/>
              <w:rPr>
                <w:i w:val="0"/>
                <w:iCs/>
                <w:color w:val="auto"/>
                <w:highlight w:val="yellow"/>
              </w:rPr>
            </w:pPr>
          </w:p>
        </w:tc>
        <w:tc>
          <w:tcPr>
            <w:tcW w:w="2623" w:type="dxa"/>
          </w:tcPr>
          <w:p w14:paraId="5D5C817F" w14:textId="77777777" w:rsidR="000467C3" w:rsidRPr="00BA4EEB" w:rsidRDefault="000467C3" w:rsidP="000467C3">
            <w:pPr>
              <w:pStyle w:val="Normalexplanatory"/>
              <w:rPr>
                <w:i w:val="0"/>
                <w:iCs/>
                <w:color w:val="auto"/>
                <w:highlight w:val="yellow"/>
              </w:rPr>
            </w:pPr>
          </w:p>
        </w:tc>
        <w:tc>
          <w:tcPr>
            <w:tcW w:w="2409" w:type="dxa"/>
          </w:tcPr>
          <w:p w14:paraId="40E0C366" w14:textId="659CC682"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09B4E6DE" w14:textId="4A7844A4" w:rsidR="000467C3" w:rsidRPr="00BA4EEB" w:rsidRDefault="000467C3" w:rsidP="000467C3">
            <w:pPr>
              <w:pStyle w:val="Normalexplanatory"/>
              <w:rPr>
                <w:i w:val="0"/>
                <w:iCs/>
                <w:color w:val="auto"/>
                <w:highlight w:val="yellow"/>
              </w:rPr>
            </w:pPr>
            <w:r w:rsidRPr="00BA4EEB">
              <w:rPr>
                <w:i w:val="0"/>
                <w:iCs/>
                <w:color w:val="auto"/>
              </w:rPr>
              <w:t>$</w:t>
            </w:r>
          </w:p>
        </w:tc>
      </w:tr>
      <w:tr w:rsidR="00867BD8" w14:paraId="2FAADAAC" w14:textId="77777777" w:rsidTr="00867BD8">
        <w:tc>
          <w:tcPr>
            <w:tcW w:w="0" w:type="auto"/>
            <w:shd w:val="clear" w:color="auto" w:fill="D9D9D9" w:themeFill="background1" w:themeFillShade="D9"/>
          </w:tcPr>
          <w:p w14:paraId="4C1E93F3" w14:textId="77777777" w:rsidR="00867BD8" w:rsidRPr="00867BD8" w:rsidRDefault="00867BD8" w:rsidP="00867BD8">
            <w:pPr>
              <w:pStyle w:val="Normalexplanatory"/>
              <w:rPr>
                <w:i w:val="0"/>
                <w:iCs/>
                <w:color w:val="auto"/>
                <w:highlight w:val="yellow"/>
              </w:rPr>
            </w:pPr>
          </w:p>
        </w:tc>
        <w:tc>
          <w:tcPr>
            <w:tcW w:w="2623" w:type="dxa"/>
            <w:shd w:val="clear" w:color="auto" w:fill="D9D9D9" w:themeFill="background1" w:themeFillShade="D9"/>
          </w:tcPr>
          <w:p w14:paraId="4C1EA7F8" w14:textId="556BEE52" w:rsidR="00867BD8" w:rsidRPr="00867BD8" w:rsidRDefault="00867BD8" w:rsidP="00867BD8">
            <w:pPr>
              <w:pStyle w:val="Normalexplanatory"/>
              <w:rPr>
                <w:i w:val="0"/>
                <w:iCs/>
                <w:color w:val="auto"/>
              </w:rPr>
            </w:pPr>
            <w:r>
              <w:rPr>
                <w:i w:val="0"/>
                <w:iCs/>
                <w:color w:val="auto"/>
              </w:rPr>
              <w:t>Travel</w:t>
            </w:r>
          </w:p>
        </w:tc>
        <w:tc>
          <w:tcPr>
            <w:tcW w:w="2409" w:type="dxa"/>
            <w:shd w:val="clear" w:color="auto" w:fill="D9D9D9" w:themeFill="background1" w:themeFillShade="D9"/>
          </w:tcPr>
          <w:p w14:paraId="4F1EB500" w14:textId="77777777" w:rsidR="00867BD8" w:rsidRPr="00867BD8" w:rsidRDefault="00867BD8" w:rsidP="00867BD8">
            <w:pPr>
              <w:pStyle w:val="Normalexplanatory"/>
              <w:rPr>
                <w:i w:val="0"/>
                <w:iCs/>
                <w:color w:val="auto"/>
                <w:highlight w:val="yellow"/>
              </w:rPr>
            </w:pPr>
          </w:p>
        </w:tc>
        <w:tc>
          <w:tcPr>
            <w:tcW w:w="2119" w:type="dxa"/>
            <w:shd w:val="clear" w:color="auto" w:fill="D9D9D9" w:themeFill="background1" w:themeFillShade="D9"/>
          </w:tcPr>
          <w:p w14:paraId="6812AE05" w14:textId="61EFB88B" w:rsidR="00867BD8" w:rsidRPr="00867BD8" w:rsidRDefault="00867BD8" w:rsidP="00867BD8">
            <w:pPr>
              <w:pStyle w:val="Normalexplanatory"/>
              <w:rPr>
                <w:i w:val="0"/>
                <w:iCs/>
                <w:color w:val="auto"/>
              </w:rPr>
            </w:pPr>
            <w:r w:rsidRPr="009A22FE">
              <w:rPr>
                <w:i w:val="0"/>
                <w:iCs/>
                <w:color w:val="auto"/>
              </w:rPr>
              <w:t>$</w:t>
            </w:r>
          </w:p>
        </w:tc>
      </w:tr>
      <w:tr w:rsidR="00867BD8" w14:paraId="1B53AEC5" w14:textId="77777777" w:rsidTr="00867BD8">
        <w:tc>
          <w:tcPr>
            <w:tcW w:w="0" w:type="auto"/>
            <w:shd w:val="clear" w:color="auto" w:fill="D9D9D9" w:themeFill="background1" w:themeFillShade="D9"/>
          </w:tcPr>
          <w:p w14:paraId="2E73D3F9" w14:textId="77777777" w:rsidR="00867BD8" w:rsidRPr="00867BD8" w:rsidRDefault="00867BD8" w:rsidP="00867BD8">
            <w:pPr>
              <w:pStyle w:val="Normalexplanatory"/>
              <w:rPr>
                <w:i w:val="0"/>
                <w:iCs/>
                <w:color w:val="auto"/>
                <w:highlight w:val="yellow"/>
              </w:rPr>
            </w:pPr>
          </w:p>
        </w:tc>
        <w:tc>
          <w:tcPr>
            <w:tcW w:w="2623" w:type="dxa"/>
            <w:shd w:val="clear" w:color="auto" w:fill="D9D9D9" w:themeFill="background1" w:themeFillShade="D9"/>
          </w:tcPr>
          <w:p w14:paraId="2C97B86C" w14:textId="77777777" w:rsidR="00867BD8" w:rsidRPr="00867BD8" w:rsidRDefault="00867BD8" w:rsidP="00867BD8">
            <w:pPr>
              <w:pStyle w:val="Normalexplanatory"/>
              <w:rPr>
                <w:i w:val="0"/>
                <w:iCs/>
                <w:color w:val="auto"/>
              </w:rPr>
            </w:pPr>
          </w:p>
        </w:tc>
        <w:tc>
          <w:tcPr>
            <w:tcW w:w="2409" w:type="dxa"/>
            <w:shd w:val="clear" w:color="auto" w:fill="D9D9D9" w:themeFill="background1" w:themeFillShade="D9"/>
          </w:tcPr>
          <w:p w14:paraId="538ACD37" w14:textId="4487970B" w:rsidR="00867BD8" w:rsidRPr="00867BD8" w:rsidRDefault="00867BD8" w:rsidP="00867BD8">
            <w:pPr>
              <w:pStyle w:val="Normalexplanatory"/>
              <w:rPr>
                <w:i w:val="0"/>
                <w:iCs/>
                <w:color w:val="auto"/>
                <w:highlight w:val="yellow"/>
              </w:rPr>
            </w:pPr>
            <w:r w:rsidRPr="009A22FE">
              <w:rPr>
                <w:i w:val="0"/>
                <w:iCs/>
                <w:color w:val="auto"/>
              </w:rPr>
              <w:t>2024/25</w:t>
            </w:r>
          </w:p>
        </w:tc>
        <w:tc>
          <w:tcPr>
            <w:tcW w:w="2119" w:type="dxa"/>
            <w:shd w:val="clear" w:color="auto" w:fill="D9D9D9" w:themeFill="background1" w:themeFillShade="D9"/>
          </w:tcPr>
          <w:p w14:paraId="0EEFA9D9" w14:textId="20BA6614" w:rsidR="00867BD8" w:rsidRPr="00867BD8" w:rsidRDefault="00867BD8" w:rsidP="00867BD8">
            <w:pPr>
              <w:pStyle w:val="Normalexplanatory"/>
              <w:rPr>
                <w:i w:val="0"/>
                <w:iCs/>
                <w:color w:val="auto"/>
              </w:rPr>
            </w:pPr>
            <w:r w:rsidRPr="009A22FE">
              <w:rPr>
                <w:i w:val="0"/>
                <w:iCs/>
                <w:color w:val="auto"/>
              </w:rPr>
              <w:t xml:space="preserve">$ </w:t>
            </w:r>
          </w:p>
        </w:tc>
      </w:tr>
      <w:tr w:rsidR="00867BD8" w14:paraId="7A110FF2" w14:textId="77777777" w:rsidTr="00867BD8">
        <w:tc>
          <w:tcPr>
            <w:tcW w:w="0" w:type="auto"/>
            <w:shd w:val="clear" w:color="auto" w:fill="D9D9D9" w:themeFill="background1" w:themeFillShade="D9"/>
          </w:tcPr>
          <w:p w14:paraId="6CA3299F" w14:textId="77777777" w:rsidR="00867BD8" w:rsidRPr="00867BD8" w:rsidRDefault="00867BD8" w:rsidP="00867BD8">
            <w:pPr>
              <w:pStyle w:val="Normalexplanatory"/>
              <w:rPr>
                <w:i w:val="0"/>
                <w:iCs/>
                <w:color w:val="auto"/>
                <w:highlight w:val="yellow"/>
              </w:rPr>
            </w:pPr>
          </w:p>
        </w:tc>
        <w:tc>
          <w:tcPr>
            <w:tcW w:w="2623" w:type="dxa"/>
            <w:shd w:val="clear" w:color="auto" w:fill="D9D9D9" w:themeFill="background1" w:themeFillShade="D9"/>
          </w:tcPr>
          <w:p w14:paraId="4A80B764" w14:textId="77777777" w:rsidR="00867BD8" w:rsidRPr="00867BD8" w:rsidRDefault="00867BD8" w:rsidP="00867BD8">
            <w:pPr>
              <w:pStyle w:val="Normalexplanatory"/>
              <w:rPr>
                <w:i w:val="0"/>
                <w:iCs/>
                <w:color w:val="auto"/>
              </w:rPr>
            </w:pPr>
          </w:p>
        </w:tc>
        <w:tc>
          <w:tcPr>
            <w:tcW w:w="2409" w:type="dxa"/>
            <w:shd w:val="clear" w:color="auto" w:fill="D9D9D9" w:themeFill="background1" w:themeFillShade="D9"/>
          </w:tcPr>
          <w:p w14:paraId="47085045" w14:textId="29EAC204" w:rsidR="00867BD8" w:rsidRPr="00867BD8" w:rsidRDefault="00867BD8" w:rsidP="00867BD8">
            <w:pPr>
              <w:pStyle w:val="Normalexplanatory"/>
              <w:rPr>
                <w:i w:val="0"/>
                <w:iCs/>
                <w:color w:val="auto"/>
                <w:highlight w:val="yellow"/>
              </w:rPr>
            </w:pPr>
            <w:r w:rsidRPr="009A22FE">
              <w:rPr>
                <w:i w:val="0"/>
                <w:iCs/>
                <w:color w:val="auto"/>
              </w:rPr>
              <w:t>2025/26</w:t>
            </w:r>
          </w:p>
        </w:tc>
        <w:tc>
          <w:tcPr>
            <w:tcW w:w="2119" w:type="dxa"/>
            <w:shd w:val="clear" w:color="auto" w:fill="D9D9D9" w:themeFill="background1" w:themeFillShade="D9"/>
          </w:tcPr>
          <w:p w14:paraId="24FC31D9" w14:textId="2E21E880" w:rsidR="00867BD8" w:rsidRPr="00867BD8" w:rsidRDefault="00867BD8" w:rsidP="00867BD8">
            <w:pPr>
              <w:pStyle w:val="Normalexplanatory"/>
              <w:rPr>
                <w:i w:val="0"/>
                <w:iCs/>
                <w:color w:val="auto"/>
              </w:rPr>
            </w:pPr>
            <w:r w:rsidRPr="009A22FE">
              <w:rPr>
                <w:i w:val="0"/>
                <w:iCs/>
                <w:color w:val="auto"/>
              </w:rPr>
              <w:t>$</w:t>
            </w:r>
          </w:p>
        </w:tc>
      </w:tr>
      <w:tr w:rsidR="00867BD8" w14:paraId="032616C8" w14:textId="77777777" w:rsidTr="00867BD8">
        <w:tc>
          <w:tcPr>
            <w:tcW w:w="0" w:type="auto"/>
            <w:shd w:val="clear" w:color="auto" w:fill="D9D9D9" w:themeFill="background1" w:themeFillShade="D9"/>
          </w:tcPr>
          <w:p w14:paraId="04AF9932" w14:textId="77777777" w:rsidR="00867BD8" w:rsidRPr="00867BD8" w:rsidRDefault="00867BD8" w:rsidP="00867BD8">
            <w:pPr>
              <w:pStyle w:val="Normalexplanatory"/>
              <w:rPr>
                <w:i w:val="0"/>
                <w:iCs/>
                <w:color w:val="auto"/>
                <w:highlight w:val="yellow"/>
              </w:rPr>
            </w:pPr>
          </w:p>
        </w:tc>
        <w:tc>
          <w:tcPr>
            <w:tcW w:w="2623" w:type="dxa"/>
            <w:shd w:val="clear" w:color="auto" w:fill="D9D9D9" w:themeFill="background1" w:themeFillShade="D9"/>
          </w:tcPr>
          <w:p w14:paraId="5F94D626" w14:textId="77777777" w:rsidR="00867BD8" w:rsidRPr="00867BD8" w:rsidRDefault="00867BD8" w:rsidP="00867BD8">
            <w:pPr>
              <w:pStyle w:val="Normalexplanatory"/>
              <w:rPr>
                <w:i w:val="0"/>
                <w:iCs/>
                <w:color w:val="auto"/>
              </w:rPr>
            </w:pPr>
          </w:p>
        </w:tc>
        <w:tc>
          <w:tcPr>
            <w:tcW w:w="2409" w:type="dxa"/>
            <w:shd w:val="clear" w:color="auto" w:fill="D9D9D9" w:themeFill="background1" w:themeFillShade="D9"/>
          </w:tcPr>
          <w:p w14:paraId="6BE8587A" w14:textId="65E13031" w:rsidR="00867BD8" w:rsidRPr="00867BD8" w:rsidRDefault="00867BD8" w:rsidP="00867BD8">
            <w:pPr>
              <w:pStyle w:val="Normalexplanatory"/>
              <w:rPr>
                <w:i w:val="0"/>
                <w:iCs/>
                <w:color w:val="auto"/>
                <w:highlight w:val="yellow"/>
              </w:rPr>
            </w:pPr>
            <w:r w:rsidRPr="009A22FE">
              <w:rPr>
                <w:i w:val="0"/>
                <w:iCs/>
                <w:color w:val="auto"/>
              </w:rPr>
              <w:t>2026/27</w:t>
            </w:r>
          </w:p>
        </w:tc>
        <w:tc>
          <w:tcPr>
            <w:tcW w:w="2119" w:type="dxa"/>
            <w:shd w:val="clear" w:color="auto" w:fill="D9D9D9" w:themeFill="background1" w:themeFillShade="D9"/>
          </w:tcPr>
          <w:p w14:paraId="4B973702" w14:textId="0B02C2C3" w:rsidR="00867BD8" w:rsidRPr="00867BD8" w:rsidRDefault="00867BD8" w:rsidP="00867BD8">
            <w:pPr>
              <w:pStyle w:val="Normalexplanatory"/>
              <w:rPr>
                <w:i w:val="0"/>
                <w:iCs/>
                <w:color w:val="auto"/>
              </w:rPr>
            </w:pPr>
            <w:r w:rsidRPr="009A22FE">
              <w:rPr>
                <w:i w:val="0"/>
                <w:iCs/>
                <w:color w:val="auto"/>
              </w:rPr>
              <w:t>$</w:t>
            </w:r>
          </w:p>
        </w:tc>
      </w:tr>
      <w:tr w:rsidR="00867BD8" w14:paraId="5AB498F5" w14:textId="77777777" w:rsidTr="00867BD8">
        <w:tc>
          <w:tcPr>
            <w:tcW w:w="0" w:type="auto"/>
            <w:shd w:val="clear" w:color="auto" w:fill="D9D9D9" w:themeFill="background1" w:themeFillShade="D9"/>
          </w:tcPr>
          <w:p w14:paraId="4CCB8A3D" w14:textId="77777777" w:rsidR="00867BD8" w:rsidRPr="00867BD8" w:rsidRDefault="00867BD8" w:rsidP="00867BD8">
            <w:pPr>
              <w:pStyle w:val="Normalexplanatory"/>
              <w:rPr>
                <w:i w:val="0"/>
                <w:iCs/>
                <w:color w:val="auto"/>
                <w:highlight w:val="yellow"/>
              </w:rPr>
            </w:pPr>
          </w:p>
        </w:tc>
        <w:tc>
          <w:tcPr>
            <w:tcW w:w="2623" w:type="dxa"/>
            <w:shd w:val="clear" w:color="auto" w:fill="D9D9D9" w:themeFill="background1" w:themeFillShade="D9"/>
          </w:tcPr>
          <w:p w14:paraId="3783352A" w14:textId="77777777" w:rsidR="00867BD8" w:rsidRPr="00867BD8" w:rsidRDefault="00867BD8" w:rsidP="00867BD8">
            <w:pPr>
              <w:pStyle w:val="Normalexplanatory"/>
              <w:rPr>
                <w:i w:val="0"/>
                <w:iCs/>
                <w:color w:val="auto"/>
              </w:rPr>
            </w:pPr>
          </w:p>
        </w:tc>
        <w:tc>
          <w:tcPr>
            <w:tcW w:w="2409" w:type="dxa"/>
            <w:shd w:val="clear" w:color="auto" w:fill="D9D9D9" w:themeFill="background1" w:themeFillShade="D9"/>
          </w:tcPr>
          <w:p w14:paraId="3F9B4F2B" w14:textId="03F66918" w:rsidR="00867BD8" w:rsidRPr="00867BD8" w:rsidRDefault="00867BD8" w:rsidP="00867BD8">
            <w:pPr>
              <w:pStyle w:val="Normalexplanatory"/>
              <w:rPr>
                <w:i w:val="0"/>
                <w:iCs/>
                <w:color w:val="auto"/>
                <w:highlight w:val="yellow"/>
              </w:rPr>
            </w:pPr>
            <w:r w:rsidRPr="009A22FE">
              <w:rPr>
                <w:i w:val="0"/>
                <w:iCs/>
                <w:color w:val="auto"/>
              </w:rPr>
              <w:t>2027/28</w:t>
            </w:r>
          </w:p>
        </w:tc>
        <w:tc>
          <w:tcPr>
            <w:tcW w:w="2119" w:type="dxa"/>
            <w:shd w:val="clear" w:color="auto" w:fill="D9D9D9" w:themeFill="background1" w:themeFillShade="D9"/>
          </w:tcPr>
          <w:p w14:paraId="44390654" w14:textId="1F2A5E51" w:rsidR="00867BD8" w:rsidRPr="00867BD8" w:rsidRDefault="00867BD8" w:rsidP="00867BD8">
            <w:pPr>
              <w:pStyle w:val="Normalexplanatory"/>
              <w:rPr>
                <w:i w:val="0"/>
                <w:iCs/>
                <w:color w:val="auto"/>
              </w:rPr>
            </w:pPr>
            <w:r w:rsidRPr="009A22FE">
              <w:rPr>
                <w:i w:val="0"/>
                <w:iCs/>
                <w:color w:val="auto"/>
              </w:rPr>
              <w:t>$</w:t>
            </w:r>
          </w:p>
        </w:tc>
      </w:tr>
      <w:tr w:rsidR="000467C3" w14:paraId="44ADF6AB" w14:textId="77777777" w:rsidTr="00BA4EEB">
        <w:tc>
          <w:tcPr>
            <w:tcW w:w="0" w:type="auto"/>
            <w:shd w:val="clear" w:color="auto" w:fill="D9D9D9" w:themeFill="background1" w:themeFillShade="D9"/>
          </w:tcPr>
          <w:p w14:paraId="0D10206B"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3EB8700E" w14:textId="02EE1223" w:rsidR="000467C3" w:rsidRPr="00BA4EEB" w:rsidRDefault="000467C3" w:rsidP="000467C3">
            <w:pPr>
              <w:pStyle w:val="Normalexplanatory"/>
              <w:rPr>
                <w:i w:val="0"/>
                <w:iCs/>
                <w:color w:val="auto"/>
                <w:highlight w:val="yellow"/>
              </w:rPr>
            </w:pPr>
            <w:r w:rsidRPr="00BA4EEB">
              <w:rPr>
                <w:i w:val="0"/>
                <w:iCs/>
                <w:color w:val="auto"/>
              </w:rPr>
              <w:t>Contingency</w:t>
            </w:r>
          </w:p>
        </w:tc>
        <w:tc>
          <w:tcPr>
            <w:tcW w:w="2409" w:type="dxa"/>
            <w:shd w:val="clear" w:color="auto" w:fill="D9D9D9" w:themeFill="background1" w:themeFillShade="D9"/>
          </w:tcPr>
          <w:p w14:paraId="44AF91FE"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1E808D00" w14:textId="023A71EE" w:rsidR="000467C3" w:rsidRPr="00BA4EEB" w:rsidRDefault="000467C3" w:rsidP="000467C3">
            <w:pPr>
              <w:pStyle w:val="Normalexplanatory"/>
              <w:rPr>
                <w:i w:val="0"/>
                <w:iCs/>
                <w:color w:val="auto"/>
                <w:highlight w:val="yellow"/>
              </w:rPr>
            </w:pPr>
            <w:r w:rsidRPr="00BA4EEB">
              <w:rPr>
                <w:i w:val="0"/>
                <w:iCs/>
                <w:color w:val="auto"/>
              </w:rPr>
              <w:t>$</w:t>
            </w:r>
          </w:p>
        </w:tc>
      </w:tr>
      <w:tr w:rsidR="000467C3" w14:paraId="38973487" w14:textId="77777777" w:rsidTr="00BA4EEB">
        <w:tc>
          <w:tcPr>
            <w:tcW w:w="0" w:type="auto"/>
          </w:tcPr>
          <w:p w14:paraId="047D82A7" w14:textId="77777777" w:rsidR="000467C3" w:rsidRPr="00BA4EEB" w:rsidRDefault="000467C3" w:rsidP="000467C3">
            <w:pPr>
              <w:pStyle w:val="Normalexplanatory"/>
              <w:rPr>
                <w:i w:val="0"/>
                <w:iCs/>
                <w:color w:val="auto"/>
                <w:highlight w:val="yellow"/>
              </w:rPr>
            </w:pPr>
          </w:p>
        </w:tc>
        <w:tc>
          <w:tcPr>
            <w:tcW w:w="2623" w:type="dxa"/>
          </w:tcPr>
          <w:p w14:paraId="5E0A047A" w14:textId="77777777" w:rsidR="000467C3" w:rsidRPr="00BA4EEB" w:rsidRDefault="000467C3" w:rsidP="000467C3">
            <w:pPr>
              <w:pStyle w:val="Normalexplanatory"/>
              <w:rPr>
                <w:i w:val="0"/>
                <w:iCs/>
                <w:color w:val="auto"/>
                <w:highlight w:val="yellow"/>
              </w:rPr>
            </w:pPr>
          </w:p>
        </w:tc>
        <w:tc>
          <w:tcPr>
            <w:tcW w:w="2409" w:type="dxa"/>
          </w:tcPr>
          <w:p w14:paraId="415AA4EC" w14:textId="17316732"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4D75BB17" w14:textId="5D50A853"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65BF437F" w14:textId="77777777" w:rsidTr="00BA4EEB">
        <w:tc>
          <w:tcPr>
            <w:tcW w:w="0" w:type="auto"/>
          </w:tcPr>
          <w:p w14:paraId="10385B5C" w14:textId="77777777" w:rsidR="000467C3" w:rsidRPr="00BA4EEB" w:rsidRDefault="000467C3" w:rsidP="000467C3">
            <w:pPr>
              <w:pStyle w:val="Normalexplanatory"/>
              <w:rPr>
                <w:i w:val="0"/>
                <w:iCs/>
                <w:color w:val="auto"/>
                <w:highlight w:val="yellow"/>
              </w:rPr>
            </w:pPr>
          </w:p>
        </w:tc>
        <w:tc>
          <w:tcPr>
            <w:tcW w:w="2623" w:type="dxa"/>
          </w:tcPr>
          <w:p w14:paraId="5D159C4E" w14:textId="77777777" w:rsidR="000467C3" w:rsidRPr="00BA4EEB" w:rsidRDefault="000467C3" w:rsidP="000467C3">
            <w:pPr>
              <w:pStyle w:val="Normalexplanatory"/>
              <w:rPr>
                <w:i w:val="0"/>
                <w:iCs/>
                <w:color w:val="auto"/>
                <w:highlight w:val="yellow"/>
              </w:rPr>
            </w:pPr>
          </w:p>
        </w:tc>
        <w:tc>
          <w:tcPr>
            <w:tcW w:w="2409" w:type="dxa"/>
          </w:tcPr>
          <w:p w14:paraId="211A4BE8" w14:textId="7A564F16"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08DEC885" w14:textId="5C24EBF0"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4E38CCD" w14:textId="77777777" w:rsidTr="00BA4EEB">
        <w:tc>
          <w:tcPr>
            <w:tcW w:w="0" w:type="auto"/>
          </w:tcPr>
          <w:p w14:paraId="61EC8284" w14:textId="77777777" w:rsidR="000467C3" w:rsidRPr="00BA4EEB" w:rsidRDefault="000467C3" w:rsidP="000467C3">
            <w:pPr>
              <w:pStyle w:val="Normalexplanatory"/>
              <w:rPr>
                <w:i w:val="0"/>
                <w:iCs/>
                <w:color w:val="auto"/>
                <w:highlight w:val="yellow"/>
              </w:rPr>
            </w:pPr>
          </w:p>
        </w:tc>
        <w:tc>
          <w:tcPr>
            <w:tcW w:w="2623" w:type="dxa"/>
          </w:tcPr>
          <w:p w14:paraId="4957ECE0" w14:textId="77777777" w:rsidR="000467C3" w:rsidRPr="00BA4EEB" w:rsidRDefault="000467C3" w:rsidP="000467C3">
            <w:pPr>
              <w:pStyle w:val="Normalexplanatory"/>
              <w:rPr>
                <w:i w:val="0"/>
                <w:iCs/>
                <w:color w:val="auto"/>
                <w:highlight w:val="yellow"/>
              </w:rPr>
            </w:pPr>
          </w:p>
        </w:tc>
        <w:tc>
          <w:tcPr>
            <w:tcW w:w="2409" w:type="dxa"/>
          </w:tcPr>
          <w:p w14:paraId="4D272EEE" w14:textId="0F7C343A"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73404D54" w14:textId="2AEC46F9" w:rsidR="000467C3" w:rsidRPr="00BA4EEB" w:rsidRDefault="000467C3" w:rsidP="000467C3">
            <w:pPr>
              <w:pStyle w:val="Normalexplanatory"/>
              <w:rPr>
                <w:i w:val="0"/>
                <w:iCs/>
                <w:color w:val="auto"/>
                <w:highlight w:val="yellow"/>
              </w:rPr>
            </w:pPr>
            <w:r w:rsidRPr="00BA4EEB">
              <w:rPr>
                <w:i w:val="0"/>
                <w:iCs/>
                <w:color w:val="auto"/>
              </w:rPr>
              <w:t>$</w:t>
            </w:r>
          </w:p>
        </w:tc>
      </w:tr>
      <w:tr w:rsidR="000467C3" w14:paraId="6536BF03" w14:textId="77777777" w:rsidTr="00BA4EEB">
        <w:tc>
          <w:tcPr>
            <w:tcW w:w="0" w:type="auto"/>
          </w:tcPr>
          <w:p w14:paraId="1C01B5C7" w14:textId="77777777" w:rsidR="000467C3" w:rsidRPr="00BA4EEB" w:rsidRDefault="000467C3" w:rsidP="000467C3">
            <w:pPr>
              <w:pStyle w:val="Normalexplanatory"/>
              <w:rPr>
                <w:i w:val="0"/>
                <w:iCs/>
                <w:color w:val="auto"/>
                <w:highlight w:val="yellow"/>
              </w:rPr>
            </w:pPr>
          </w:p>
        </w:tc>
        <w:tc>
          <w:tcPr>
            <w:tcW w:w="2623" w:type="dxa"/>
          </w:tcPr>
          <w:p w14:paraId="08A75622" w14:textId="77777777" w:rsidR="000467C3" w:rsidRPr="00BA4EEB" w:rsidRDefault="000467C3" w:rsidP="000467C3">
            <w:pPr>
              <w:pStyle w:val="Normalexplanatory"/>
              <w:rPr>
                <w:i w:val="0"/>
                <w:iCs/>
                <w:color w:val="auto"/>
                <w:highlight w:val="yellow"/>
              </w:rPr>
            </w:pPr>
          </w:p>
        </w:tc>
        <w:tc>
          <w:tcPr>
            <w:tcW w:w="2409" w:type="dxa"/>
          </w:tcPr>
          <w:p w14:paraId="16A00ABB" w14:textId="456B973F"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14C85A23" w14:textId="4B962F17" w:rsidR="000467C3" w:rsidRPr="00BA4EEB" w:rsidRDefault="000467C3" w:rsidP="000467C3">
            <w:pPr>
              <w:pStyle w:val="Normalexplanatory"/>
              <w:rPr>
                <w:i w:val="0"/>
                <w:iCs/>
                <w:color w:val="auto"/>
                <w:highlight w:val="yellow"/>
              </w:rPr>
            </w:pPr>
            <w:r w:rsidRPr="00BA4EEB">
              <w:rPr>
                <w:i w:val="0"/>
                <w:iCs/>
                <w:color w:val="auto"/>
              </w:rPr>
              <w:t>$</w:t>
            </w:r>
          </w:p>
        </w:tc>
      </w:tr>
      <w:tr w:rsidR="000467C3" w14:paraId="468CEC60" w14:textId="77777777" w:rsidTr="00BA4EEB">
        <w:tc>
          <w:tcPr>
            <w:tcW w:w="0" w:type="auto"/>
            <w:shd w:val="clear" w:color="auto" w:fill="D9D9D9" w:themeFill="background1" w:themeFillShade="D9"/>
          </w:tcPr>
          <w:p w14:paraId="2A20468C"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333F2F38" w14:textId="5B997213" w:rsidR="000467C3" w:rsidRPr="00BA4EEB" w:rsidRDefault="000467C3" w:rsidP="000467C3">
            <w:pPr>
              <w:pStyle w:val="Normalexplanatory"/>
              <w:rPr>
                <w:i w:val="0"/>
                <w:iCs/>
                <w:color w:val="auto"/>
                <w:highlight w:val="yellow"/>
              </w:rPr>
            </w:pPr>
            <w:r w:rsidRPr="00BA4EEB">
              <w:rPr>
                <w:i w:val="0"/>
                <w:iCs/>
                <w:color w:val="auto"/>
              </w:rPr>
              <w:t xml:space="preserve">Independent Audit </w:t>
            </w:r>
          </w:p>
        </w:tc>
        <w:tc>
          <w:tcPr>
            <w:tcW w:w="2409" w:type="dxa"/>
            <w:shd w:val="clear" w:color="auto" w:fill="D9D9D9" w:themeFill="background1" w:themeFillShade="D9"/>
          </w:tcPr>
          <w:p w14:paraId="1A034054"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09C786D9" w14:textId="28BA323F"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E365631" w14:textId="77777777" w:rsidTr="00BA4EEB">
        <w:tc>
          <w:tcPr>
            <w:tcW w:w="0" w:type="auto"/>
          </w:tcPr>
          <w:p w14:paraId="14E26C6C" w14:textId="77777777" w:rsidR="000467C3" w:rsidRPr="00BA4EEB" w:rsidRDefault="000467C3" w:rsidP="000467C3">
            <w:pPr>
              <w:pStyle w:val="Normalexplanatory"/>
              <w:rPr>
                <w:i w:val="0"/>
                <w:iCs/>
                <w:color w:val="auto"/>
                <w:highlight w:val="yellow"/>
              </w:rPr>
            </w:pPr>
          </w:p>
        </w:tc>
        <w:tc>
          <w:tcPr>
            <w:tcW w:w="2623" w:type="dxa"/>
          </w:tcPr>
          <w:p w14:paraId="4D662501" w14:textId="77777777" w:rsidR="000467C3" w:rsidRPr="00BA4EEB" w:rsidRDefault="000467C3" w:rsidP="000467C3">
            <w:pPr>
              <w:pStyle w:val="Normalexplanatory"/>
              <w:rPr>
                <w:i w:val="0"/>
                <w:iCs/>
                <w:color w:val="auto"/>
                <w:highlight w:val="yellow"/>
              </w:rPr>
            </w:pPr>
          </w:p>
        </w:tc>
        <w:tc>
          <w:tcPr>
            <w:tcW w:w="2409" w:type="dxa"/>
          </w:tcPr>
          <w:p w14:paraId="62A672ED" w14:textId="0A267195"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2693C697" w14:textId="7FE01AAC"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4BDCE135" w14:textId="77777777" w:rsidTr="00BA4EEB">
        <w:tc>
          <w:tcPr>
            <w:tcW w:w="0" w:type="auto"/>
          </w:tcPr>
          <w:p w14:paraId="4D1A9629" w14:textId="77777777" w:rsidR="000467C3" w:rsidRPr="00BA4EEB" w:rsidRDefault="000467C3" w:rsidP="000467C3">
            <w:pPr>
              <w:pStyle w:val="Normalexplanatory"/>
              <w:rPr>
                <w:i w:val="0"/>
                <w:iCs/>
                <w:color w:val="auto"/>
                <w:highlight w:val="yellow"/>
              </w:rPr>
            </w:pPr>
          </w:p>
        </w:tc>
        <w:tc>
          <w:tcPr>
            <w:tcW w:w="2623" w:type="dxa"/>
          </w:tcPr>
          <w:p w14:paraId="0FFF90AB" w14:textId="77777777" w:rsidR="000467C3" w:rsidRPr="00BA4EEB" w:rsidRDefault="000467C3" w:rsidP="000467C3">
            <w:pPr>
              <w:pStyle w:val="Normalexplanatory"/>
              <w:rPr>
                <w:i w:val="0"/>
                <w:iCs/>
                <w:color w:val="auto"/>
                <w:highlight w:val="yellow"/>
              </w:rPr>
            </w:pPr>
          </w:p>
        </w:tc>
        <w:tc>
          <w:tcPr>
            <w:tcW w:w="2409" w:type="dxa"/>
          </w:tcPr>
          <w:p w14:paraId="5A5DA791" w14:textId="536C2581"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55F24F66" w14:textId="76E7AACA"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39E55DE" w14:textId="77777777" w:rsidTr="00BA4EEB">
        <w:tc>
          <w:tcPr>
            <w:tcW w:w="0" w:type="auto"/>
          </w:tcPr>
          <w:p w14:paraId="19E7204D" w14:textId="77777777" w:rsidR="000467C3" w:rsidRPr="00BA4EEB" w:rsidRDefault="000467C3" w:rsidP="000467C3">
            <w:pPr>
              <w:pStyle w:val="Normalexplanatory"/>
              <w:rPr>
                <w:i w:val="0"/>
                <w:iCs/>
                <w:color w:val="auto"/>
                <w:highlight w:val="yellow"/>
              </w:rPr>
            </w:pPr>
          </w:p>
        </w:tc>
        <w:tc>
          <w:tcPr>
            <w:tcW w:w="2623" w:type="dxa"/>
          </w:tcPr>
          <w:p w14:paraId="52CEE8E9" w14:textId="77777777" w:rsidR="000467C3" w:rsidRPr="00BA4EEB" w:rsidRDefault="000467C3" w:rsidP="000467C3">
            <w:pPr>
              <w:pStyle w:val="Normalexplanatory"/>
              <w:rPr>
                <w:i w:val="0"/>
                <w:iCs/>
                <w:color w:val="auto"/>
                <w:highlight w:val="yellow"/>
              </w:rPr>
            </w:pPr>
          </w:p>
        </w:tc>
        <w:tc>
          <w:tcPr>
            <w:tcW w:w="2409" w:type="dxa"/>
          </w:tcPr>
          <w:p w14:paraId="66CA22A9" w14:textId="308FFAEC"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73A09C6F" w14:textId="1E9A0D2C" w:rsidR="000467C3" w:rsidRPr="00BA4EEB" w:rsidRDefault="000467C3" w:rsidP="000467C3">
            <w:pPr>
              <w:pStyle w:val="Normalexplanatory"/>
              <w:rPr>
                <w:i w:val="0"/>
                <w:iCs/>
                <w:color w:val="auto"/>
                <w:highlight w:val="yellow"/>
              </w:rPr>
            </w:pPr>
            <w:r w:rsidRPr="00BA4EEB">
              <w:rPr>
                <w:i w:val="0"/>
                <w:iCs/>
                <w:color w:val="auto"/>
              </w:rPr>
              <w:t>$</w:t>
            </w:r>
          </w:p>
        </w:tc>
      </w:tr>
      <w:tr w:rsidR="000467C3" w14:paraId="64AFAE82" w14:textId="77777777" w:rsidTr="00BA4EEB">
        <w:tc>
          <w:tcPr>
            <w:tcW w:w="0" w:type="auto"/>
          </w:tcPr>
          <w:p w14:paraId="608101BE" w14:textId="77777777" w:rsidR="000467C3" w:rsidRPr="00BA4EEB" w:rsidRDefault="000467C3" w:rsidP="000467C3">
            <w:pPr>
              <w:pStyle w:val="Normalexplanatory"/>
              <w:rPr>
                <w:i w:val="0"/>
                <w:iCs/>
                <w:color w:val="auto"/>
                <w:highlight w:val="yellow"/>
              </w:rPr>
            </w:pPr>
          </w:p>
        </w:tc>
        <w:tc>
          <w:tcPr>
            <w:tcW w:w="2623" w:type="dxa"/>
          </w:tcPr>
          <w:p w14:paraId="502CBFF9" w14:textId="77777777" w:rsidR="000467C3" w:rsidRPr="00BA4EEB" w:rsidRDefault="000467C3" w:rsidP="000467C3">
            <w:pPr>
              <w:pStyle w:val="Normalexplanatory"/>
              <w:rPr>
                <w:i w:val="0"/>
                <w:iCs/>
                <w:color w:val="auto"/>
                <w:highlight w:val="yellow"/>
              </w:rPr>
            </w:pPr>
          </w:p>
        </w:tc>
        <w:tc>
          <w:tcPr>
            <w:tcW w:w="2409" w:type="dxa"/>
          </w:tcPr>
          <w:p w14:paraId="5FCD8726" w14:textId="16F817DF"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6AC6B8E2" w14:textId="46B8730B" w:rsidR="000467C3" w:rsidRPr="00BA4EEB" w:rsidRDefault="000467C3" w:rsidP="000467C3">
            <w:pPr>
              <w:pStyle w:val="Normalexplanatory"/>
              <w:rPr>
                <w:i w:val="0"/>
                <w:iCs/>
                <w:color w:val="auto"/>
                <w:highlight w:val="yellow"/>
              </w:rPr>
            </w:pPr>
            <w:r w:rsidRPr="00BA4EEB">
              <w:rPr>
                <w:i w:val="0"/>
                <w:iCs/>
                <w:color w:val="auto"/>
              </w:rPr>
              <w:t>$</w:t>
            </w:r>
          </w:p>
        </w:tc>
      </w:tr>
      <w:tr w:rsidR="000467C3" w14:paraId="7202AC50" w14:textId="77777777" w:rsidTr="00BA4EEB">
        <w:tc>
          <w:tcPr>
            <w:tcW w:w="0" w:type="auto"/>
            <w:shd w:val="clear" w:color="auto" w:fill="D9D9D9" w:themeFill="background1" w:themeFillShade="D9"/>
          </w:tcPr>
          <w:p w14:paraId="42C6AD88" w14:textId="77777777" w:rsidR="000467C3" w:rsidRPr="00BA4EEB" w:rsidRDefault="000467C3" w:rsidP="000467C3">
            <w:pPr>
              <w:pStyle w:val="Normalexplanatory"/>
              <w:rPr>
                <w:i w:val="0"/>
                <w:iCs/>
                <w:color w:val="auto"/>
                <w:highlight w:val="yellow"/>
              </w:rPr>
            </w:pPr>
          </w:p>
        </w:tc>
        <w:tc>
          <w:tcPr>
            <w:tcW w:w="2623" w:type="dxa"/>
            <w:shd w:val="clear" w:color="auto" w:fill="D9D9D9" w:themeFill="background1" w:themeFillShade="D9"/>
          </w:tcPr>
          <w:p w14:paraId="5AFC215B" w14:textId="2D224D35" w:rsidR="000467C3" w:rsidRPr="00BA4EEB" w:rsidRDefault="000467C3" w:rsidP="000467C3">
            <w:pPr>
              <w:pStyle w:val="Normalexplanatory"/>
              <w:rPr>
                <w:i w:val="0"/>
                <w:iCs/>
                <w:color w:val="auto"/>
                <w:highlight w:val="yellow"/>
              </w:rPr>
            </w:pPr>
            <w:r w:rsidRPr="00BA4EEB">
              <w:rPr>
                <w:i w:val="0"/>
                <w:iCs/>
                <w:color w:val="auto"/>
              </w:rPr>
              <w:t>Other Eligible Expenditure</w:t>
            </w:r>
          </w:p>
        </w:tc>
        <w:tc>
          <w:tcPr>
            <w:tcW w:w="2409" w:type="dxa"/>
            <w:shd w:val="clear" w:color="auto" w:fill="D9D9D9" w:themeFill="background1" w:themeFillShade="D9"/>
          </w:tcPr>
          <w:p w14:paraId="15988FEE"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18D65835" w14:textId="17F8A66D" w:rsidR="000467C3" w:rsidRPr="00BA4EEB" w:rsidRDefault="000467C3" w:rsidP="000467C3">
            <w:pPr>
              <w:pStyle w:val="Normalexplanatory"/>
              <w:rPr>
                <w:i w:val="0"/>
                <w:iCs/>
                <w:color w:val="auto"/>
                <w:highlight w:val="yellow"/>
              </w:rPr>
            </w:pPr>
            <w:r w:rsidRPr="00BA4EEB">
              <w:rPr>
                <w:i w:val="0"/>
                <w:iCs/>
                <w:color w:val="auto"/>
              </w:rPr>
              <w:t>$</w:t>
            </w:r>
          </w:p>
        </w:tc>
      </w:tr>
      <w:tr w:rsidR="000467C3" w14:paraId="1EF2A8D6" w14:textId="77777777" w:rsidTr="00BA4EEB">
        <w:tc>
          <w:tcPr>
            <w:tcW w:w="0" w:type="auto"/>
          </w:tcPr>
          <w:p w14:paraId="6B9968B4" w14:textId="77777777" w:rsidR="000467C3" w:rsidRPr="00BA4EEB" w:rsidRDefault="000467C3" w:rsidP="000467C3">
            <w:pPr>
              <w:pStyle w:val="Normalexplanatory"/>
              <w:rPr>
                <w:i w:val="0"/>
                <w:iCs/>
                <w:color w:val="auto"/>
                <w:highlight w:val="yellow"/>
              </w:rPr>
            </w:pPr>
          </w:p>
        </w:tc>
        <w:tc>
          <w:tcPr>
            <w:tcW w:w="2623" w:type="dxa"/>
          </w:tcPr>
          <w:p w14:paraId="7752B41A" w14:textId="77777777" w:rsidR="000467C3" w:rsidRPr="00BA4EEB" w:rsidRDefault="000467C3" w:rsidP="000467C3">
            <w:pPr>
              <w:pStyle w:val="Normalexplanatory"/>
              <w:rPr>
                <w:i w:val="0"/>
                <w:iCs/>
                <w:color w:val="auto"/>
                <w:highlight w:val="yellow"/>
              </w:rPr>
            </w:pPr>
          </w:p>
        </w:tc>
        <w:tc>
          <w:tcPr>
            <w:tcW w:w="2409" w:type="dxa"/>
          </w:tcPr>
          <w:p w14:paraId="3AD44D3F" w14:textId="3915519B" w:rsidR="000467C3" w:rsidRPr="00BA4EEB" w:rsidRDefault="000467C3" w:rsidP="000467C3">
            <w:pPr>
              <w:pStyle w:val="Normalexplanatory"/>
              <w:rPr>
                <w:i w:val="0"/>
                <w:iCs/>
                <w:color w:val="auto"/>
                <w:highlight w:val="yellow"/>
              </w:rPr>
            </w:pPr>
            <w:r w:rsidRPr="00BA4EEB">
              <w:rPr>
                <w:i w:val="0"/>
                <w:iCs/>
                <w:color w:val="auto"/>
              </w:rPr>
              <w:t>2024/25</w:t>
            </w:r>
          </w:p>
        </w:tc>
        <w:tc>
          <w:tcPr>
            <w:tcW w:w="2119" w:type="dxa"/>
          </w:tcPr>
          <w:p w14:paraId="7DA430D7" w14:textId="01E86F05" w:rsidR="000467C3" w:rsidRPr="00BA4EEB" w:rsidRDefault="000467C3" w:rsidP="000467C3">
            <w:pPr>
              <w:pStyle w:val="Normalexplanatory"/>
              <w:rPr>
                <w:i w:val="0"/>
                <w:iCs/>
                <w:color w:val="auto"/>
                <w:highlight w:val="yellow"/>
              </w:rPr>
            </w:pPr>
            <w:r w:rsidRPr="00BA4EEB">
              <w:rPr>
                <w:i w:val="0"/>
                <w:iCs/>
                <w:color w:val="auto"/>
              </w:rPr>
              <w:t xml:space="preserve">$ </w:t>
            </w:r>
          </w:p>
        </w:tc>
      </w:tr>
      <w:tr w:rsidR="000467C3" w14:paraId="345B4D3A" w14:textId="77777777" w:rsidTr="00BA4EEB">
        <w:tc>
          <w:tcPr>
            <w:tcW w:w="0" w:type="auto"/>
          </w:tcPr>
          <w:p w14:paraId="5E43CF9D" w14:textId="77777777" w:rsidR="000467C3" w:rsidRPr="00BA4EEB" w:rsidRDefault="000467C3" w:rsidP="000467C3">
            <w:pPr>
              <w:pStyle w:val="Normalexplanatory"/>
              <w:rPr>
                <w:i w:val="0"/>
                <w:iCs/>
                <w:color w:val="auto"/>
                <w:highlight w:val="yellow"/>
              </w:rPr>
            </w:pPr>
          </w:p>
        </w:tc>
        <w:tc>
          <w:tcPr>
            <w:tcW w:w="2623" w:type="dxa"/>
          </w:tcPr>
          <w:p w14:paraId="6A80AAE0" w14:textId="77777777" w:rsidR="000467C3" w:rsidRPr="00BA4EEB" w:rsidRDefault="000467C3" w:rsidP="000467C3">
            <w:pPr>
              <w:pStyle w:val="Normalexplanatory"/>
              <w:rPr>
                <w:i w:val="0"/>
                <w:iCs/>
                <w:color w:val="auto"/>
                <w:highlight w:val="yellow"/>
              </w:rPr>
            </w:pPr>
          </w:p>
        </w:tc>
        <w:tc>
          <w:tcPr>
            <w:tcW w:w="2409" w:type="dxa"/>
          </w:tcPr>
          <w:p w14:paraId="65284258" w14:textId="4CF7BFC6" w:rsidR="000467C3" w:rsidRPr="00BA4EEB" w:rsidRDefault="000467C3" w:rsidP="000467C3">
            <w:pPr>
              <w:pStyle w:val="Normalexplanatory"/>
              <w:rPr>
                <w:i w:val="0"/>
                <w:iCs/>
                <w:color w:val="auto"/>
                <w:highlight w:val="yellow"/>
              </w:rPr>
            </w:pPr>
            <w:r w:rsidRPr="00BA4EEB">
              <w:rPr>
                <w:i w:val="0"/>
                <w:iCs/>
                <w:color w:val="auto"/>
              </w:rPr>
              <w:t>2025/26</w:t>
            </w:r>
          </w:p>
        </w:tc>
        <w:tc>
          <w:tcPr>
            <w:tcW w:w="2119" w:type="dxa"/>
          </w:tcPr>
          <w:p w14:paraId="5486042E" w14:textId="5784E82C" w:rsidR="000467C3" w:rsidRPr="00BA4EEB" w:rsidRDefault="000467C3" w:rsidP="000467C3">
            <w:pPr>
              <w:pStyle w:val="Normalexplanatory"/>
              <w:rPr>
                <w:i w:val="0"/>
                <w:iCs/>
                <w:color w:val="auto"/>
                <w:highlight w:val="yellow"/>
              </w:rPr>
            </w:pPr>
            <w:r w:rsidRPr="00BA4EEB">
              <w:rPr>
                <w:i w:val="0"/>
                <w:iCs/>
                <w:color w:val="auto"/>
              </w:rPr>
              <w:t>$</w:t>
            </w:r>
          </w:p>
        </w:tc>
      </w:tr>
      <w:tr w:rsidR="000467C3" w14:paraId="25F4584F" w14:textId="77777777" w:rsidTr="00BA4EEB">
        <w:tc>
          <w:tcPr>
            <w:tcW w:w="0" w:type="auto"/>
          </w:tcPr>
          <w:p w14:paraId="2DAE6EDB" w14:textId="77777777" w:rsidR="000467C3" w:rsidRPr="00BA4EEB" w:rsidRDefault="000467C3" w:rsidP="000467C3">
            <w:pPr>
              <w:pStyle w:val="Normalexplanatory"/>
              <w:rPr>
                <w:i w:val="0"/>
                <w:iCs/>
                <w:color w:val="auto"/>
                <w:highlight w:val="yellow"/>
              </w:rPr>
            </w:pPr>
          </w:p>
        </w:tc>
        <w:tc>
          <w:tcPr>
            <w:tcW w:w="2623" w:type="dxa"/>
          </w:tcPr>
          <w:p w14:paraId="17DF97A9" w14:textId="77777777" w:rsidR="000467C3" w:rsidRPr="00BA4EEB" w:rsidRDefault="000467C3" w:rsidP="000467C3">
            <w:pPr>
              <w:pStyle w:val="Normalexplanatory"/>
              <w:rPr>
                <w:i w:val="0"/>
                <w:iCs/>
                <w:color w:val="auto"/>
                <w:highlight w:val="yellow"/>
              </w:rPr>
            </w:pPr>
          </w:p>
        </w:tc>
        <w:tc>
          <w:tcPr>
            <w:tcW w:w="2409" w:type="dxa"/>
          </w:tcPr>
          <w:p w14:paraId="77C9E889" w14:textId="20CBB747" w:rsidR="000467C3" w:rsidRPr="00BA4EEB" w:rsidRDefault="000467C3" w:rsidP="000467C3">
            <w:pPr>
              <w:pStyle w:val="Normalexplanatory"/>
              <w:rPr>
                <w:i w:val="0"/>
                <w:iCs/>
                <w:color w:val="auto"/>
                <w:highlight w:val="yellow"/>
              </w:rPr>
            </w:pPr>
            <w:r w:rsidRPr="00BA4EEB">
              <w:rPr>
                <w:i w:val="0"/>
                <w:iCs/>
                <w:color w:val="auto"/>
              </w:rPr>
              <w:t>2026/27</w:t>
            </w:r>
          </w:p>
        </w:tc>
        <w:tc>
          <w:tcPr>
            <w:tcW w:w="2119" w:type="dxa"/>
          </w:tcPr>
          <w:p w14:paraId="17EACE2D" w14:textId="4242E9B9" w:rsidR="000467C3" w:rsidRPr="00BA4EEB" w:rsidRDefault="000467C3" w:rsidP="000467C3">
            <w:pPr>
              <w:pStyle w:val="Normalexplanatory"/>
              <w:rPr>
                <w:i w:val="0"/>
                <w:iCs/>
                <w:color w:val="auto"/>
                <w:highlight w:val="yellow"/>
              </w:rPr>
            </w:pPr>
            <w:r w:rsidRPr="00BA4EEB">
              <w:rPr>
                <w:i w:val="0"/>
                <w:iCs/>
                <w:color w:val="auto"/>
              </w:rPr>
              <w:t>$</w:t>
            </w:r>
          </w:p>
        </w:tc>
      </w:tr>
      <w:tr w:rsidR="000467C3" w14:paraId="018CE6C4" w14:textId="77777777" w:rsidTr="00BA4EEB">
        <w:tc>
          <w:tcPr>
            <w:tcW w:w="0" w:type="auto"/>
          </w:tcPr>
          <w:p w14:paraId="29EC9EE0" w14:textId="77777777" w:rsidR="000467C3" w:rsidRPr="00BA4EEB" w:rsidRDefault="000467C3" w:rsidP="000467C3">
            <w:pPr>
              <w:pStyle w:val="Normalexplanatory"/>
              <w:rPr>
                <w:i w:val="0"/>
                <w:iCs/>
                <w:color w:val="auto"/>
                <w:highlight w:val="yellow"/>
              </w:rPr>
            </w:pPr>
          </w:p>
        </w:tc>
        <w:tc>
          <w:tcPr>
            <w:tcW w:w="2623" w:type="dxa"/>
          </w:tcPr>
          <w:p w14:paraId="7597B87C" w14:textId="77777777" w:rsidR="000467C3" w:rsidRPr="00BA4EEB" w:rsidRDefault="000467C3" w:rsidP="000467C3">
            <w:pPr>
              <w:pStyle w:val="Normalexplanatory"/>
              <w:rPr>
                <w:i w:val="0"/>
                <w:iCs/>
                <w:color w:val="auto"/>
                <w:highlight w:val="yellow"/>
              </w:rPr>
            </w:pPr>
          </w:p>
        </w:tc>
        <w:tc>
          <w:tcPr>
            <w:tcW w:w="2409" w:type="dxa"/>
          </w:tcPr>
          <w:p w14:paraId="588D6754" w14:textId="1C0D2A43" w:rsidR="000467C3" w:rsidRPr="00BA4EEB" w:rsidRDefault="000467C3" w:rsidP="000467C3">
            <w:pPr>
              <w:pStyle w:val="Normalexplanatory"/>
              <w:rPr>
                <w:i w:val="0"/>
                <w:iCs/>
                <w:color w:val="auto"/>
                <w:highlight w:val="yellow"/>
              </w:rPr>
            </w:pPr>
            <w:r w:rsidRPr="00BA4EEB">
              <w:rPr>
                <w:i w:val="0"/>
                <w:iCs/>
                <w:color w:val="auto"/>
              </w:rPr>
              <w:t>2027/28</w:t>
            </w:r>
          </w:p>
        </w:tc>
        <w:tc>
          <w:tcPr>
            <w:tcW w:w="2119" w:type="dxa"/>
          </w:tcPr>
          <w:p w14:paraId="43C1EC24" w14:textId="401B0DD4" w:rsidR="000467C3" w:rsidRPr="00BA4EEB" w:rsidRDefault="000467C3" w:rsidP="000467C3">
            <w:pPr>
              <w:pStyle w:val="Normalexplanatory"/>
              <w:rPr>
                <w:i w:val="0"/>
                <w:iCs/>
                <w:color w:val="auto"/>
                <w:highlight w:val="yellow"/>
              </w:rPr>
            </w:pPr>
            <w:r w:rsidRPr="00BA4EEB">
              <w:rPr>
                <w:i w:val="0"/>
                <w:iCs/>
                <w:color w:val="auto"/>
              </w:rPr>
              <w:t>$</w:t>
            </w:r>
          </w:p>
        </w:tc>
      </w:tr>
      <w:tr w:rsidR="000467C3" w14:paraId="17A304EA" w14:textId="77777777" w:rsidTr="00BA4EEB">
        <w:tc>
          <w:tcPr>
            <w:tcW w:w="0" w:type="auto"/>
            <w:shd w:val="clear" w:color="auto" w:fill="D9D9D9" w:themeFill="background1" w:themeFillShade="D9"/>
          </w:tcPr>
          <w:p w14:paraId="157D9DD6" w14:textId="68EE4E69" w:rsidR="000467C3" w:rsidRPr="00BA4EEB" w:rsidRDefault="000467C3" w:rsidP="000467C3">
            <w:pPr>
              <w:pStyle w:val="Normalexplanatory"/>
              <w:rPr>
                <w:i w:val="0"/>
                <w:iCs/>
                <w:color w:val="auto"/>
                <w:highlight w:val="yellow"/>
              </w:rPr>
            </w:pPr>
            <w:r w:rsidRPr="00BA4EEB">
              <w:rPr>
                <w:i w:val="0"/>
                <w:iCs/>
                <w:color w:val="auto"/>
              </w:rPr>
              <w:t>Total</w:t>
            </w:r>
          </w:p>
        </w:tc>
        <w:tc>
          <w:tcPr>
            <w:tcW w:w="2623" w:type="dxa"/>
            <w:shd w:val="clear" w:color="auto" w:fill="D9D9D9" w:themeFill="background1" w:themeFillShade="D9"/>
          </w:tcPr>
          <w:p w14:paraId="0F1CC9CD" w14:textId="77777777" w:rsidR="000467C3" w:rsidRPr="00BA4EEB" w:rsidRDefault="000467C3" w:rsidP="000467C3">
            <w:pPr>
              <w:pStyle w:val="Normalexplanatory"/>
              <w:rPr>
                <w:i w:val="0"/>
                <w:iCs/>
                <w:color w:val="auto"/>
                <w:highlight w:val="yellow"/>
              </w:rPr>
            </w:pPr>
          </w:p>
        </w:tc>
        <w:tc>
          <w:tcPr>
            <w:tcW w:w="2409" w:type="dxa"/>
            <w:shd w:val="clear" w:color="auto" w:fill="D9D9D9" w:themeFill="background1" w:themeFillShade="D9"/>
          </w:tcPr>
          <w:p w14:paraId="5E767F25" w14:textId="77777777" w:rsidR="000467C3" w:rsidRPr="00BA4EEB" w:rsidRDefault="000467C3" w:rsidP="000467C3">
            <w:pPr>
              <w:pStyle w:val="Normalexplanatory"/>
              <w:rPr>
                <w:i w:val="0"/>
                <w:iCs/>
                <w:color w:val="auto"/>
                <w:highlight w:val="yellow"/>
              </w:rPr>
            </w:pPr>
          </w:p>
        </w:tc>
        <w:tc>
          <w:tcPr>
            <w:tcW w:w="2119" w:type="dxa"/>
            <w:shd w:val="clear" w:color="auto" w:fill="D9D9D9" w:themeFill="background1" w:themeFillShade="D9"/>
          </w:tcPr>
          <w:p w14:paraId="02F8A372" w14:textId="7F48F9F9" w:rsidR="000467C3" w:rsidRPr="00BA4EEB" w:rsidRDefault="00553CBC" w:rsidP="000467C3">
            <w:pPr>
              <w:pStyle w:val="Normalexplanatory"/>
              <w:rPr>
                <w:i w:val="0"/>
                <w:iCs/>
                <w:color w:val="auto"/>
                <w:highlight w:val="yellow"/>
              </w:rPr>
            </w:pPr>
            <w:r w:rsidRPr="00BA4EEB">
              <w:rPr>
                <w:i w:val="0"/>
                <w:iCs/>
                <w:color w:val="auto"/>
              </w:rPr>
              <w:t>$</w:t>
            </w:r>
          </w:p>
        </w:tc>
      </w:tr>
    </w:tbl>
    <w:p w14:paraId="19990E3A" w14:textId="772DB81B" w:rsidR="001670A9" w:rsidRPr="00221AAA" w:rsidRDefault="001670A9" w:rsidP="00A97B01">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7511320" w:rsidR="00924E48" w:rsidRDefault="00924E48" w:rsidP="00221AAA">
      <w:pPr>
        <w:pStyle w:val="Normalexplanatory"/>
      </w:pPr>
      <w:r>
        <w:t>The minimum grant amount under this grant opportunity is $</w:t>
      </w:r>
      <w:r w:rsidR="00091613">
        <w:t>2,000,000</w:t>
      </w:r>
      <w:r w:rsidRPr="00BA4EEB">
        <w:t>.</w:t>
      </w:r>
      <w:r>
        <w:t xml:space="preserve"> The maximum grant amount under this grant opportunity is $</w:t>
      </w:r>
      <w:r w:rsidR="00091613">
        <w:t>10</w:t>
      </w:r>
      <w:r w:rsidR="00EF7FEC">
        <w:t>,000,000</w:t>
      </w:r>
      <w:r>
        <w:t>.</w:t>
      </w:r>
    </w:p>
    <w:p w14:paraId="7B9C2C8B" w14:textId="2A68D053" w:rsidR="00924E48" w:rsidRPr="00BA4EEB" w:rsidRDefault="00924E48" w:rsidP="00221AAA">
      <w:pPr>
        <w:pStyle w:val="Heading3"/>
      </w:pPr>
      <w:r w:rsidRPr="00BA4EEB">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6B2E16DA" w:rsidR="00DC70D5" w:rsidRDefault="00DC70D5" w:rsidP="00DC70D5">
      <w:pPr>
        <w:pStyle w:val="ListBulletItalics"/>
        <w:numPr>
          <w:ilvl w:val="1"/>
          <w:numId w:val="22"/>
        </w:numPr>
      </w:pPr>
      <w:r>
        <w:t>Your contribution</w:t>
      </w:r>
      <w:r w:rsidR="00A97B01">
        <w:t xml:space="preserve"> (cash or in-kind)</w:t>
      </w:r>
    </w:p>
    <w:p w14:paraId="5455909A" w14:textId="6ABBD805" w:rsidR="00DC70D5" w:rsidRPr="00BA4EEB" w:rsidRDefault="00DC70D5" w:rsidP="00DC70D5">
      <w:pPr>
        <w:pStyle w:val="ListBulletItalics"/>
        <w:numPr>
          <w:ilvl w:val="1"/>
          <w:numId w:val="22"/>
        </w:numPr>
      </w:pPr>
      <w:r w:rsidRPr="00BA4EEB">
        <w:t>Other non-Commonwealth government grants</w:t>
      </w:r>
    </w:p>
    <w:p w14:paraId="477B2822" w14:textId="77777777" w:rsidR="00DC70D5" w:rsidRPr="00964BDC" w:rsidRDefault="00DC70D5" w:rsidP="00DC70D5">
      <w:pPr>
        <w:pStyle w:val="ListBulletItalics"/>
        <w:numPr>
          <w:ilvl w:val="1"/>
          <w:numId w:val="22"/>
        </w:numPr>
      </w:pPr>
      <w:r w:rsidRPr="00964BDC">
        <w:t>Other non-government contribution</w:t>
      </w:r>
    </w:p>
    <w:p w14:paraId="6B7C7033" w14:textId="4911F473" w:rsidR="00DC70D5" w:rsidRDefault="00DC70D5" w:rsidP="00DC70D5">
      <w:pPr>
        <w:pStyle w:val="ListBullet"/>
      </w:pPr>
      <w:r>
        <w:t xml:space="preserve">Value of contribution </w:t>
      </w:r>
      <w:r w:rsidR="00EF7FEC">
        <w:t>(cash or in-kind)</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r w:rsidRPr="00BA4EEB">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A4EEB" w:rsidRDefault="00043F1D" w:rsidP="001670A9">
      <w:pPr>
        <w:pStyle w:val="Heading2"/>
      </w:pPr>
      <w:r w:rsidRPr="00BA4EEB">
        <w:lastRenderedPageBreak/>
        <w:t>Assessment</w:t>
      </w:r>
      <w:r w:rsidR="001670A9" w:rsidRPr="00BA4EEB">
        <w:t xml:space="preserve"> criteria</w:t>
      </w:r>
    </w:p>
    <w:p w14:paraId="16B18183" w14:textId="206C189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F7FE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60FF5BEC" w:rsidR="00D9243E" w:rsidRPr="00E46E90" w:rsidRDefault="00006962" w:rsidP="00D9243E">
      <w:pPr>
        <w:pStyle w:val="Heading3"/>
      </w:pPr>
      <w:r>
        <w:t>Assessment</w:t>
      </w:r>
      <w:r w:rsidR="00D9243E" w:rsidRPr="00E46E90">
        <w:t xml:space="preserve"> criterion </w:t>
      </w:r>
      <w:r>
        <w:t>1</w:t>
      </w:r>
      <w:r w:rsidR="00D9243E" w:rsidRPr="00E46E90">
        <w:t xml:space="preserve"> (</w:t>
      </w:r>
      <w:r w:rsidR="00EF7FEC">
        <w:t>40</w:t>
      </w:r>
      <w:r w:rsidR="00A97B01">
        <w:t>% weighting</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32FD412" w:rsidR="00B51D67" w:rsidRDefault="00EF7FEC" w:rsidP="00F83927">
      <w:pPr>
        <w:pStyle w:val="Heading4"/>
      </w:pPr>
      <w:r>
        <w:t xml:space="preserve">Your project’s contribution to meeting program objectives </w:t>
      </w:r>
    </w:p>
    <w:p w14:paraId="73A7B1CD" w14:textId="33CCB949" w:rsidR="00A35DDE" w:rsidRDefault="00A35DDE" w:rsidP="00A35DDE">
      <w:r w:rsidRPr="00EF7FEC">
        <w:t>You should demonstrate this by</w:t>
      </w:r>
      <w:r w:rsidR="00867BD8">
        <w:t xml:space="preserve"> describing:</w:t>
      </w:r>
    </w:p>
    <w:p w14:paraId="63E51A2A" w14:textId="24090335" w:rsidR="00F650C8" w:rsidRPr="00F650C8" w:rsidRDefault="00F650C8" w:rsidP="00F650C8">
      <w:pPr>
        <w:pStyle w:val="ListBullet"/>
        <w:numPr>
          <w:ilvl w:val="0"/>
          <w:numId w:val="31"/>
        </w:numPr>
        <w:spacing w:before="40" w:after="80"/>
        <w:rPr>
          <w:rFonts w:cs="Arial"/>
          <w:szCs w:val="20"/>
        </w:rPr>
      </w:pPr>
      <w:r w:rsidRPr="00F650C8">
        <w:rPr>
          <w:rFonts w:cs="Arial"/>
          <w:szCs w:val="20"/>
        </w:rPr>
        <w:t>how your project will restore or improve waterway habitat,</w:t>
      </w:r>
      <w:r w:rsidRPr="00F650C8">
        <w:t xml:space="preserve"> </w:t>
      </w:r>
      <w:r w:rsidRPr="00F650C8">
        <w:rPr>
          <w:rFonts w:cs="Arial"/>
          <w:szCs w:val="20"/>
        </w:rPr>
        <w:t xml:space="preserve">improve water quality, water in the landscape, or waterway connectivity, to benefit native plants and animals, or aquatic areas of significance. You should demonstrate outcomes for a </w:t>
      </w:r>
      <w:hyperlink r:id="rId31" w:history="1">
        <w:r w:rsidRPr="00BA4EEB">
          <w:rPr>
            <w:rStyle w:val="Hyperlink"/>
            <w:color w:val="auto"/>
          </w:rPr>
          <w:t>nationally listed threatened species or ecological community</w:t>
        </w:r>
      </w:hyperlink>
      <w:r w:rsidRPr="00F650C8">
        <w:rPr>
          <w:rFonts w:cs="Arial"/>
          <w:szCs w:val="20"/>
        </w:rPr>
        <w:t xml:space="preserve">, or a wetland of international significance namely a </w:t>
      </w:r>
      <w:hyperlink r:id="rId32" w:history="1">
        <w:r w:rsidRPr="00BA4EEB">
          <w:rPr>
            <w:rStyle w:val="Hyperlink"/>
            <w:rFonts w:cs="Arial"/>
            <w:color w:val="auto"/>
            <w:szCs w:val="20"/>
          </w:rPr>
          <w:t>Ramsar site</w:t>
        </w:r>
      </w:hyperlink>
      <w:r w:rsidRPr="00F650C8">
        <w:rPr>
          <w:rFonts w:cs="Arial"/>
          <w:szCs w:val="20"/>
        </w:rPr>
        <w:t>,</w:t>
      </w:r>
      <w:r w:rsidRPr="00F650C8">
        <w:t xml:space="preserve"> or priority species and places identified in the </w:t>
      </w:r>
      <w:hyperlink r:id="rId33" w:history="1">
        <w:r w:rsidRPr="00BA4EEB">
          <w:rPr>
            <w:rStyle w:val="Hyperlink"/>
            <w:color w:val="auto"/>
          </w:rPr>
          <w:t>2022-2032 Threatened Species Action Plan</w:t>
        </w:r>
      </w:hyperlink>
    </w:p>
    <w:p w14:paraId="67299D3D" w14:textId="77777777" w:rsidR="00F650C8" w:rsidRPr="00BA4EEB" w:rsidRDefault="00F650C8" w:rsidP="00F650C8">
      <w:pPr>
        <w:pStyle w:val="ListNumber2"/>
        <w:numPr>
          <w:ilvl w:val="0"/>
          <w:numId w:val="31"/>
        </w:numPr>
        <w:spacing w:before="40" w:after="120"/>
        <w:rPr>
          <w:rFonts w:cs="Arial"/>
          <w:i w:val="0"/>
          <w:iCs/>
          <w:color w:val="auto"/>
          <w:szCs w:val="20"/>
        </w:rPr>
      </w:pPr>
      <w:r w:rsidRPr="00BA4EEB">
        <w:rPr>
          <w:rFonts w:cs="Arial"/>
          <w:i w:val="0"/>
          <w:iCs/>
          <w:color w:val="auto"/>
          <w:szCs w:val="20"/>
        </w:rPr>
        <w:t xml:space="preserve">how your project will benefit the community and improve urban ‘blue’ and/or ‘green’ space </w:t>
      </w:r>
    </w:p>
    <w:p w14:paraId="42822126" w14:textId="4FFBD639" w:rsidR="00F650C8" w:rsidRPr="00BA4EEB" w:rsidRDefault="00F650C8" w:rsidP="00F650C8">
      <w:pPr>
        <w:pStyle w:val="ListNumber2"/>
        <w:numPr>
          <w:ilvl w:val="0"/>
          <w:numId w:val="31"/>
        </w:numPr>
        <w:spacing w:before="40" w:after="120"/>
        <w:rPr>
          <w:rFonts w:cs="Arial"/>
          <w:i w:val="0"/>
          <w:iCs/>
          <w:color w:val="auto"/>
          <w:szCs w:val="20"/>
        </w:rPr>
      </w:pPr>
      <w:r w:rsidRPr="00BA4EEB">
        <w:rPr>
          <w:rFonts w:cs="Arial"/>
          <w:i w:val="0"/>
          <w:iCs/>
          <w:color w:val="auto"/>
          <w:szCs w:val="20"/>
        </w:rPr>
        <w:t>the extent to which the project will contribute to the program outcomes, including the local and regional setting, the condition and stresses on the catchment, project site and waterway habitat, the significance of the project site to the endemic flora and/or fauna present (inc. threatened species), the recovery potential for the site, and the significance of actions to be undertaken</w:t>
      </w:r>
    </w:p>
    <w:p w14:paraId="0B562D30" w14:textId="3347C2AD" w:rsidR="00F650C8" w:rsidRPr="00BA4EEB" w:rsidRDefault="00F650C8" w:rsidP="00F650C8">
      <w:pPr>
        <w:pStyle w:val="ListNumber2"/>
        <w:numPr>
          <w:ilvl w:val="0"/>
          <w:numId w:val="31"/>
        </w:numPr>
        <w:spacing w:before="40" w:after="120"/>
        <w:rPr>
          <w:rFonts w:cs="Arial"/>
          <w:i w:val="0"/>
          <w:iCs/>
          <w:color w:val="auto"/>
          <w:szCs w:val="20"/>
        </w:rPr>
      </w:pPr>
      <w:r w:rsidRPr="00BA4EEB">
        <w:rPr>
          <w:rFonts w:cs="Arial"/>
          <w:i w:val="0"/>
          <w:iCs/>
          <w:color w:val="auto"/>
          <w:szCs w:val="20"/>
        </w:rPr>
        <w:t xml:space="preserve">how your project site and on-ground actions have been strategically prioritised </w:t>
      </w:r>
      <w:proofErr w:type="gramStart"/>
      <w:r w:rsidRPr="00BA4EEB">
        <w:rPr>
          <w:rFonts w:cs="Arial"/>
          <w:i w:val="0"/>
          <w:iCs/>
          <w:color w:val="auto"/>
          <w:szCs w:val="20"/>
        </w:rPr>
        <w:t>e.g.</w:t>
      </w:r>
      <w:proofErr w:type="gramEnd"/>
      <w:r w:rsidRPr="00BA4EEB">
        <w:rPr>
          <w:rFonts w:cs="Arial"/>
          <w:i w:val="0"/>
          <w:iCs/>
          <w:color w:val="auto"/>
          <w:szCs w:val="20"/>
        </w:rPr>
        <w:t xml:space="preserve"> through a formal assessment process, or alignment with strategic waterway planning.</w:t>
      </w:r>
    </w:p>
    <w:p w14:paraId="386B7D19" w14:textId="6B1C5D4D" w:rsidR="00B51D67" w:rsidRDefault="00A35DDE" w:rsidP="00BA4EEB">
      <w:pPr>
        <w:pStyle w:val="ListBullet"/>
        <w:numPr>
          <w:ilvl w:val="0"/>
          <w:numId w:val="0"/>
        </w:numPr>
      </w:pPr>
      <w:r>
        <w:t xml:space="preserve">You must </w:t>
      </w:r>
      <w:r w:rsidR="00D659F3">
        <w:t xml:space="preserve">also </w:t>
      </w:r>
      <w:r>
        <w:t>attach</w:t>
      </w:r>
      <w:r w:rsidR="00EF7FEC">
        <w:t xml:space="preserve"> a site condition report</w:t>
      </w:r>
      <w:r w:rsidR="00D659F3">
        <w:t xml:space="preserve"> to support your response</w:t>
      </w:r>
      <w:r>
        <w:t xml:space="preserve"> later in the application.</w:t>
      </w:r>
    </w:p>
    <w:p w14:paraId="4DD44562" w14:textId="010C6246"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650C8">
        <w:t>35</w:t>
      </w:r>
      <w:r w:rsidR="00A97B01">
        <w:t>% weighting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378AA62A" w:rsidR="00D9243E" w:rsidRDefault="00F650C8" w:rsidP="00F83927">
      <w:pPr>
        <w:pStyle w:val="Heading4"/>
      </w:pPr>
      <w:r>
        <w:t>The quality of your</w:t>
      </w:r>
      <w:r w:rsidRPr="00127A8D">
        <w:t xml:space="preserve"> pro</w:t>
      </w:r>
      <w:r>
        <w:t>posal, the project’s</w:t>
      </w:r>
      <w:r w:rsidRPr="00127A8D">
        <w:t xml:space="preserve"> </w:t>
      </w:r>
      <w:r>
        <w:t>impact, and the impact of the project grant funding</w:t>
      </w:r>
    </w:p>
    <w:p w14:paraId="3966E15B" w14:textId="5D1562D6" w:rsidR="00A35DDE" w:rsidRDefault="00A35DDE" w:rsidP="00D9243E">
      <w:r>
        <w:t>You should demonstrate this by</w:t>
      </w:r>
      <w:r w:rsidR="001615B6">
        <w:t>:</w:t>
      </w:r>
      <w:r>
        <w:t xml:space="preserve"> </w:t>
      </w:r>
    </w:p>
    <w:p w14:paraId="078D0847" w14:textId="0F675076" w:rsidR="00F650C8" w:rsidRPr="00BA4EEB" w:rsidRDefault="00867BD8" w:rsidP="00F650C8">
      <w:pPr>
        <w:pStyle w:val="ListNumber2"/>
        <w:numPr>
          <w:ilvl w:val="0"/>
          <w:numId w:val="32"/>
        </w:numPr>
        <w:spacing w:before="40" w:after="120"/>
        <w:rPr>
          <w:rFonts w:cs="Arial"/>
          <w:i w:val="0"/>
          <w:iCs/>
          <w:color w:val="auto"/>
          <w:szCs w:val="20"/>
        </w:rPr>
      </w:pPr>
      <w:r>
        <w:rPr>
          <w:rFonts w:cs="Arial"/>
          <w:i w:val="0"/>
          <w:iCs/>
          <w:color w:val="auto"/>
          <w:szCs w:val="20"/>
        </w:rPr>
        <w:t>describing h</w:t>
      </w:r>
      <w:r w:rsidR="00F650C8" w:rsidRPr="00BA4EEB">
        <w:rPr>
          <w:rFonts w:cs="Arial"/>
          <w:i w:val="0"/>
          <w:iCs/>
          <w:color w:val="auto"/>
          <w:szCs w:val="20"/>
        </w:rPr>
        <w:t>ow your project is best practice in restoring or improving waterway habitat, or improving water quality, water in the landscape, or waterway connectivity, to benefit native plants and animals, or aquatic areas of significance</w:t>
      </w:r>
    </w:p>
    <w:p w14:paraId="48832D70" w14:textId="0E26399A" w:rsidR="00F650C8" w:rsidRPr="00BA4EEB" w:rsidRDefault="00867BD8" w:rsidP="00F650C8">
      <w:pPr>
        <w:pStyle w:val="ListNumber2"/>
        <w:numPr>
          <w:ilvl w:val="0"/>
          <w:numId w:val="32"/>
        </w:numPr>
        <w:spacing w:before="40" w:after="120"/>
        <w:rPr>
          <w:rFonts w:cs="Arial"/>
          <w:i w:val="0"/>
          <w:iCs/>
          <w:color w:val="auto"/>
          <w:szCs w:val="20"/>
        </w:rPr>
      </w:pPr>
      <w:r>
        <w:rPr>
          <w:rFonts w:cs="Arial"/>
          <w:i w:val="0"/>
          <w:iCs/>
          <w:color w:val="auto"/>
          <w:szCs w:val="20"/>
        </w:rPr>
        <w:t>attaching y</w:t>
      </w:r>
      <w:r w:rsidR="00F650C8" w:rsidRPr="00BA4EEB">
        <w:rPr>
          <w:rFonts w:cs="Arial"/>
          <w:i w:val="0"/>
          <w:iCs/>
          <w:color w:val="auto"/>
          <w:szCs w:val="20"/>
        </w:rPr>
        <w:t>our project budget, including any additional investment that your project will leverage, such as cash or in-kind co-contributions (including volunteer hours) that will enhance the achievement of intended outcomes. For projects located on public land, including information on any contribution from the public land manager</w:t>
      </w:r>
    </w:p>
    <w:p w14:paraId="6B72EA84" w14:textId="77777777" w:rsidR="00F650C8" w:rsidRPr="00BA4EEB" w:rsidRDefault="00F650C8" w:rsidP="00F650C8">
      <w:pPr>
        <w:pStyle w:val="ListNumber2"/>
        <w:numPr>
          <w:ilvl w:val="0"/>
          <w:numId w:val="32"/>
        </w:numPr>
        <w:spacing w:before="40" w:after="120"/>
        <w:rPr>
          <w:rFonts w:cs="Arial"/>
          <w:i w:val="0"/>
          <w:iCs/>
          <w:color w:val="auto"/>
          <w:szCs w:val="20"/>
        </w:rPr>
      </w:pPr>
      <w:r w:rsidRPr="00BA4EEB">
        <w:rPr>
          <w:rFonts w:cs="Arial"/>
          <w:i w:val="0"/>
          <w:iCs/>
          <w:color w:val="auto"/>
          <w:szCs w:val="20"/>
        </w:rPr>
        <w:lastRenderedPageBreak/>
        <w:t xml:space="preserve">your project </w:t>
      </w:r>
      <w:proofErr w:type="gramStart"/>
      <w:r w:rsidRPr="00BA4EEB">
        <w:rPr>
          <w:rFonts w:cs="Arial"/>
          <w:i w:val="0"/>
          <w:iCs/>
          <w:color w:val="auto"/>
          <w:szCs w:val="20"/>
        </w:rPr>
        <w:t>design</w:t>
      </w:r>
      <w:proofErr w:type="gramEnd"/>
      <w:r w:rsidRPr="00BA4EEB">
        <w:rPr>
          <w:rFonts w:cs="Arial"/>
          <w:i w:val="0"/>
          <w:iCs/>
          <w:color w:val="auto"/>
          <w:szCs w:val="20"/>
        </w:rPr>
        <w:t>. You will be required to attach a plan including:</w:t>
      </w:r>
    </w:p>
    <w:p w14:paraId="329BB913" w14:textId="77777777" w:rsidR="00F650C8" w:rsidRPr="00BA4EEB" w:rsidRDefault="00F650C8" w:rsidP="00F650C8">
      <w:pPr>
        <w:pStyle w:val="ListNumber2"/>
        <w:numPr>
          <w:ilvl w:val="1"/>
          <w:numId w:val="32"/>
        </w:numPr>
        <w:spacing w:before="40" w:after="120"/>
        <w:rPr>
          <w:rFonts w:cs="Arial"/>
          <w:i w:val="0"/>
          <w:iCs/>
          <w:color w:val="auto"/>
          <w:szCs w:val="20"/>
        </w:rPr>
      </w:pPr>
      <w:r w:rsidRPr="00BA4EEB">
        <w:rPr>
          <w:rFonts w:cs="Arial"/>
          <w:i w:val="0"/>
          <w:iCs/>
          <w:color w:val="auto"/>
          <w:szCs w:val="20"/>
        </w:rPr>
        <w:t>the project scope/description, project outcomes (</w:t>
      </w:r>
      <w:proofErr w:type="gramStart"/>
      <w:r w:rsidRPr="00BA4EEB">
        <w:rPr>
          <w:rFonts w:cs="Arial"/>
          <w:i w:val="0"/>
          <w:iCs/>
          <w:color w:val="auto"/>
          <w:szCs w:val="20"/>
        </w:rPr>
        <w:t>i.e.</w:t>
      </w:r>
      <w:proofErr w:type="gramEnd"/>
      <w:r w:rsidRPr="00BA4EEB">
        <w:rPr>
          <w:rFonts w:cs="Arial"/>
          <w:i w:val="0"/>
          <w:iCs/>
          <w:color w:val="auto"/>
          <w:szCs w:val="20"/>
        </w:rPr>
        <w:t xml:space="preserve"> the degree of change that will be achieved by the project), the implementation methodology, implementation time frames (milestones), and activity targets/outputs</w:t>
      </w:r>
    </w:p>
    <w:p w14:paraId="1B17CFC4" w14:textId="77777777"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the project monitoring, evaluation, reporting, and adaptive management processes</w:t>
      </w:r>
    </w:p>
    <w:p w14:paraId="7B8A5F14" w14:textId="77777777"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stakeholder and community engagement (including First Nations Australians)</w:t>
      </w:r>
    </w:p>
    <w:p w14:paraId="066E6A0C" w14:textId="77777777"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 xml:space="preserve">project risk assessment and risk management (including work, </w:t>
      </w:r>
      <w:proofErr w:type="gramStart"/>
      <w:r w:rsidRPr="00BA4EEB">
        <w:rPr>
          <w:i w:val="0"/>
          <w:iCs/>
          <w:color w:val="auto"/>
        </w:rPr>
        <w:t>health</w:t>
      </w:r>
      <w:proofErr w:type="gramEnd"/>
      <w:r w:rsidRPr="00BA4EEB">
        <w:rPr>
          <w:i w:val="0"/>
          <w:iCs/>
          <w:color w:val="auto"/>
        </w:rPr>
        <w:t xml:space="preserve"> and safety, financial, land access, technical and environmental risks)</w:t>
      </w:r>
    </w:p>
    <w:p w14:paraId="54E6F180" w14:textId="77777777"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project governance, and management</w:t>
      </w:r>
    </w:p>
    <w:p w14:paraId="3ACB9C9C" w14:textId="72E0362D"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contact details for the project manager</w:t>
      </w:r>
    </w:p>
    <w:p w14:paraId="1E8B5EA6" w14:textId="5EFA85A5" w:rsidR="00F650C8" w:rsidRPr="00BA4EEB" w:rsidRDefault="00F650C8" w:rsidP="00F650C8">
      <w:pPr>
        <w:pStyle w:val="ListNumber2"/>
        <w:numPr>
          <w:ilvl w:val="1"/>
          <w:numId w:val="32"/>
        </w:numPr>
        <w:spacing w:before="40" w:after="120"/>
        <w:rPr>
          <w:rFonts w:cs="Arial"/>
          <w:i w:val="0"/>
          <w:iCs/>
          <w:color w:val="auto"/>
          <w:szCs w:val="20"/>
        </w:rPr>
      </w:pPr>
      <w:r w:rsidRPr="00BA4EEB">
        <w:rPr>
          <w:i w:val="0"/>
          <w:iCs/>
          <w:color w:val="auto"/>
        </w:rPr>
        <w:t>required permit, regulatory, or other approvals, and the timeframe to secure them.</w:t>
      </w:r>
    </w:p>
    <w:p w14:paraId="5A271B79" w14:textId="17836E76"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650C8">
        <w:t>25</w:t>
      </w:r>
      <w:r w:rsidR="00A97B01">
        <w:t>% weighting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3636ADA" w:rsidR="00D9243E" w:rsidRDefault="00F650C8" w:rsidP="00F83927">
      <w:pPr>
        <w:pStyle w:val="Heading4"/>
      </w:pPr>
      <w:r>
        <w:t xml:space="preserve">Your organisation’s capacity, capability and resources to deliver the </w:t>
      </w:r>
      <w:proofErr w:type="gramStart"/>
      <w:r>
        <w:t>project</w:t>
      </w:r>
      <w:proofErr w:type="gramEnd"/>
    </w:p>
    <w:p w14:paraId="0D2991A4" w14:textId="1806EFF6" w:rsidR="00BA4401" w:rsidRDefault="00BA4401" w:rsidP="00BA4401">
      <w:r>
        <w:t xml:space="preserve">You should demonstrate this by </w:t>
      </w:r>
      <w:r w:rsidR="00F650C8">
        <w:t>describing</w:t>
      </w:r>
    </w:p>
    <w:p w14:paraId="0D1654E6" w14:textId="77777777" w:rsidR="00F650C8" w:rsidRPr="00BA4EEB" w:rsidRDefault="00F650C8" w:rsidP="00F650C8">
      <w:pPr>
        <w:pStyle w:val="ListNumber2"/>
        <w:numPr>
          <w:ilvl w:val="0"/>
          <w:numId w:val="33"/>
        </w:numPr>
        <w:spacing w:before="40" w:after="120"/>
        <w:rPr>
          <w:i w:val="0"/>
          <w:iCs/>
          <w:color w:val="auto"/>
        </w:rPr>
      </w:pPr>
      <w:r w:rsidRPr="00BA4EEB">
        <w:rPr>
          <w:i w:val="0"/>
          <w:iCs/>
          <w:color w:val="auto"/>
        </w:rPr>
        <w:t>the experience and track record of the organisation in managing waterway projects of a similar scale and complexity</w:t>
      </w:r>
    </w:p>
    <w:p w14:paraId="2CC3B088" w14:textId="77777777" w:rsidR="00F650C8" w:rsidRPr="00BA4EEB" w:rsidRDefault="00F650C8" w:rsidP="00F650C8">
      <w:pPr>
        <w:pStyle w:val="ListNumber2"/>
        <w:numPr>
          <w:ilvl w:val="0"/>
          <w:numId w:val="33"/>
        </w:numPr>
        <w:spacing w:before="40" w:after="120"/>
        <w:rPr>
          <w:i w:val="0"/>
          <w:iCs/>
          <w:color w:val="auto"/>
        </w:rPr>
      </w:pPr>
      <w:r w:rsidRPr="00BA4EEB">
        <w:rPr>
          <w:i w:val="0"/>
          <w:iCs/>
          <w:color w:val="auto"/>
        </w:rPr>
        <w:t>your organisation’s access to the resources required to successfully deliver the project including a description of the:</w:t>
      </w:r>
    </w:p>
    <w:p w14:paraId="6A5814FD" w14:textId="77777777" w:rsidR="00F650C8" w:rsidRPr="00BA4EEB" w:rsidRDefault="00F650C8" w:rsidP="00F650C8">
      <w:pPr>
        <w:pStyle w:val="ListNumber2"/>
        <w:numPr>
          <w:ilvl w:val="1"/>
          <w:numId w:val="33"/>
        </w:numPr>
        <w:spacing w:before="40" w:after="120"/>
        <w:rPr>
          <w:i w:val="0"/>
          <w:iCs/>
          <w:color w:val="auto"/>
        </w:rPr>
      </w:pPr>
      <w:r w:rsidRPr="00BA4EEB">
        <w:rPr>
          <w:i w:val="0"/>
          <w:iCs/>
          <w:color w:val="auto"/>
        </w:rPr>
        <w:t>skills and experience of the personnel including anticipated management and technical staff</w:t>
      </w:r>
    </w:p>
    <w:p w14:paraId="502A27F8" w14:textId="77777777" w:rsidR="00F650C8" w:rsidRPr="00BA4EEB" w:rsidRDefault="00F650C8" w:rsidP="00F650C8">
      <w:pPr>
        <w:pStyle w:val="ListNumber2"/>
        <w:numPr>
          <w:ilvl w:val="1"/>
          <w:numId w:val="33"/>
        </w:numPr>
        <w:spacing w:before="40" w:after="120"/>
        <w:rPr>
          <w:i w:val="0"/>
          <w:iCs/>
          <w:color w:val="auto"/>
        </w:rPr>
      </w:pPr>
      <w:r w:rsidRPr="00BA4EEB">
        <w:rPr>
          <w:i w:val="0"/>
          <w:iCs/>
          <w:color w:val="auto"/>
        </w:rPr>
        <w:t>capital equipment, technology, and intellectual property</w:t>
      </w:r>
    </w:p>
    <w:p w14:paraId="7C4C2ACF" w14:textId="515EA234" w:rsidR="00F650C8" w:rsidRPr="00BA4EEB" w:rsidRDefault="00F650C8" w:rsidP="00F650C8">
      <w:pPr>
        <w:pStyle w:val="ListNumber2"/>
        <w:numPr>
          <w:ilvl w:val="1"/>
          <w:numId w:val="33"/>
        </w:numPr>
        <w:spacing w:before="40" w:after="120"/>
        <w:rPr>
          <w:i w:val="0"/>
          <w:iCs/>
          <w:color w:val="auto"/>
        </w:rPr>
      </w:pPr>
      <w:r w:rsidRPr="00BA4EEB">
        <w:rPr>
          <w:i w:val="0"/>
          <w:iCs/>
          <w:color w:val="auto"/>
        </w:rPr>
        <w:t>partnership arrangements, including how you will partner or engage with First Nations/Indigenous groups or businesses (</w:t>
      </w:r>
      <w:proofErr w:type="gramStart"/>
      <w:r w:rsidRPr="00BA4EEB">
        <w:rPr>
          <w:i w:val="0"/>
          <w:iCs/>
          <w:color w:val="auto"/>
        </w:rPr>
        <w:t>e.g.</w:t>
      </w:r>
      <w:proofErr w:type="gramEnd"/>
      <w:r w:rsidRPr="00BA4EEB">
        <w:rPr>
          <w:i w:val="0"/>
          <w:iCs/>
          <w:color w:val="auto"/>
        </w:rPr>
        <w:t xml:space="preserve"> Indigenous-owned nurseries) where appropriate</w:t>
      </w:r>
    </w:p>
    <w:p w14:paraId="6616D2C9" w14:textId="0CDCDE6F" w:rsidR="00F650C8" w:rsidRPr="00BA4EEB" w:rsidRDefault="00F650C8" w:rsidP="00BA4EEB">
      <w:pPr>
        <w:pStyle w:val="ListNumber2"/>
        <w:numPr>
          <w:ilvl w:val="0"/>
          <w:numId w:val="33"/>
        </w:numPr>
        <w:spacing w:before="40" w:after="120"/>
        <w:rPr>
          <w:i w:val="0"/>
          <w:iCs/>
          <w:color w:val="auto"/>
        </w:rPr>
      </w:pPr>
      <w:r>
        <w:rPr>
          <w:i w:val="0"/>
          <w:iCs/>
          <w:color w:val="auto"/>
        </w:rPr>
        <w:t>y</w:t>
      </w:r>
      <w:r w:rsidRPr="00BA4EEB">
        <w:rPr>
          <w:i w:val="0"/>
          <w:iCs/>
          <w:color w:val="auto"/>
        </w:rPr>
        <w:t xml:space="preserve">our capacity and commitment to maintain your project site and interventions beyond the date of project completion/life of the grant </w:t>
      </w:r>
      <w:proofErr w:type="gramStart"/>
      <w:r w:rsidRPr="00BA4EEB">
        <w:rPr>
          <w:i w:val="0"/>
          <w:iCs/>
          <w:color w:val="auto"/>
        </w:rPr>
        <w:t>i.e.</w:t>
      </w:r>
      <w:proofErr w:type="gramEnd"/>
      <w:r w:rsidRPr="00BA4EEB">
        <w:rPr>
          <w:i w:val="0"/>
          <w:iCs/>
          <w:color w:val="auto"/>
        </w:rPr>
        <w:t xml:space="preserve"> ongoing management of the project site. For projects located on public land, the commitment of the responsible land manager to maintain the project site and interventions</w:t>
      </w:r>
      <w:r>
        <w:rPr>
          <w:i w:val="0"/>
          <w:iCs/>
          <w:color w:val="auto"/>
        </w:rPr>
        <w:t>.</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BA4EEB" w:rsidRDefault="00C80BB2" w:rsidP="00B02743">
      <w:pPr>
        <w:pStyle w:val="Heading2"/>
      </w:pPr>
      <w:r w:rsidRPr="00BA4EEB">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8703CD8" w14:textId="1E4C278C" w:rsidR="00B02743" w:rsidRPr="00BA4EEB" w:rsidRDefault="00B02743" w:rsidP="00B02743">
      <w:pPr>
        <w:pStyle w:val="Heading2"/>
      </w:pPr>
      <w:r w:rsidRPr="00BA4EEB">
        <w:t>Additional contact</w:t>
      </w:r>
    </w:p>
    <w:p w14:paraId="3FA1A543" w14:textId="77777777" w:rsidR="00C36D59" w:rsidRPr="006C63D1" w:rsidRDefault="00C36D59" w:rsidP="00C36D59">
      <w:pPr>
        <w:pStyle w:val="Normaltemplateinstructions"/>
        <w:rPr>
          <w:i/>
          <w:iCs/>
          <w:color w:val="365F91" w:themeColor="accent1" w:themeShade="BF"/>
        </w:rPr>
      </w:pPr>
      <w:r w:rsidRPr="006C63D1">
        <w:rPr>
          <w:i/>
          <w:iCs/>
          <w:color w:val="365F91" w:themeColor="accent1" w:themeShade="BF"/>
        </w:rPr>
        <w:t>Your additional contact may be your project manager or employee who can report on project progress.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6EC61BB5"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w:t>
      </w:r>
      <w:r w:rsidR="002501FE" w:rsidRPr="00964BDC">
        <w:rPr>
          <w:lang w:eastAsia="en-AU"/>
        </w:rPr>
        <w:t>d</w:t>
      </w:r>
      <w:r w:rsidR="002501FE" w:rsidRPr="00BA4EEB">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42B9D8A5" w:rsidR="004D0ED1" w:rsidRDefault="004D0ED1" w:rsidP="00221AAA">
      <w:pPr>
        <w:pStyle w:val="Normalexplanatory"/>
      </w:pPr>
      <w:r>
        <w:t>Individual files must be smaller than 2.0mb, and be one of the following types:</w:t>
      </w:r>
      <w:r w:rsidR="004B7928">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121DC13" w:rsidR="008D4613" w:rsidRDefault="007C68A0" w:rsidP="00E949CD">
      <w:pPr>
        <w:pStyle w:val="ListBullet"/>
      </w:pPr>
      <w:r>
        <w:t>Site Condition Report</w:t>
      </w:r>
    </w:p>
    <w:p w14:paraId="41ED2E29" w14:textId="0B61AFAA" w:rsidR="008D4613" w:rsidRDefault="007C68A0" w:rsidP="00E949CD">
      <w:pPr>
        <w:pStyle w:val="Normalexplanatory"/>
      </w:pPr>
      <w:r>
        <w:t xml:space="preserve">You must attach a site </w:t>
      </w:r>
      <w:r w:rsidRPr="00DF22D6">
        <w:t>condition report</w:t>
      </w:r>
      <w:r>
        <w:t xml:space="preserve"> (an example is available on business.gov.au). In this report you should identify aspects including the </w:t>
      </w:r>
      <w:r w:rsidRPr="00C07D89">
        <w:t xml:space="preserve">project site location, </w:t>
      </w:r>
      <w:r>
        <w:t xml:space="preserve">land tenure and ownership, </w:t>
      </w:r>
      <w:r w:rsidRPr="00C07D89">
        <w:t>landscape context</w:t>
      </w:r>
      <w:r>
        <w:t xml:space="preserve"> </w:t>
      </w:r>
      <w:proofErr w:type="gramStart"/>
      <w:r>
        <w:t>e.g.</w:t>
      </w:r>
      <w:proofErr w:type="gramEnd"/>
      <w:r>
        <w:t xml:space="preserve"> </w:t>
      </w:r>
      <w:r w:rsidRPr="00C07D89">
        <w:t xml:space="preserve">connectivity to high quality remnants, condition of the riparian zone, waterbody habitat, </w:t>
      </w:r>
      <w:r>
        <w:t xml:space="preserve">significance to flora and/or </w:t>
      </w:r>
      <w:r w:rsidRPr="0038493A">
        <w:t xml:space="preserve">fauna </w:t>
      </w:r>
      <w:r>
        <w:t>present (inc. threatened species),</w:t>
      </w:r>
      <w:r w:rsidRPr="0038493A">
        <w:t xml:space="preserve"> </w:t>
      </w:r>
      <w:r w:rsidRPr="00C07D89">
        <w:t>water and sediment quality, site use, community use, other related catchment works, and surface water ground water interaction</w:t>
      </w:r>
      <w:r>
        <w:t>.</w:t>
      </w:r>
    </w:p>
    <w:p w14:paraId="1B9B7D6C" w14:textId="3D9CC52E" w:rsidR="00E949CD" w:rsidRDefault="007C68A0" w:rsidP="00E949CD">
      <w:pPr>
        <w:pStyle w:val="ListBullet"/>
      </w:pPr>
      <w:r>
        <w:t>Project Plan</w:t>
      </w:r>
    </w:p>
    <w:p w14:paraId="3727644A" w14:textId="1B8C8A28" w:rsidR="00E949CD" w:rsidRDefault="007C68A0" w:rsidP="00E949CD">
      <w:pPr>
        <w:pStyle w:val="Normalexplanatory"/>
      </w:pPr>
      <w:r>
        <w:t xml:space="preserve">You must attach a </w:t>
      </w:r>
      <w:r w:rsidRPr="00623C0D">
        <w:t>project plan</w:t>
      </w:r>
      <w:r>
        <w:t xml:space="preserve"> (maximum 1</w:t>
      </w:r>
      <w:r w:rsidR="00F67EFB">
        <w:t>5</w:t>
      </w:r>
      <w:r>
        <w:t xml:space="preserve"> pages plus appendices). </w:t>
      </w:r>
      <w:r w:rsidRPr="001836ED">
        <w:t xml:space="preserve">In this </w:t>
      </w:r>
      <w:r>
        <w:t>plan</w:t>
      </w:r>
      <w:r w:rsidRPr="001836ED">
        <w:t xml:space="preserve"> you should </w:t>
      </w:r>
      <w:r>
        <w:t xml:space="preserve">describe </w:t>
      </w:r>
      <w:r w:rsidRPr="001836ED">
        <w:t>aspects</w:t>
      </w:r>
      <w:r>
        <w:t xml:space="preserve"> </w:t>
      </w:r>
      <w:r w:rsidRPr="00623C0D">
        <w:t>including</w:t>
      </w:r>
      <w:r w:rsidRPr="001836ED">
        <w:t xml:space="preserve">: </w:t>
      </w:r>
      <w:r>
        <w:t xml:space="preserve">the project </w:t>
      </w:r>
      <w:r w:rsidRPr="001836ED">
        <w:t>scope/description, project outcomes (change</w:t>
      </w:r>
      <w:r>
        <w:t xml:space="preserve"> that will be achieved</w:t>
      </w:r>
      <w:r w:rsidRPr="001836ED">
        <w:t xml:space="preserve">), activity targets/outputs, schedule (milestones), monitoring, evaluation, reporting, </w:t>
      </w:r>
      <w:r>
        <w:t xml:space="preserve">and adaptive management processes, </w:t>
      </w:r>
      <w:r w:rsidRPr="001836ED">
        <w:t xml:space="preserve">stakeholder engagement (including First Nations Australians), governance arrangements, and </w:t>
      </w:r>
      <w:r w:rsidRPr="000D5C6A">
        <w:t>risk manageme</w:t>
      </w:r>
      <w:r>
        <w:t>nt.</w:t>
      </w:r>
    </w:p>
    <w:p w14:paraId="7D3F2C5E" w14:textId="799CEA2F" w:rsidR="00E949CD" w:rsidRDefault="007C68A0" w:rsidP="00E949CD">
      <w:pPr>
        <w:pStyle w:val="ListBullet"/>
      </w:pPr>
      <w:r>
        <w:t>Project Budget</w:t>
      </w:r>
    </w:p>
    <w:p w14:paraId="7B9608E8" w14:textId="5364EC3B" w:rsidR="00E949CD" w:rsidRDefault="007C68A0" w:rsidP="00E949CD">
      <w:pPr>
        <w:pStyle w:val="Normalexplanatory"/>
      </w:pPr>
      <w:r>
        <w:t xml:space="preserve">You must attach a </w:t>
      </w:r>
      <w:r w:rsidRPr="005A61FE">
        <w:t xml:space="preserve">project </w:t>
      </w:r>
      <w:r>
        <w:t>budget, including cash and/or in-kind contributions using the template available on business.gov.au.</w:t>
      </w:r>
    </w:p>
    <w:p w14:paraId="45E0A8BD" w14:textId="61C76B66" w:rsidR="00E949CD" w:rsidRDefault="007C68A0" w:rsidP="00E949CD">
      <w:pPr>
        <w:pStyle w:val="ListBullet"/>
      </w:pPr>
      <w:r>
        <w:t>Letter of Support from financial contributor</w:t>
      </w:r>
    </w:p>
    <w:p w14:paraId="38C21355" w14:textId="776FAF91" w:rsidR="00747021" w:rsidRDefault="007C68A0" w:rsidP="00E949CD">
      <w:pPr>
        <w:pStyle w:val="Normalexplanatory"/>
      </w:pPr>
      <w:r>
        <w:t xml:space="preserve">You must attach a </w:t>
      </w:r>
      <w:r w:rsidRPr="006A2BAF">
        <w:t>letter</w:t>
      </w:r>
      <w:r>
        <w:t xml:space="preserve"> of support from each financial contributor, confirming the amount of financial support committed to the project and the date(s) contribution(s) will be made </w:t>
      </w:r>
      <w:r w:rsidR="00E949CD">
        <w:t>Description of document</w:t>
      </w:r>
      <w:r>
        <w:t>.</w:t>
      </w:r>
    </w:p>
    <w:p w14:paraId="41BE75F7" w14:textId="5F604418" w:rsidR="007C68A0" w:rsidRPr="00BA4EEB" w:rsidRDefault="007C68A0" w:rsidP="007C68A0">
      <w:pPr>
        <w:pStyle w:val="Normalexplanatory"/>
        <w:numPr>
          <w:ilvl w:val="0"/>
          <w:numId w:val="29"/>
        </w:numPr>
        <w:rPr>
          <w:i w:val="0"/>
          <w:iCs/>
          <w:color w:val="auto"/>
        </w:rPr>
      </w:pPr>
      <w:r w:rsidRPr="00BA4EEB">
        <w:rPr>
          <w:i w:val="0"/>
          <w:iCs/>
          <w:color w:val="auto"/>
        </w:rPr>
        <w:t>Title Search</w:t>
      </w:r>
    </w:p>
    <w:p w14:paraId="0B2140C9" w14:textId="7B4645DF" w:rsidR="007C68A0" w:rsidRDefault="00964BDC" w:rsidP="00BA4EEB">
      <w:pPr>
        <w:pStyle w:val="Normalexplanatory"/>
      </w:pPr>
      <w:r>
        <w:lastRenderedPageBreak/>
        <w:t xml:space="preserve">You must attach a </w:t>
      </w:r>
      <w:r w:rsidRPr="00DF22D6">
        <w:t>title search outlining the relevant landowners of the proposed project site</w:t>
      </w:r>
    </w:p>
    <w:p w14:paraId="22256502" w14:textId="12AF38E7" w:rsidR="007C68A0" w:rsidRPr="00BA4EEB" w:rsidRDefault="007C68A0" w:rsidP="007C68A0">
      <w:pPr>
        <w:pStyle w:val="Normalexplanatory"/>
        <w:numPr>
          <w:ilvl w:val="0"/>
          <w:numId w:val="29"/>
        </w:numPr>
        <w:rPr>
          <w:i w:val="0"/>
          <w:iCs/>
          <w:color w:val="auto"/>
        </w:rPr>
      </w:pPr>
      <w:r w:rsidRPr="00BA4EEB">
        <w:rPr>
          <w:i w:val="0"/>
          <w:iCs/>
          <w:color w:val="auto"/>
        </w:rPr>
        <w:t>Letter of support from landowner</w:t>
      </w:r>
    </w:p>
    <w:p w14:paraId="444C865A" w14:textId="1D6E1908" w:rsidR="00964BDC" w:rsidRDefault="00964BDC" w:rsidP="00BA4EEB">
      <w:pPr>
        <w:pStyle w:val="Normalexplanatory"/>
      </w:pPr>
      <w:r>
        <w:t xml:space="preserve">You must attach a </w:t>
      </w:r>
      <w:r w:rsidRPr="00DF22D6">
        <w:t>letter of support from the landowner or site</w:t>
      </w:r>
      <w:r>
        <w:t xml:space="preserve"> </w:t>
      </w:r>
      <w:r w:rsidRPr="00DF22D6">
        <w:t>owner</w:t>
      </w:r>
    </w:p>
    <w:p w14:paraId="7CA91DEC" w14:textId="6726A6B2" w:rsidR="007C68A0" w:rsidRPr="00BA4EEB" w:rsidRDefault="007C68A0" w:rsidP="007C68A0">
      <w:pPr>
        <w:pStyle w:val="Normalexplanatory"/>
        <w:numPr>
          <w:ilvl w:val="0"/>
          <w:numId w:val="29"/>
        </w:numPr>
        <w:rPr>
          <w:i w:val="0"/>
          <w:iCs/>
          <w:color w:val="auto"/>
        </w:rPr>
      </w:pPr>
      <w:r w:rsidRPr="00BA4EEB">
        <w:rPr>
          <w:i w:val="0"/>
          <w:iCs/>
          <w:color w:val="auto"/>
        </w:rPr>
        <w:t>Letter of support from Traditional Owners</w:t>
      </w:r>
    </w:p>
    <w:p w14:paraId="0D403CD5" w14:textId="7616A97A" w:rsidR="00964BDC" w:rsidRDefault="00964BDC" w:rsidP="00BA4EEB">
      <w:pPr>
        <w:pStyle w:val="Normalexplanatory"/>
      </w:pPr>
      <w:r>
        <w:t xml:space="preserve">You must attach a </w:t>
      </w:r>
      <w:r w:rsidRPr="00DF22D6">
        <w:t>letter of support from relevant Traditional Owners or First Nations organisations with landowning/management rights or responsibilities (if required</w:t>
      </w:r>
      <w:r>
        <w:t>).</w:t>
      </w:r>
    </w:p>
    <w:p w14:paraId="6FC22AE3" w14:textId="3E04D49A" w:rsidR="007C68A0" w:rsidRPr="00BA4EEB" w:rsidRDefault="007C68A0" w:rsidP="007C68A0">
      <w:pPr>
        <w:pStyle w:val="Normalexplanatory"/>
        <w:numPr>
          <w:ilvl w:val="0"/>
          <w:numId w:val="29"/>
        </w:numPr>
        <w:rPr>
          <w:i w:val="0"/>
          <w:iCs/>
          <w:color w:val="auto"/>
        </w:rPr>
      </w:pPr>
      <w:r w:rsidRPr="00BA4EEB">
        <w:rPr>
          <w:i w:val="0"/>
          <w:iCs/>
          <w:color w:val="auto"/>
        </w:rPr>
        <w:t>URL of project location</w:t>
      </w:r>
    </w:p>
    <w:p w14:paraId="5A5CF9A7" w14:textId="40294074" w:rsidR="00964BDC" w:rsidRDefault="00964BDC" w:rsidP="00BA4EEB">
      <w:pPr>
        <w:pStyle w:val="Normalexplanatory"/>
      </w:pPr>
      <w:r>
        <w:t>You must attach a URL</w:t>
      </w:r>
      <w:r w:rsidRPr="00DF22D6">
        <w:t xml:space="preserve"> of the project location utilising the mapping tool</w:t>
      </w:r>
      <w:r>
        <w:t xml:space="preserve"> and</w:t>
      </w:r>
      <w:r w:rsidRPr="00DF22D6">
        <w:t xml:space="preserve"> a copy of the project location polygon as per the mapping tool</w:t>
      </w:r>
      <w:r>
        <w:t>.</w:t>
      </w:r>
    </w:p>
    <w:p w14:paraId="04F01EE1" w14:textId="4F460F1A" w:rsidR="007C68A0" w:rsidRPr="00BA4EEB" w:rsidRDefault="007C68A0" w:rsidP="007C68A0">
      <w:pPr>
        <w:pStyle w:val="Normalexplanatory"/>
        <w:numPr>
          <w:ilvl w:val="0"/>
          <w:numId w:val="29"/>
        </w:numPr>
        <w:rPr>
          <w:i w:val="0"/>
          <w:iCs/>
          <w:color w:val="auto"/>
        </w:rPr>
      </w:pPr>
      <w:r w:rsidRPr="00BA4EEB">
        <w:rPr>
          <w:i w:val="0"/>
          <w:iCs/>
          <w:color w:val="auto"/>
        </w:rPr>
        <w:t>Trust Deed</w:t>
      </w:r>
    </w:p>
    <w:p w14:paraId="4DBE3A9A" w14:textId="1C060FE6" w:rsidR="00964BDC" w:rsidRDefault="00964BDC" w:rsidP="00BA4EEB">
      <w:pPr>
        <w:pStyle w:val="Normalexplanatory"/>
      </w:pPr>
      <w:r>
        <w:t>Provide a copy of your trust deed (if applicable).</w:t>
      </w:r>
    </w:p>
    <w:p w14:paraId="73E6B966" w14:textId="6BA942F8" w:rsidR="007C68A0" w:rsidRPr="00BA4EEB" w:rsidRDefault="007C68A0" w:rsidP="007C68A0">
      <w:pPr>
        <w:pStyle w:val="Normalexplanatory"/>
        <w:numPr>
          <w:ilvl w:val="0"/>
          <w:numId w:val="29"/>
        </w:numPr>
        <w:rPr>
          <w:i w:val="0"/>
          <w:iCs/>
          <w:color w:val="auto"/>
        </w:rPr>
      </w:pPr>
      <w:r w:rsidRPr="00BA4EEB">
        <w:rPr>
          <w:i w:val="0"/>
          <w:iCs/>
          <w:color w:val="auto"/>
        </w:rPr>
        <w:t>Evidence of support from the board</w:t>
      </w:r>
    </w:p>
    <w:p w14:paraId="577B1143" w14:textId="668D0572" w:rsidR="00964BDC" w:rsidRDefault="00964BDC" w:rsidP="00BA4EEB">
      <w:pPr>
        <w:pStyle w:val="Normalexplanatory"/>
      </w:pPr>
      <w:r>
        <w:t xml:space="preserve">You must attach evidence of support from the board, CEO or equivalent (template provided on </w:t>
      </w:r>
      <w:hyperlink r:id="rId34" w:history="1">
        <w:r w:rsidRPr="00370963">
          <w:t>business</w:t>
        </w:r>
      </w:hyperlink>
      <w:r w:rsidRPr="00370963">
        <w:t>.gov.au</w:t>
      </w:r>
      <w:r>
        <w:t xml:space="preserve"> and </w:t>
      </w:r>
      <w:hyperlink r:id="rId35" w:history="1">
        <w:r w:rsidRPr="00370963">
          <w:t>GrantConnect</w:t>
        </w:r>
      </w:hyperlink>
      <w:r w:rsidRPr="005A61FE">
        <w:t>)</w:t>
      </w:r>
      <w:r>
        <w:t>, including confirmation that the applicant organisation is able to meet all costs (eligible and ineligible) not funded under the grant agreement.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6C475131" w14:textId="01891896" w:rsidR="00747021" w:rsidRDefault="00747021" w:rsidP="00747021">
      <w:pPr>
        <w:pStyle w:val="Normalexplanatory"/>
      </w:pPr>
      <w:r>
        <w:t xml:space="preserve">You </w:t>
      </w:r>
      <w:r w:rsidR="004C7AEB">
        <w:t>must</w:t>
      </w:r>
      <w:r>
        <w:t xml:space="preserve">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1ABA745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E201BB6" w:rsidR="004D0ED1" w:rsidRPr="00865BEB" w:rsidRDefault="00914BF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8A392B">
          <w:t>Urban Rivers and Catchments Program 2023 stream 2 application requirements</w:t>
        </w:r>
      </w:sdtContent>
    </w:sdt>
    <w:r w:rsidR="004D0ED1">
      <w:tab/>
    </w:r>
    <w:r w:rsidR="000C7756">
      <w:t xml:space="preserve"> </w:t>
    </w:r>
    <w:r w:rsidR="006A59EC">
      <w:t>Nov</w:t>
    </w:r>
    <w:r w:rsidR="00A97B01">
      <w:t>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8D075EA" w:rsidR="004D0ED1" w:rsidRPr="00865BEB" w:rsidRDefault="00914BF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8A392B">
          <w:t>Urban Rivers and Catchments Program 2023 stream 2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914BF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914BF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06C69397" w:rsidR="00744556" w:rsidRDefault="00744556" w:rsidP="0011453C">
    <w:pPr>
      <w:pStyle w:val="NoSpacing"/>
      <w:rPr>
        <w:color w:val="1F497D"/>
        <w:highlight w:val="yellow"/>
      </w:rPr>
    </w:pPr>
  </w:p>
  <w:p w14:paraId="56F847CC" w14:textId="434866F3" w:rsidR="00B9265E" w:rsidRDefault="00B9265E" w:rsidP="0011453C">
    <w:pPr>
      <w:pStyle w:val="NoSpacing"/>
      <w:rPr>
        <w:color w:val="1F497D"/>
        <w:highlight w:val="yellow"/>
      </w:rPr>
    </w:pPr>
    <w:r>
      <w:rPr>
        <w:noProof/>
      </w:rPr>
      <w:drawing>
        <wp:inline distT="0" distB="0" distL="0" distR="0" wp14:anchorId="4BA24E5F" wp14:editId="0B016623">
          <wp:extent cx="4000500" cy="1016000"/>
          <wp:effectExtent l="0" t="0" r="0" b="0"/>
          <wp:docPr id="4" name="Picture 4" descr="Logo  - 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 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914BF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914BF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14BF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914BF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A148E9"/>
    <w:multiLevelType w:val="hybridMultilevel"/>
    <w:tmpl w:val="256AB76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E1149"/>
    <w:multiLevelType w:val="hybridMultilevel"/>
    <w:tmpl w:val="9DCC18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B5598B"/>
    <w:multiLevelType w:val="hybridMultilevel"/>
    <w:tmpl w:val="A248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3EF50C0"/>
    <w:multiLevelType w:val="hybridMultilevel"/>
    <w:tmpl w:val="859E78C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2511C4E"/>
    <w:multiLevelType w:val="hybridMultilevel"/>
    <w:tmpl w:val="83666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C4111B"/>
    <w:multiLevelType w:val="hybridMultilevel"/>
    <w:tmpl w:val="38A45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7"/>
  </w:num>
  <w:num w:numId="2" w16cid:durableId="8408283">
    <w:abstractNumId w:val="8"/>
  </w:num>
  <w:num w:numId="3" w16cid:durableId="540556954">
    <w:abstractNumId w:val="28"/>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6"/>
  </w:num>
  <w:num w:numId="6" w16cid:durableId="1404834038">
    <w:abstractNumId w:val="14"/>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4"/>
  </w:num>
  <w:num w:numId="9" w16cid:durableId="1630234583">
    <w:abstractNumId w:val="9"/>
  </w:num>
  <w:num w:numId="10" w16cid:durableId="1724988687">
    <w:abstractNumId w:val="12"/>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6"/>
  </w:num>
  <w:num w:numId="20" w16cid:durableId="784036546">
    <w:abstractNumId w:val="27"/>
  </w:num>
  <w:num w:numId="21" w16cid:durableId="541673606">
    <w:abstractNumId w:val="6"/>
  </w:num>
  <w:num w:numId="22" w16cid:durableId="1137068146">
    <w:abstractNumId w:val="19"/>
  </w:num>
  <w:num w:numId="23" w16cid:durableId="12657710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6"/>
  </w:num>
  <w:num w:numId="25" w16cid:durableId="228273664">
    <w:abstractNumId w:val="16"/>
  </w:num>
  <w:num w:numId="26" w16cid:durableId="1330711236">
    <w:abstractNumId w:val="16"/>
  </w:num>
  <w:num w:numId="27" w16cid:durableId="20039679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1867350">
    <w:abstractNumId w:val="23"/>
  </w:num>
  <w:num w:numId="29" w16cid:durableId="487356718">
    <w:abstractNumId w:val="11"/>
  </w:num>
  <w:num w:numId="30" w16cid:durableId="1103379886">
    <w:abstractNumId w:val="13"/>
  </w:num>
  <w:num w:numId="31" w16cid:durableId="1848055782">
    <w:abstractNumId w:val="10"/>
  </w:num>
  <w:num w:numId="32" w16cid:durableId="2084716673">
    <w:abstractNumId w:val="22"/>
  </w:num>
  <w:num w:numId="33" w16cid:durableId="1650161334">
    <w:abstractNumId w:val="21"/>
  </w:num>
  <w:num w:numId="34" w16cid:durableId="985554385">
    <w:abstractNumId w:val="15"/>
  </w:num>
  <w:num w:numId="35" w16cid:durableId="583076695">
    <w:abstractNumId w:val="18"/>
  </w:num>
  <w:num w:numId="36" w16cid:durableId="2034575111">
    <w:abstractNumId w:val="16"/>
  </w:num>
  <w:num w:numId="37" w16cid:durableId="77095251">
    <w:abstractNumId w:val="28"/>
  </w:num>
  <w:num w:numId="38" w16cid:durableId="1996911540">
    <w:abstractNumId w:val="28"/>
  </w:num>
  <w:num w:numId="39" w16cid:durableId="64455507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6C7"/>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467C3"/>
    <w:rsid w:val="00051465"/>
    <w:rsid w:val="00052C5D"/>
    <w:rsid w:val="000536E4"/>
    <w:rsid w:val="00056047"/>
    <w:rsid w:val="000611B6"/>
    <w:rsid w:val="0006132F"/>
    <w:rsid w:val="00061B35"/>
    <w:rsid w:val="00062A5C"/>
    <w:rsid w:val="00074552"/>
    <w:rsid w:val="00076CC6"/>
    <w:rsid w:val="00081134"/>
    <w:rsid w:val="000812C0"/>
    <w:rsid w:val="0008180D"/>
    <w:rsid w:val="000829D6"/>
    <w:rsid w:val="00082FCA"/>
    <w:rsid w:val="00083540"/>
    <w:rsid w:val="00084117"/>
    <w:rsid w:val="000843B1"/>
    <w:rsid w:val="00084974"/>
    <w:rsid w:val="0008516A"/>
    <w:rsid w:val="000879CC"/>
    <w:rsid w:val="00090B1D"/>
    <w:rsid w:val="00090E06"/>
    <w:rsid w:val="00091613"/>
    <w:rsid w:val="00093372"/>
    <w:rsid w:val="0009338C"/>
    <w:rsid w:val="00094461"/>
    <w:rsid w:val="00095040"/>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C7756"/>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849"/>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15B6"/>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4C37"/>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10F0"/>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319"/>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91A"/>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1F3D"/>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467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928"/>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0E7C"/>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0624"/>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CBC"/>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597A"/>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6FA"/>
    <w:rsid w:val="005E483D"/>
    <w:rsid w:val="005F275C"/>
    <w:rsid w:val="005F3415"/>
    <w:rsid w:val="005F381A"/>
    <w:rsid w:val="005F42F0"/>
    <w:rsid w:val="005F6BF9"/>
    <w:rsid w:val="005F7B95"/>
    <w:rsid w:val="00600D8C"/>
    <w:rsid w:val="0060155B"/>
    <w:rsid w:val="00601AEC"/>
    <w:rsid w:val="00601B49"/>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29A6"/>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9EC"/>
    <w:rsid w:val="006A5D0F"/>
    <w:rsid w:val="006A6271"/>
    <w:rsid w:val="006A6852"/>
    <w:rsid w:val="006A6CB0"/>
    <w:rsid w:val="006A7322"/>
    <w:rsid w:val="006B1586"/>
    <w:rsid w:val="006B35C1"/>
    <w:rsid w:val="006B5156"/>
    <w:rsid w:val="006B61C1"/>
    <w:rsid w:val="006B649C"/>
    <w:rsid w:val="006B6B44"/>
    <w:rsid w:val="006B7232"/>
    <w:rsid w:val="006B7953"/>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2490"/>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0D22"/>
    <w:rsid w:val="00792041"/>
    <w:rsid w:val="0079291D"/>
    <w:rsid w:val="007930E5"/>
    <w:rsid w:val="007930E8"/>
    <w:rsid w:val="00793A08"/>
    <w:rsid w:val="00794C9F"/>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68A0"/>
    <w:rsid w:val="007D0190"/>
    <w:rsid w:val="007D05DD"/>
    <w:rsid w:val="007D0E02"/>
    <w:rsid w:val="007D172B"/>
    <w:rsid w:val="007D1A94"/>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7BD8"/>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92B"/>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6C7"/>
    <w:rsid w:val="00903A94"/>
    <w:rsid w:val="00903DE0"/>
    <w:rsid w:val="009046A7"/>
    <w:rsid w:val="00904A3A"/>
    <w:rsid w:val="00904B22"/>
    <w:rsid w:val="00904E06"/>
    <w:rsid w:val="00910BD9"/>
    <w:rsid w:val="009116B1"/>
    <w:rsid w:val="009120C4"/>
    <w:rsid w:val="00912B0D"/>
    <w:rsid w:val="00912FB4"/>
    <w:rsid w:val="00913696"/>
    <w:rsid w:val="00914675"/>
    <w:rsid w:val="00914BF1"/>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1F56"/>
    <w:rsid w:val="00943DB3"/>
    <w:rsid w:val="00944FBE"/>
    <w:rsid w:val="009508A5"/>
    <w:rsid w:val="00954C0E"/>
    <w:rsid w:val="009566C7"/>
    <w:rsid w:val="00956DE9"/>
    <w:rsid w:val="00956DFF"/>
    <w:rsid w:val="00957127"/>
    <w:rsid w:val="00957243"/>
    <w:rsid w:val="00960172"/>
    <w:rsid w:val="0096090D"/>
    <w:rsid w:val="0096173B"/>
    <w:rsid w:val="00964B54"/>
    <w:rsid w:val="00964BDC"/>
    <w:rsid w:val="0096517A"/>
    <w:rsid w:val="009707FF"/>
    <w:rsid w:val="0097277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3EFF"/>
    <w:rsid w:val="009B45B5"/>
    <w:rsid w:val="009C1CAC"/>
    <w:rsid w:val="009C2335"/>
    <w:rsid w:val="009C6EA0"/>
    <w:rsid w:val="009D1A25"/>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6137"/>
    <w:rsid w:val="00A10EF7"/>
    <w:rsid w:val="00A1194F"/>
    <w:rsid w:val="00A11E2D"/>
    <w:rsid w:val="00A11EA6"/>
    <w:rsid w:val="00A15B1B"/>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97B01"/>
    <w:rsid w:val="00AA186D"/>
    <w:rsid w:val="00AA1B5C"/>
    <w:rsid w:val="00AA2065"/>
    <w:rsid w:val="00AA252F"/>
    <w:rsid w:val="00AA45EA"/>
    <w:rsid w:val="00AA5E9D"/>
    <w:rsid w:val="00AA73D8"/>
    <w:rsid w:val="00AB0275"/>
    <w:rsid w:val="00AB0EF4"/>
    <w:rsid w:val="00AB12DF"/>
    <w:rsid w:val="00AB1F52"/>
    <w:rsid w:val="00AB2F7F"/>
    <w:rsid w:val="00AB35E7"/>
    <w:rsid w:val="00AB3BBA"/>
    <w:rsid w:val="00AB4B83"/>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3DA2"/>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1D4E"/>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265E"/>
    <w:rsid w:val="00B936A8"/>
    <w:rsid w:val="00B94490"/>
    <w:rsid w:val="00B96155"/>
    <w:rsid w:val="00B97502"/>
    <w:rsid w:val="00BA0311"/>
    <w:rsid w:val="00BA050B"/>
    <w:rsid w:val="00BA0E61"/>
    <w:rsid w:val="00BA0FD2"/>
    <w:rsid w:val="00BA2974"/>
    <w:rsid w:val="00BA4401"/>
    <w:rsid w:val="00BA4EEB"/>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1875"/>
    <w:rsid w:val="00C22DD8"/>
    <w:rsid w:val="00C23F43"/>
    <w:rsid w:val="00C25D8C"/>
    <w:rsid w:val="00C25EB9"/>
    <w:rsid w:val="00C26460"/>
    <w:rsid w:val="00C2740F"/>
    <w:rsid w:val="00C27D5A"/>
    <w:rsid w:val="00C30F6E"/>
    <w:rsid w:val="00C31F14"/>
    <w:rsid w:val="00C33D38"/>
    <w:rsid w:val="00C34A3D"/>
    <w:rsid w:val="00C34F7D"/>
    <w:rsid w:val="00C351AE"/>
    <w:rsid w:val="00C36D59"/>
    <w:rsid w:val="00C3729A"/>
    <w:rsid w:val="00C37A17"/>
    <w:rsid w:val="00C40FEF"/>
    <w:rsid w:val="00C44BA5"/>
    <w:rsid w:val="00C4567F"/>
    <w:rsid w:val="00C45F8A"/>
    <w:rsid w:val="00C4683B"/>
    <w:rsid w:val="00C46E20"/>
    <w:rsid w:val="00C473BD"/>
    <w:rsid w:val="00C507DC"/>
    <w:rsid w:val="00C50DE1"/>
    <w:rsid w:val="00C5123F"/>
    <w:rsid w:val="00C53149"/>
    <w:rsid w:val="00C53542"/>
    <w:rsid w:val="00C620C8"/>
    <w:rsid w:val="00C63A68"/>
    <w:rsid w:val="00C66BB5"/>
    <w:rsid w:val="00C66FD4"/>
    <w:rsid w:val="00C7000F"/>
    <w:rsid w:val="00C70486"/>
    <w:rsid w:val="00C71147"/>
    <w:rsid w:val="00C745A1"/>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61A5"/>
    <w:rsid w:val="00CC7441"/>
    <w:rsid w:val="00CC7DEB"/>
    <w:rsid w:val="00CD016B"/>
    <w:rsid w:val="00CD18FB"/>
    <w:rsid w:val="00CD6C49"/>
    <w:rsid w:val="00CE32CD"/>
    <w:rsid w:val="00CE3423"/>
    <w:rsid w:val="00CE36F4"/>
    <w:rsid w:val="00CE3B86"/>
    <w:rsid w:val="00CE4A1B"/>
    <w:rsid w:val="00CE5BDB"/>
    <w:rsid w:val="00CF0162"/>
    <w:rsid w:val="00CF0C86"/>
    <w:rsid w:val="00CF3199"/>
    <w:rsid w:val="00CF3D77"/>
    <w:rsid w:val="00CF55ED"/>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7F77"/>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B25"/>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4B21"/>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2BBE"/>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EF7FEC"/>
    <w:rsid w:val="00F00B07"/>
    <w:rsid w:val="00F0144E"/>
    <w:rsid w:val="00F0181E"/>
    <w:rsid w:val="00F01BB7"/>
    <w:rsid w:val="00F0319F"/>
    <w:rsid w:val="00F0330C"/>
    <w:rsid w:val="00F03F64"/>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5BF"/>
    <w:rsid w:val="00F64EC3"/>
    <w:rsid w:val="00F650C8"/>
    <w:rsid w:val="00F65A05"/>
    <w:rsid w:val="00F66A55"/>
    <w:rsid w:val="00F67EFB"/>
    <w:rsid w:val="00F75CB0"/>
    <w:rsid w:val="00F82BB5"/>
    <w:rsid w:val="00F83927"/>
    <w:rsid w:val="00F86987"/>
    <w:rsid w:val="00F902A8"/>
    <w:rsid w:val="00F92B27"/>
    <w:rsid w:val="00F954D6"/>
    <w:rsid w:val="00F96B26"/>
    <w:rsid w:val="00F97920"/>
    <w:rsid w:val="00FA0A22"/>
    <w:rsid w:val="00FA321B"/>
    <w:rsid w:val="00FA4E2B"/>
    <w:rsid w:val="00FA5001"/>
    <w:rsid w:val="00FA7F28"/>
    <w:rsid w:val="00FB0C77"/>
    <w:rsid w:val="00FB10E1"/>
    <w:rsid w:val="00FB1340"/>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F650C8"/>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F650C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dcceew.gov.au/environment/epbc" TargetMode="External"/><Relationship Id="rId39" Type="http://schemas.openxmlformats.org/officeDocument/2006/relationships/hyperlink" Target="https://www.dfat.gov.au/international-relations/security/sanctions" TargetMode="External"/><Relationship Id="rId21" Type="http://schemas.openxmlformats.org/officeDocument/2006/relationships/hyperlink" Target="https://www.dcceew.gov.au/environment/epbc" TargetMode="External"/><Relationship Id="rId34" Type="http://schemas.openxmlformats.org/officeDocument/2006/relationships/hyperlink" Target="https://business.gov.au/"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urban-rivers-and-catchments-program-2023" TargetMode="External"/><Relationship Id="rId32" Type="http://schemas.openxmlformats.org/officeDocument/2006/relationships/hyperlink" Target="https://www.dcceew.gov.au/water/wetlands/australian-wetlands-database/australian-ramsar-wetlands" TargetMode="External"/><Relationship Id="rId37" Type="http://schemas.openxmlformats.org/officeDocument/2006/relationships/hyperlink" Target="https://www.nationalredress.gov.au/institutions/institutions-have-not-yet-joined"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cceew.gov.au/water/wetlands/ramsar" TargetMode="External"/><Relationship Id="rId28" Type="http://schemas.openxmlformats.org/officeDocument/2006/relationships/hyperlink" Target="https://www.abs.gov.au/ausstats/abs@.nsf/0/20C5B5A4F46DF95BCA25711F00146D75?opendocument"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environment.gov.au/cgi-bin/sprat/public/spra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vironment.gov.au/cgi-bin/sprat/public/publiclookupcommunities.pl"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apps.awe.gov.au/apps/erin/grant_mapper/help/mapping_tool_quick_start_copy.pdf" TargetMode="External"/><Relationship Id="rId35" Type="http://schemas.openxmlformats.org/officeDocument/2006/relationships/hyperlink" Target="http://www.grants.gov.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urban-rivers-and-catchments-program-2023" TargetMode="External"/><Relationship Id="rId33" Type="http://schemas.openxmlformats.org/officeDocument/2006/relationships/hyperlink" Target="https://www.dcceew.gov.au/sites/default/files/documents/threatened-species-action-plan-2022-2032.pdf" TargetMode="External"/><Relationship Id="rId38" Type="http://schemas.openxmlformats.org/officeDocument/2006/relationships/hyperlink" Target="https://www.wgea.gov.au/what-we-do/compliance-reporting/non-complia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24D72"/>
    <w:rsid w:val="00145C26"/>
    <w:rsid w:val="00160963"/>
    <w:rsid w:val="00160D67"/>
    <w:rsid w:val="00184532"/>
    <w:rsid w:val="00185772"/>
    <w:rsid w:val="00190F8A"/>
    <w:rsid w:val="00193593"/>
    <w:rsid w:val="001B0184"/>
    <w:rsid w:val="001C766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80606"/>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06E62"/>
    <w:rsid w:val="00A32ECA"/>
    <w:rsid w:val="00A37171"/>
    <w:rsid w:val="00A6473D"/>
    <w:rsid w:val="00A932C1"/>
    <w:rsid w:val="00AA1E32"/>
    <w:rsid w:val="00AB360B"/>
    <w:rsid w:val="00AD6AD8"/>
    <w:rsid w:val="00B11255"/>
    <w:rsid w:val="00B737A2"/>
    <w:rsid w:val="00B805DB"/>
    <w:rsid w:val="00BA7B33"/>
    <w:rsid w:val="00BB1439"/>
    <w:rsid w:val="00BC187C"/>
    <w:rsid w:val="00BE54CC"/>
    <w:rsid w:val="00BF518D"/>
    <w:rsid w:val="00BF5EC8"/>
    <w:rsid w:val="00C009E5"/>
    <w:rsid w:val="00C04070"/>
    <w:rsid w:val="00C35B2C"/>
    <w:rsid w:val="00C404F6"/>
    <w:rsid w:val="00C51A0B"/>
    <w:rsid w:val="00C51EB7"/>
    <w:rsid w:val="00C566DB"/>
    <w:rsid w:val="00C60628"/>
    <w:rsid w:val="00C90774"/>
    <w:rsid w:val="00CD646B"/>
    <w:rsid w:val="00D03121"/>
    <w:rsid w:val="00D464D3"/>
    <w:rsid w:val="00D50C15"/>
    <w:rsid w:val="00D57FBC"/>
    <w:rsid w:val="00D857ED"/>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38</Value>
      <Value>40022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2006/metadata/properties"/>
    <ds:schemaRef ds:uri="http://schemas.microsoft.com/sharepoint/v3"/>
    <ds:schemaRef ds:uri="http://purl.org/dc/dcmitype/"/>
    <ds:schemaRef ds:uri="http://schemas.microsoft.com/sharepoint/v4"/>
    <ds:schemaRef ds:uri="http://www.w3.org/XML/1998/namespace"/>
    <ds:schemaRef ds:uri="http://schemas.microsoft.com/office/2006/documentManagement/types"/>
    <ds:schemaRef ds:uri="http://purl.org/dc/elements/1.1/"/>
    <ds:schemaRef ds:uri="2a251b7e-61e4-4816-a71f-b295a9ad20f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CF1D539F-FDB7-433B-9156-9D88DD608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Urban Rivers and Catchments Program 2023 stream 2 application requirements</vt:lpstr>
    </vt:vector>
  </TitlesOfParts>
  <Company>Industry</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Rivers and Catchments Program 2023 stream 2 application requirements</dc:title>
  <dc:creator>Business Grants Hub</dc:creator>
  <dc:description>Square brackets indicate user input.</dc:description>
  <cp:lastModifiedBy>Cooper, Colin</cp:lastModifiedBy>
  <cp:revision>14</cp:revision>
  <cp:lastPrinted>2023-11-14T23:59:00Z</cp:lastPrinted>
  <dcterms:created xsi:type="dcterms:W3CDTF">2023-11-14T22:44:00Z</dcterms:created>
  <dcterms:modified xsi:type="dcterms:W3CDTF">2023-11-14T23:59:00Z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40022;#OFFICIAL:Sensitive|11f6fb0b-52ce-4109-8f7f-521b2a62f692</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